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990"/>
      </w:tblGrid>
      <w:tr w:rsidR="003C2408" w:rsidRPr="00471096" w14:paraId="5AE21FED" w14:textId="77777777" w:rsidTr="00D01933">
        <w:trPr>
          <w:trHeight w:val="908"/>
          <w:jc w:val="center"/>
        </w:trPr>
        <w:tc>
          <w:tcPr>
            <w:tcW w:w="8990" w:type="dxa"/>
            <w:tcBorders>
              <w:top w:val="single" w:sz="4" w:space="0" w:color="auto"/>
              <w:bottom w:val="single" w:sz="4" w:space="0" w:color="auto"/>
            </w:tcBorders>
          </w:tcPr>
          <w:p w14:paraId="227AC4F1" w14:textId="55FF5CAF" w:rsidR="003C2408" w:rsidRPr="00471096" w:rsidRDefault="009203D7" w:rsidP="00D01933">
            <w:pPr>
              <w:pStyle w:val="TITLEBOX1"/>
              <w:rPr>
                <w:rFonts w:ascii="Arial" w:hAnsi="Arial" w:cs="Arial"/>
                <w:sz w:val="32"/>
              </w:rPr>
            </w:pPr>
            <w:r>
              <w:rPr>
                <w:rFonts w:ascii="Arial" w:hAnsi="Arial" w:cs="Arial"/>
              </w:rPr>
              <w:t>Sample URS_003</w:t>
            </w:r>
          </w:p>
        </w:tc>
      </w:tr>
      <w:tr w:rsidR="003C2408" w:rsidRPr="00471096" w14:paraId="357593E6" w14:textId="77777777" w:rsidTr="00D01933">
        <w:trPr>
          <w:jc w:val="center"/>
        </w:trPr>
        <w:tc>
          <w:tcPr>
            <w:tcW w:w="8990" w:type="dxa"/>
            <w:tcBorders>
              <w:top w:val="single" w:sz="4" w:space="0" w:color="auto"/>
              <w:bottom w:val="single" w:sz="4" w:space="0" w:color="auto"/>
            </w:tcBorders>
          </w:tcPr>
          <w:p w14:paraId="2FEFA0CA" w14:textId="77777777" w:rsidR="003C2408" w:rsidRPr="00471096" w:rsidRDefault="003C2408" w:rsidP="00D01933">
            <w:pPr>
              <w:pStyle w:val="TITLEBOX1"/>
              <w:spacing w:after="0"/>
              <w:rPr>
                <w:rFonts w:ascii="Arial" w:hAnsi="Arial" w:cs="Arial"/>
                <w:sz w:val="32"/>
              </w:rPr>
            </w:pPr>
            <w:r w:rsidRPr="00471096">
              <w:rPr>
                <w:rFonts w:ascii="Arial" w:hAnsi="Arial" w:cs="Arial"/>
                <w:sz w:val="32"/>
              </w:rPr>
              <w:fldChar w:fldCharType="begin"/>
            </w:r>
            <w:r w:rsidRPr="00471096">
              <w:rPr>
                <w:rFonts w:ascii="Arial" w:hAnsi="Arial" w:cs="Arial"/>
                <w:sz w:val="32"/>
              </w:rPr>
              <w:instrText xml:space="preserve"> DOCPROPERTY  "Project Name"  \* MERGEFORMAT </w:instrText>
            </w:r>
            <w:r w:rsidRPr="00471096">
              <w:rPr>
                <w:rFonts w:ascii="Arial" w:hAnsi="Arial" w:cs="Arial"/>
                <w:sz w:val="32"/>
              </w:rPr>
              <w:fldChar w:fldCharType="separate"/>
            </w:r>
            <w:r>
              <w:rPr>
                <w:rFonts w:ascii="Arial" w:hAnsi="Arial" w:cs="Arial"/>
                <w:sz w:val="32"/>
              </w:rPr>
              <w:t>Agile e6</w:t>
            </w:r>
            <w:r w:rsidRPr="00471096">
              <w:rPr>
                <w:rFonts w:ascii="Arial" w:hAnsi="Arial" w:cs="Arial"/>
                <w:sz w:val="32"/>
              </w:rPr>
              <w:t xml:space="preserve"> PLM Labeling</w:t>
            </w:r>
            <w:r w:rsidRPr="00471096">
              <w:rPr>
                <w:rFonts w:ascii="Arial" w:hAnsi="Arial" w:cs="Arial"/>
                <w:sz w:val="32"/>
              </w:rPr>
              <w:fldChar w:fldCharType="end"/>
            </w:r>
          </w:p>
          <w:p w14:paraId="16F8291F" w14:textId="77777777" w:rsidR="003C2408" w:rsidRPr="00471096" w:rsidRDefault="003C2408" w:rsidP="00D01933">
            <w:pPr>
              <w:pStyle w:val="TITLEBOX1"/>
              <w:spacing w:after="0"/>
              <w:rPr>
                <w:rFonts w:ascii="Arial" w:hAnsi="Arial" w:cs="Arial"/>
                <w:sz w:val="32"/>
              </w:rPr>
            </w:pPr>
          </w:p>
          <w:p w14:paraId="494E4588" w14:textId="77777777" w:rsidR="003C2408" w:rsidRPr="00471096" w:rsidRDefault="003C2408" w:rsidP="00D01933">
            <w:pPr>
              <w:pStyle w:val="TITLEBOX1"/>
              <w:spacing w:before="0"/>
              <w:rPr>
                <w:rFonts w:ascii="Arial" w:hAnsi="Arial" w:cs="Arial"/>
                <w:sz w:val="32"/>
              </w:rPr>
            </w:pPr>
            <w:r w:rsidRPr="00471096">
              <w:rPr>
                <w:rFonts w:ascii="Arial" w:hAnsi="Arial" w:cs="Arial"/>
              </w:rPr>
              <w:fldChar w:fldCharType="begin"/>
            </w:r>
            <w:r w:rsidRPr="00471096">
              <w:rPr>
                <w:rFonts w:ascii="Arial" w:hAnsi="Arial" w:cs="Arial"/>
              </w:rPr>
              <w:instrText xml:space="preserve"> DOCPROPERTY  "Doc Title"  \* MERGEFORMAT </w:instrText>
            </w:r>
            <w:r w:rsidRPr="00471096">
              <w:rPr>
                <w:rFonts w:ascii="Arial" w:hAnsi="Arial" w:cs="Arial"/>
              </w:rPr>
              <w:fldChar w:fldCharType="separate"/>
            </w:r>
            <w:r w:rsidRPr="00471096">
              <w:rPr>
                <w:rFonts w:ascii="Arial" w:hAnsi="Arial" w:cs="Arial"/>
                <w:sz w:val="32"/>
              </w:rPr>
              <w:t>User Requirements Specification</w:t>
            </w:r>
            <w:r w:rsidRPr="00471096">
              <w:rPr>
                <w:rFonts w:ascii="Arial" w:hAnsi="Arial" w:cs="Arial"/>
              </w:rPr>
              <w:fldChar w:fldCharType="end"/>
            </w:r>
          </w:p>
          <w:p w14:paraId="5ACE3FE1" w14:textId="77777777" w:rsidR="003C2408" w:rsidRPr="00471096" w:rsidRDefault="003C2408" w:rsidP="00D01933">
            <w:pPr>
              <w:pStyle w:val="TemplateInstructions"/>
              <w:ind w:left="88"/>
              <w:jc w:val="center"/>
              <w:rPr>
                <w:rFonts w:ascii="Arial" w:hAnsi="Arial" w:cs="Arial"/>
              </w:rPr>
            </w:pPr>
          </w:p>
        </w:tc>
      </w:tr>
    </w:tbl>
    <w:p w14:paraId="7AB7AD60" w14:textId="77777777" w:rsidR="003C2408" w:rsidRPr="00471096" w:rsidRDefault="003C2408" w:rsidP="003C2408">
      <w:pPr>
        <w:jc w:val="both"/>
        <w:rPr>
          <w:rFonts w:ascii="Arial" w:hAnsi="Arial" w:cs="Arial"/>
        </w:rPr>
      </w:pPr>
    </w:p>
    <w:tbl>
      <w:tblPr>
        <w:tblW w:w="89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1"/>
        <w:gridCol w:w="2340"/>
        <w:gridCol w:w="4140"/>
      </w:tblGrid>
      <w:tr w:rsidR="003C2408" w:rsidRPr="00471096" w14:paraId="12901AAD" w14:textId="77777777" w:rsidTr="00D01933">
        <w:trPr>
          <w:cantSplit/>
          <w:trHeight w:val="459"/>
          <w:tblHeader/>
          <w:jc w:val="center"/>
        </w:trPr>
        <w:tc>
          <w:tcPr>
            <w:tcW w:w="2431" w:type="dxa"/>
            <w:shd w:val="clear" w:color="auto" w:fill="FFFFFF"/>
          </w:tcPr>
          <w:p w14:paraId="73833F5F" w14:textId="77777777" w:rsidR="003C2408" w:rsidRPr="00471096" w:rsidRDefault="003C2408" w:rsidP="00D01933">
            <w:pPr>
              <w:pStyle w:val="SIGNATUREBOX1"/>
              <w:jc w:val="both"/>
              <w:rPr>
                <w:rFonts w:ascii="Arial" w:hAnsi="Arial" w:cs="Arial"/>
              </w:rPr>
            </w:pPr>
            <w:r w:rsidRPr="00471096">
              <w:rPr>
                <w:rFonts w:ascii="Arial" w:hAnsi="Arial" w:cs="Arial"/>
              </w:rPr>
              <w:t>Role</w:t>
            </w:r>
          </w:p>
        </w:tc>
        <w:tc>
          <w:tcPr>
            <w:tcW w:w="2340" w:type="dxa"/>
            <w:shd w:val="clear" w:color="auto" w:fill="FFFFFF"/>
          </w:tcPr>
          <w:p w14:paraId="0D231753" w14:textId="77777777" w:rsidR="003C2408" w:rsidRPr="00471096" w:rsidRDefault="003C2408" w:rsidP="00D01933">
            <w:pPr>
              <w:pStyle w:val="SIGNATUREBOX1"/>
              <w:jc w:val="both"/>
              <w:rPr>
                <w:rFonts w:ascii="Arial" w:hAnsi="Arial" w:cs="Arial"/>
              </w:rPr>
            </w:pPr>
            <w:r w:rsidRPr="00471096">
              <w:rPr>
                <w:rFonts w:ascii="Arial" w:hAnsi="Arial" w:cs="Arial"/>
              </w:rPr>
              <w:t>Name and title</w:t>
            </w:r>
          </w:p>
        </w:tc>
        <w:tc>
          <w:tcPr>
            <w:tcW w:w="4140" w:type="dxa"/>
            <w:shd w:val="clear" w:color="auto" w:fill="FFFFFF"/>
          </w:tcPr>
          <w:p w14:paraId="16428FB7" w14:textId="77777777" w:rsidR="003C2408" w:rsidRPr="00471096" w:rsidRDefault="003C2408" w:rsidP="00D01933">
            <w:pPr>
              <w:pStyle w:val="SIGNATUREBOX1"/>
              <w:jc w:val="both"/>
              <w:rPr>
                <w:rFonts w:ascii="Arial" w:hAnsi="Arial" w:cs="Arial"/>
              </w:rPr>
            </w:pPr>
            <w:r w:rsidRPr="00471096">
              <w:rPr>
                <w:rFonts w:ascii="Arial" w:hAnsi="Arial" w:cs="Arial"/>
              </w:rPr>
              <w:t>Signature and Date</w:t>
            </w:r>
          </w:p>
        </w:tc>
      </w:tr>
      <w:tr w:rsidR="003C2408" w:rsidRPr="00471096" w14:paraId="1311EAFA" w14:textId="77777777" w:rsidTr="00D01933">
        <w:trPr>
          <w:cantSplit/>
          <w:jc w:val="center"/>
        </w:trPr>
        <w:tc>
          <w:tcPr>
            <w:tcW w:w="8911" w:type="dxa"/>
            <w:gridSpan w:val="3"/>
          </w:tcPr>
          <w:p w14:paraId="3D5C255B" w14:textId="77777777" w:rsidR="003C2408" w:rsidRPr="00471096" w:rsidRDefault="003C2408" w:rsidP="00D01933">
            <w:pPr>
              <w:pStyle w:val="SIGNATUREBOX1"/>
              <w:jc w:val="both"/>
              <w:rPr>
                <w:rFonts w:ascii="Arial" w:hAnsi="Arial" w:cs="Arial"/>
              </w:rPr>
            </w:pPr>
            <w:r w:rsidRPr="00471096">
              <w:rPr>
                <w:rFonts w:ascii="Arial" w:hAnsi="Arial" w:cs="Arial"/>
              </w:rPr>
              <w:t>Author:</w:t>
            </w:r>
          </w:p>
        </w:tc>
      </w:tr>
      <w:tr w:rsidR="003C2408" w:rsidRPr="00471096" w14:paraId="3A32DDAF" w14:textId="77777777" w:rsidTr="00D01933">
        <w:trPr>
          <w:cantSplit/>
          <w:trHeight w:val="851"/>
          <w:jc w:val="center"/>
        </w:trPr>
        <w:tc>
          <w:tcPr>
            <w:tcW w:w="2431" w:type="dxa"/>
          </w:tcPr>
          <w:p w14:paraId="31704745" w14:textId="77777777" w:rsidR="003C2408" w:rsidRDefault="003C2408" w:rsidP="00D01933">
            <w:pPr>
              <w:pStyle w:val="SIGNATUREBOX2"/>
              <w:rPr>
                <w:rFonts w:ascii="Arial" w:hAnsi="Arial" w:cs="Arial"/>
              </w:rPr>
            </w:pPr>
            <w:r>
              <w:rPr>
                <w:rFonts w:ascii="Arial" w:hAnsi="Arial" w:cs="Arial"/>
              </w:rPr>
              <w:t>Author</w:t>
            </w:r>
          </w:p>
          <w:p w14:paraId="3B6B02B9" w14:textId="77777777" w:rsidR="003C2408" w:rsidRPr="00471096" w:rsidRDefault="003C2408" w:rsidP="00D01933">
            <w:pPr>
              <w:pStyle w:val="SIGNATUREBOX2"/>
              <w:rPr>
                <w:rFonts w:ascii="Arial" w:hAnsi="Arial" w:cs="Arial"/>
              </w:rPr>
            </w:pPr>
            <w:r w:rsidRPr="002810BD">
              <w:rPr>
                <w:rFonts w:ascii="Arial" w:hAnsi="Arial" w:cs="Arial"/>
              </w:rPr>
              <w:t>(Author in Asset Management only uploaded the document)</w:t>
            </w:r>
          </w:p>
        </w:tc>
        <w:tc>
          <w:tcPr>
            <w:tcW w:w="2340" w:type="dxa"/>
          </w:tcPr>
          <w:p w14:paraId="13545930" w14:textId="77777777" w:rsidR="003C2408" w:rsidRDefault="003C2408" w:rsidP="00D01933">
            <w:pPr>
              <w:pStyle w:val="SIGNATUREBOX2"/>
            </w:pPr>
            <w:r>
              <w:t>Roland Bleisch</w:t>
            </w:r>
          </w:p>
          <w:p w14:paraId="25EE4215" w14:textId="77777777" w:rsidR="003C2408" w:rsidRPr="00471096" w:rsidRDefault="003C2408" w:rsidP="00D01933">
            <w:pPr>
              <w:pStyle w:val="SIGNATUREBOX2"/>
              <w:rPr>
                <w:rFonts w:ascii="Arial" w:hAnsi="Arial" w:cs="Arial"/>
              </w:rPr>
            </w:pPr>
            <w:r w:rsidRPr="00CB06E2">
              <w:t>Systems &amp; Strategy Senior Project Lead</w:t>
            </w:r>
          </w:p>
        </w:tc>
        <w:tc>
          <w:tcPr>
            <w:tcW w:w="4140" w:type="dxa"/>
          </w:tcPr>
          <w:p w14:paraId="4069E995" w14:textId="77777777" w:rsidR="003C2408" w:rsidRPr="00471096" w:rsidRDefault="003C2408" w:rsidP="00D01933">
            <w:pPr>
              <w:pStyle w:val="SIGNATUREBOX2"/>
              <w:spacing w:after="0"/>
              <w:rPr>
                <w:rFonts w:ascii="Arial" w:hAnsi="Arial" w:cs="Arial"/>
              </w:rPr>
            </w:pPr>
            <w:r>
              <w:rPr>
                <w:rFonts w:ascii="Arial" w:hAnsi="Arial" w:cs="Arial"/>
              </w:rPr>
              <w:t>N/A</w:t>
            </w:r>
          </w:p>
        </w:tc>
      </w:tr>
    </w:tbl>
    <w:p w14:paraId="4C6F5346" w14:textId="77777777" w:rsidR="003C2408" w:rsidRDefault="003C2408" w:rsidP="003C2408">
      <w:pPr>
        <w:rPr>
          <w:rFonts w:ascii="Arial" w:hAnsi="Arial" w:cs="Arial"/>
          <w:i/>
          <w:iCs/>
          <w:szCs w:val="22"/>
        </w:rPr>
      </w:pPr>
      <w:r>
        <w:rPr>
          <w:rFonts w:ascii="Arial" w:hAnsi="Arial" w:cs="Arial"/>
          <w:i/>
          <w:iCs/>
          <w:szCs w:val="22"/>
        </w:rPr>
        <w:t xml:space="preserve"> </w:t>
      </w:r>
    </w:p>
    <w:p w14:paraId="65DA6FF5" w14:textId="77777777" w:rsidR="003C2408" w:rsidRDefault="003C2408" w:rsidP="003C2408">
      <w:pPr>
        <w:pStyle w:val="TableofFigures"/>
        <w:tabs>
          <w:tab w:val="right" w:leader="dot" w:pos="9356"/>
        </w:tabs>
        <w:ind w:right="1111"/>
        <w:rPr>
          <w:rFonts w:ascii="Arial" w:hAnsi="Arial" w:cs="Arial"/>
          <w:i/>
          <w:iCs/>
          <w:szCs w:val="22"/>
        </w:rPr>
      </w:pPr>
      <w:r>
        <w:rPr>
          <w:rFonts w:ascii="Arial" w:hAnsi="Arial" w:cs="Arial"/>
          <w:i/>
        </w:rPr>
        <w:fldChar w:fldCharType="begin"/>
      </w:r>
      <w:r w:rsidRPr="0545E7E8">
        <w:rPr>
          <w:rFonts w:ascii="Arial" w:hAnsi="Arial" w:cs="Arial"/>
          <w:i/>
        </w:rPr>
        <w:instrText xml:space="preserve"> TOC \h \z \c "Figure" </w:instrText>
      </w:r>
      <w:r>
        <w:rPr>
          <w:rFonts w:ascii="Arial" w:hAnsi="Arial" w:cs="Arial"/>
          <w:i/>
        </w:rPr>
        <w:fldChar w:fldCharType="separate"/>
      </w:r>
      <w:r>
        <w:rPr>
          <w:rFonts w:ascii="Arial" w:hAnsi="Arial" w:cs="Arial"/>
          <w:i/>
          <w:iCs/>
          <w:szCs w:val="22"/>
        </w:rPr>
        <w:fldChar w:fldCharType="end"/>
      </w:r>
    </w:p>
    <w:p w14:paraId="0805E771" w14:textId="77777777" w:rsidR="003C2408" w:rsidRDefault="003C2408" w:rsidP="003C2408">
      <w:pPr>
        <w:rPr>
          <w:rFonts w:ascii="Arial" w:hAnsi="Arial" w:cs="Arial"/>
          <w:i/>
          <w:iCs/>
          <w:szCs w:val="22"/>
        </w:rPr>
      </w:pPr>
    </w:p>
    <w:p w14:paraId="658CA0EE" w14:textId="77777777" w:rsidR="003C2408" w:rsidRPr="00471096" w:rsidRDefault="003C2408" w:rsidP="003C2408">
      <w:pPr>
        <w:pStyle w:val="Heading1"/>
        <w:numPr>
          <w:ilvl w:val="0"/>
          <w:numId w:val="1"/>
        </w:numPr>
        <w:tabs>
          <w:tab w:val="clear" w:pos="851"/>
          <w:tab w:val="num" w:pos="360"/>
        </w:tabs>
        <w:ind w:left="0" w:firstLine="0"/>
      </w:pPr>
      <w:r>
        <w:br w:type="page"/>
      </w:r>
      <w:r>
        <w:lastRenderedPageBreak/>
        <w:t xml:space="preserve"> </w:t>
      </w:r>
      <w:bookmarkStart w:id="0" w:name="_Toc80859106"/>
      <w:r w:rsidRPr="00471096">
        <w:t>Purpose</w:t>
      </w:r>
      <w:bookmarkEnd w:id="0"/>
    </w:p>
    <w:p w14:paraId="5F06C438" w14:textId="77777777" w:rsidR="003C2408" w:rsidRDefault="003C2408" w:rsidP="009203D7">
      <w:pPr>
        <w:jc w:val="both"/>
        <w:rPr>
          <w:rStyle w:val="StyleFigureItalicChar"/>
          <w:i w:val="0"/>
        </w:rPr>
      </w:pPr>
      <w:r w:rsidRPr="00471096">
        <w:rPr>
          <w:rStyle w:val="StyleFigureItalicChar"/>
        </w:rPr>
        <w:t xml:space="preserve">The </w:t>
      </w:r>
      <w:r>
        <w:rPr>
          <w:rStyle w:val="StyleFigureItalicChar"/>
        </w:rPr>
        <w:t xml:space="preserve">Labeling </w:t>
      </w:r>
      <w:r w:rsidRPr="00471096">
        <w:rPr>
          <w:rStyle w:val="StyleFigureItalicChar"/>
        </w:rPr>
        <w:t>User Requirement Specification</w:t>
      </w:r>
      <w:r>
        <w:rPr>
          <w:rStyle w:val="StyleFigureItalicChar"/>
        </w:rPr>
        <w:t xml:space="preserve"> (URS)</w:t>
      </w:r>
      <w:r w:rsidRPr="00471096">
        <w:rPr>
          <w:rStyle w:val="StyleFigureItalicChar"/>
        </w:rPr>
        <w:t xml:space="preserve"> captures the business needs of the </w:t>
      </w:r>
      <w:r>
        <w:rPr>
          <w:rStyle w:val="StyleFigureItalicChar"/>
        </w:rPr>
        <w:t xml:space="preserve">labeling functionality of the Agile e6 PLM </w:t>
      </w:r>
      <w:r w:rsidRPr="00471096">
        <w:rPr>
          <w:rStyle w:val="StyleFigureItalicChar"/>
        </w:rPr>
        <w:t xml:space="preserve">system. This document also states any constraints and defines regulatory </w:t>
      </w:r>
      <w:r w:rsidRPr="00EC70FF">
        <w:rPr>
          <w:rStyle w:val="StyleFigureItalicChar"/>
        </w:rPr>
        <w:t>and GxP</w:t>
      </w:r>
      <w:r w:rsidRPr="00471096">
        <w:rPr>
          <w:rStyle w:val="StyleFigureItalicChar"/>
        </w:rPr>
        <w:t xml:space="preserve"> requirements, if applicable. It describes the features or capabilities needed </w:t>
      </w:r>
      <w:proofErr w:type="gramStart"/>
      <w:r w:rsidRPr="00471096">
        <w:rPr>
          <w:rStyle w:val="StyleFigureItalicChar"/>
        </w:rPr>
        <w:t>in order to</w:t>
      </w:r>
      <w:proofErr w:type="gramEnd"/>
      <w:r w:rsidRPr="00471096">
        <w:rPr>
          <w:rStyle w:val="StyleFigureItalicChar"/>
        </w:rPr>
        <w:t xml:space="preserve"> meet the business goals and objectives of the project. </w:t>
      </w:r>
    </w:p>
    <w:p w14:paraId="21A2788E" w14:textId="77777777" w:rsidR="003C2408" w:rsidRPr="00A24D89" w:rsidRDefault="003C2408" w:rsidP="009203D7">
      <w:pPr>
        <w:jc w:val="both"/>
        <w:rPr>
          <w:rStyle w:val="StyleFigureItalicChar"/>
          <w:i w:val="0"/>
        </w:rPr>
      </w:pPr>
      <w:r w:rsidRPr="00A24D89">
        <w:rPr>
          <w:rStyle w:val="StyleFigureItalicChar"/>
        </w:rPr>
        <w:t xml:space="preserve">The intention of this URS is, to state the requirements for the system as defined by users involved in </w:t>
      </w:r>
      <w:r>
        <w:rPr>
          <w:rStyle w:val="StyleFigureItalicChar"/>
        </w:rPr>
        <w:t>labeling</w:t>
      </w:r>
      <w:r w:rsidRPr="00A24D89">
        <w:rPr>
          <w:rStyle w:val="StyleFigureItalicChar"/>
        </w:rPr>
        <w:t xml:space="preserve"> activities, including but not limited to:</w:t>
      </w:r>
    </w:p>
    <w:p w14:paraId="70F79BC0" w14:textId="77777777" w:rsidR="003C2408" w:rsidRPr="000B3FE0" w:rsidRDefault="003C2408" w:rsidP="009203D7">
      <w:pPr>
        <w:pStyle w:val="TemplateInstructions"/>
        <w:numPr>
          <w:ilvl w:val="0"/>
          <w:numId w:val="2"/>
        </w:numPr>
        <w:jc w:val="both"/>
        <w:rPr>
          <w:rStyle w:val="StyleFigureItalicChar"/>
          <w:color w:val="000000"/>
          <w:sz w:val="22"/>
        </w:rPr>
      </w:pPr>
      <w:r w:rsidRPr="000B3FE0">
        <w:rPr>
          <w:rStyle w:val="StyleFigureItalicChar"/>
          <w:color w:val="000000"/>
          <w:sz w:val="22"/>
        </w:rPr>
        <w:t xml:space="preserve">To ensure that labeling data, content, layouts and formats can be managed with the PLM-System to comply with business needs and regulatory requirements. </w:t>
      </w:r>
    </w:p>
    <w:p w14:paraId="661F0F7B" w14:textId="77777777" w:rsidR="003C2408" w:rsidRPr="000B3FE0" w:rsidRDefault="003C2408" w:rsidP="009203D7">
      <w:pPr>
        <w:pStyle w:val="TemplateInstructions"/>
        <w:numPr>
          <w:ilvl w:val="0"/>
          <w:numId w:val="2"/>
        </w:numPr>
        <w:jc w:val="both"/>
        <w:rPr>
          <w:rStyle w:val="StyleFigureItalicChar"/>
          <w:i/>
          <w:iCs w:val="0"/>
          <w:color w:val="000000"/>
        </w:rPr>
      </w:pPr>
      <w:r w:rsidRPr="000B3FE0">
        <w:rPr>
          <w:rStyle w:val="StyleFigureItalicChar"/>
          <w:color w:val="000000"/>
          <w:sz w:val="22"/>
        </w:rPr>
        <w:t>To ensure that label design, content and printing processes are validated and recorded.</w:t>
      </w:r>
    </w:p>
    <w:p w14:paraId="50A1CFE7" w14:textId="77777777" w:rsidR="003C2408" w:rsidRPr="00E31D2E" w:rsidRDefault="003C2408" w:rsidP="009203D7">
      <w:pPr>
        <w:pStyle w:val="TemplateInstructions"/>
        <w:numPr>
          <w:ilvl w:val="0"/>
          <w:numId w:val="2"/>
        </w:numPr>
        <w:jc w:val="both"/>
      </w:pPr>
      <w:r w:rsidRPr="000B3FE0">
        <w:rPr>
          <w:rStyle w:val="StyleFigureItalicChar"/>
          <w:color w:val="000000"/>
          <w:sz w:val="22"/>
        </w:rPr>
        <w:t>To ensure that, where appropriate, a history of actions concerning objects is recorded and available for review</w:t>
      </w:r>
      <w:r w:rsidRPr="00302925">
        <w:rPr>
          <w:rStyle w:val="StyleFigureItalicChar"/>
          <w:color w:val="auto"/>
          <w:sz w:val="22"/>
        </w:rPr>
        <w:t>.</w:t>
      </w:r>
      <w:r>
        <w:rPr>
          <w:rStyle w:val="StyleFigureItalicChar"/>
          <w:color w:val="auto"/>
          <w:sz w:val="22"/>
        </w:rPr>
        <w:t xml:space="preserve"> </w:t>
      </w:r>
    </w:p>
    <w:p w14:paraId="6AB1B22C" w14:textId="77777777" w:rsidR="003C2408" w:rsidRPr="00471096" w:rsidRDefault="003C2408" w:rsidP="003C2408">
      <w:pPr>
        <w:rPr>
          <w:rStyle w:val="StyleFigureItalicChar"/>
          <w:i w:val="0"/>
        </w:rPr>
      </w:pPr>
    </w:p>
    <w:p w14:paraId="3E0D3958" w14:textId="77777777" w:rsidR="003C2408" w:rsidRPr="00471096" w:rsidRDefault="003C2408" w:rsidP="003C2408">
      <w:pPr>
        <w:pStyle w:val="Heading1"/>
        <w:numPr>
          <w:ilvl w:val="0"/>
          <w:numId w:val="1"/>
        </w:numPr>
        <w:tabs>
          <w:tab w:val="clear" w:pos="851"/>
          <w:tab w:val="num" w:pos="360"/>
        </w:tabs>
        <w:ind w:left="0" w:firstLine="0"/>
      </w:pPr>
      <w:bookmarkStart w:id="1" w:name="_Ref382410833"/>
      <w:bookmarkStart w:id="2" w:name="_Toc80859107"/>
      <w:r w:rsidRPr="00471096">
        <w:t>Scope</w:t>
      </w:r>
      <w:bookmarkEnd w:id="1"/>
      <w:bookmarkEnd w:id="2"/>
    </w:p>
    <w:p w14:paraId="1C5DCC5F" w14:textId="77777777" w:rsidR="003C2408" w:rsidRPr="00471096" w:rsidRDefault="003C2408" w:rsidP="003C2408">
      <w:pPr>
        <w:pStyle w:val="TemplateInstructions"/>
        <w:rPr>
          <w:rFonts w:ascii="Arial" w:hAnsi="Arial" w:cs="Arial"/>
          <w:i w:val="0"/>
          <w:iCs/>
          <w:color w:val="auto"/>
          <w:sz w:val="22"/>
        </w:rPr>
      </w:pPr>
      <w:r w:rsidRPr="00471096">
        <w:rPr>
          <w:rFonts w:ascii="Arial" w:hAnsi="Arial" w:cs="Arial"/>
          <w:i w:val="0"/>
          <w:iCs/>
          <w:color w:val="auto"/>
          <w:sz w:val="22"/>
        </w:rPr>
        <w:t xml:space="preserve">This document is used to describe the intended use of </w:t>
      </w:r>
      <w:r>
        <w:rPr>
          <w:rFonts w:ascii="Arial" w:hAnsi="Arial" w:cs="Arial"/>
          <w:i w:val="0"/>
          <w:iCs/>
          <w:color w:val="auto"/>
          <w:sz w:val="22"/>
        </w:rPr>
        <w:t>Agile e6</w:t>
      </w:r>
      <w:r w:rsidRPr="00471096">
        <w:rPr>
          <w:rFonts w:ascii="Arial" w:hAnsi="Arial" w:cs="Arial"/>
          <w:i w:val="0"/>
          <w:iCs/>
          <w:color w:val="auto"/>
          <w:sz w:val="22"/>
          <w:highlight w:val="yellow"/>
        </w:rPr>
        <w:t xml:space="preserve">, as part of the Electronic Master Label (EML) system, and the operational and performance requirements for its accurate functioning. The requirements described will be used to develop the protocols necessary to validate </w:t>
      </w:r>
      <w:r>
        <w:rPr>
          <w:rFonts w:ascii="Arial" w:hAnsi="Arial" w:cs="Arial"/>
          <w:i w:val="0"/>
          <w:iCs/>
          <w:color w:val="auto"/>
          <w:sz w:val="22"/>
        </w:rPr>
        <w:t>Agile e6</w:t>
      </w:r>
      <w:r w:rsidRPr="00471096">
        <w:rPr>
          <w:rFonts w:ascii="Arial" w:hAnsi="Arial" w:cs="Arial"/>
          <w:i w:val="0"/>
          <w:iCs/>
          <w:color w:val="auto"/>
          <w:sz w:val="22"/>
        </w:rPr>
        <w:t xml:space="preserve"> as part of the Electronic Master Label system. </w:t>
      </w:r>
    </w:p>
    <w:p w14:paraId="55762576" w14:textId="77777777" w:rsidR="003C2408" w:rsidRPr="00471096" w:rsidRDefault="003C2408" w:rsidP="003C2408">
      <w:pPr>
        <w:pStyle w:val="TemplateInstructions"/>
        <w:rPr>
          <w:rFonts w:ascii="Arial" w:hAnsi="Arial" w:cs="Arial"/>
          <w:i w:val="0"/>
          <w:iCs/>
          <w:color w:val="auto"/>
          <w:sz w:val="22"/>
        </w:rPr>
      </w:pPr>
      <w:r w:rsidRPr="00471096">
        <w:rPr>
          <w:rFonts w:ascii="Arial" w:hAnsi="Arial" w:cs="Arial"/>
          <w:i w:val="0"/>
          <w:iCs/>
          <w:color w:val="auto"/>
          <w:sz w:val="22"/>
        </w:rPr>
        <w:t xml:space="preserve">This User Requirement Specification applies to </w:t>
      </w:r>
      <w:r>
        <w:rPr>
          <w:rFonts w:ascii="Arial" w:hAnsi="Arial" w:cs="Arial"/>
          <w:i w:val="0"/>
          <w:iCs/>
          <w:color w:val="auto"/>
          <w:sz w:val="22"/>
        </w:rPr>
        <w:t>Agile e6</w:t>
      </w:r>
      <w:r w:rsidRPr="00471096">
        <w:rPr>
          <w:rFonts w:ascii="Arial" w:hAnsi="Arial" w:cs="Arial"/>
          <w:i w:val="0"/>
          <w:iCs/>
          <w:color w:val="auto"/>
          <w:sz w:val="22"/>
        </w:rPr>
        <w:t xml:space="preserve"> regarding to the Electronic Master Label system used at Synthes.</w:t>
      </w:r>
    </w:p>
    <w:p w14:paraId="30880E9D" w14:textId="77777777" w:rsidR="003C2408" w:rsidRPr="00B7077D" w:rsidRDefault="003C2408" w:rsidP="003C2408">
      <w:pPr>
        <w:rPr>
          <w:rFonts w:ascii="Arial" w:hAnsi="Arial" w:cs="Arial"/>
        </w:rPr>
      </w:pPr>
      <w:r w:rsidRPr="00B7077D">
        <w:rPr>
          <w:rFonts w:ascii="Arial" w:hAnsi="Arial" w:cs="Arial"/>
        </w:rPr>
        <w:t xml:space="preserve">This document applies to </w:t>
      </w:r>
      <w:r w:rsidRPr="00FC702F">
        <w:rPr>
          <w:rFonts w:ascii="Arial" w:hAnsi="Arial" w:cs="Arial"/>
        </w:rPr>
        <w:t>l</w:t>
      </w:r>
      <w:r w:rsidRPr="001B41FE">
        <w:rPr>
          <w:rFonts w:ascii="Arial" w:hAnsi="Arial" w:cs="Arial"/>
        </w:rPr>
        <w:t xml:space="preserve">abel printing systems at Synthes </w:t>
      </w:r>
      <w:r w:rsidRPr="00B7077D">
        <w:rPr>
          <w:rFonts w:ascii="Arial" w:hAnsi="Arial" w:cs="Arial"/>
        </w:rPr>
        <w:t>US; SOUS; China, using SAP and Agile data to produce product identification labels.</w:t>
      </w:r>
    </w:p>
    <w:p w14:paraId="6EA56257" w14:textId="77777777" w:rsidR="003C2408" w:rsidRPr="00B7077D" w:rsidRDefault="003C2408" w:rsidP="003C2408">
      <w:pPr>
        <w:rPr>
          <w:rFonts w:ascii="Arial" w:hAnsi="Arial" w:cs="Arial"/>
        </w:rPr>
      </w:pPr>
    </w:p>
    <w:p w14:paraId="59BAA47B" w14:textId="77777777" w:rsidR="003C2408" w:rsidRPr="00471096" w:rsidRDefault="003C2408" w:rsidP="003C2408">
      <w:pPr>
        <w:pStyle w:val="Heading1"/>
        <w:numPr>
          <w:ilvl w:val="0"/>
          <w:numId w:val="1"/>
        </w:numPr>
        <w:tabs>
          <w:tab w:val="clear" w:pos="851"/>
          <w:tab w:val="num" w:pos="360"/>
        </w:tabs>
        <w:ind w:left="0" w:firstLine="0"/>
      </w:pPr>
      <w:bookmarkStart w:id="3" w:name="_Toc379706972"/>
      <w:bookmarkStart w:id="4" w:name="_Toc379742875"/>
      <w:bookmarkStart w:id="5" w:name="_Toc379784681"/>
      <w:bookmarkStart w:id="6" w:name="_Toc379784740"/>
      <w:bookmarkStart w:id="7" w:name="_Toc203704130"/>
      <w:bookmarkStart w:id="8" w:name="_Toc203704133"/>
      <w:bookmarkStart w:id="9" w:name="_Toc203704136"/>
      <w:bookmarkStart w:id="10" w:name="_Toc177659619"/>
      <w:bookmarkStart w:id="11" w:name="_Toc205711404"/>
      <w:bookmarkStart w:id="12" w:name="_Toc205728335"/>
      <w:bookmarkStart w:id="13" w:name="_Toc80859108"/>
      <w:bookmarkEnd w:id="3"/>
      <w:bookmarkEnd w:id="4"/>
      <w:bookmarkEnd w:id="5"/>
      <w:bookmarkEnd w:id="6"/>
      <w:bookmarkEnd w:id="7"/>
      <w:bookmarkEnd w:id="8"/>
      <w:bookmarkEnd w:id="9"/>
      <w:r w:rsidRPr="00471096">
        <w:t>Definitions</w:t>
      </w:r>
      <w:bookmarkEnd w:id="10"/>
      <w:bookmarkEnd w:id="11"/>
      <w:bookmarkEnd w:id="12"/>
      <w:bookmarkEnd w:id="13"/>
    </w:p>
    <w:p w14:paraId="6844ECB4" w14:textId="77777777" w:rsidR="003C2408" w:rsidRPr="00471096" w:rsidRDefault="003C2408" w:rsidP="003C2408">
      <w:pPr>
        <w:rPr>
          <w:rStyle w:val="StyleFigureItalicChar"/>
          <w:i w:val="0"/>
        </w:rPr>
      </w:pPr>
      <w:r w:rsidRPr="00471096">
        <w:rPr>
          <w:rStyle w:val="StyleFigureItalicChar"/>
        </w:rPr>
        <w:t>See the SDLC Glossary for general definitions.</w:t>
      </w:r>
    </w:p>
    <w:tbl>
      <w:tblPr>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880"/>
        <w:gridCol w:w="6595"/>
      </w:tblGrid>
      <w:tr w:rsidR="003C2408" w:rsidRPr="00471096" w14:paraId="7EA3E603" w14:textId="77777777" w:rsidTr="00D01933">
        <w:trPr>
          <w:cantSplit/>
          <w:tblHeader/>
        </w:trPr>
        <w:tc>
          <w:tcPr>
            <w:tcW w:w="2880" w:type="dxa"/>
            <w:shd w:val="clear" w:color="auto" w:fill="E6E6E6"/>
          </w:tcPr>
          <w:p w14:paraId="3739B66B" w14:textId="77777777" w:rsidR="003C2408" w:rsidRPr="00471096" w:rsidRDefault="003C2408" w:rsidP="00D01933">
            <w:pPr>
              <w:pStyle w:val="TableHeader"/>
              <w:keepNext/>
            </w:pPr>
            <w:r w:rsidRPr="00471096">
              <w:t>Term/Acronym</w:t>
            </w:r>
          </w:p>
        </w:tc>
        <w:tc>
          <w:tcPr>
            <w:tcW w:w="6595" w:type="dxa"/>
            <w:shd w:val="clear" w:color="auto" w:fill="E6E6E6"/>
          </w:tcPr>
          <w:p w14:paraId="3C17F878" w14:textId="77777777" w:rsidR="003C2408" w:rsidRPr="00471096" w:rsidRDefault="003C2408" w:rsidP="00D01933">
            <w:pPr>
              <w:pStyle w:val="TableHeader"/>
              <w:keepNext/>
            </w:pPr>
            <w:r w:rsidRPr="00471096">
              <w:t>Definition</w:t>
            </w:r>
          </w:p>
        </w:tc>
      </w:tr>
      <w:tr w:rsidR="003C2408" w:rsidRPr="00B7077D" w14:paraId="00DC72A5" w14:textId="77777777" w:rsidTr="00D01933">
        <w:trPr>
          <w:cantSplit/>
        </w:trPr>
        <w:tc>
          <w:tcPr>
            <w:tcW w:w="2880" w:type="dxa"/>
          </w:tcPr>
          <w:p w14:paraId="70BBF9CC" w14:textId="77777777" w:rsidR="003C2408" w:rsidRPr="00471096" w:rsidRDefault="003C2408" w:rsidP="00D01933">
            <w:pPr>
              <w:pStyle w:val="TabStandard"/>
            </w:pPr>
            <w:r w:rsidRPr="00471096">
              <w:t>CSLA</w:t>
            </w:r>
          </w:p>
        </w:tc>
        <w:tc>
          <w:tcPr>
            <w:tcW w:w="6595" w:type="dxa"/>
          </w:tcPr>
          <w:p w14:paraId="766AF8EC" w14:textId="77777777" w:rsidR="003C2408" w:rsidRPr="00471096" w:rsidRDefault="003C2408" w:rsidP="00D01933">
            <w:pPr>
              <w:pStyle w:val="TabStandard"/>
            </w:pPr>
            <w:r w:rsidRPr="00471096">
              <w:t>Country Specific Label with own separa</w:t>
            </w:r>
            <w:r>
              <w:t>te Article</w:t>
            </w:r>
          </w:p>
        </w:tc>
      </w:tr>
      <w:tr w:rsidR="003C2408" w:rsidRPr="00B7077D" w14:paraId="6897B5C2" w14:textId="77777777" w:rsidTr="00D01933">
        <w:trPr>
          <w:cantSplit/>
        </w:trPr>
        <w:tc>
          <w:tcPr>
            <w:tcW w:w="2880" w:type="dxa"/>
          </w:tcPr>
          <w:p w14:paraId="2426CFA0" w14:textId="77777777" w:rsidR="003C2408" w:rsidRPr="00471096" w:rsidRDefault="003C2408" w:rsidP="00D01933">
            <w:pPr>
              <w:pStyle w:val="TabStandard"/>
            </w:pPr>
            <w:r w:rsidRPr="00471096">
              <w:t>CSL</w:t>
            </w:r>
          </w:p>
        </w:tc>
        <w:tc>
          <w:tcPr>
            <w:tcW w:w="6595" w:type="dxa"/>
          </w:tcPr>
          <w:p w14:paraId="7FF802FE" w14:textId="77777777" w:rsidR="003C2408" w:rsidRPr="00471096" w:rsidRDefault="003C2408" w:rsidP="00D01933">
            <w:pPr>
              <w:pStyle w:val="TabStandard"/>
            </w:pPr>
            <w:r w:rsidRPr="00471096">
              <w:t>Country Specific Label withou</w:t>
            </w:r>
            <w:r>
              <w:t>t own separate Article</w:t>
            </w:r>
          </w:p>
        </w:tc>
      </w:tr>
      <w:tr w:rsidR="003C2408" w:rsidRPr="00471096" w14:paraId="675E7EC1" w14:textId="77777777" w:rsidTr="00D01933">
        <w:trPr>
          <w:cantSplit/>
        </w:trPr>
        <w:tc>
          <w:tcPr>
            <w:tcW w:w="2880" w:type="dxa"/>
          </w:tcPr>
          <w:p w14:paraId="1F24AFDE" w14:textId="77777777" w:rsidR="003C2408" w:rsidRPr="00471096" w:rsidRDefault="003C2408" w:rsidP="00D01933">
            <w:pPr>
              <w:pStyle w:val="TabStandard"/>
            </w:pPr>
            <w:proofErr w:type="spellStart"/>
            <w:r>
              <w:t>DataMatrix</w:t>
            </w:r>
            <w:proofErr w:type="spellEnd"/>
          </w:p>
        </w:tc>
        <w:tc>
          <w:tcPr>
            <w:tcW w:w="6595" w:type="dxa"/>
          </w:tcPr>
          <w:p w14:paraId="5D7B89B3" w14:textId="77777777" w:rsidR="003C2408" w:rsidRPr="00471096" w:rsidRDefault="003C2408" w:rsidP="00D01933">
            <w:pPr>
              <w:pStyle w:val="TabStandard"/>
            </w:pPr>
            <w:proofErr w:type="gramStart"/>
            <w:r>
              <w:t>T</w:t>
            </w:r>
            <w:r w:rsidRPr="004F233B">
              <w:t>wo</w:t>
            </w:r>
            <w:r>
              <w:t xml:space="preserve"> Di</w:t>
            </w:r>
            <w:r w:rsidRPr="004F233B">
              <w:t>mensional</w:t>
            </w:r>
            <w:proofErr w:type="gramEnd"/>
            <w:r w:rsidRPr="004F233B">
              <w:t xml:space="preserve"> </w:t>
            </w:r>
            <w:r>
              <w:t>C</w:t>
            </w:r>
            <w:r w:rsidRPr="004F233B">
              <w:t>ode</w:t>
            </w:r>
            <w:r>
              <w:t xml:space="preserve"> Type</w:t>
            </w:r>
          </w:p>
        </w:tc>
      </w:tr>
      <w:tr w:rsidR="003C2408" w:rsidRPr="00471096" w14:paraId="1D3AC7D0" w14:textId="77777777" w:rsidTr="00D01933">
        <w:trPr>
          <w:cantSplit/>
        </w:trPr>
        <w:tc>
          <w:tcPr>
            <w:tcW w:w="2880" w:type="dxa"/>
          </w:tcPr>
          <w:p w14:paraId="2F318D14" w14:textId="77777777" w:rsidR="003C2408" w:rsidRPr="00471096" w:rsidRDefault="003C2408" w:rsidP="00D01933">
            <w:pPr>
              <w:pStyle w:val="TabStandard"/>
            </w:pPr>
            <w:r w:rsidRPr="00471096">
              <w:t>DCO</w:t>
            </w:r>
          </w:p>
        </w:tc>
        <w:tc>
          <w:tcPr>
            <w:tcW w:w="6595" w:type="dxa"/>
          </w:tcPr>
          <w:p w14:paraId="1AFDFF60" w14:textId="77777777" w:rsidR="003C2408" w:rsidRPr="00471096" w:rsidRDefault="003C2408" w:rsidP="00D01933">
            <w:pPr>
              <w:pStyle w:val="TabStandard"/>
            </w:pPr>
            <w:r w:rsidRPr="00471096">
              <w:t>Document Change Order</w:t>
            </w:r>
          </w:p>
        </w:tc>
      </w:tr>
      <w:tr w:rsidR="003C2408" w:rsidRPr="00471096" w14:paraId="42D7A1A4" w14:textId="77777777" w:rsidTr="00D01933">
        <w:trPr>
          <w:cantSplit/>
        </w:trPr>
        <w:tc>
          <w:tcPr>
            <w:tcW w:w="2880" w:type="dxa"/>
          </w:tcPr>
          <w:p w14:paraId="73104A68" w14:textId="77777777" w:rsidR="003C2408" w:rsidRPr="00471096" w:rsidRDefault="003C2408" w:rsidP="00D01933">
            <w:pPr>
              <w:pStyle w:val="TabStandard"/>
            </w:pPr>
            <w:r w:rsidRPr="00471096">
              <w:t>DCR</w:t>
            </w:r>
          </w:p>
        </w:tc>
        <w:tc>
          <w:tcPr>
            <w:tcW w:w="6595" w:type="dxa"/>
          </w:tcPr>
          <w:p w14:paraId="53035B6F" w14:textId="77777777" w:rsidR="003C2408" w:rsidRPr="00471096" w:rsidRDefault="003C2408" w:rsidP="00D01933">
            <w:pPr>
              <w:pStyle w:val="TabStandard"/>
            </w:pPr>
            <w:r w:rsidRPr="00471096">
              <w:t>Document Change Request</w:t>
            </w:r>
          </w:p>
        </w:tc>
      </w:tr>
      <w:tr w:rsidR="003C2408" w:rsidRPr="00471096" w14:paraId="1227C041" w14:textId="77777777" w:rsidTr="00D01933">
        <w:trPr>
          <w:cantSplit/>
        </w:trPr>
        <w:tc>
          <w:tcPr>
            <w:tcW w:w="2880" w:type="dxa"/>
          </w:tcPr>
          <w:p w14:paraId="6560F521" w14:textId="77777777" w:rsidR="003C2408" w:rsidRPr="00471096" w:rsidRDefault="003C2408" w:rsidP="00D01933">
            <w:pPr>
              <w:pStyle w:val="TabStandard"/>
            </w:pPr>
            <w:r>
              <w:t>EML</w:t>
            </w:r>
          </w:p>
        </w:tc>
        <w:tc>
          <w:tcPr>
            <w:tcW w:w="6595" w:type="dxa"/>
          </w:tcPr>
          <w:p w14:paraId="53A8EA0C" w14:textId="77777777" w:rsidR="003C2408" w:rsidRPr="00471096" w:rsidRDefault="003C2408" w:rsidP="00D01933">
            <w:pPr>
              <w:pStyle w:val="TabStandard"/>
            </w:pPr>
            <w:r w:rsidRPr="00471096">
              <w:rPr>
                <w:rFonts w:eastAsia="SimSun"/>
                <w:lang w:eastAsia="zh-CN"/>
              </w:rPr>
              <w:t>Electronic Master Label</w:t>
            </w:r>
          </w:p>
        </w:tc>
      </w:tr>
      <w:tr w:rsidR="003C2408" w:rsidRPr="00471096" w14:paraId="5514EDAF" w14:textId="77777777" w:rsidTr="00D01933">
        <w:trPr>
          <w:cantSplit/>
        </w:trPr>
        <w:tc>
          <w:tcPr>
            <w:tcW w:w="2880" w:type="dxa"/>
          </w:tcPr>
          <w:p w14:paraId="1A0734B0" w14:textId="77777777" w:rsidR="003C2408" w:rsidRPr="00471096" w:rsidRDefault="003C2408" w:rsidP="00D01933">
            <w:pPr>
              <w:pStyle w:val="TabStandard"/>
            </w:pPr>
            <w:r w:rsidRPr="00471096">
              <w:t>GMP</w:t>
            </w:r>
          </w:p>
        </w:tc>
        <w:tc>
          <w:tcPr>
            <w:tcW w:w="6595" w:type="dxa"/>
          </w:tcPr>
          <w:p w14:paraId="217D0AD2" w14:textId="77777777" w:rsidR="003C2408" w:rsidRPr="00471096" w:rsidRDefault="003C2408" w:rsidP="00D01933">
            <w:pPr>
              <w:pStyle w:val="TabStandard"/>
            </w:pPr>
            <w:r w:rsidRPr="00471096">
              <w:t>Good Manufacturing Practice</w:t>
            </w:r>
          </w:p>
        </w:tc>
      </w:tr>
      <w:tr w:rsidR="003C2408" w:rsidRPr="00B7077D" w14:paraId="05DFD6D0" w14:textId="77777777" w:rsidTr="00D01933">
        <w:trPr>
          <w:cantSplit/>
        </w:trPr>
        <w:tc>
          <w:tcPr>
            <w:tcW w:w="2880" w:type="dxa"/>
          </w:tcPr>
          <w:p w14:paraId="1EEF32C9" w14:textId="77777777" w:rsidR="003C2408" w:rsidRPr="00471096" w:rsidRDefault="003C2408" w:rsidP="00D01933">
            <w:pPr>
              <w:pStyle w:val="TabStandard"/>
            </w:pPr>
            <w:r>
              <w:t xml:space="preserve">GS1 </w:t>
            </w:r>
          </w:p>
        </w:tc>
        <w:tc>
          <w:tcPr>
            <w:tcW w:w="6595" w:type="dxa"/>
          </w:tcPr>
          <w:p w14:paraId="597C0530" w14:textId="77777777" w:rsidR="003C2408" w:rsidRPr="00471096" w:rsidRDefault="003C2408" w:rsidP="00D01933">
            <w:pPr>
              <w:pStyle w:val="TabStandard"/>
            </w:pPr>
            <w:r>
              <w:rPr>
                <w:color w:val="202124"/>
                <w:shd w:val="clear" w:color="auto" w:fill="FFFFFF"/>
              </w:rPr>
              <w:t>I</w:t>
            </w:r>
            <w:r w:rsidRPr="00CD4C72">
              <w:rPr>
                <w:color w:val="202124"/>
                <w:shd w:val="clear" w:color="auto" w:fill="FFFFFF"/>
              </w:rPr>
              <w:t>nternational standards organization</w:t>
            </w:r>
            <w:r>
              <w:rPr>
                <w:color w:val="202124"/>
                <w:shd w:val="clear" w:color="auto" w:fill="FFFFFF"/>
              </w:rPr>
              <w:t xml:space="preserve"> (Global Standards 1)</w:t>
            </w:r>
          </w:p>
        </w:tc>
      </w:tr>
      <w:tr w:rsidR="003C2408" w:rsidRPr="00471096" w14:paraId="4966222F" w14:textId="77777777" w:rsidTr="00D01933">
        <w:trPr>
          <w:cantSplit/>
        </w:trPr>
        <w:tc>
          <w:tcPr>
            <w:tcW w:w="2880" w:type="dxa"/>
          </w:tcPr>
          <w:p w14:paraId="77408AE7" w14:textId="77777777" w:rsidR="003C2408" w:rsidRPr="00471096" w:rsidRDefault="003C2408" w:rsidP="00D01933">
            <w:pPr>
              <w:pStyle w:val="TabStandard"/>
            </w:pPr>
            <w:r>
              <w:t>GTIN</w:t>
            </w:r>
          </w:p>
        </w:tc>
        <w:tc>
          <w:tcPr>
            <w:tcW w:w="6595" w:type="dxa"/>
          </w:tcPr>
          <w:p w14:paraId="021DB99B" w14:textId="77777777" w:rsidR="003C2408" w:rsidRPr="00471096" w:rsidRDefault="003C2408" w:rsidP="00D01933">
            <w:pPr>
              <w:pStyle w:val="TabStandard"/>
            </w:pPr>
            <w:r w:rsidRPr="00BB1B56">
              <w:t>Global Trade Item Number</w:t>
            </w:r>
          </w:p>
        </w:tc>
      </w:tr>
    </w:tbl>
    <w:p w14:paraId="13AE4B9E" w14:textId="77777777" w:rsidR="003C2408" w:rsidRPr="00471096" w:rsidRDefault="003C2408" w:rsidP="003C2408">
      <w:pPr>
        <w:pStyle w:val="Heading1"/>
        <w:numPr>
          <w:ilvl w:val="0"/>
          <w:numId w:val="1"/>
        </w:numPr>
        <w:tabs>
          <w:tab w:val="clear" w:pos="851"/>
          <w:tab w:val="num" w:pos="360"/>
        </w:tabs>
        <w:ind w:left="0" w:firstLine="0"/>
      </w:pPr>
      <w:bookmarkStart w:id="14" w:name="_Toc80859110"/>
      <w:r w:rsidRPr="00471096">
        <w:lastRenderedPageBreak/>
        <w:t>References</w:t>
      </w:r>
      <w:bookmarkEnd w:id="14"/>
    </w:p>
    <w:p w14:paraId="2097B169" w14:textId="77777777" w:rsidR="003C2408" w:rsidRPr="00471096" w:rsidRDefault="003C2408" w:rsidP="003C2408">
      <w:pPr>
        <w:pStyle w:val="TemplateInstructions"/>
        <w:rPr>
          <w:rFonts w:ascii="Arial" w:hAnsi="Arial" w:cs="Arial"/>
        </w:rPr>
      </w:pPr>
      <w:r>
        <w:rPr>
          <w:rFonts w:ascii="Arial" w:hAnsi="Arial" w:cs="Arial"/>
        </w:rPr>
        <w:t xml:space="preserve"> </w:t>
      </w:r>
      <w:r w:rsidRPr="00471096">
        <w:rPr>
          <w:rFonts w:ascii="Arial" w:hAnsi="Arial" w:cs="Arial"/>
        </w:rPr>
        <w:t xml:space="preserve"> </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880"/>
        <w:gridCol w:w="6588"/>
      </w:tblGrid>
      <w:tr w:rsidR="003C2408" w:rsidRPr="00471096" w14:paraId="376BAA80" w14:textId="77777777" w:rsidTr="00D01933">
        <w:trPr>
          <w:cantSplit/>
          <w:tblHeader/>
        </w:trPr>
        <w:tc>
          <w:tcPr>
            <w:tcW w:w="2880" w:type="dxa"/>
            <w:shd w:val="clear" w:color="auto" w:fill="E6E6E6"/>
          </w:tcPr>
          <w:p w14:paraId="767DC7C8" w14:textId="77777777" w:rsidR="003C2408" w:rsidRPr="00471096" w:rsidRDefault="003C2408" w:rsidP="00D01933">
            <w:pPr>
              <w:pStyle w:val="TableHeader"/>
              <w:keepNext/>
            </w:pPr>
            <w:r w:rsidRPr="00471096">
              <w:t>Document ID</w:t>
            </w:r>
          </w:p>
        </w:tc>
        <w:tc>
          <w:tcPr>
            <w:tcW w:w="6588" w:type="dxa"/>
            <w:shd w:val="clear" w:color="auto" w:fill="E6E6E6"/>
          </w:tcPr>
          <w:p w14:paraId="52663E2A" w14:textId="77777777" w:rsidR="003C2408" w:rsidRPr="00471096" w:rsidRDefault="003C2408" w:rsidP="00D01933">
            <w:pPr>
              <w:pStyle w:val="TableHeader"/>
              <w:keepNext/>
            </w:pPr>
            <w:r w:rsidRPr="00471096">
              <w:t>Title</w:t>
            </w:r>
          </w:p>
        </w:tc>
      </w:tr>
      <w:tr w:rsidR="003C2408" w:rsidRPr="00471096" w14:paraId="202B9978" w14:textId="77777777" w:rsidTr="00D01933">
        <w:trPr>
          <w:cantSplit/>
        </w:trPr>
        <w:tc>
          <w:tcPr>
            <w:tcW w:w="2880" w:type="dxa"/>
          </w:tcPr>
          <w:p w14:paraId="3878B0CA" w14:textId="77777777" w:rsidR="003C2408" w:rsidRPr="00E52ED9" w:rsidRDefault="003C2408" w:rsidP="00D01933">
            <w:pPr>
              <w:rPr>
                <w:rFonts w:ascii="Arial" w:hAnsi="Arial" w:cs="Arial"/>
                <w:sz w:val="18"/>
                <w:szCs w:val="18"/>
              </w:rPr>
            </w:pPr>
            <w:r w:rsidRPr="00E52ED9">
              <w:rPr>
                <w:rFonts w:ascii="Arial" w:hAnsi="Arial" w:cs="Arial"/>
                <w:sz w:val="18"/>
                <w:szCs w:val="18"/>
              </w:rPr>
              <w:t>GDL-1548</w:t>
            </w:r>
          </w:p>
        </w:tc>
        <w:tc>
          <w:tcPr>
            <w:tcW w:w="6588" w:type="dxa"/>
          </w:tcPr>
          <w:p w14:paraId="09230962" w14:textId="77777777" w:rsidR="003C2408" w:rsidRPr="00E52ED9" w:rsidRDefault="003C2408" w:rsidP="00D01933">
            <w:pPr>
              <w:rPr>
                <w:rFonts w:ascii="Arial" w:hAnsi="Arial" w:cs="Arial"/>
                <w:sz w:val="18"/>
                <w:szCs w:val="18"/>
              </w:rPr>
            </w:pPr>
            <w:r w:rsidRPr="00E52ED9">
              <w:rPr>
                <w:rFonts w:ascii="Arial" w:hAnsi="Arial" w:cs="Arial"/>
                <w:sz w:val="18"/>
                <w:szCs w:val="18"/>
              </w:rPr>
              <w:t>SDLC Glossary</w:t>
            </w:r>
          </w:p>
        </w:tc>
      </w:tr>
      <w:tr w:rsidR="003C2408" w:rsidRPr="00B7077D" w:rsidDel="00341BF7" w14:paraId="07B20C74" w14:textId="77777777" w:rsidTr="00D01933">
        <w:trPr>
          <w:cantSplit/>
        </w:trPr>
        <w:tc>
          <w:tcPr>
            <w:tcW w:w="2880" w:type="dxa"/>
            <w:vAlign w:val="center"/>
          </w:tcPr>
          <w:p w14:paraId="43AB5228" w14:textId="77777777" w:rsidR="003C2408" w:rsidRPr="00E52ED9" w:rsidDel="00341BF7" w:rsidRDefault="003C2408" w:rsidP="00D01933">
            <w:pPr>
              <w:rPr>
                <w:rFonts w:ascii="Arial" w:hAnsi="Arial" w:cs="Arial"/>
                <w:sz w:val="18"/>
                <w:szCs w:val="18"/>
              </w:rPr>
            </w:pPr>
            <w:r w:rsidRPr="00E52ED9" w:rsidDel="00341BF7">
              <w:rPr>
                <w:rFonts w:ascii="Arial" w:hAnsi="Arial" w:cs="Arial"/>
                <w:sz w:val="18"/>
                <w:szCs w:val="18"/>
              </w:rPr>
              <w:t>ISO 13485</w:t>
            </w:r>
          </w:p>
        </w:tc>
        <w:tc>
          <w:tcPr>
            <w:tcW w:w="6588" w:type="dxa"/>
            <w:vAlign w:val="center"/>
          </w:tcPr>
          <w:p w14:paraId="1E7B9FE6" w14:textId="77777777" w:rsidR="003C2408" w:rsidRPr="00B7077D" w:rsidDel="00341BF7" w:rsidRDefault="003C2408" w:rsidP="00D01933">
            <w:pPr>
              <w:rPr>
                <w:rFonts w:ascii="Arial" w:hAnsi="Arial" w:cs="Arial"/>
                <w:sz w:val="18"/>
                <w:szCs w:val="18"/>
              </w:rPr>
            </w:pPr>
            <w:r w:rsidRPr="00B7077D">
              <w:rPr>
                <w:rFonts w:ascii="Arial" w:hAnsi="Arial" w:cs="Arial"/>
                <w:sz w:val="18"/>
                <w:szCs w:val="18"/>
              </w:rPr>
              <w:t>Quality management systems</w:t>
            </w:r>
            <w:r w:rsidRPr="00FC702F">
              <w:rPr>
                <w:rFonts w:ascii="Arial" w:hAnsi="Arial" w:cs="Arial"/>
                <w:sz w:val="18"/>
                <w:szCs w:val="18"/>
              </w:rPr>
              <w:t xml:space="preserve"> (</w:t>
            </w:r>
            <w:r w:rsidRPr="001B41FE" w:rsidDel="00341BF7">
              <w:rPr>
                <w:rFonts w:ascii="Arial" w:hAnsi="Arial" w:cs="Arial"/>
                <w:sz w:val="18"/>
                <w:szCs w:val="18"/>
              </w:rPr>
              <w:t>QMS</w:t>
            </w:r>
            <w:r w:rsidRPr="00B7077D">
              <w:rPr>
                <w:rFonts w:ascii="Arial" w:hAnsi="Arial" w:cs="Arial"/>
                <w:sz w:val="18"/>
                <w:szCs w:val="18"/>
              </w:rPr>
              <w:t>)</w:t>
            </w:r>
            <w:r w:rsidRPr="00B7077D" w:rsidDel="00341BF7">
              <w:rPr>
                <w:rFonts w:ascii="Arial" w:hAnsi="Arial" w:cs="Arial"/>
                <w:sz w:val="18"/>
                <w:szCs w:val="18"/>
              </w:rPr>
              <w:t xml:space="preserve"> for medical devices</w:t>
            </w:r>
          </w:p>
        </w:tc>
      </w:tr>
      <w:tr w:rsidR="003C2408" w:rsidRPr="00471096" w14:paraId="4A3C5414" w14:textId="77777777" w:rsidTr="00D01933">
        <w:trPr>
          <w:cantSplit/>
        </w:trPr>
        <w:tc>
          <w:tcPr>
            <w:tcW w:w="2880" w:type="dxa"/>
            <w:vAlign w:val="center"/>
          </w:tcPr>
          <w:p w14:paraId="54948612" w14:textId="77777777" w:rsidR="003C2408" w:rsidRPr="00E52ED9" w:rsidRDefault="003C2408" w:rsidP="00D01933">
            <w:pPr>
              <w:rPr>
                <w:rFonts w:ascii="Arial" w:hAnsi="Arial" w:cs="Arial"/>
                <w:sz w:val="18"/>
                <w:szCs w:val="18"/>
              </w:rPr>
            </w:pPr>
            <w:r w:rsidRPr="00E52ED9" w:rsidDel="00341BF7">
              <w:rPr>
                <w:rFonts w:ascii="Arial" w:hAnsi="Arial" w:cs="Arial"/>
                <w:sz w:val="18"/>
                <w:szCs w:val="18"/>
              </w:rPr>
              <w:t>21 CFR Part 820</w:t>
            </w:r>
          </w:p>
        </w:tc>
        <w:tc>
          <w:tcPr>
            <w:tcW w:w="6588" w:type="dxa"/>
            <w:vAlign w:val="center"/>
          </w:tcPr>
          <w:p w14:paraId="60E848C3" w14:textId="77777777" w:rsidR="003C2408" w:rsidRPr="00E52ED9" w:rsidRDefault="003C2408" w:rsidP="00D01933">
            <w:pPr>
              <w:rPr>
                <w:rFonts w:ascii="Arial" w:hAnsi="Arial" w:cs="Arial"/>
                <w:sz w:val="18"/>
                <w:szCs w:val="18"/>
              </w:rPr>
            </w:pPr>
            <w:r w:rsidRPr="00E52ED9" w:rsidDel="00341BF7">
              <w:rPr>
                <w:rFonts w:ascii="Arial" w:hAnsi="Arial" w:cs="Arial"/>
                <w:sz w:val="18"/>
                <w:szCs w:val="18"/>
              </w:rPr>
              <w:t>Device Quality System Regulation</w:t>
            </w:r>
          </w:p>
        </w:tc>
      </w:tr>
      <w:tr w:rsidR="003C2408" w:rsidRPr="00471096" w14:paraId="3AAA85BD" w14:textId="77777777" w:rsidTr="00D01933">
        <w:trPr>
          <w:cantSplit/>
        </w:trPr>
        <w:tc>
          <w:tcPr>
            <w:tcW w:w="2880" w:type="dxa"/>
            <w:vAlign w:val="center"/>
          </w:tcPr>
          <w:p w14:paraId="07726B0C" w14:textId="77777777" w:rsidR="003C2408" w:rsidRPr="00E52ED9" w:rsidDel="00341BF7" w:rsidRDefault="003C2408" w:rsidP="00D01933">
            <w:pPr>
              <w:rPr>
                <w:rFonts w:ascii="Arial" w:hAnsi="Arial" w:cs="Arial"/>
                <w:sz w:val="18"/>
                <w:szCs w:val="18"/>
              </w:rPr>
            </w:pPr>
            <w:r w:rsidRPr="00970975">
              <w:rPr>
                <w:rFonts w:ascii="Arial" w:hAnsi="Arial" w:cs="Arial"/>
                <w:sz w:val="18"/>
                <w:szCs w:val="18"/>
              </w:rPr>
              <w:t>SDLC-57979</w:t>
            </w:r>
          </w:p>
        </w:tc>
        <w:tc>
          <w:tcPr>
            <w:tcW w:w="6588" w:type="dxa"/>
            <w:vAlign w:val="center"/>
          </w:tcPr>
          <w:p w14:paraId="4B814E6D" w14:textId="77777777" w:rsidR="003C2408" w:rsidRPr="00E52ED9" w:rsidDel="00341BF7" w:rsidRDefault="003C2408" w:rsidP="00D01933">
            <w:pPr>
              <w:rPr>
                <w:rFonts w:ascii="Arial" w:hAnsi="Arial" w:cs="Arial"/>
                <w:sz w:val="18"/>
                <w:szCs w:val="18"/>
              </w:rPr>
            </w:pPr>
            <w:r w:rsidRPr="00082028">
              <w:rPr>
                <w:rFonts w:ascii="Arial" w:hAnsi="Arial" w:cs="Arial"/>
                <w:sz w:val="18"/>
                <w:szCs w:val="18"/>
              </w:rPr>
              <w:t>User Requirements Specification</w:t>
            </w:r>
            <w:r>
              <w:rPr>
                <w:rFonts w:ascii="Arial" w:hAnsi="Arial" w:cs="Arial"/>
                <w:sz w:val="18"/>
                <w:szCs w:val="18"/>
              </w:rPr>
              <w:t xml:space="preserve"> </w:t>
            </w:r>
            <w:r w:rsidRPr="00970975">
              <w:rPr>
                <w:rFonts w:ascii="Arial" w:hAnsi="Arial" w:cs="Arial"/>
                <w:sz w:val="18"/>
                <w:szCs w:val="18"/>
              </w:rPr>
              <w:t>- Agile e6 PLM Basis and administration</w:t>
            </w:r>
          </w:p>
        </w:tc>
      </w:tr>
      <w:tr w:rsidR="003C2408" w:rsidRPr="00471096" w14:paraId="7C429798" w14:textId="77777777" w:rsidTr="00D01933">
        <w:trPr>
          <w:cantSplit/>
        </w:trPr>
        <w:tc>
          <w:tcPr>
            <w:tcW w:w="2880" w:type="dxa"/>
            <w:tcBorders>
              <w:top w:val="single" w:sz="4" w:space="0" w:color="auto"/>
              <w:left w:val="single" w:sz="4" w:space="0" w:color="auto"/>
              <w:bottom w:val="single" w:sz="4" w:space="0" w:color="auto"/>
              <w:right w:val="single" w:sz="4" w:space="0" w:color="auto"/>
            </w:tcBorders>
            <w:vAlign w:val="center"/>
          </w:tcPr>
          <w:p w14:paraId="3AD96AD8" w14:textId="77777777" w:rsidR="003C2408" w:rsidRPr="00E52ED9" w:rsidRDefault="003C2408" w:rsidP="00D01933">
            <w:pPr>
              <w:rPr>
                <w:rFonts w:ascii="Arial" w:hAnsi="Arial" w:cs="Arial"/>
                <w:sz w:val="18"/>
                <w:szCs w:val="18"/>
              </w:rPr>
            </w:pPr>
            <w:r>
              <w:rPr>
                <w:rFonts w:ascii="Arial" w:hAnsi="Arial" w:cs="Arial"/>
                <w:sz w:val="18"/>
                <w:szCs w:val="18"/>
              </w:rPr>
              <w:t>SDLC-100841</w:t>
            </w:r>
          </w:p>
        </w:tc>
        <w:tc>
          <w:tcPr>
            <w:tcW w:w="6588" w:type="dxa"/>
            <w:tcBorders>
              <w:top w:val="single" w:sz="4" w:space="0" w:color="auto"/>
              <w:left w:val="single" w:sz="4" w:space="0" w:color="auto"/>
              <w:bottom w:val="single" w:sz="4" w:space="0" w:color="auto"/>
              <w:right w:val="single" w:sz="4" w:space="0" w:color="auto"/>
            </w:tcBorders>
            <w:vAlign w:val="center"/>
          </w:tcPr>
          <w:p w14:paraId="41E4A960" w14:textId="77777777" w:rsidR="003C2408" w:rsidRPr="00E52ED9" w:rsidRDefault="003C2408" w:rsidP="00D01933">
            <w:pPr>
              <w:rPr>
                <w:rFonts w:ascii="Arial" w:hAnsi="Arial" w:cs="Arial"/>
                <w:sz w:val="18"/>
                <w:szCs w:val="18"/>
              </w:rPr>
            </w:pPr>
            <w:r w:rsidRPr="00082028">
              <w:rPr>
                <w:rFonts w:ascii="Arial" w:hAnsi="Arial" w:cs="Arial"/>
                <w:sz w:val="18"/>
                <w:szCs w:val="18"/>
              </w:rPr>
              <w:t>User Requirements Specification</w:t>
            </w:r>
            <w:r>
              <w:rPr>
                <w:rFonts w:ascii="Arial" w:hAnsi="Arial" w:cs="Arial"/>
                <w:sz w:val="18"/>
                <w:szCs w:val="18"/>
              </w:rPr>
              <w:t xml:space="preserve"> - </w:t>
            </w:r>
            <w:r w:rsidRPr="00082028">
              <w:rPr>
                <w:rFonts w:ascii="Arial" w:hAnsi="Arial" w:cs="Arial"/>
                <w:sz w:val="18"/>
                <w:szCs w:val="18"/>
              </w:rPr>
              <w:t>Agile e6.1 PLM Roles And Permissions</w:t>
            </w:r>
          </w:p>
        </w:tc>
      </w:tr>
      <w:tr w:rsidR="003C2408" w:rsidRPr="00B7077D" w14:paraId="726AF0AB" w14:textId="77777777" w:rsidTr="00D01933">
        <w:trPr>
          <w:cantSplit/>
        </w:trPr>
        <w:tc>
          <w:tcPr>
            <w:tcW w:w="2880" w:type="dxa"/>
            <w:tcBorders>
              <w:top w:val="single" w:sz="4" w:space="0" w:color="auto"/>
              <w:left w:val="single" w:sz="4" w:space="0" w:color="auto"/>
              <w:bottom w:val="single" w:sz="4" w:space="0" w:color="auto"/>
              <w:right w:val="single" w:sz="4" w:space="0" w:color="auto"/>
            </w:tcBorders>
            <w:vAlign w:val="center"/>
          </w:tcPr>
          <w:p w14:paraId="21BEAC9D" w14:textId="77777777" w:rsidR="003C2408" w:rsidRPr="00082028" w:rsidRDefault="003C2408" w:rsidP="00D01933">
            <w:pPr>
              <w:rPr>
                <w:rFonts w:ascii="Arial" w:hAnsi="Arial" w:cs="Arial"/>
                <w:sz w:val="18"/>
                <w:szCs w:val="18"/>
              </w:rPr>
            </w:pPr>
            <w:r w:rsidRPr="00C85DE2">
              <w:rPr>
                <w:rFonts w:ascii="Arial" w:hAnsi="Arial" w:cs="Arial"/>
                <w:sz w:val="18"/>
                <w:szCs w:val="18"/>
              </w:rPr>
              <w:t>SE_621892</w:t>
            </w:r>
          </w:p>
        </w:tc>
        <w:tc>
          <w:tcPr>
            <w:tcW w:w="6588" w:type="dxa"/>
            <w:tcBorders>
              <w:top w:val="single" w:sz="4" w:space="0" w:color="auto"/>
              <w:left w:val="single" w:sz="4" w:space="0" w:color="auto"/>
              <w:bottom w:val="single" w:sz="4" w:space="0" w:color="auto"/>
              <w:right w:val="single" w:sz="4" w:space="0" w:color="auto"/>
            </w:tcBorders>
            <w:vAlign w:val="center"/>
          </w:tcPr>
          <w:p w14:paraId="2AF0C965" w14:textId="77777777" w:rsidR="003C2408" w:rsidRPr="00FC702F" w:rsidRDefault="003C2408" w:rsidP="00D01933">
            <w:pPr>
              <w:rPr>
                <w:rFonts w:ascii="Arial" w:hAnsi="Arial" w:cs="Arial"/>
                <w:sz w:val="18"/>
                <w:szCs w:val="18"/>
              </w:rPr>
            </w:pPr>
            <w:r w:rsidRPr="00B7077D">
              <w:rPr>
                <w:rFonts w:ascii="Arial" w:hAnsi="Arial" w:cs="Arial"/>
                <w:sz w:val="18"/>
                <w:szCs w:val="18"/>
              </w:rPr>
              <w:t>Generation of Label Data and Label Text</w:t>
            </w:r>
          </w:p>
        </w:tc>
      </w:tr>
      <w:tr w:rsidR="003C2408" w:rsidRPr="00B7077D" w14:paraId="687EE581" w14:textId="77777777" w:rsidTr="00D01933">
        <w:trPr>
          <w:cantSplit/>
        </w:trPr>
        <w:tc>
          <w:tcPr>
            <w:tcW w:w="2880" w:type="dxa"/>
            <w:tcBorders>
              <w:top w:val="single" w:sz="4" w:space="0" w:color="auto"/>
              <w:left w:val="single" w:sz="4" w:space="0" w:color="auto"/>
              <w:bottom w:val="single" w:sz="4" w:space="0" w:color="auto"/>
              <w:right w:val="single" w:sz="4" w:space="0" w:color="auto"/>
            </w:tcBorders>
            <w:vAlign w:val="center"/>
          </w:tcPr>
          <w:p w14:paraId="0B9FCD2E" w14:textId="77777777" w:rsidR="003C2408" w:rsidRPr="00C85DE2" w:rsidRDefault="003C2408" w:rsidP="00D01933">
            <w:pPr>
              <w:rPr>
                <w:rFonts w:ascii="Arial" w:hAnsi="Arial" w:cs="Arial"/>
                <w:sz w:val="18"/>
                <w:szCs w:val="18"/>
              </w:rPr>
            </w:pPr>
            <w:r w:rsidRPr="00C85DE2">
              <w:rPr>
                <w:rFonts w:ascii="Arial" w:hAnsi="Arial" w:cs="Arial"/>
                <w:sz w:val="18"/>
                <w:szCs w:val="18"/>
              </w:rPr>
              <w:t>SE_622253</w:t>
            </w:r>
          </w:p>
        </w:tc>
        <w:tc>
          <w:tcPr>
            <w:tcW w:w="6588" w:type="dxa"/>
            <w:tcBorders>
              <w:top w:val="single" w:sz="4" w:space="0" w:color="auto"/>
              <w:left w:val="single" w:sz="4" w:space="0" w:color="auto"/>
              <w:bottom w:val="single" w:sz="4" w:space="0" w:color="auto"/>
              <w:right w:val="single" w:sz="4" w:space="0" w:color="auto"/>
            </w:tcBorders>
            <w:vAlign w:val="center"/>
          </w:tcPr>
          <w:p w14:paraId="0C8F1756" w14:textId="77777777" w:rsidR="003C2408" w:rsidRPr="00FC702F" w:rsidRDefault="003C2408" w:rsidP="00D01933">
            <w:pPr>
              <w:rPr>
                <w:rFonts w:ascii="Arial" w:hAnsi="Arial" w:cs="Arial"/>
                <w:sz w:val="18"/>
                <w:szCs w:val="18"/>
              </w:rPr>
            </w:pPr>
            <w:r w:rsidRPr="00B7077D">
              <w:rPr>
                <w:rFonts w:ascii="Arial" w:hAnsi="Arial" w:cs="Arial"/>
                <w:sz w:val="18"/>
                <w:szCs w:val="18"/>
              </w:rPr>
              <w:t>Revision of Label Data, Symbols and Label Text</w:t>
            </w:r>
          </w:p>
        </w:tc>
      </w:tr>
      <w:tr w:rsidR="003C2408" w:rsidRPr="00471096" w14:paraId="4E90A324" w14:textId="77777777" w:rsidTr="00D01933">
        <w:trPr>
          <w:cantSplit/>
        </w:trPr>
        <w:tc>
          <w:tcPr>
            <w:tcW w:w="2880" w:type="dxa"/>
          </w:tcPr>
          <w:p w14:paraId="67376698" w14:textId="77777777" w:rsidR="003C2408" w:rsidRPr="00E52ED9" w:rsidRDefault="003C2408" w:rsidP="00D01933">
            <w:pPr>
              <w:rPr>
                <w:rFonts w:ascii="Arial" w:hAnsi="Arial" w:cs="Arial"/>
                <w:sz w:val="18"/>
                <w:szCs w:val="18"/>
              </w:rPr>
            </w:pPr>
            <w:r w:rsidRPr="00E52ED9">
              <w:rPr>
                <w:rFonts w:ascii="Arial" w:hAnsi="Arial" w:cs="Arial"/>
                <w:sz w:val="18"/>
                <w:szCs w:val="18"/>
              </w:rPr>
              <w:t>W-G-S166</w:t>
            </w:r>
          </w:p>
        </w:tc>
        <w:tc>
          <w:tcPr>
            <w:tcW w:w="6588" w:type="dxa"/>
          </w:tcPr>
          <w:p w14:paraId="5367C22A" w14:textId="77777777" w:rsidR="003C2408" w:rsidRPr="00E52ED9" w:rsidRDefault="003C2408" w:rsidP="00D01933">
            <w:pPr>
              <w:rPr>
                <w:rFonts w:ascii="Arial" w:hAnsi="Arial" w:cs="Arial"/>
                <w:sz w:val="18"/>
                <w:szCs w:val="18"/>
              </w:rPr>
            </w:pPr>
            <w:r w:rsidRPr="00E52ED9">
              <w:rPr>
                <w:rFonts w:ascii="Arial" w:hAnsi="Arial" w:cs="Arial"/>
                <w:sz w:val="18"/>
                <w:szCs w:val="18"/>
              </w:rPr>
              <w:t>Computer System Implementation</w:t>
            </w:r>
          </w:p>
        </w:tc>
      </w:tr>
    </w:tbl>
    <w:p w14:paraId="3D7E7900" w14:textId="77777777" w:rsidR="003C2408" w:rsidRPr="00471096" w:rsidRDefault="003C2408" w:rsidP="003C2408">
      <w:pPr>
        <w:pStyle w:val="Heading1"/>
        <w:numPr>
          <w:ilvl w:val="0"/>
          <w:numId w:val="1"/>
        </w:numPr>
        <w:tabs>
          <w:tab w:val="clear" w:pos="851"/>
          <w:tab w:val="num" w:pos="360"/>
        </w:tabs>
        <w:ind w:left="0" w:firstLine="0"/>
      </w:pPr>
      <w:bookmarkStart w:id="15" w:name="_Toc80859111"/>
      <w:r w:rsidRPr="00471096">
        <w:t>General Description</w:t>
      </w:r>
      <w:bookmarkEnd w:id="15"/>
    </w:p>
    <w:p w14:paraId="4E8D3E18" w14:textId="26824E6F" w:rsidR="003C2408" w:rsidRPr="003C2408" w:rsidRDefault="003C2408" w:rsidP="003C2408">
      <w:pPr>
        <w:pStyle w:val="TxtStandard"/>
        <w:ind w:left="0"/>
        <w:jc w:val="left"/>
        <w:rPr>
          <w:rFonts w:eastAsia="SimSun" w:cs="Arial"/>
          <w:bCs/>
          <w:kern w:val="0"/>
          <w:szCs w:val="24"/>
          <w:lang w:val="en-US" w:eastAsia="zh-CN"/>
        </w:rPr>
      </w:pPr>
      <w:r w:rsidRPr="00471096">
        <w:rPr>
          <w:rFonts w:eastAsia="SimSun" w:cs="Arial"/>
          <w:bCs/>
          <w:kern w:val="0"/>
          <w:szCs w:val="24"/>
          <w:lang w:val="en-US" w:eastAsia="zh-CN"/>
        </w:rPr>
        <w:t>The Electronic Master Label</w:t>
      </w:r>
      <w:r>
        <w:rPr>
          <w:rFonts w:eastAsia="SimSun" w:cs="Arial"/>
          <w:bCs/>
          <w:kern w:val="0"/>
          <w:szCs w:val="24"/>
          <w:lang w:val="en-US" w:eastAsia="zh-CN"/>
        </w:rPr>
        <w:t xml:space="preserve"> (EML)</w:t>
      </w:r>
      <w:r w:rsidRPr="00471096">
        <w:rPr>
          <w:rFonts w:eastAsia="SimSun" w:cs="Arial"/>
          <w:bCs/>
          <w:kern w:val="0"/>
          <w:szCs w:val="24"/>
          <w:lang w:val="en-US" w:eastAsia="zh-CN"/>
        </w:rPr>
        <w:t xml:space="preserve"> system, as part of the Product Lifecycle Management, controls data which is printed on labels. All data records are product related and have an object relationship. The printed labels are used to ensure the correct identification, storage, dispatch and back tracking of manufactured products. The printed labels contain important information about the product</w:t>
      </w:r>
      <w:r>
        <w:rPr>
          <w:rFonts w:eastAsia="SimSun" w:cs="Arial"/>
          <w:bCs/>
          <w:kern w:val="0"/>
          <w:szCs w:val="24"/>
          <w:lang w:val="en-US" w:eastAsia="zh-CN"/>
        </w:rPr>
        <w:t>.</w:t>
      </w:r>
      <w:r w:rsidRPr="00471096">
        <w:rPr>
          <w:rFonts w:eastAsia="SimSun" w:cs="Arial"/>
          <w:bCs/>
          <w:kern w:val="0"/>
          <w:szCs w:val="24"/>
          <w:lang w:val="en-US" w:eastAsia="zh-CN"/>
        </w:rPr>
        <w:t xml:space="preserve"> </w:t>
      </w:r>
      <w:r>
        <w:rPr>
          <w:rFonts w:eastAsia="SimSun" w:cs="Arial"/>
          <w:bCs/>
          <w:strike/>
          <w:kern w:val="0"/>
          <w:szCs w:val="24"/>
          <w:lang w:val="en-US" w:eastAsia="zh-CN"/>
        </w:rPr>
        <w:t xml:space="preserve"> </w:t>
      </w:r>
    </w:p>
    <w:p w14:paraId="0B3DE713" w14:textId="20009057" w:rsidR="003C2408" w:rsidRPr="00471096" w:rsidRDefault="003C2408" w:rsidP="003C2408">
      <w:pPr>
        <w:pStyle w:val="Heading2"/>
        <w:numPr>
          <w:ilvl w:val="1"/>
          <w:numId w:val="1"/>
        </w:numPr>
        <w:tabs>
          <w:tab w:val="clear" w:pos="1134"/>
          <w:tab w:val="num" w:pos="360"/>
        </w:tabs>
        <w:ind w:left="0" w:firstLine="0"/>
      </w:pPr>
      <w:r w:rsidRPr="00E6469D">
        <w:rPr>
          <w:lang w:val="pt-BR"/>
        </w:rPr>
        <w:br w:type="page"/>
      </w:r>
    </w:p>
    <w:p w14:paraId="062FC8B1" w14:textId="77777777" w:rsidR="003C2408" w:rsidRPr="00471096" w:rsidRDefault="003C2408" w:rsidP="003C2408">
      <w:pPr>
        <w:pStyle w:val="Heading2"/>
        <w:numPr>
          <w:ilvl w:val="1"/>
          <w:numId w:val="1"/>
        </w:numPr>
        <w:tabs>
          <w:tab w:val="clear" w:pos="1134"/>
          <w:tab w:val="num" w:pos="360"/>
        </w:tabs>
        <w:ind w:left="0" w:firstLine="0"/>
      </w:pPr>
      <w:bookmarkStart w:id="16" w:name="_Toc50274628"/>
      <w:bookmarkStart w:id="17" w:name="_Toc149879893"/>
      <w:bookmarkStart w:id="18" w:name="_Toc80859114"/>
      <w:r w:rsidRPr="00471096">
        <w:lastRenderedPageBreak/>
        <w:t>Assumptions, Dependencies and Risks</w:t>
      </w:r>
      <w:bookmarkEnd w:id="16"/>
      <w:bookmarkEnd w:id="17"/>
      <w:bookmarkEnd w:id="18"/>
    </w:p>
    <w:p w14:paraId="7232E18D" w14:textId="77777777" w:rsidR="003C2408" w:rsidRPr="00B7077D" w:rsidRDefault="003C2408" w:rsidP="003C2408">
      <w:pPr>
        <w:rPr>
          <w:rFonts w:ascii="Arial" w:eastAsia="SimSun" w:hAnsi="Arial" w:cs="Arial"/>
          <w:lang w:eastAsia="zh-CN"/>
        </w:rPr>
      </w:pPr>
      <w:r w:rsidRPr="00B7077D">
        <w:rPr>
          <w:rFonts w:ascii="Arial" w:eastAsia="SimSun" w:hAnsi="Arial" w:cs="Arial"/>
          <w:lang w:eastAsia="zh-CN"/>
        </w:rPr>
        <w:t xml:space="preserve">The </w:t>
      </w:r>
      <w:r w:rsidRPr="00FC702F">
        <w:rPr>
          <w:rFonts w:ascii="Arial" w:eastAsia="SimSun" w:hAnsi="Arial" w:cs="Arial"/>
          <w:lang w:eastAsia="zh-CN"/>
        </w:rPr>
        <w:t>labelling</w:t>
      </w:r>
      <w:r w:rsidRPr="001B41FE">
        <w:rPr>
          <w:rFonts w:ascii="Arial" w:eastAsia="SimSun" w:hAnsi="Arial" w:cs="Arial"/>
          <w:lang w:eastAsia="zh-CN"/>
        </w:rPr>
        <w:t xml:space="preserve"> function is a module of the entire </w:t>
      </w:r>
      <w:r w:rsidRPr="00B7077D">
        <w:rPr>
          <w:rFonts w:ascii="Arial" w:eastAsia="SimSun" w:hAnsi="Arial" w:cs="Arial"/>
          <w:lang w:eastAsia="zh-CN"/>
        </w:rPr>
        <w:t>Agile e6 application, so has dependencies on other modules. As this is a system which has been in use for a considerable time, known risks have already been resolved or mitigated.</w:t>
      </w:r>
    </w:p>
    <w:p w14:paraId="2503C15B" w14:textId="77777777" w:rsidR="003C2408" w:rsidRDefault="003C2408" w:rsidP="003C2408">
      <w:pPr>
        <w:rPr>
          <w:rFonts w:ascii="Arial" w:hAnsi="Arial" w:cs="Arial"/>
        </w:rPr>
      </w:pPr>
      <w:r w:rsidRPr="00471096">
        <w:rPr>
          <w:rFonts w:ascii="Arial" w:hAnsi="Arial" w:cs="Arial"/>
        </w:rPr>
        <w:t xml:space="preserve">Note: This User Requirements Specification has been created by revising and updating one or more legacy Synthes documents. Due to this, some requirements are expressed in more technical terms than might be normally expected. However, it was decided to retain these as the system is </w:t>
      </w:r>
      <w:proofErr w:type="gramStart"/>
      <w:r w:rsidRPr="00471096">
        <w:rPr>
          <w:rFonts w:ascii="Arial" w:hAnsi="Arial" w:cs="Arial"/>
        </w:rPr>
        <w:t>mature</w:t>
      </w:r>
      <w:proofErr w:type="gramEnd"/>
      <w:r w:rsidRPr="00471096">
        <w:rPr>
          <w:rFonts w:ascii="Arial" w:hAnsi="Arial" w:cs="Arial"/>
        </w:rPr>
        <w:t xml:space="preserve"> so the Users are now familiar with most of the technical features.</w:t>
      </w:r>
    </w:p>
    <w:p w14:paraId="1C722DE9" w14:textId="77777777" w:rsidR="003C2408" w:rsidRPr="00471096" w:rsidRDefault="003C2408" w:rsidP="003C2408">
      <w:pPr>
        <w:pStyle w:val="Heading1"/>
        <w:numPr>
          <w:ilvl w:val="0"/>
          <w:numId w:val="1"/>
        </w:numPr>
        <w:tabs>
          <w:tab w:val="clear" w:pos="851"/>
          <w:tab w:val="num" w:pos="360"/>
        </w:tabs>
        <w:ind w:left="0" w:firstLine="0"/>
      </w:pPr>
      <w:bookmarkStart w:id="19" w:name="_Toc80859115"/>
      <w:r w:rsidRPr="00471096">
        <w:t>Requirements Information</w:t>
      </w:r>
      <w:bookmarkEnd w:id="19"/>
    </w:p>
    <w:p w14:paraId="6357FF49" w14:textId="77777777" w:rsidR="003C2408" w:rsidRPr="00471096" w:rsidRDefault="003C2408" w:rsidP="003C2408">
      <w:pPr>
        <w:pStyle w:val="Heading2"/>
        <w:numPr>
          <w:ilvl w:val="1"/>
          <w:numId w:val="1"/>
        </w:numPr>
        <w:tabs>
          <w:tab w:val="clear" w:pos="1134"/>
          <w:tab w:val="num" w:pos="360"/>
        </w:tabs>
        <w:ind w:left="0" w:firstLine="0"/>
      </w:pPr>
      <w:bookmarkStart w:id="20" w:name="_Toc50274630"/>
      <w:bookmarkStart w:id="21" w:name="_Toc149879895"/>
      <w:bookmarkStart w:id="22" w:name="_Toc80859116"/>
      <w:r w:rsidRPr="00471096">
        <w:t>Requirement ID</w:t>
      </w:r>
      <w:bookmarkEnd w:id="20"/>
      <w:bookmarkEnd w:id="21"/>
      <w:bookmarkEnd w:id="22"/>
    </w:p>
    <w:p w14:paraId="41E983D6" w14:textId="77777777" w:rsidR="003C2408" w:rsidRPr="00471096" w:rsidRDefault="003C2408" w:rsidP="003C2408">
      <w:pPr>
        <w:rPr>
          <w:rStyle w:val="StyleFigureItalicChar"/>
          <w:i w:val="0"/>
        </w:rPr>
      </w:pPr>
      <w:r w:rsidRPr="00471096">
        <w:rPr>
          <w:rStyle w:val="StyleFigureItalicChar"/>
        </w:rPr>
        <w:t>A unique identifier is required for each requirement to allow traceability in later phases of the project. The naming convention for process requirements is defined as:</w:t>
      </w:r>
    </w:p>
    <w:p w14:paraId="36738D4C" w14:textId="77777777" w:rsidR="003C2408" w:rsidRPr="002D1588" w:rsidRDefault="003C2408" w:rsidP="003C2408">
      <w:pPr>
        <w:jc w:val="center"/>
        <w:rPr>
          <w:rStyle w:val="StyleFigureItalicChar"/>
          <w:b/>
          <w:i w:val="0"/>
          <w:iCs w:val="0"/>
          <w:lang w:val="en-GB"/>
        </w:rPr>
      </w:pPr>
      <w:r w:rsidRPr="002D1588">
        <w:rPr>
          <w:rStyle w:val="StyleFigureItalicChar"/>
          <w:b/>
          <w:lang w:val="en-GB"/>
        </w:rPr>
        <w:t>U_[</w:t>
      </w:r>
      <w:proofErr w:type="gramStart"/>
      <w:r>
        <w:rPr>
          <w:rStyle w:val="StyleFigureItalicChar"/>
          <w:b/>
          <w:lang w:val="en-GB"/>
        </w:rPr>
        <w:t>???</w:t>
      </w:r>
      <w:r w:rsidRPr="002D1588">
        <w:rPr>
          <w:rStyle w:val="StyleFigureItalicChar"/>
          <w:b/>
          <w:lang w:val="en-GB"/>
        </w:rPr>
        <w:t>]_</w:t>
      </w:r>
      <w:proofErr w:type="gramEnd"/>
      <w:r w:rsidRPr="002D1588">
        <w:rPr>
          <w:rStyle w:val="StyleFigureItalicChar"/>
          <w:b/>
          <w:lang w:val="en-GB"/>
        </w:rPr>
        <w:t>[Group]_</w:t>
      </w:r>
      <w:proofErr w:type="spellStart"/>
      <w:r w:rsidRPr="002D1588">
        <w:rPr>
          <w:rStyle w:val="StyleFigureItalicChar"/>
          <w:b/>
          <w:lang w:val="en-GB"/>
        </w:rPr>
        <w:t>nnnn</w:t>
      </w:r>
      <w:proofErr w:type="spellEnd"/>
    </w:p>
    <w:p w14:paraId="0A006D50" w14:textId="77777777" w:rsidR="003C2408" w:rsidRPr="00F80950" w:rsidRDefault="003C2408" w:rsidP="003C2408">
      <w:pPr>
        <w:jc w:val="center"/>
        <w:rPr>
          <w:rStyle w:val="StyleFigureItalicChar"/>
          <w:i w:val="0"/>
          <w:iCs w:val="0"/>
        </w:rPr>
      </w:pPr>
      <w:r w:rsidRPr="00F80950">
        <w:rPr>
          <w:rStyle w:val="StyleFigureItalicChar"/>
        </w:rPr>
        <w:t>Example: “U_LBL_SFT_0020”</w:t>
      </w:r>
    </w:p>
    <w:p w14:paraId="4D6E3B3A" w14:textId="77777777" w:rsidR="003C2408" w:rsidRPr="00F80950" w:rsidRDefault="003C2408" w:rsidP="003C2408">
      <w:pPr>
        <w:pStyle w:val="TemplateInstructions"/>
        <w:rPr>
          <w:rStyle w:val="StyleFigureItalicChar"/>
          <w:color w:val="auto"/>
          <w:sz w:val="22"/>
        </w:rPr>
      </w:pPr>
      <w:r w:rsidRPr="00F80950">
        <w:rPr>
          <w:rStyle w:val="StyleFigureItalicChar"/>
          <w:color w:val="auto"/>
          <w:sz w:val="22"/>
        </w:rPr>
        <w:t>U</w:t>
      </w:r>
      <w:r w:rsidRPr="00F80950">
        <w:rPr>
          <w:rStyle w:val="StyleFigureItalicChar"/>
          <w:color w:val="auto"/>
          <w:sz w:val="22"/>
        </w:rPr>
        <w:tab/>
        <w:t>Letter “U”</w:t>
      </w:r>
      <w:r w:rsidRPr="00F80950">
        <w:rPr>
          <w:rStyle w:val="StyleFigureItalicChar"/>
          <w:color w:val="auto"/>
          <w:sz w:val="22"/>
        </w:rPr>
        <w:tab/>
        <w:t>Indicates User Requirement.</w:t>
      </w:r>
    </w:p>
    <w:p w14:paraId="18E2FD82" w14:textId="77777777" w:rsidR="003C2408" w:rsidRPr="00471096" w:rsidRDefault="003C2408" w:rsidP="003C2408">
      <w:pPr>
        <w:pStyle w:val="TemplateInstructions"/>
        <w:rPr>
          <w:rStyle w:val="StyleFigureItalicChar"/>
          <w:color w:val="auto"/>
          <w:sz w:val="22"/>
        </w:rPr>
      </w:pPr>
      <w:r w:rsidRPr="00F80950">
        <w:rPr>
          <w:rStyle w:val="StyleFigureItalicChar"/>
          <w:color w:val="auto"/>
          <w:sz w:val="22"/>
        </w:rPr>
        <w:t xml:space="preserve">Code (???) </w:t>
      </w:r>
      <w:r w:rsidRPr="00471096">
        <w:rPr>
          <w:rStyle w:val="StyleFigureItalicChar"/>
          <w:color w:val="auto"/>
          <w:sz w:val="22"/>
        </w:rPr>
        <w:t xml:space="preserve">Indicates a Performance requirement, in this case </w:t>
      </w:r>
      <w:r>
        <w:rPr>
          <w:rStyle w:val="StyleFigureItalicChar"/>
          <w:color w:val="auto"/>
          <w:sz w:val="22"/>
        </w:rPr>
        <w:t xml:space="preserve">LBL. Substitute the </w:t>
      </w:r>
      <w:proofErr w:type="gramStart"/>
      <w:r>
        <w:rPr>
          <w:rStyle w:val="StyleFigureItalicChar"/>
          <w:color w:val="auto"/>
          <w:sz w:val="22"/>
        </w:rPr>
        <w:t>three letter</w:t>
      </w:r>
      <w:proofErr w:type="gramEnd"/>
      <w:r>
        <w:rPr>
          <w:rStyle w:val="StyleFigureItalicChar"/>
          <w:color w:val="auto"/>
          <w:sz w:val="22"/>
        </w:rPr>
        <w:t xml:space="preserve"> code for the “???” in the following table.</w:t>
      </w:r>
    </w:p>
    <w:p w14:paraId="57242B1C" w14:textId="77777777" w:rsidR="003C2408" w:rsidRPr="00471096" w:rsidRDefault="003C2408" w:rsidP="003C2408">
      <w:pPr>
        <w:pStyle w:val="TemplateInstructions"/>
        <w:ind w:left="720" w:hanging="720"/>
        <w:rPr>
          <w:rStyle w:val="StyleFigureItalicChar"/>
          <w:color w:val="auto"/>
          <w:sz w:val="22"/>
        </w:rPr>
      </w:pPr>
      <w:r w:rsidRPr="00471096">
        <w:rPr>
          <w:rStyle w:val="StyleFigureItalicChar"/>
          <w:color w:val="auto"/>
          <w:sz w:val="22"/>
        </w:rPr>
        <w:t>Group</w:t>
      </w:r>
      <w:r w:rsidRPr="00471096">
        <w:rPr>
          <w:rStyle w:val="StyleFigureItalicChar"/>
          <w:color w:val="auto"/>
          <w:sz w:val="22"/>
        </w:rPr>
        <w:tab/>
        <w:t>Triple of letters and digits. Identifies the business process, sub-process or requirement category.</w:t>
      </w:r>
    </w:p>
    <w:p w14:paraId="238B65C4" w14:textId="2196A492" w:rsidR="003C2408" w:rsidRDefault="003C2408" w:rsidP="003C2408">
      <w:pPr>
        <w:rPr>
          <w:rStyle w:val="StyleFigureItalicChar"/>
        </w:rPr>
      </w:pPr>
      <w:proofErr w:type="spellStart"/>
      <w:r w:rsidRPr="00471096">
        <w:rPr>
          <w:rStyle w:val="StyleFigureItalicChar"/>
        </w:rPr>
        <w:t>nnnn</w:t>
      </w:r>
      <w:proofErr w:type="spellEnd"/>
      <w:r w:rsidRPr="00471096">
        <w:rPr>
          <w:rStyle w:val="StyleFigureItalicChar"/>
        </w:rPr>
        <w:tab/>
        <w:t>Is a numeric sequence number. [0001, 9999] The requirement number</w:t>
      </w:r>
    </w:p>
    <w:p w14:paraId="4D29A4B4" w14:textId="77777777" w:rsidR="003C2408" w:rsidRPr="00471096" w:rsidRDefault="003C2408" w:rsidP="003C2408">
      <w:pPr>
        <w:pStyle w:val="TemplateInstructions"/>
        <w:rPr>
          <w:rStyle w:val="StyleFigureItalicChar"/>
          <w:color w:val="auto"/>
          <w:sz w:val="22"/>
        </w:rPr>
      </w:pPr>
      <w:r w:rsidRPr="00471096">
        <w:rPr>
          <w:rStyle w:val="StyleFigureItalicChar"/>
          <w:color w:val="auto"/>
          <w:sz w:val="22"/>
        </w:rPr>
        <w:t>The table below contains a list of codes that correspond to the business process and sub-process suitable for the project (or across projects). The preferred format for a code is 3 characters. Additional codes may be used.</w:t>
      </w:r>
    </w:p>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32"/>
        <w:gridCol w:w="2700"/>
        <w:gridCol w:w="4324"/>
      </w:tblGrid>
      <w:tr w:rsidR="003C2408" w:rsidRPr="00471096" w14:paraId="3D7E01E4" w14:textId="77777777" w:rsidTr="00D01933">
        <w:trPr>
          <w:cantSplit/>
          <w:tblHeader/>
          <w:jc w:val="center"/>
        </w:trPr>
        <w:tc>
          <w:tcPr>
            <w:tcW w:w="2332" w:type="dxa"/>
            <w:shd w:val="pct10" w:color="auto" w:fill="auto"/>
          </w:tcPr>
          <w:p w14:paraId="51A06AFA" w14:textId="77777777" w:rsidR="003C2408" w:rsidRPr="00471096" w:rsidRDefault="003C2408" w:rsidP="00D01933">
            <w:pPr>
              <w:pStyle w:val="TableHeader"/>
              <w:keepNext/>
            </w:pPr>
            <w:r w:rsidRPr="00471096">
              <w:t>Code</w:t>
            </w:r>
          </w:p>
        </w:tc>
        <w:tc>
          <w:tcPr>
            <w:tcW w:w="2700" w:type="dxa"/>
            <w:shd w:val="pct10" w:color="auto" w:fill="auto"/>
          </w:tcPr>
          <w:p w14:paraId="1234CDA4" w14:textId="77777777" w:rsidR="003C2408" w:rsidRPr="00471096" w:rsidRDefault="003C2408" w:rsidP="00D01933">
            <w:pPr>
              <w:pStyle w:val="TableHeader"/>
              <w:keepNext/>
            </w:pPr>
            <w:r w:rsidRPr="00471096">
              <w:t>Process / Sub-process</w:t>
            </w:r>
          </w:p>
        </w:tc>
        <w:tc>
          <w:tcPr>
            <w:tcW w:w="4324" w:type="dxa"/>
            <w:shd w:val="pct10" w:color="auto" w:fill="auto"/>
          </w:tcPr>
          <w:p w14:paraId="0EC1D7BC" w14:textId="77777777" w:rsidR="003C2408" w:rsidRPr="00471096" w:rsidRDefault="003C2408" w:rsidP="00D01933">
            <w:pPr>
              <w:pStyle w:val="TableHeader"/>
              <w:keepNext/>
            </w:pPr>
            <w:r w:rsidRPr="00471096">
              <w:t>Description</w:t>
            </w:r>
          </w:p>
        </w:tc>
      </w:tr>
      <w:tr w:rsidR="003C2408" w:rsidRPr="00B7077D" w14:paraId="4583A067" w14:textId="77777777" w:rsidTr="00D01933">
        <w:trPr>
          <w:cantSplit/>
          <w:jc w:val="center"/>
        </w:trPr>
        <w:tc>
          <w:tcPr>
            <w:tcW w:w="2332" w:type="dxa"/>
          </w:tcPr>
          <w:p w14:paraId="261B6351" w14:textId="77777777" w:rsidR="003C2408" w:rsidRPr="00471096" w:rsidRDefault="003C2408" w:rsidP="00D01933">
            <w:pPr>
              <w:spacing w:before="0"/>
              <w:rPr>
                <w:rFonts w:ascii="Arial" w:hAnsi="Arial" w:cs="Arial"/>
              </w:rPr>
            </w:pPr>
            <w:r>
              <w:rPr>
                <w:rFonts w:ascii="Arial" w:hAnsi="Arial" w:cs="Arial"/>
                <w:szCs w:val="22"/>
              </w:rPr>
              <w:t>U_???</w:t>
            </w:r>
            <w:r w:rsidRPr="00471096">
              <w:rPr>
                <w:rFonts w:ascii="Arial" w:hAnsi="Arial" w:cs="Arial"/>
                <w:szCs w:val="22"/>
              </w:rPr>
              <w:t>_</w:t>
            </w:r>
            <w:proofErr w:type="spellStart"/>
            <w:r w:rsidRPr="00471096">
              <w:rPr>
                <w:rFonts w:ascii="Arial" w:hAnsi="Arial" w:cs="Arial"/>
                <w:szCs w:val="22"/>
              </w:rPr>
              <w:t>xxx_nnnn</w:t>
            </w:r>
            <w:proofErr w:type="spellEnd"/>
          </w:p>
        </w:tc>
        <w:tc>
          <w:tcPr>
            <w:tcW w:w="2700" w:type="dxa"/>
          </w:tcPr>
          <w:p w14:paraId="03BDEBF4" w14:textId="77777777" w:rsidR="003C2408" w:rsidRPr="00471096" w:rsidRDefault="003C2408" w:rsidP="00D01933">
            <w:pPr>
              <w:spacing w:before="0"/>
              <w:rPr>
                <w:rFonts w:ascii="Arial" w:hAnsi="Arial" w:cs="Arial"/>
              </w:rPr>
            </w:pPr>
            <w:r w:rsidRPr="00471096">
              <w:rPr>
                <w:rFonts w:ascii="Arial" w:hAnsi="Arial" w:cs="Arial"/>
                <w:szCs w:val="22"/>
              </w:rPr>
              <w:t>Process Title</w:t>
            </w:r>
          </w:p>
        </w:tc>
        <w:tc>
          <w:tcPr>
            <w:tcW w:w="4324" w:type="dxa"/>
          </w:tcPr>
          <w:p w14:paraId="281194BB" w14:textId="77777777" w:rsidR="003C2408" w:rsidRPr="001B41FE" w:rsidRDefault="003C2408" w:rsidP="00D01933">
            <w:pPr>
              <w:spacing w:before="0"/>
              <w:rPr>
                <w:rFonts w:ascii="Arial" w:hAnsi="Arial" w:cs="Arial"/>
              </w:rPr>
            </w:pPr>
            <w:r w:rsidRPr="00B7077D">
              <w:rPr>
                <w:rFonts w:ascii="Arial" w:hAnsi="Arial" w:cs="Arial"/>
                <w:szCs w:val="22"/>
              </w:rPr>
              <w:t xml:space="preserve">Process description and reference to the process flow if </w:t>
            </w:r>
            <w:r w:rsidRPr="00FC702F">
              <w:rPr>
                <w:rFonts w:ascii="Arial" w:hAnsi="Arial" w:cs="Arial"/>
                <w:szCs w:val="22"/>
              </w:rPr>
              <w:t>applicable.</w:t>
            </w:r>
          </w:p>
        </w:tc>
      </w:tr>
      <w:tr w:rsidR="003C2408" w:rsidRPr="00B7077D" w14:paraId="192BD1BF" w14:textId="77777777" w:rsidTr="00D01933">
        <w:trPr>
          <w:cantSplit/>
          <w:jc w:val="center"/>
        </w:trPr>
        <w:tc>
          <w:tcPr>
            <w:tcW w:w="2332" w:type="dxa"/>
          </w:tcPr>
          <w:p w14:paraId="65AD5A6B" w14:textId="77777777" w:rsidR="003C2408" w:rsidRPr="00471096" w:rsidRDefault="003C2408" w:rsidP="00D01933">
            <w:pPr>
              <w:spacing w:before="0"/>
              <w:rPr>
                <w:rFonts w:ascii="Arial" w:hAnsi="Arial" w:cs="Arial"/>
              </w:rPr>
            </w:pPr>
            <w:r w:rsidRPr="00471096">
              <w:rPr>
                <w:rFonts w:ascii="Arial" w:hAnsi="Arial" w:cs="Arial"/>
                <w:szCs w:val="22"/>
              </w:rPr>
              <w:t>U_???_11R_nnnn</w:t>
            </w:r>
          </w:p>
        </w:tc>
        <w:tc>
          <w:tcPr>
            <w:tcW w:w="2700" w:type="dxa"/>
          </w:tcPr>
          <w:p w14:paraId="4672B441" w14:textId="77777777" w:rsidR="003C2408" w:rsidRPr="00471096" w:rsidRDefault="003C2408" w:rsidP="00D01933">
            <w:pPr>
              <w:spacing w:before="0"/>
              <w:rPr>
                <w:rFonts w:ascii="Arial" w:hAnsi="Arial" w:cs="Arial"/>
              </w:rPr>
            </w:pPr>
            <w:r w:rsidRPr="00471096">
              <w:rPr>
                <w:rFonts w:ascii="Arial" w:hAnsi="Arial" w:cs="Arial"/>
                <w:szCs w:val="22"/>
              </w:rPr>
              <w:t>Part 11 for Electronic Records</w:t>
            </w:r>
          </w:p>
        </w:tc>
        <w:tc>
          <w:tcPr>
            <w:tcW w:w="4324" w:type="dxa"/>
          </w:tcPr>
          <w:p w14:paraId="397A0558" w14:textId="77777777" w:rsidR="003C2408" w:rsidRPr="00FC702F" w:rsidRDefault="003C2408" w:rsidP="00D01933">
            <w:pPr>
              <w:spacing w:before="0"/>
              <w:rPr>
                <w:rFonts w:ascii="Arial" w:hAnsi="Arial" w:cs="Arial"/>
              </w:rPr>
            </w:pPr>
            <w:r w:rsidRPr="00B7077D">
              <w:rPr>
                <w:rFonts w:ascii="Arial" w:hAnsi="Arial" w:cs="Arial"/>
                <w:szCs w:val="22"/>
              </w:rPr>
              <w:t>Regulatory requirements covering Part 11 for Electronic Records.</w:t>
            </w:r>
          </w:p>
        </w:tc>
      </w:tr>
      <w:tr w:rsidR="003C2408" w:rsidRPr="00B7077D" w14:paraId="59856F0B" w14:textId="77777777" w:rsidTr="00D01933">
        <w:trPr>
          <w:cantSplit/>
          <w:jc w:val="center"/>
        </w:trPr>
        <w:tc>
          <w:tcPr>
            <w:tcW w:w="2332" w:type="dxa"/>
          </w:tcPr>
          <w:p w14:paraId="411A3885" w14:textId="77777777" w:rsidR="003C2408" w:rsidRPr="00471096" w:rsidRDefault="003C2408" w:rsidP="00D01933">
            <w:pPr>
              <w:spacing w:before="0"/>
              <w:rPr>
                <w:rFonts w:ascii="Arial" w:hAnsi="Arial" w:cs="Arial"/>
              </w:rPr>
            </w:pPr>
            <w:r w:rsidRPr="00471096">
              <w:rPr>
                <w:rFonts w:ascii="Arial" w:hAnsi="Arial" w:cs="Arial"/>
                <w:szCs w:val="22"/>
              </w:rPr>
              <w:t>U_???_11S_nnnn</w:t>
            </w:r>
          </w:p>
        </w:tc>
        <w:tc>
          <w:tcPr>
            <w:tcW w:w="2700" w:type="dxa"/>
          </w:tcPr>
          <w:p w14:paraId="25F71FA2" w14:textId="77777777" w:rsidR="003C2408" w:rsidRPr="00471096" w:rsidRDefault="003C2408" w:rsidP="00D01933">
            <w:pPr>
              <w:spacing w:before="0"/>
              <w:rPr>
                <w:rFonts w:ascii="Arial" w:hAnsi="Arial" w:cs="Arial"/>
              </w:rPr>
            </w:pPr>
            <w:r w:rsidRPr="00471096">
              <w:rPr>
                <w:rFonts w:ascii="Arial" w:hAnsi="Arial" w:cs="Arial"/>
                <w:szCs w:val="22"/>
              </w:rPr>
              <w:t>Part 11 for Electronic Signature</w:t>
            </w:r>
          </w:p>
        </w:tc>
        <w:tc>
          <w:tcPr>
            <w:tcW w:w="4324" w:type="dxa"/>
          </w:tcPr>
          <w:p w14:paraId="1485511D" w14:textId="77777777" w:rsidR="003C2408" w:rsidRPr="00FC702F" w:rsidRDefault="003C2408" w:rsidP="00D01933">
            <w:pPr>
              <w:spacing w:before="0"/>
              <w:rPr>
                <w:rFonts w:ascii="Arial" w:hAnsi="Arial" w:cs="Arial"/>
              </w:rPr>
            </w:pPr>
            <w:r w:rsidRPr="00B7077D">
              <w:rPr>
                <w:rFonts w:ascii="Arial" w:hAnsi="Arial" w:cs="Arial"/>
                <w:szCs w:val="22"/>
              </w:rPr>
              <w:t>Regulatory requirements covering Part 11 for Electronic Signature.</w:t>
            </w:r>
          </w:p>
        </w:tc>
      </w:tr>
      <w:tr w:rsidR="003C2408" w:rsidRPr="00471096" w14:paraId="624C6B12" w14:textId="77777777" w:rsidTr="00D01933">
        <w:trPr>
          <w:cantSplit/>
          <w:jc w:val="center"/>
        </w:trPr>
        <w:tc>
          <w:tcPr>
            <w:tcW w:w="2332" w:type="dxa"/>
          </w:tcPr>
          <w:p w14:paraId="6F01EAF6" w14:textId="77777777" w:rsidR="003C2408" w:rsidRPr="00471096" w:rsidRDefault="003C2408" w:rsidP="00D01933">
            <w:pPr>
              <w:spacing w:before="0"/>
              <w:rPr>
                <w:rFonts w:ascii="Arial" w:hAnsi="Arial" w:cs="Arial"/>
              </w:rPr>
            </w:pPr>
            <w:r w:rsidRPr="00471096">
              <w:rPr>
                <w:rFonts w:ascii="Arial" w:hAnsi="Arial" w:cs="Arial"/>
                <w:szCs w:val="22"/>
              </w:rPr>
              <w:t>U_???_</w:t>
            </w:r>
            <w:proofErr w:type="spellStart"/>
            <w:r w:rsidRPr="00471096">
              <w:rPr>
                <w:rFonts w:ascii="Arial" w:hAnsi="Arial" w:cs="Arial"/>
                <w:szCs w:val="22"/>
              </w:rPr>
              <w:t>SXR_nnnn</w:t>
            </w:r>
            <w:proofErr w:type="spellEnd"/>
          </w:p>
        </w:tc>
        <w:tc>
          <w:tcPr>
            <w:tcW w:w="2700" w:type="dxa"/>
          </w:tcPr>
          <w:p w14:paraId="379FC3C6" w14:textId="77777777" w:rsidR="003C2408" w:rsidRPr="00471096" w:rsidRDefault="003C2408" w:rsidP="00D01933">
            <w:pPr>
              <w:spacing w:before="0"/>
              <w:rPr>
                <w:rFonts w:ascii="Arial" w:hAnsi="Arial" w:cs="Arial"/>
              </w:rPr>
            </w:pPr>
            <w:r w:rsidRPr="00471096">
              <w:rPr>
                <w:rFonts w:ascii="Arial" w:hAnsi="Arial" w:cs="Arial"/>
                <w:szCs w:val="22"/>
              </w:rPr>
              <w:t>Sarbanes-Oxley / Revenue Cycle</w:t>
            </w:r>
          </w:p>
        </w:tc>
        <w:tc>
          <w:tcPr>
            <w:tcW w:w="4324" w:type="dxa"/>
          </w:tcPr>
          <w:p w14:paraId="072645B2" w14:textId="77777777" w:rsidR="003C2408" w:rsidRPr="00471096" w:rsidRDefault="003C2408" w:rsidP="00D01933">
            <w:pPr>
              <w:spacing w:before="0"/>
              <w:rPr>
                <w:rFonts w:ascii="Arial" w:hAnsi="Arial" w:cs="Arial"/>
              </w:rPr>
            </w:pPr>
            <w:r w:rsidRPr="00471096">
              <w:rPr>
                <w:rFonts w:ascii="Arial" w:hAnsi="Arial" w:cs="Arial"/>
                <w:szCs w:val="22"/>
              </w:rPr>
              <w:t>Internal control requirements for Revenue Cycle.</w:t>
            </w:r>
          </w:p>
        </w:tc>
      </w:tr>
      <w:tr w:rsidR="003C2408" w:rsidRPr="00471096" w14:paraId="1FDE0434" w14:textId="77777777" w:rsidTr="00D01933">
        <w:trPr>
          <w:cantSplit/>
          <w:jc w:val="center"/>
        </w:trPr>
        <w:tc>
          <w:tcPr>
            <w:tcW w:w="2332" w:type="dxa"/>
          </w:tcPr>
          <w:p w14:paraId="28B46E3A" w14:textId="77777777" w:rsidR="003C2408" w:rsidRPr="00471096" w:rsidRDefault="003C2408" w:rsidP="00D01933">
            <w:pPr>
              <w:spacing w:before="0"/>
              <w:rPr>
                <w:rFonts w:ascii="Arial" w:hAnsi="Arial" w:cs="Arial"/>
              </w:rPr>
            </w:pPr>
            <w:r w:rsidRPr="00471096">
              <w:rPr>
                <w:rFonts w:ascii="Arial" w:hAnsi="Arial" w:cs="Arial"/>
                <w:szCs w:val="22"/>
              </w:rPr>
              <w:t>U_???_</w:t>
            </w:r>
            <w:proofErr w:type="spellStart"/>
            <w:r w:rsidRPr="00471096">
              <w:rPr>
                <w:rFonts w:ascii="Arial" w:hAnsi="Arial" w:cs="Arial"/>
                <w:szCs w:val="22"/>
              </w:rPr>
              <w:t>SXP_nnnn</w:t>
            </w:r>
            <w:proofErr w:type="spellEnd"/>
          </w:p>
        </w:tc>
        <w:tc>
          <w:tcPr>
            <w:tcW w:w="2700" w:type="dxa"/>
          </w:tcPr>
          <w:p w14:paraId="2CF574FF" w14:textId="77777777" w:rsidR="003C2408" w:rsidRPr="00471096" w:rsidRDefault="003C2408" w:rsidP="00D01933">
            <w:pPr>
              <w:spacing w:before="0"/>
              <w:rPr>
                <w:rFonts w:ascii="Arial" w:hAnsi="Arial" w:cs="Arial"/>
              </w:rPr>
            </w:pPr>
            <w:r w:rsidRPr="00471096">
              <w:rPr>
                <w:rFonts w:ascii="Arial" w:hAnsi="Arial" w:cs="Arial"/>
                <w:szCs w:val="22"/>
              </w:rPr>
              <w:t>Sarbanes-Oxley / Payment Cycle</w:t>
            </w:r>
          </w:p>
        </w:tc>
        <w:tc>
          <w:tcPr>
            <w:tcW w:w="4324" w:type="dxa"/>
          </w:tcPr>
          <w:p w14:paraId="5F9630E1" w14:textId="77777777" w:rsidR="003C2408" w:rsidRPr="00471096" w:rsidRDefault="003C2408" w:rsidP="00D01933">
            <w:pPr>
              <w:spacing w:before="0"/>
              <w:rPr>
                <w:rFonts w:ascii="Arial" w:hAnsi="Arial" w:cs="Arial"/>
              </w:rPr>
            </w:pPr>
            <w:r w:rsidRPr="00471096">
              <w:rPr>
                <w:rFonts w:ascii="Arial" w:hAnsi="Arial" w:cs="Arial"/>
                <w:szCs w:val="22"/>
              </w:rPr>
              <w:t>Internal control requirements for Payment Cycle.</w:t>
            </w:r>
          </w:p>
        </w:tc>
      </w:tr>
      <w:tr w:rsidR="003C2408" w:rsidRPr="00471096" w14:paraId="3BB39671" w14:textId="77777777" w:rsidTr="00D01933">
        <w:trPr>
          <w:cantSplit/>
          <w:jc w:val="center"/>
        </w:trPr>
        <w:tc>
          <w:tcPr>
            <w:tcW w:w="2332" w:type="dxa"/>
          </w:tcPr>
          <w:p w14:paraId="2353F7EA" w14:textId="77777777" w:rsidR="003C2408" w:rsidRPr="00471096" w:rsidRDefault="003C2408" w:rsidP="00D01933">
            <w:pPr>
              <w:spacing w:before="0"/>
              <w:rPr>
                <w:rFonts w:ascii="Arial" w:hAnsi="Arial" w:cs="Arial"/>
              </w:rPr>
            </w:pPr>
            <w:r w:rsidRPr="00471096">
              <w:rPr>
                <w:rFonts w:ascii="Arial" w:hAnsi="Arial" w:cs="Arial"/>
                <w:szCs w:val="22"/>
              </w:rPr>
              <w:t>U_???_</w:t>
            </w:r>
            <w:proofErr w:type="spellStart"/>
            <w:r w:rsidRPr="00471096">
              <w:rPr>
                <w:rFonts w:ascii="Arial" w:hAnsi="Arial" w:cs="Arial"/>
                <w:szCs w:val="22"/>
              </w:rPr>
              <w:t>SXI_nnnn</w:t>
            </w:r>
            <w:proofErr w:type="spellEnd"/>
          </w:p>
        </w:tc>
        <w:tc>
          <w:tcPr>
            <w:tcW w:w="2700" w:type="dxa"/>
          </w:tcPr>
          <w:p w14:paraId="675A8840" w14:textId="77777777" w:rsidR="003C2408" w:rsidRPr="00471096" w:rsidRDefault="003C2408" w:rsidP="00D01933">
            <w:pPr>
              <w:spacing w:before="0"/>
              <w:rPr>
                <w:rFonts w:ascii="Arial" w:hAnsi="Arial" w:cs="Arial"/>
              </w:rPr>
            </w:pPr>
            <w:r w:rsidRPr="00471096">
              <w:rPr>
                <w:rFonts w:ascii="Arial" w:hAnsi="Arial" w:cs="Arial"/>
                <w:szCs w:val="22"/>
              </w:rPr>
              <w:t>Sarbanes-Oxley / Inventory Cycle</w:t>
            </w:r>
          </w:p>
        </w:tc>
        <w:tc>
          <w:tcPr>
            <w:tcW w:w="4324" w:type="dxa"/>
          </w:tcPr>
          <w:p w14:paraId="1729DA97" w14:textId="77777777" w:rsidR="003C2408" w:rsidRPr="00471096" w:rsidRDefault="003C2408" w:rsidP="00D01933">
            <w:pPr>
              <w:spacing w:before="0"/>
              <w:rPr>
                <w:rFonts w:ascii="Arial" w:hAnsi="Arial" w:cs="Arial"/>
              </w:rPr>
            </w:pPr>
            <w:r w:rsidRPr="00471096">
              <w:rPr>
                <w:rFonts w:ascii="Arial" w:hAnsi="Arial" w:cs="Arial"/>
                <w:szCs w:val="22"/>
              </w:rPr>
              <w:t>Internal control requirements for Inventory Cycle.</w:t>
            </w:r>
          </w:p>
        </w:tc>
      </w:tr>
      <w:tr w:rsidR="003C2408" w:rsidRPr="00471096" w14:paraId="17260D6E" w14:textId="77777777" w:rsidTr="00D01933">
        <w:trPr>
          <w:cantSplit/>
          <w:jc w:val="center"/>
        </w:trPr>
        <w:tc>
          <w:tcPr>
            <w:tcW w:w="2332" w:type="dxa"/>
          </w:tcPr>
          <w:p w14:paraId="739F40BE" w14:textId="77777777" w:rsidR="003C2408" w:rsidRPr="00471096" w:rsidRDefault="003C2408" w:rsidP="00D01933">
            <w:pPr>
              <w:spacing w:before="0"/>
              <w:rPr>
                <w:rFonts w:ascii="Arial" w:hAnsi="Arial" w:cs="Arial"/>
              </w:rPr>
            </w:pPr>
            <w:r w:rsidRPr="00471096">
              <w:rPr>
                <w:rFonts w:ascii="Arial" w:hAnsi="Arial" w:cs="Arial"/>
                <w:szCs w:val="22"/>
              </w:rPr>
              <w:t>U_???_</w:t>
            </w:r>
            <w:proofErr w:type="spellStart"/>
            <w:r w:rsidRPr="00471096">
              <w:rPr>
                <w:rFonts w:ascii="Arial" w:hAnsi="Arial" w:cs="Arial"/>
                <w:szCs w:val="22"/>
              </w:rPr>
              <w:t>SOx_nnnn</w:t>
            </w:r>
            <w:proofErr w:type="spellEnd"/>
          </w:p>
        </w:tc>
        <w:tc>
          <w:tcPr>
            <w:tcW w:w="2700" w:type="dxa"/>
          </w:tcPr>
          <w:p w14:paraId="3F83B51B" w14:textId="77777777" w:rsidR="003C2408" w:rsidRPr="00471096" w:rsidRDefault="003C2408" w:rsidP="00D01933">
            <w:pPr>
              <w:spacing w:before="0"/>
              <w:rPr>
                <w:rFonts w:ascii="Arial" w:hAnsi="Arial" w:cs="Arial"/>
              </w:rPr>
            </w:pPr>
            <w:r w:rsidRPr="00471096">
              <w:rPr>
                <w:rFonts w:ascii="Arial" w:hAnsi="Arial" w:cs="Arial"/>
                <w:szCs w:val="22"/>
              </w:rPr>
              <w:t>Sarbanes-Oxley / Other</w:t>
            </w:r>
          </w:p>
        </w:tc>
        <w:tc>
          <w:tcPr>
            <w:tcW w:w="4324" w:type="dxa"/>
          </w:tcPr>
          <w:p w14:paraId="3AC79EDB" w14:textId="77777777" w:rsidR="003C2408" w:rsidRPr="00471096" w:rsidRDefault="003C2408" w:rsidP="00D01933">
            <w:pPr>
              <w:spacing w:before="0"/>
              <w:rPr>
                <w:rFonts w:ascii="Arial" w:hAnsi="Arial" w:cs="Arial"/>
              </w:rPr>
            </w:pPr>
            <w:r w:rsidRPr="00471096">
              <w:rPr>
                <w:rFonts w:ascii="Arial" w:hAnsi="Arial" w:cs="Arial"/>
                <w:szCs w:val="22"/>
              </w:rPr>
              <w:t xml:space="preserve">Internal control requirements for cycles other </w:t>
            </w:r>
            <w:proofErr w:type="spellStart"/>
            <w:r w:rsidRPr="00471096">
              <w:rPr>
                <w:rFonts w:ascii="Arial" w:hAnsi="Arial" w:cs="Arial"/>
                <w:szCs w:val="22"/>
              </w:rPr>
              <w:t>then</w:t>
            </w:r>
            <w:proofErr w:type="spellEnd"/>
            <w:r w:rsidRPr="00471096">
              <w:rPr>
                <w:rFonts w:ascii="Arial" w:hAnsi="Arial" w:cs="Arial"/>
                <w:szCs w:val="22"/>
              </w:rPr>
              <w:t xml:space="preserve"> above.</w:t>
            </w:r>
          </w:p>
        </w:tc>
      </w:tr>
      <w:tr w:rsidR="003C2408" w:rsidRPr="00471096" w14:paraId="67DBF66A" w14:textId="77777777" w:rsidTr="00D01933">
        <w:trPr>
          <w:cantSplit/>
          <w:jc w:val="center"/>
        </w:trPr>
        <w:tc>
          <w:tcPr>
            <w:tcW w:w="2332" w:type="dxa"/>
          </w:tcPr>
          <w:p w14:paraId="29DDEE95" w14:textId="77777777" w:rsidR="003C2408" w:rsidRPr="00471096" w:rsidRDefault="003C2408" w:rsidP="00D01933">
            <w:pPr>
              <w:spacing w:before="0"/>
              <w:rPr>
                <w:rFonts w:ascii="Arial" w:hAnsi="Arial" w:cs="Arial"/>
              </w:rPr>
            </w:pPr>
            <w:r w:rsidRPr="00471096">
              <w:rPr>
                <w:rFonts w:ascii="Arial" w:hAnsi="Arial" w:cs="Arial"/>
                <w:szCs w:val="22"/>
              </w:rPr>
              <w:lastRenderedPageBreak/>
              <w:t>U_???_</w:t>
            </w:r>
            <w:proofErr w:type="spellStart"/>
            <w:r w:rsidRPr="00471096">
              <w:rPr>
                <w:rFonts w:ascii="Arial" w:hAnsi="Arial" w:cs="Arial"/>
                <w:szCs w:val="22"/>
              </w:rPr>
              <w:t>AUT_nnnn</w:t>
            </w:r>
            <w:proofErr w:type="spellEnd"/>
          </w:p>
        </w:tc>
        <w:tc>
          <w:tcPr>
            <w:tcW w:w="2700" w:type="dxa"/>
          </w:tcPr>
          <w:p w14:paraId="421697C1" w14:textId="77777777" w:rsidR="003C2408" w:rsidRPr="00471096" w:rsidRDefault="003C2408" w:rsidP="00D01933">
            <w:pPr>
              <w:spacing w:before="0"/>
              <w:rPr>
                <w:rFonts w:ascii="Arial" w:hAnsi="Arial" w:cs="Arial"/>
              </w:rPr>
            </w:pPr>
            <w:r w:rsidRPr="00471096">
              <w:rPr>
                <w:rFonts w:ascii="Arial" w:hAnsi="Arial" w:cs="Arial"/>
                <w:szCs w:val="22"/>
              </w:rPr>
              <w:t>Authorization Requirements</w:t>
            </w:r>
          </w:p>
        </w:tc>
        <w:tc>
          <w:tcPr>
            <w:tcW w:w="4324" w:type="dxa"/>
          </w:tcPr>
          <w:p w14:paraId="77C8A7D8" w14:textId="77777777" w:rsidR="003C2408" w:rsidRPr="00471096" w:rsidRDefault="003C2408" w:rsidP="00D01933">
            <w:pPr>
              <w:spacing w:before="0"/>
              <w:rPr>
                <w:rFonts w:ascii="Arial" w:hAnsi="Arial" w:cs="Arial"/>
              </w:rPr>
            </w:pPr>
            <w:r w:rsidRPr="00471096">
              <w:rPr>
                <w:rFonts w:ascii="Arial" w:hAnsi="Arial" w:cs="Arial"/>
                <w:szCs w:val="22"/>
              </w:rPr>
              <w:t>Authorization Requirements identify the approval, permission, or empowerment for someone or something to do something within the system.</w:t>
            </w:r>
          </w:p>
        </w:tc>
      </w:tr>
      <w:tr w:rsidR="003C2408" w:rsidRPr="00471096" w14:paraId="7D82926E" w14:textId="77777777" w:rsidTr="00D01933">
        <w:trPr>
          <w:cantSplit/>
          <w:jc w:val="center"/>
        </w:trPr>
        <w:tc>
          <w:tcPr>
            <w:tcW w:w="2332" w:type="dxa"/>
          </w:tcPr>
          <w:p w14:paraId="7C891E8A" w14:textId="77777777" w:rsidR="003C2408" w:rsidRPr="00471096" w:rsidRDefault="003C2408" w:rsidP="00D01933">
            <w:pPr>
              <w:spacing w:before="0"/>
              <w:rPr>
                <w:rFonts w:ascii="Arial" w:hAnsi="Arial" w:cs="Arial"/>
              </w:rPr>
            </w:pPr>
            <w:r w:rsidRPr="00471096">
              <w:rPr>
                <w:rFonts w:ascii="Arial" w:hAnsi="Arial" w:cs="Arial"/>
                <w:szCs w:val="22"/>
              </w:rPr>
              <w:t>U_???_</w:t>
            </w:r>
            <w:proofErr w:type="spellStart"/>
            <w:r w:rsidRPr="00471096">
              <w:rPr>
                <w:rFonts w:ascii="Arial" w:hAnsi="Arial" w:cs="Arial"/>
                <w:szCs w:val="22"/>
              </w:rPr>
              <w:t>CON_nnnn</w:t>
            </w:r>
            <w:proofErr w:type="spellEnd"/>
          </w:p>
        </w:tc>
        <w:tc>
          <w:tcPr>
            <w:tcW w:w="2700" w:type="dxa"/>
          </w:tcPr>
          <w:p w14:paraId="336592C3" w14:textId="77777777" w:rsidR="003C2408" w:rsidRPr="00471096" w:rsidRDefault="003C2408" w:rsidP="00D01933">
            <w:pPr>
              <w:spacing w:before="0"/>
              <w:rPr>
                <w:rFonts w:ascii="Arial" w:hAnsi="Arial" w:cs="Arial"/>
              </w:rPr>
            </w:pPr>
            <w:r w:rsidRPr="00471096">
              <w:rPr>
                <w:rFonts w:ascii="Arial" w:hAnsi="Arial" w:cs="Arial"/>
                <w:szCs w:val="22"/>
              </w:rPr>
              <w:t>Conversion Requirements</w:t>
            </w:r>
          </w:p>
        </w:tc>
        <w:tc>
          <w:tcPr>
            <w:tcW w:w="4324" w:type="dxa"/>
          </w:tcPr>
          <w:p w14:paraId="5ABC1BC7" w14:textId="77777777" w:rsidR="003C2408" w:rsidRPr="00471096" w:rsidRDefault="003C2408" w:rsidP="00D01933">
            <w:pPr>
              <w:spacing w:before="0"/>
              <w:rPr>
                <w:rFonts w:ascii="Arial" w:hAnsi="Arial" w:cs="Arial"/>
              </w:rPr>
            </w:pPr>
            <w:r w:rsidRPr="00471096">
              <w:rPr>
                <w:rFonts w:ascii="Arial" w:hAnsi="Arial" w:cs="Arial"/>
                <w:szCs w:val="22"/>
              </w:rPr>
              <w:t>Requirements covering data conversion and/or data migration.</w:t>
            </w:r>
          </w:p>
        </w:tc>
      </w:tr>
      <w:tr w:rsidR="003C2408" w:rsidRPr="00471096" w14:paraId="3851911B" w14:textId="77777777" w:rsidTr="00D01933">
        <w:trPr>
          <w:cantSplit/>
          <w:jc w:val="center"/>
        </w:trPr>
        <w:tc>
          <w:tcPr>
            <w:tcW w:w="2332" w:type="dxa"/>
          </w:tcPr>
          <w:p w14:paraId="153890CE" w14:textId="77777777" w:rsidR="003C2408" w:rsidRPr="00471096" w:rsidRDefault="003C2408" w:rsidP="00D01933">
            <w:pPr>
              <w:spacing w:before="0"/>
              <w:rPr>
                <w:rFonts w:ascii="Arial" w:hAnsi="Arial" w:cs="Arial"/>
              </w:rPr>
            </w:pPr>
            <w:r w:rsidRPr="00471096">
              <w:rPr>
                <w:rFonts w:ascii="Arial" w:hAnsi="Arial" w:cs="Arial"/>
                <w:szCs w:val="22"/>
              </w:rPr>
              <w:t>U_???_</w:t>
            </w:r>
            <w:proofErr w:type="spellStart"/>
            <w:r w:rsidRPr="00471096">
              <w:rPr>
                <w:rFonts w:ascii="Arial" w:hAnsi="Arial" w:cs="Arial"/>
                <w:szCs w:val="22"/>
              </w:rPr>
              <w:t>DAT_nnnn</w:t>
            </w:r>
            <w:proofErr w:type="spellEnd"/>
          </w:p>
        </w:tc>
        <w:tc>
          <w:tcPr>
            <w:tcW w:w="2700" w:type="dxa"/>
          </w:tcPr>
          <w:p w14:paraId="3617F8A4" w14:textId="77777777" w:rsidR="003C2408" w:rsidRPr="00471096" w:rsidRDefault="003C2408" w:rsidP="00D01933">
            <w:pPr>
              <w:spacing w:before="0"/>
              <w:rPr>
                <w:rFonts w:ascii="Arial" w:hAnsi="Arial" w:cs="Arial"/>
              </w:rPr>
            </w:pPr>
            <w:r w:rsidRPr="00471096">
              <w:rPr>
                <w:rFonts w:ascii="Arial" w:hAnsi="Arial" w:cs="Arial"/>
                <w:szCs w:val="22"/>
              </w:rPr>
              <w:t>Data Requirements</w:t>
            </w:r>
          </w:p>
        </w:tc>
        <w:tc>
          <w:tcPr>
            <w:tcW w:w="4324" w:type="dxa"/>
          </w:tcPr>
          <w:p w14:paraId="50AA8232" w14:textId="77777777" w:rsidR="003C2408" w:rsidRPr="00471096" w:rsidRDefault="003C2408" w:rsidP="00D01933">
            <w:pPr>
              <w:spacing w:before="0"/>
              <w:rPr>
                <w:rFonts w:ascii="Arial" w:hAnsi="Arial" w:cs="Arial"/>
              </w:rPr>
            </w:pPr>
            <w:r w:rsidRPr="00471096">
              <w:rPr>
                <w:rFonts w:ascii="Arial" w:hAnsi="Arial" w:cs="Arial"/>
                <w:szCs w:val="22"/>
              </w:rPr>
              <w:t>Data handling requirements relevant to the user.</w:t>
            </w:r>
          </w:p>
        </w:tc>
      </w:tr>
      <w:tr w:rsidR="003C2408" w:rsidRPr="00471096" w14:paraId="75C0D015" w14:textId="77777777" w:rsidTr="00D01933">
        <w:trPr>
          <w:cantSplit/>
          <w:jc w:val="center"/>
        </w:trPr>
        <w:tc>
          <w:tcPr>
            <w:tcW w:w="2332" w:type="dxa"/>
          </w:tcPr>
          <w:p w14:paraId="2C388397" w14:textId="77777777" w:rsidR="003C2408" w:rsidRPr="00471096" w:rsidRDefault="003C2408" w:rsidP="00D01933">
            <w:pPr>
              <w:spacing w:before="0"/>
              <w:rPr>
                <w:rFonts w:ascii="Arial" w:hAnsi="Arial" w:cs="Arial"/>
              </w:rPr>
            </w:pPr>
            <w:r w:rsidRPr="00471096">
              <w:rPr>
                <w:rFonts w:ascii="Arial" w:hAnsi="Arial" w:cs="Arial"/>
                <w:szCs w:val="22"/>
              </w:rPr>
              <w:t>U_???_</w:t>
            </w:r>
            <w:proofErr w:type="spellStart"/>
            <w:r w:rsidRPr="00471096">
              <w:rPr>
                <w:rFonts w:ascii="Arial" w:hAnsi="Arial" w:cs="Arial"/>
                <w:szCs w:val="22"/>
              </w:rPr>
              <w:t>INT_nnnn</w:t>
            </w:r>
            <w:proofErr w:type="spellEnd"/>
          </w:p>
        </w:tc>
        <w:tc>
          <w:tcPr>
            <w:tcW w:w="2700" w:type="dxa"/>
          </w:tcPr>
          <w:p w14:paraId="0F1CF5F9" w14:textId="77777777" w:rsidR="003C2408" w:rsidRPr="00471096" w:rsidRDefault="003C2408" w:rsidP="00D01933">
            <w:pPr>
              <w:spacing w:before="0"/>
              <w:rPr>
                <w:rFonts w:ascii="Arial" w:hAnsi="Arial" w:cs="Arial"/>
              </w:rPr>
            </w:pPr>
            <w:r w:rsidRPr="00471096">
              <w:rPr>
                <w:rFonts w:ascii="Arial" w:hAnsi="Arial" w:cs="Arial"/>
                <w:szCs w:val="22"/>
              </w:rPr>
              <w:t>Interface Requirements</w:t>
            </w:r>
          </w:p>
        </w:tc>
        <w:tc>
          <w:tcPr>
            <w:tcW w:w="4324" w:type="dxa"/>
          </w:tcPr>
          <w:p w14:paraId="65151B2F" w14:textId="77777777" w:rsidR="003C2408" w:rsidRPr="00471096" w:rsidRDefault="003C2408" w:rsidP="00D01933">
            <w:pPr>
              <w:spacing w:before="0"/>
              <w:rPr>
                <w:rFonts w:ascii="Arial" w:hAnsi="Arial" w:cs="Arial"/>
              </w:rPr>
            </w:pPr>
            <w:r w:rsidRPr="00471096">
              <w:rPr>
                <w:rFonts w:ascii="Arial" w:hAnsi="Arial" w:cs="Arial"/>
                <w:szCs w:val="22"/>
              </w:rPr>
              <w:t>External system requirements to which the system is required to interface.</w:t>
            </w:r>
          </w:p>
        </w:tc>
      </w:tr>
      <w:tr w:rsidR="003C2408" w:rsidRPr="00471096" w14:paraId="461388B9" w14:textId="77777777" w:rsidTr="00D01933">
        <w:trPr>
          <w:cantSplit/>
          <w:jc w:val="center"/>
        </w:trPr>
        <w:tc>
          <w:tcPr>
            <w:tcW w:w="2332" w:type="dxa"/>
          </w:tcPr>
          <w:p w14:paraId="00FBB90F" w14:textId="77777777" w:rsidR="003C2408" w:rsidRPr="00471096" w:rsidRDefault="003C2408" w:rsidP="00D01933">
            <w:pPr>
              <w:spacing w:before="0"/>
              <w:rPr>
                <w:rFonts w:ascii="Arial" w:hAnsi="Arial" w:cs="Arial"/>
              </w:rPr>
            </w:pPr>
            <w:r w:rsidRPr="00471096">
              <w:rPr>
                <w:rFonts w:ascii="Arial" w:hAnsi="Arial" w:cs="Arial"/>
                <w:szCs w:val="22"/>
              </w:rPr>
              <w:t>U_???_</w:t>
            </w:r>
            <w:proofErr w:type="spellStart"/>
            <w:r w:rsidRPr="00471096">
              <w:rPr>
                <w:rFonts w:ascii="Arial" w:hAnsi="Arial" w:cs="Arial"/>
                <w:szCs w:val="22"/>
              </w:rPr>
              <w:t>PRV_nnnn</w:t>
            </w:r>
            <w:proofErr w:type="spellEnd"/>
          </w:p>
        </w:tc>
        <w:tc>
          <w:tcPr>
            <w:tcW w:w="2700" w:type="dxa"/>
          </w:tcPr>
          <w:p w14:paraId="53F718A4" w14:textId="77777777" w:rsidR="003C2408" w:rsidRPr="00471096" w:rsidRDefault="003C2408" w:rsidP="00D01933">
            <w:pPr>
              <w:spacing w:before="0"/>
              <w:rPr>
                <w:rFonts w:ascii="Arial" w:hAnsi="Arial" w:cs="Arial"/>
              </w:rPr>
            </w:pPr>
            <w:r w:rsidRPr="00471096">
              <w:rPr>
                <w:rFonts w:ascii="Arial" w:hAnsi="Arial" w:cs="Arial"/>
                <w:szCs w:val="22"/>
              </w:rPr>
              <w:t>Privacy Requirements</w:t>
            </w:r>
          </w:p>
        </w:tc>
        <w:tc>
          <w:tcPr>
            <w:tcW w:w="4324" w:type="dxa"/>
          </w:tcPr>
          <w:p w14:paraId="49791B27" w14:textId="77777777" w:rsidR="003C2408" w:rsidRPr="00471096" w:rsidRDefault="003C2408" w:rsidP="00D01933">
            <w:pPr>
              <w:spacing w:before="0"/>
              <w:rPr>
                <w:rFonts w:ascii="Arial" w:hAnsi="Arial" w:cs="Arial"/>
              </w:rPr>
            </w:pPr>
            <w:r w:rsidRPr="00471096">
              <w:rPr>
                <w:rFonts w:ascii="Arial" w:hAnsi="Arial" w:cs="Arial"/>
                <w:szCs w:val="22"/>
              </w:rPr>
              <w:t>Privacy requirements for collection, transfer, storage, and access of personal data.</w:t>
            </w:r>
          </w:p>
        </w:tc>
      </w:tr>
      <w:tr w:rsidR="003C2408" w:rsidRPr="00471096" w14:paraId="2B1F1657" w14:textId="77777777" w:rsidTr="00D01933">
        <w:trPr>
          <w:cantSplit/>
          <w:jc w:val="center"/>
        </w:trPr>
        <w:tc>
          <w:tcPr>
            <w:tcW w:w="2332" w:type="dxa"/>
          </w:tcPr>
          <w:p w14:paraId="76710E13" w14:textId="77777777" w:rsidR="003C2408" w:rsidRPr="00471096" w:rsidRDefault="003C2408" w:rsidP="00D01933">
            <w:pPr>
              <w:spacing w:before="0"/>
              <w:rPr>
                <w:rFonts w:ascii="Arial" w:hAnsi="Arial" w:cs="Arial"/>
              </w:rPr>
            </w:pPr>
            <w:r w:rsidRPr="00471096">
              <w:rPr>
                <w:rFonts w:ascii="Arial" w:hAnsi="Arial" w:cs="Arial"/>
                <w:szCs w:val="22"/>
              </w:rPr>
              <w:t>U_???_</w:t>
            </w:r>
            <w:proofErr w:type="spellStart"/>
            <w:r w:rsidRPr="00471096">
              <w:rPr>
                <w:rFonts w:ascii="Arial" w:hAnsi="Arial" w:cs="Arial"/>
                <w:szCs w:val="22"/>
              </w:rPr>
              <w:t>RIM_nnnn</w:t>
            </w:r>
            <w:proofErr w:type="spellEnd"/>
          </w:p>
        </w:tc>
        <w:tc>
          <w:tcPr>
            <w:tcW w:w="2700" w:type="dxa"/>
          </w:tcPr>
          <w:p w14:paraId="6A35EC2E" w14:textId="77777777" w:rsidR="003C2408" w:rsidRPr="00471096" w:rsidRDefault="003C2408" w:rsidP="00D01933">
            <w:pPr>
              <w:spacing w:before="0"/>
              <w:rPr>
                <w:rFonts w:ascii="Arial" w:hAnsi="Arial" w:cs="Arial"/>
              </w:rPr>
            </w:pPr>
            <w:r w:rsidRPr="00471096">
              <w:rPr>
                <w:rFonts w:ascii="Arial" w:hAnsi="Arial" w:cs="Arial"/>
                <w:szCs w:val="22"/>
              </w:rPr>
              <w:t>Records Management Requirements</w:t>
            </w:r>
          </w:p>
        </w:tc>
        <w:tc>
          <w:tcPr>
            <w:tcW w:w="4324" w:type="dxa"/>
          </w:tcPr>
          <w:p w14:paraId="31B29586" w14:textId="77777777" w:rsidR="003C2408" w:rsidRPr="00471096" w:rsidRDefault="003C2408" w:rsidP="00D01933">
            <w:pPr>
              <w:spacing w:before="0"/>
              <w:rPr>
                <w:rFonts w:ascii="Arial" w:hAnsi="Arial" w:cs="Arial"/>
              </w:rPr>
            </w:pPr>
            <w:r w:rsidRPr="00471096">
              <w:rPr>
                <w:rFonts w:ascii="Arial" w:hAnsi="Arial" w:cs="Arial"/>
                <w:szCs w:val="22"/>
              </w:rPr>
              <w:t>Records Management requirements relevant to the system.</w:t>
            </w:r>
          </w:p>
        </w:tc>
      </w:tr>
      <w:tr w:rsidR="003C2408" w:rsidRPr="00471096" w14:paraId="5A3B0BEF" w14:textId="77777777" w:rsidTr="00D01933">
        <w:trPr>
          <w:cantSplit/>
          <w:jc w:val="center"/>
        </w:trPr>
        <w:tc>
          <w:tcPr>
            <w:tcW w:w="2332" w:type="dxa"/>
          </w:tcPr>
          <w:p w14:paraId="62A8C738" w14:textId="77777777" w:rsidR="003C2408" w:rsidRPr="00471096" w:rsidRDefault="003C2408" w:rsidP="00D01933">
            <w:pPr>
              <w:spacing w:before="0"/>
              <w:rPr>
                <w:rFonts w:ascii="Arial" w:hAnsi="Arial" w:cs="Arial"/>
              </w:rPr>
            </w:pPr>
            <w:r w:rsidRPr="00471096">
              <w:rPr>
                <w:rFonts w:ascii="Arial" w:hAnsi="Arial" w:cs="Arial"/>
                <w:szCs w:val="22"/>
              </w:rPr>
              <w:t>U_???_</w:t>
            </w:r>
            <w:proofErr w:type="spellStart"/>
            <w:r w:rsidRPr="00471096">
              <w:rPr>
                <w:rFonts w:ascii="Arial" w:hAnsi="Arial" w:cs="Arial"/>
                <w:szCs w:val="22"/>
              </w:rPr>
              <w:t>RPT_nnnn</w:t>
            </w:r>
            <w:proofErr w:type="spellEnd"/>
          </w:p>
        </w:tc>
        <w:tc>
          <w:tcPr>
            <w:tcW w:w="2700" w:type="dxa"/>
          </w:tcPr>
          <w:p w14:paraId="7FEF9159" w14:textId="77777777" w:rsidR="003C2408" w:rsidRPr="00471096" w:rsidRDefault="003C2408" w:rsidP="00D01933">
            <w:pPr>
              <w:spacing w:before="0"/>
              <w:rPr>
                <w:rFonts w:ascii="Arial" w:hAnsi="Arial" w:cs="Arial"/>
              </w:rPr>
            </w:pPr>
            <w:r w:rsidRPr="00471096">
              <w:rPr>
                <w:rFonts w:ascii="Arial" w:hAnsi="Arial" w:cs="Arial"/>
                <w:szCs w:val="22"/>
              </w:rPr>
              <w:t>Reporting Requirements</w:t>
            </w:r>
          </w:p>
        </w:tc>
        <w:tc>
          <w:tcPr>
            <w:tcW w:w="4324" w:type="dxa"/>
          </w:tcPr>
          <w:p w14:paraId="24A7F3A7" w14:textId="77777777" w:rsidR="003C2408" w:rsidRPr="00471096" w:rsidRDefault="003C2408" w:rsidP="00D01933">
            <w:pPr>
              <w:spacing w:before="0"/>
              <w:rPr>
                <w:rFonts w:ascii="Arial" w:hAnsi="Arial" w:cs="Arial"/>
              </w:rPr>
            </w:pPr>
            <w:r w:rsidRPr="00471096">
              <w:rPr>
                <w:rFonts w:ascii="Arial" w:hAnsi="Arial" w:cs="Arial"/>
                <w:szCs w:val="22"/>
              </w:rPr>
              <w:t xml:space="preserve">Reporting requirements relevant to the user and/or compliance (e.g. </w:t>
            </w:r>
            <w:proofErr w:type="spellStart"/>
            <w:r w:rsidRPr="00471096">
              <w:rPr>
                <w:rFonts w:ascii="Arial" w:hAnsi="Arial" w:cs="Arial"/>
                <w:szCs w:val="22"/>
              </w:rPr>
              <w:t>SOx</w:t>
            </w:r>
            <w:proofErr w:type="spellEnd"/>
            <w:r w:rsidRPr="00471096">
              <w:rPr>
                <w:rFonts w:ascii="Arial" w:hAnsi="Arial" w:cs="Arial"/>
                <w:szCs w:val="22"/>
              </w:rPr>
              <w:t>).</w:t>
            </w:r>
          </w:p>
        </w:tc>
      </w:tr>
      <w:tr w:rsidR="003C2408" w:rsidRPr="00471096" w14:paraId="718F460A" w14:textId="77777777" w:rsidTr="00D01933">
        <w:trPr>
          <w:cantSplit/>
          <w:jc w:val="center"/>
        </w:trPr>
        <w:tc>
          <w:tcPr>
            <w:tcW w:w="2332" w:type="dxa"/>
          </w:tcPr>
          <w:p w14:paraId="2645A77E" w14:textId="77777777" w:rsidR="003C2408" w:rsidRPr="00471096" w:rsidRDefault="003C2408" w:rsidP="00D01933">
            <w:pPr>
              <w:spacing w:before="0"/>
              <w:rPr>
                <w:rFonts w:ascii="Arial" w:hAnsi="Arial" w:cs="Arial"/>
              </w:rPr>
            </w:pPr>
            <w:r w:rsidRPr="00471096">
              <w:rPr>
                <w:rFonts w:ascii="Arial" w:hAnsi="Arial" w:cs="Arial"/>
                <w:szCs w:val="22"/>
              </w:rPr>
              <w:t>U_???_</w:t>
            </w:r>
            <w:proofErr w:type="spellStart"/>
            <w:r w:rsidRPr="00471096">
              <w:rPr>
                <w:rFonts w:ascii="Arial" w:hAnsi="Arial" w:cs="Arial"/>
                <w:szCs w:val="22"/>
              </w:rPr>
              <w:t>SEC_nnnn</w:t>
            </w:r>
            <w:proofErr w:type="spellEnd"/>
          </w:p>
        </w:tc>
        <w:tc>
          <w:tcPr>
            <w:tcW w:w="2700" w:type="dxa"/>
          </w:tcPr>
          <w:p w14:paraId="5937542E" w14:textId="77777777" w:rsidR="003C2408" w:rsidRPr="00471096" w:rsidRDefault="003C2408" w:rsidP="00D01933">
            <w:pPr>
              <w:spacing w:before="0"/>
              <w:rPr>
                <w:rFonts w:ascii="Arial" w:hAnsi="Arial" w:cs="Arial"/>
              </w:rPr>
            </w:pPr>
            <w:r w:rsidRPr="00471096">
              <w:rPr>
                <w:rFonts w:ascii="Arial" w:hAnsi="Arial" w:cs="Arial"/>
                <w:szCs w:val="22"/>
              </w:rPr>
              <w:t>Security Requirements</w:t>
            </w:r>
          </w:p>
        </w:tc>
        <w:tc>
          <w:tcPr>
            <w:tcW w:w="4324" w:type="dxa"/>
          </w:tcPr>
          <w:p w14:paraId="3AA54686" w14:textId="77777777" w:rsidR="003C2408" w:rsidRPr="00471096" w:rsidRDefault="003C2408" w:rsidP="00D01933">
            <w:pPr>
              <w:spacing w:before="0"/>
              <w:rPr>
                <w:rFonts w:ascii="Arial" w:hAnsi="Arial" w:cs="Arial"/>
              </w:rPr>
            </w:pPr>
            <w:r w:rsidRPr="00471096">
              <w:rPr>
                <w:rFonts w:ascii="Arial" w:hAnsi="Arial" w:cs="Arial"/>
                <w:szCs w:val="22"/>
              </w:rPr>
              <w:t>Security requirements specify or regulate how a system or organization provides security services to protect sensitive and critical system resources.</w:t>
            </w:r>
          </w:p>
        </w:tc>
      </w:tr>
      <w:tr w:rsidR="003C2408" w:rsidRPr="00471096" w14:paraId="67C8CB5C" w14:textId="77777777" w:rsidTr="00D01933">
        <w:trPr>
          <w:cantSplit/>
          <w:jc w:val="center"/>
        </w:trPr>
        <w:tc>
          <w:tcPr>
            <w:tcW w:w="2332" w:type="dxa"/>
          </w:tcPr>
          <w:p w14:paraId="207ED2CA" w14:textId="77777777" w:rsidR="003C2408" w:rsidRPr="00471096" w:rsidRDefault="003C2408" w:rsidP="00D01933">
            <w:pPr>
              <w:spacing w:before="0"/>
              <w:rPr>
                <w:rFonts w:ascii="Arial" w:hAnsi="Arial" w:cs="Arial"/>
              </w:rPr>
            </w:pPr>
            <w:r w:rsidRPr="00471096">
              <w:rPr>
                <w:rFonts w:ascii="Arial" w:hAnsi="Arial" w:cs="Arial"/>
                <w:szCs w:val="22"/>
              </w:rPr>
              <w:t>U_???_</w:t>
            </w:r>
            <w:proofErr w:type="spellStart"/>
            <w:r w:rsidRPr="00471096">
              <w:rPr>
                <w:rFonts w:ascii="Arial" w:hAnsi="Arial" w:cs="Arial"/>
                <w:szCs w:val="22"/>
              </w:rPr>
              <w:t>SFT_nnnn</w:t>
            </w:r>
            <w:proofErr w:type="spellEnd"/>
          </w:p>
        </w:tc>
        <w:tc>
          <w:tcPr>
            <w:tcW w:w="2700" w:type="dxa"/>
          </w:tcPr>
          <w:p w14:paraId="3C694B40" w14:textId="77777777" w:rsidR="003C2408" w:rsidRPr="00471096" w:rsidRDefault="003C2408" w:rsidP="00D01933">
            <w:pPr>
              <w:spacing w:before="0"/>
              <w:rPr>
                <w:rFonts w:ascii="Arial" w:hAnsi="Arial" w:cs="Arial"/>
              </w:rPr>
            </w:pPr>
            <w:r w:rsidRPr="00471096">
              <w:rPr>
                <w:rFonts w:ascii="Arial" w:hAnsi="Arial" w:cs="Arial"/>
                <w:szCs w:val="22"/>
              </w:rPr>
              <w:t>Safety Requirements</w:t>
            </w:r>
          </w:p>
        </w:tc>
        <w:tc>
          <w:tcPr>
            <w:tcW w:w="4324" w:type="dxa"/>
          </w:tcPr>
          <w:p w14:paraId="2E78B51C" w14:textId="77777777" w:rsidR="003C2408" w:rsidRPr="00471096" w:rsidRDefault="003C2408" w:rsidP="00D01933">
            <w:pPr>
              <w:spacing w:before="0"/>
              <w:rPr>
                <w:rFonts w:ascii="Arial" w:hAnsi="Arial" w:cs="Arial"/>
              </w:rPr>
            </w:pPr>
            <w:r w:rsidRPr="00471096">
              <w:rPr>
                <w:rFonts w:ascii="Arial" w:hAnsi="Arial" w:cs="Arial"/>
                <w:szCs w:val="22"/>
              </w:rPr>
              <w:t>Safety requirements for the software product.</w:t>
            </w:r>
          </w:p>
        </w:tc>
      </w:tr>
      <w:tr w:rsidR="003C2408" w:rsidRPr="00471096" w14:paraId="7DCD6107" w14:textId="77777777" w:rsidTr="00D01933">
        <w:trPr>
          <w:cantSplit/>
          <w:jc w:val="center"/>
        </w:trPr>
        <w:tc>
          <w:tcPr>
            <w:tcW w:w="2332" w:type="dxa"/>
          </w:tcPr>
          <w:p w14:paraId="1D2E809C" w14:textId="77777777" w:rsidR="003C2408" w:rsidRPr="00471096" w:rsidRDefault="003C2408" w:rsidP="00D01933">
            <w:pPr>
              <w:spacing w:before="0"/>
              <w:rPr>
                <w:rFonts w:ascii="Arial" w:hAnsi="Arial" w:cs="Arial"/>
              </w:rPr>
            </w:pPr>
            <w:r w:rsidRPr="00471096">
              <w:rPr>
                <w:rFonts w:ascii="Arial" w:hAnsi="Arial" w:cs="Arial"/>
                <w:szCs w:val="22"/>
              </w:rPr>
              <w:t>U_???_</w:t>
            </w:r>
            <w:proofErr w:type="spellStart"/>
            <w:r w:rsidRPr="00471096">
              <w:rPr>
                <w:rFonts w:ascii="Arial" w:hAnsi="Arial" w:cs="Arial"/>
                <w:szCs w:val="22"/>
              </w:rPr>
              <w:t>SLV_nnnn</w:t>
            </w:r>
            <w:proofErr w:type="spellEnd"/>
          </w:p>
        </w:tc>
        <w:tc>
          <w:tcPr>
            <w:tcW w:w="2700" w:type="dxa"/>
          </w:tcPr>
          <w:p w14:paraId="1C08A1A3" w14:textId="77777777" w:rsidR="003C2408" w:rsidRPr="00471096" w:rsidRDefault="003C2408" w:rsidP="00D01933">
            <w:pPr>
              <w:spacing w:before="0"/>
              <w:rPr>
                <w:rFonts w:ascii="Arial" w:hAnsi="Arial" w:cs="Arial"/>
              </w:rPr>
            </w:pPr>
            <w:r w:rsidRPr="00471096">
              <w:rPr>
                <w:rFonts w:ascii="Arial" w:hAnsi="Arial" w:cs="Arial"/>
                <w:szCs w:val="22"/>
              </w:rPr>
              <w:t>System Administration Procedures and Service Level Agreements</w:t>
            </w:r>
          </w:p>
        </w:tc>
        <w:tc>
          <w:tcPr>
            <w:tcW w:w="4324" w:type="dxa"/>
          </w:tcPr>
          <w:p w14:paraId="122DB033" w14:textId="77777777" w:rsidR="003C2408" w:rsidRPr="00471096" w:rsidRDefault="003C2408" w:rsidP="00D01933">
            <w:pPr>
              <w:spacing w:before="0"/>
              <w:rPr>
                <w:rFonts w:ascii="Arial" w:hAnsi="Arial" w:cs="Arial"/>
              </w:rPr>
            </w:pPr>
            <w:r w:rsidRPr="00471096">
              <w:rPr>
                <w:rFonts w:ascii="Arial" w:hAnsi="Arial" w:cs="Arial"/>
                <w:szCs w:val="22"/>
              </w:rPr>
              <w:t>System Administration requirements are functions that enable how a system is maintained, installed and supported.</w:t>
            </w:r>
          </w:p>
        </w:tc>
      </w:tr>
      <w:tr w:rsidR="003C2408" w:rsidRPr="00471096" w14:paraId="2B5D7BC3" w14:textId="77777777" w:rsidTr="00D01933">
        <w:trPr>
          <w:cantSplit/>
          <w:jc w:val="center"/>
        </w:trPr>
        <w:tc>
          <w:tcPr>
            <w:tcW w:w="2332" w:type="dxa"/>
          </w:tcPr>
          <w:p w14:paraId="4B1034D7" w14:textId="77777777" w:rsidR="003C2408" w:rsidRPr="00471096" w:rsidRDefault="003C2408" w:rsidP="00D01933">
            <w:pPr>
              <w:spacing w:before="0"/>
              <w:rPr>
                <w:rFonts w:ascii="Arial" w:hAnsi="Arial" w:cs="Arial"/>
              </w:rPr>
            </w:pPr>
            <w:r w:rsidRPr="00471096">
              <w:rPr>
                <w:rFonts w:ascii="Arial" w:hAnsi="Arial" w:cs="Arial"/>
                <w:szCs w:val="22"/>
              </w:rPr>
              <w:t>U_???_</w:t>
            </w:r>
            <w:proofErr w:type="spellStart"/>
            <w:r w:rsidRPr="00471096">
              <w:rPr>
                <w:rFonts w:ascii="Arial" w:hAnsi="Arial" w:cs="Arial"/>
                <w:szCs w:val="22"/>
              </w:rPr>
              <w:t>USE_nnnn</w:t>
            </w:r>
            <w:proofErr w:type="spellEnd"/>
          </w:p>
        </w:tc>
        <w:tc>
          <w:tcPr>
            <w:tcW w:w="2700" w:type="dxa"/>
          </w:tcPr>
          <w:p w14:paraId="47C7FA24" w14:textId="77777777" w:rsidR="003C2408" w:rsidRPr="00471096" w:rsidRDefault="003C2408" w:rsidP="00D01933">
            <w:pPr>
              <w:spacing w:before="0"/>
              <w:rPr>
                <w:rFonts w:ascii="Arial" w:hAnsi="Arial" w:cs="Arial"/>
              </w:rPr>
            </w:pPr>
            <w:r w:rsidRPr="00471096">
              <w:rPr>
                <w:rFonts w:ascii="Arial" w:hAnsi="Arial" w:cs="Arial"/>
                <w:szCs w:val="22"/>
              </w:rPr>
              <w:t>Usability Requirements</w:t>
            </w:r>
          </w:p>
        </w:tc>
        <w:tc>
          <w:tcPr>
            <w:tcW w:w="4324" w:type="dxa"/>
          </w:tcPr>
          <w:p w14:paraId="5DD40F58" w14:textId="77777777" w:rsidR="003C2408" w:rsidRPr="00471096" w:rsidRDefault="003C2408" w:rsidP="00D01933">
            <w:pPr>
              <w:spacing w:before="0"/>
              <w:rPr>
                <w:rFonts w:ascii="Arial" w:hAnsi="Arial" w:cs="Arial"/>
              </w:rPr>
            </w:pPr>
            <w:r w:rsidRPr="00471096">
              <w:rPr>
                <w:rFonts w:ascii="Arial" w:hAnsi="Arial" w:cs="Arial"/>
                <w:szCs w:val="22"/>
              </w:rPr>
              <w:t>Usability constraints, for example, support for different types of user interactions including special requirements for visually challenges users.</w:t>
            </w:r>
          </w:p>
        </w:tc>
      </w:tr>
      <w:tr w:rsidR="003C2408" w:rsidRPr="00471096" w14:paraId="3172B587" w14:textId="77777777" w:rsidTr="00D01933">
        <w:trPr>
          <w:cantSplit/>
          <w:jc w:val="center"/>
        </w:trPr>
        <w:tc>
          <w:tcPr>
            <w:tcW w:w="2332" w:type="dxa"/>
          </w:tcPr>
          <w:p w14:paraId="3C61A4AF" w14:textId="77777777" w:rsidR="003C2408" w:rsidRPr="00471096" w:rsidRDefault="003C2408" w:rsidP="00D01933">
            <w:pPr>
              <w:spacing w:before="0"/>
              <w:rPr>
                <w:rFonts w:ascii="Arial" w:hAnsi="Arial" w:cs="Arial"/>
              </w:rPr>
            </w:pPr>
            <w:r w:rsidRPr="00471096">
              <w:rPr>
                <w:rFonts w:ascii="Arial" w:hAnsi="Arial" w:cs="Arial"/>
                <w:szCs w:val="22"/>
              </w:rPr>
              <w:t>U_???_</w:t>
            </w:r>
            <w:proofErr w:type="spellStart"/>
            <w:r w:rsidRPr="00471096">
              <w:rPr>
                <w:rFonts w:ascii="Arial" w:hAnsi="Arial" w:cs="Arial"/>
                <w:szCs w:val="22"/>
              </w:rPr>
              <w:t>WIC_nnnn</w:t>
            </w:r>
            <w:proofErr w:type="spellEnd"/>
          </w:p>
        </w:tc>
        <w:tc>
          <w:tcPr>
            <w:tcW w:w="2700" w:type="dxa"/>
          </w:tcPr>
          <w:p w14:paraId="08F793F0" w14:textId="77777777" w:rsidR="003C2408" w:rsidRPr="00471096" w:rsidRDefault="003C2408" w:rsidP="00D01933">
            <w:pPr>
              <w:spacing w:before="0"/>
              <w:rPr>
                <w:rFonts w:ascii="Arial" w:hAnsi="Arial" w:cs="Arial"/>
              </w:rPr>
            </w:pPr>
            <w:r w:rsidRPr="00471096">
              <w:rPr>
                <w:rFonts w:ascii="Arial" w:hAnsi="Arial" w:cs="Arial"/>
                <w:szCs w:val="22"/>
              </w:rPr>
              <w:t>Worldwide Internet Compliance</w:t>
            </w:r>
          </w:p>
        </w:tc>
        <w:tc>
          <w:tcPr>
            <w:tcW w:w="4324" w:type="dxa"/>
          </w:tcPr>
          <w:p w14:paraId="1CF300CF" w14:textId="77777777" w:rsidR="003C2408" w:rsidRPr="00471096" w:rsidRDefault="003C2408" w:rsidP="00D01933">
            <w:pPr>
              <w:spacing w:before="0"/>
              <w:rPr>
                <w:rFonts w:ascii="Arial" w:hAnsi="Arial" w:cs="Arial"/>
              </w:rPr>
            </w:pPr>
            <w:r w:rsidRPr="00471096">
              <w:rPr>
                <w:rFonts w:ascii="Arial" w:hAnsi="Arial" w:cs="Arial"/>
                <w:szCs w:val="22"/>
              </w:rPr>
              <w:t>Requirements for Intranet, Extranet, or Internet applications, Web pages, or websites.</w:t>
            </w:r>
          </w:p>
        </w:tc>
      </w:tr>
    </w:tbl>
    <w:p w14:paraId="18AADBF4" w14:textId="77777777" w:rsidR="003C2408" w:rsidRPr="00471096" w:rsidRDefault="003C2408" w:rsidP="003C2408">
      <w:pPr>
        <w:pStyle w:val="TemplateInstructions"/>
        <w:rPr>
          <w:rFonts w:ascii="Arial" w:hAnsi="Arial" w:cs="Arial"/>
          <w:i w:val="0"/>
          <w:iCs/>
        </w:rPr>
      </w:pPr>
      <w:r w:rsidRPr="00471096">
        <w:rPr>
          <w:rFonts w:ascii="Arial" w:hAnsi="Arial" w:cs="Arial"/>
          <w:i w:val="0"/>
          <w:iCs/>
        </w:rPr>
        <w:t xml:space="preserve"> </w:t>
      </w:r>
    </w:p>
    <w:p w14:paraId="6DC4E64C" w14:textId="77777777" w:rsidR="003C2408" w:rsidRPr="00471096" w:rsidRDefault="003C2408" w:rsidP="003C2408">
      <w:pPr>
        <w:pStyle w:val="TemplateInstructions"/>
        <w:rPr>
          <w:rFonts w:ascii="Arial" w:hAnsi="Arial" w:cs="Arial"/>
          <w:i w:val="0"/>
          <w:iCs/>
        </w:rPr>
      </w:pPr>
      <w:r>
        <w:rPr>
          <w:rFonts w:ascii="Arial" w:hAnsi="Arial" w:cs="Arial"/>
          <w:i w:val="0"/>
          <w:iCs/>
        </w:rPr>
        <w:t xml:space="preserve"> </w:t>
      </w:r>
    </w:p>
    <w:p w14:paraId="35C3D677" w14:textId="77777777" w:rsidR="003C2408" w:rsidRPr="00471096" w:rsidRDefault="003C2408" w:rsidP="003C2408">
      <w:pPr>
        <w:pStyle w:val="Heading2"/>
        <w:numPr>
          <w:ilvl w:val="1"/>
          <w:numId w:val="1"/>
        </w:numPr>
        <w:tabs>
          <w:tab w:val="clear" w:pos="1134"/>
          <w:tab w:val="num" w:pos="360"/>
        </w:tabs>
        <w:ind w:left="0" w:firstLine="0"/>
      </w:pPr>
      <w:bookmarkStart w:id="23" w:name="_Toc50274631"/>
      <w:bookmarkStart w:id="24" w:name="_Toc149879896"/>
      <w:bookmarkStart w:id="25" w:name="_Toc80859117"/>
      <w:r w:rsidRPr="00471096">
        <w:t>Priority</w:t>
      </w:r>
      <w:bookmarkEnd w:id="23"/>
      <w:bookmarkEnd w:id="24"/>
      <w:bookmarkEnd w:id="25"/>
    </w:p>
    <w:p w14:paraId="35075997" w14:textId="77777777" w:rsidR="003C2408" w:rsidRPr="00471096" w:rsidRDefault="003C2408" w:rsidP="003C2408">
      <w:pPr>
        <w:rPr>
          <w:rFonts w:ascii="Arial" w:hAnsi="Arial" w:cs="Arial"/>
        </w:rPr>
      </w:pPr>
      <w:r w:rsidRPr="00471096">
        <w:rPr>
          <w:rFonts w:ascii="Arial" w:hAnsi="Arial" w:cs="Arial"/>
        </w:rPr>
        <w:t>Below are the definitions for the business priorities with emphasis on identifying the mandatory requirements.</w:t>
      </w:r>
    </w:p>
    <w:tbl>
      <w:tblPr>
        <w:tblW w:w="94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137"/>
        <w:gridCol w:w="7330"/>
      </w:tblGrid>
      <w:tr w:rsidR="003C2408" w:rsidRPr="00471096" w14:paraId="10DCF850" w14:textId="77777777" w:rsidTr="00D01933">
        <w:trPr>
          <w:cantSplit/>
          <w:tblHeader/>
          <w:jc w:val="center"/>
        </w:trPr>
        <w:tc>
          <w:tcPr>
            <w:tcW w:w="2137" w:type="dxa"/>
            <w:shd w:val="pct10" w:color="auto" w:fill="auto"/>
          </w:tcPr>
          <w:p w14:paraId="7604BED5" w14:textId="77777777" w:rsidR="003C2408" w:rsidRPr="00471096" w:rsidRDefault="003C2408" w:rsidP="00D01933">
            <w:pPr>
              <w:pStyle w:val="TableHeader"/>
              <w:keepNext/>
            </w:pPr>
            <w:r w:rsidRPr="00471096">
              <w:t>Priority</w:t>
            </w:r>
          </w:p>
        </w:tc>
        <w:tc>
          <w:tcPr>
            <w:tcW w:w="7330" w:type="dxa"/>
            <w:shd w:val="pct10" w:color="auto" w:fill="auto"/>
          </w:tcPr>
          <w:p w14:paraId="2F19EE70" w14:textId="77777777" w:rsidR="003C2408" w:rsidRPr="00471096" w:rsidRDefault="003C2408" w:rsidP="00D01933">
            <w:pPr>
              <w:pStyle w:val="TableHeader"/>
              <w:keepNext/>
            </w:pPr>
            <w:r w:rsidRPr="00471096">
              <w:t>Meaning</w:t>
            </w:r>
          </w:p>
        </w:tc>
      </w:tr>
      <w:tr w:rsidR="003C2408" w:rsidRPr="00471096" w14:paraId="66BE770C" w14:textId="77777777" w:rsidTr="00D01933">
        <w:trPr>
          <w:cantSplit/>
          <w:jc w:val="center"/>
        </w:trPr>
        <w:tc>
          <w:tcPr>
            <w:tcW w:w="2137" w:type="dxa"/>
          </w:tcPr>
          <w:p w14:paraId="082EBC54" w14:textId="77777777" w:rsidR="003C2408" w:rsidRPr="00471096" w:rsidRDefault="003C2408" w:rsidP="00D01933">
            <w:pPr>
              <w:spacing w:before="0"/>
              <w:rPr>
                <w:rFonts w:ascii="Arial" w:hAnsi="Arial" w:cs="Arial"/>
              </w:rPr>
            </w:pPr>
            <w:r w:rsidRPr="00471096">
              <w:rPr>
                <w:rFonts w:ascii="Arial" w:hAnsi="Arial" w:cs="Arial"/>
              </w:rPr>
              <w:t>H</w:t>
            </w:r>
          </w:p>
        </w:tc>
        <w:tc>
          <w:tcPr>
            <w:tcW w:w="7330" w:type="dxa"/>
          </w:tcPr>
          <w:p w14:paraId="03FB9CE4" w14:textId="77777777" w:rsidR="003C2408" w:rsidRPr="00471096" w:rsidRDefault="003C2408" w:rsidP="00D01933">
            <w:pPr>
              <w:spacing w:before="0"/>
              <w:rPr>
                <w:rFonts w:ascii="Arial" w:hAnsi="Arial" w:cs="Arial"/>
              </w:rPr>
            </w:pPr>
            <w:r w:rsidRPr="00471096">
              <w:rPr>
                <w:rFonts w:ascii="Arial" w:hAnsi="Arial" w:cs="Arial"/>
              </w:rPr>
              <w:t xml:space="preserve">Mandatory (critical business process requirement, i.e. impact on the </w:t>
            </w:r>
            <w:proofErr w:type="gramStart"/>
            <w:r w:rsidRPr="00471096">
              <w:rPr>
                <w:rFonts w:ascii="Arial" w:hAnsi="Arial" w:cs="Arial"/>
              </w:rPr>
              <w:t>end product</w:t>
            </w:r>
            <w:proofErr w:type="gramEnd"/>
            <w:r w:rsidRPr="00471096">
              <w:rPr>
                <w:rFonts w:ascii="Arial" w:hAnsi="Arial" w:cs="Arial"/>
              </w:rPr>
              <w:t>, legal requirement)</w:t>
            </w:r>
          </w:p>
        </w:tc>
      </w:tr>
      <w:tr w:rsidR="003C2408" w:rsidRPr="00471096" w14:paraId="0AA05B04" w14:textId="77777777" w:rsidTr="00D01933">
        <w:trPr>
          <w:cantSplit/>
          <w:jc w:val="center"/>
        </w:trPr>
        <w:tc>
          <w:tcPr>
            <w:tcW w:w="2137" w:type="dxa"/>
          </w:tcPr>
          <w:p w14:paraId="33E9E53F" w14:textId="77777777" w:rsidR="003C2408" w:rsidRPr="00471096" w:rsidRDefault="003C2408" w:rsidP="00D01933">
            <w:pPr>
              <w:spacing w:before="0"/>
              <w:rPr>
                <w:rFonts w:ascii="Arial" w:hAnsi="Arial" w:cs="Arial"/>
              </w:rPr>
            </w:pPr>
            <w:r w:rsidRPr="00471096">
              <w:rPr>
                <w:rFonts w:ascii="Arial" w:hAnsi="Arial" w:cs="Arial"/>
              </w:rPr>
              <w:t>M</w:t>
            </w:r>
          </w:p>
        </w:tc>
        <w:tc>
          <w:tcPr>
            <w:tcW w:w="7330" w:type="dxa"/>
          </w:tcPr>
          <w:p w14:paraId="2F0C6C38" w14:textId="77777777" w:rsidR="003C2408" w:rsidRPr="00471096" w:rsidRDefault="003C2408" w:rsidP="00D01933">
            <w:pPr>
              <w:spacing w:before="0"/>
              <w:rPr>
                <w:rFonts w:ascii="Arial" w:hAnsi="Arial" w:cs="Arial"/>
              </w:rPr>
            </w:pPr>
            <w:r w:rsidRPr="00471096">
              <w:rPr>
                <w:rFonts w:ascii="Arial" w:hAnsi="Arial" w:cs="Arial"/>
              </w:rPr>
              <w:t xml:space="preserve">Beneficial (business process requirement – concerns quality not directly related to the </w:t>
            </w:r>
            <w:proofErr w:type="gramStart"/>
            <w:r w:rsidRPr="00471096">
              <w:rPr>
                <w:rFonts w:ascii="Arial" w:hAnsi="Arial" w:cs="Arial"/>
              </w:rPr>
              <w:t>end product</w:t>
            </w:r>
            <w:proofErr w:type="gramEnd"/>
            <w:r w:rsidRPr="00471096">
              <w:rPr>
                <w:rFonts w:ascii="Arial" w:hAnsi="Arial" w:cs="Arial"/>
              </w:rPr>
              <w:t>)</w:t>
            </w:r>
          </w:p>
        </w:tc>
      </w:tr>
      <w:tr w:rsidR="003C2408" w:rsidRPr="00471096" w14:paraId="777F022A" w14:textId="77777777" w:rsidTr="00D01933">
        <w:trPr>
          <w:cantSplit/>
          <w:jc w:val="center"/>
        </w:trPr>
        <w:tc>
          <w:tcPr>
            <w:tcW w:w="2137" w:type="dxa"/>
          </w:tcPr>
          <w:p w14:paraId="44D0648C" w14:textId="77777777" w:rsidR="003C2408" w:rsidRPr="00471096" w:rsidRDefault="003C2408" w:rsidP="00D01933">
            <w:pPr>
              <w:spacing w:before="0"/>
              <w:rPr>
                <w:rFonts w:ascii="Arial" w:hAnsi="Arial" w:cs="Arial"/>
              </w:rPr>
            </w:pPr>
            <w:r w:rsidRPr="00471096">
              <w:rPr>
                <w:rFonts w:ascii="Arial" w:hAnsi="Arial" w:cs="Arial"/>
              </w:rPr>
              <w:lastRenderedPageBreak/>
              <w:t>L</w:t>
            </w:r>
          </w:p>
        </w:tc>
        <w:tc>
          <w:tcPr>
            <w:tcW w:w="7330" w:type="dxa"/>
          </w:tcPr>
          <w:p w14:paraId="09AE1C44" w14:textId="77777777" w:rsidR="003C2408" w:rsidRPr="00471096" w:rsidRDefault="003C2408" w:rsidP="00D01933">
            <w:pPr>
              <w:spacing w:before="0"/>
              <w:rPr>
                <w:rFonts w:ascii="Arial" w:hAnsi="Arial" w:cs="Arial"/>
              </w:rPr>
            </w:pPr>
            <w:r w:rsidRPr="00471096">
              <w:rPr>
                <w:rFonts w:ascii="Arial" w:hAnsi="Arial" w:cs="Arial"/>
              </w:rPr>
              <w:t>Nice to have (improves the system)</w:t>
            </w:r>
          </w:p>
        </w:tc>
      </w:tr>
    </w:tbl>
    <w:p w14:paraId="0204F728" w14:textId="77777777" w:rsidR="003C2408" w:rsidRPr="00471096" w:rsidRDefault="003C2408" w:rsidP="003C2408">
      <w:pPr>
        <w:pStyle w:val="Heading1"/>
        <w:numPr>
          <w:ilvl w:val="0"/>
          <w:numId w:val="1"/>
        </w:numPr>
        <w:tabs>
          <w:tab w:val="clear" w:pos="851"/>
          <w:tab w:val="num" w:pos="360"/>
        </w:tabs>
        <w:ind w:left="0" w:firstLine="0"/>
      </w:pPr>
      <w:bookmarkStart w:id="26" w:name="_Toc80859118"/>
      <w:r w:rsidRPr="00471096">
        <w:t>Core Business Requirements</w:t>
      </w:r>
      <w:bookmarkEnd w:id="26"/>
    </w:p>
    <w:p w14:paraId="138A5ABA" w14:textId="77777777" w:rsidR="003C2408" w:rsidRDefault="003C2408" w:rsidP="003C2408">
      <w:pPr>
        <w:pStyle w:val="Heading2"/>
        <w:numPr>
          <w:ilvl w:val="1"/>
          <w:numId w:val="1"/>
        </w:numPr>
        <w:tabs>
          <w:tab w:val="clear" w:pos="1134"/>
          <w:tab w:val="num" w:pos="360"/>
        </w:tabs>
        <w:ind w:left="0" w:firstLine="0"/>
      </w:pPr>
      <w:bookmarkStart w:id="27" w:name="_Toc80859119"/>
      <w:r w:rsidRPr="00471096">
        <w:t>Business Requirements</w:t>
      </w:r>
      <w:bookmarkEnd w:id="27"/>
    </w:p>
    <w:p w14:paraId="3DC756F5" w14:textId="77777777" w:rsidR="003C2408" w:rsidRPr="009B20F4" w:rsidRDefault="003C2408" w:rsidP="003C2408">
      <w:pPr>
        <w:pStyle w:val="Heading3"/>
        <w:numPr>
          <w:ilvl w:val="2"/>
          <w:numId w:val="1"/>
        </w:numPr>
        <w:tabs>
          <w:tab w:val="clear" w:pos="1361"/>
          <w:tab w:val="num" w:pos="360"/>
        </w:tabs>
        <w:ind w:left="0" w:firstLine="0"/>
      </w:pPr>
      <w:bookmarkStart w:id="28" w:name="_Toc80859120"/>
      <w:r w:rsidRPr="009B20F4">
        <w:t>General Requirements</w:t>
      </w:r>
      <w:bookmarkEnd w:id="28"/>
    </w:p>
    <w:p w14:paraId="235FC721" w14:textId="77777777" w:rsidR="003C2408" w:rsidRPr="00471096" w:rsidRDefault="003C2408" w:rsidP="003C2408">
      <w:pPr>
        <w:rPr>
          <w:rFonts w:ascii="Arial" w:hAnsi="Arial" w:cs="Arial"/>
        </w:rPr>
      </w:pPr>
    </w:p>
    <w:tbl>
      <w:tblPr>
        <w:tblW w:w="10927" w:type="dxa"/>
        <w:tblInd w:w="-60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29" w:type="dxa"/>
          <w:left w:w="115" w:type="dxa"/>
          <w:bottom w:w="29" w:type="dxa"/>
          <w:right w:w="115" w:type="dxa"/>
        </w:tblCellMar>
        <w:tblLook w:val="0000" w:firstRow="0" w:lastRow="0" w:firstColumn="0" w:lastColumn="0" w:noHBand="0" w:noVBand="0"/>
      </w:tblPr>
      <w:tblGrid>
        <w:gridCol w:w="1586"/>
        <w:gridCol w:w="5817"/>
        <w:gridCol w:w="1057"/>
        <w:gridCol w:w="1410"/>
        <w:gridCol w:w="1057"/>
      </w:tblGrid>
      <w:tr w:rsidR="003C2408" w:rsidRPr="00471096" w14:paraId="22523A0C" w14:textId="77777777" w:rsidTr="00D01933">
        <w:trPr>
          <w:cantSplit/>
          <w:trHeight w:val="713"/>
          <w:tblHeader/>
        </w:trPr>
        <w:tc>
          <w:tcPr>
            <w:tcW w:w="1586" w:type="dxa"/>
            <w:shd w:val="clear" w:color="auto" w:fill="E0E0E0"/>
          </w:tcPr>
          <w:p w14:paraId="2C66F376" w14:textId="77777777" w:rsidR="003C2408" w:rsidRPr="00471096" w:rsidRDefault="003C2408" w:rsidP="00D01933">
            <w:pPr>
              <w:pStyle w:val="TableHeader"/>
              <w:keepNext/>
              <w:jc w:val="left"/>
              <w:rPr>
                <w:sz w:val="20"/>
                <w:szCs w:val="20"/>
              </w:rPr>
            </w:pPr>
            <w:r w:rsidRPr="00471096">
              <w:rPr>
                <w:sz w:val="20"/>
                <w:szCs w:val="20"/>
              </w:rPr>
              <w:t>Requirement ID</w:t>
            </w:r>
          </w:p>
        </w:tc>
        <w:tc>
          <w:tcPr>
            <w:tcW w:w="5817" w:type="dxa"/>
            <w:shd w:val="clear" w:color="auto" w:fill="E0E0E0"/>
          </w:tcPr>
          <w:p w14:paraId="0496D1BC" w14:textId="77777777" w:rsidR="003C2408" w:rsidRPr="00471096" w:rsidRDefault="003C2408" w:rsidP="00D01933">
            <w:pPr>
              <w:pStyle w:val="TableHeader"/>
              <w:keepNext/>
              <w:rPr>
                <w:sz w:val="20"/>
                <w:szCs w:val="20"/>
              </w:rPr>
            </w:pPr>
            <w:r w:rsidRPr="00471096">
              <w:rPr>
                <w:sz w:val="20"/>
                <w:szCs w:val="20"/>
              </w:rPr>
              <w:t>Requirement Description</w:t>
            </w:r>
          </w:p>
        </w:tc>
        <w:tc>
          <w:tcPr>
            <w:tcW w:w="1057" w:type="dxa"/>
            <w:shd w:val="clear" w:color="auto" w:fill="E0E0E0"/>
          </w:tcPr>
          <w:p w14:paraId="28F8C0F0" w14:textId="77777777" w:rsidR="003C2408" w:rsidRPr="00471096" w:rsidRDefault="003C2408" w:rsidP="00D01933">
            <w:pPr>
              <w:pStyle w:val="TableHeader"/>
              <w:keepNext/>
              <w:rPr>
                <w:sz w:val="20"/>
                <w:szCs w:val="20"/>
              </w:rPr>
            </w:pPr>
            <w:r w:rsidRPr="00471096">
              <w:rPr>
                <w:sz w:val="20"/>
                <w:szCs w:val="20"/>
              </w:rPr>
              <w:t>Priority</w:t>
            </w:r>
          </w:p>
        </w:tc>
        <w:tc>
          <w:tcPr>
            <w:tcW w:w="1410" w:type="dxa"/>
            <w:shd w:val="clear" w:color="auto" w:fill="E0E0E0"/>
          </w:tcPr>
          <w:p w14:paraId="6A0E6E08" w14:textId="77777777" w:rsidR="003C2408" w:rsidRDefault="003C2408" w:rsidP="00D01933">
            <w:pPr>
              <w:pStyle w:val="TableHeader"/>
              <w:keepNext/>
              <w:rPr>
                <w:sz w:val="20"/>
                <w:szCs w:val="20"/>
              </w:rPr>
            </w:pPr>
            <w:r w:rsidRPr="00471096">
              <w:rPr>
                <w:sz w:val="20"/>
                <w:szCs w:val="20"/>
              </w:rPr>
              <w:t>Compliance</w:t>
            </w:r>
          </w:p>
          <w:p w14:paraId="46A0279C" w14:textId="77777777" w:rsidR="003C2408" w:rsidRPr="00A9648C" w:rsidRDefault="003C2408" w:rsidP="00D01933">
            <w:pPr>
              <w:jc w:val="center"/>
            </w:pPr>
            <w:r>
              <w:t>Business / GxP</w:t>
            </w:r>
          </w:p>
        </w:tc>
        <w:tc>
          <w:tcPr>
            <w:tcW w:w="1057" w:type="dxa"/>
            <w:shd w:val="clear" w:color="auto" w:fill="E0E0E0"/>
          </w:tcPr>
          <w:p w14:paraId="091C6B6F" w14:textId="77777777" w:rsidR="003C2408" w:rsidRPr="00471096" w:rsidRDefault="003C2408" w:rsidP="00D01933">
            <w:pPr>
              <w:pStyle w:val="TableHeader"/>
              <w:keepNext/>
              <w:jc w:val="left"/>
              <w:rPr>
                <w:sz w:val="20"/>
                <w:szCs w:val="20"/>
              </w:rPr>
            </w:pPr>
            <w:r w:rsidRPr="00471096">
              <w:rPr>
                <w:sz w:val="20"/>
                <w:szCs w:val="20"/>
              </w:rPr>
              <w:t>Notes</w:t>
            </w:r>
          </w:p>
        </w:tc>
      </w:tr>
      <w:tr w:rsidR="003C2408" w:rsidRPr="00471096" w14:paraId="351A9830" w14:textId="77777777" w:rsidTr="00D01933">
        <w:trPr>
          <w:cantSplit/>
          <w:trHeight w:val="1968"/>
        </w:trPr>
        <w:tc>
          <w:tcPr>
            <w:tcW w:w="1586" w:type="dxa"/>
          </w:tcPr>
          <w:p w14:paraId="4789A517" w14:textId="77777777" w:rsidR="003C2408" w:rsidRPr="00471096" w:rsidRDefault="003C2408" w:rsidP="00D01933">
            <w:pPr>
              <w:rPr>
                <w:rFonts w:ascii="Arial" w:hAnsi="Arial" w:cs="Arial"/>
                <w:sz w:val="18"/>
                <w:szCs w:val="18"/>
              </w:rPr>
            </w:pPr>
            <w:r w:rsidRPr="00471096">
              <w:rPr>
                <w:rFonts w:ascii="Arial" w:hAnsi="Arial" w:cs="Arial"/>
                <w:sz w:val="18"/>
                <w:szCs w:val="18"/>
              </w:rPr>
              <w:t>U_LBL_0010</w:t>
            </w:r>
          </w:p>
        </w:tc>
        <w:tc>
          <w:tcPr>
            <w:tcW w:w="5817" w:type="dxa"/>
          </w:tcPr>
          <w:p w14:paraId="068F4F2E" w14:textId="77777777" w:rsidR="003C2408" w:rsidRPr="00471096" w:rsidRDefault="003C2408" w:rsidP="00D01933">
            <w:pPr>
              <w:rPr>
                <w:rFonts w:ascii="Arial" w:hAnsi="Arial" w:cs="Arial"/>
                <w:b/>
                <w:sz w:val="18"/>
                <w:szCs w:val="18"/>
              </w:rPr>
            </w:pPr>
            <w:bookmarkStart w:id="29" w:name="_Ref242755473"/>
            <w:r w:rsidRPr="00471096">
              <w:rPr>
                <w:rFonts w:ascii="Arial" w:hAnsi="Arial" w:cs="Arial"/>
                <w:b/>
                <w:sz w:val="18"/>
                <w:szCs w:val="18"/>
              </w:rPr>
              <w:t>Administration</w:t>
            </w:r>
          </w:p>
          <w:p w14:paraId="42DD59CC" w14:textId="77777777" w:rsidR="003C2408" w:rsidRPr="00471096" w:rsidRDefault="003C2408" w:rsidP="00D01933">
            <w:pPr>
              <w:rPr>
                <w:rFonts w:ascii="Arial" w:hAnsi="Arial" w:cs="Arial"/>
                <w:sz w:val="18"/>
                <w:szCs w:val="18"/>
              </w:rPr>
            </w:pPr>
            <w:r w:rsidRPr="00471096">
              <w:rPr>
                <w:rFonts w:ascii="Arial" w:hAnsi="Arial" w:cs="Arial"/>
                <w:sz w:val="18"/>
                <w:szCs w:val="18"/>
              </w:rPr>
              <w:t>The following objects must be managed in Agile:</w:t>
            </w:r>
          </w:p>
          <w:bookmarkEnd w:id="29"/>
          <w:p w14:paraId="40CAC8E4" w14:textId="77777777" w:rsidR="003C2408" w:rsidRPr="00471096" w:rsidRDefault="003C2408" w:rsidP="00D01933">
            <w:pPr>
              <w:rPr>
                <w:rFonts w:ascii="Arial" w:hAnsi="Arial" w:cs="Arial"/>
                <w:sz w:val="18"/>
                <w:szCs w:val="18"/>
              </w:rPr>
            </w:pPr>
            <w:r w:rsidRPr="00471096">
              <w:rPr>
                <w:rFonts w:ascii="Wingdings" w:eastAsia="Wingdings" w:hAnsi="Wingdings" w:cs="Wingdings"/>
                <w:sz w:val="18"/>
                <w:szCs w:val="18"/>
              </w:rPr>
              <w:t></w:t>
            </w:r>
            <w:r w:rsidRPr="00471096">
              <w:rPr>
                <w:rFonts w:ascii="Arial" w:hAnsi="Arial" w:cs="Arial"/>
                <w:sz w:val="18"/>
                <w:szCs w:val="18"/>
              </w:rPr>
              <w:t xml:space="preserve"> Label </w:t>
            </w:r>
            <w:r>
              <w:rPr>
                <w:rFonts w:ascii="Arial" w:hAnsi="Arial" w:cs="Arial"/>
                <w:sz w:val="18"/>
                <w:szCs w:val="18"/>
              </w:rPr>
              <w:t>Data</w:t>
            </w:r>
          </w:p>
          <w:p w14:paraId="3E89AE3E" w14:textId="77777777" w:rsidR="003C2408" w:rsidRPr="00471096" w:rsidRDefault="003C2408" w:rsidP="00D01933">
            <w:pPr>
              <w:rPr>
                <w:rFonts w:ascii="Arial" w:hAnsi="Arial" w:cs="Arial"/>
                <w:sz w:val="18"/>
                <w:szCs w:val="18"/>
              </w:rPr>
            </w:pPr>
            <w:r w:rsidRPr="00471096">
              <w:rPr>
                <w:rFonts w:ascii="Wingdings" w:eastAsia="Wingdings" w:hAnsi="Wingdings" w:cs="Wingdings"/>
                <w:sz w:val="18"/>
                <w:szCs w:val="18"/>
              </w:rPr>
              <w:t></w:t>
            </w:r>
            <w:r w:rsidRPr="00471096">
              <w:rPr>
                <w:rFonts w:ascii="Arial" w:hAnsi="Arial" w:cs="Arial"/>
                <w:sz w:val="18"/>
                <w:szCs w:val="18"/>
              </w:rPr>
              <w:t xml:space="preserve"> Layout</w:t>
            </w:r>
          </w:p>
          <w:p w14:paraId="42EE4B14" w14:textId="77777777" w:rsidR="003C2408" w:rsidRPr="00471096" w:rsidRDefault="003C2408" w:rsidP="00D01933">
            <w:pPr>
              <w:rPr>
                <w:rFonts w:ascii="Arial" w:hAnsi="Arial" w:cs="Arial"/>
                <w:sz w:val="18"/>
                <w:szCs w:val="18"/>
              </w:rPr>
            </w:pPr>
            <w:r w:rsidRPr="00471096">
              <w:rPr>
                <w:rFonts w:ascii="Wingdings" w:eastAsia="Wingdings" w:hAnsi="Wingdings" w:cs="Wingdings"/>
                <w:sz w:val="18"/>
                <w:szCs w:val="18"/>
              </w:rPr>
              <w:t></w:t>
            </w:r>
            <w:r w:rsidRPr="00471096">
              <w:rPr>
                <w:rFonts w:ascii="Arial" w:hAnsi="Arial" w:cs="Arial"/>
                <w:sz w:val="18"/>
                <w:szCs w:val="18"/>
              </w:rPr>
              <w:t xml:space="preserve"> Pictogram</w:t>
            </w:r>
          </w:p>
          <w:p w14:paraId="4AC30DD7" w14:textId="77777777" w:rsidR="003C2408" w:rsidRPr="00471096" w:rsidRDefault="003C2408" w:rsidP="00D01933">
            <w:pPr>
              <w:rPr>
                <w:rFonts w:ascii="Arial" w:hAnsi="Arial" w:cs="Arial"/>
                <w:sz w:val="18"/>
                <w:szCs w:val="18"/>
              </w:rPr>
            </w:pPr>
            <w:r w:rsidRPr="00471096">
              <w:rPr>
                <w:rFonts w:ascii="Wingdings" w:eastAsia="Wingdings" w:hAnsi="Wingdings" w:cs="Wingdings"/>
                <w:sz w:val="18"/>
                <w:szCs w:val="18"/>
              </w:rPr>
              <w:t></w:t>
            </w:r>
            <w:r w:rsidRPr="00471096">
              <w:rPr>
                <w:rFonts w:ascii="Arial" w:hAnsi="Arial" w:cs="Arial"/>
                <w:sz w:val="18"/>
                <w:szCs w:val="18"/>
              </w:rPr>
              <w:t xml:space="preserve"> </w:t>
            </w:r>
            <w:r>
              <w:rPr>
                <w:rFonts w:ascii="Arial" w:hAnsi="Arial" w:cs="Arial"/>
                <w:sz w:val="18"/>
                <w:szCs w:val="18"/>
              </w:rPr>
              <w:t>Label Texts</w:t>
            </w:r>
          </w:p>
        </w:tc>
        <w:tc>
          <w:tcPr>
            <w:tcW w:w="1057" w:type="dxa"/>
            <w:vAlign w:val="center"/>
          </w:tcPr>
          <w:p w14:paraId="37F6C733" w14:textId="77777777" w:rsidR="003C2408" w:rsidRPr="00471096" w:rsidRDefault="003C2408" w:rsidP="00D01933">
            <w:pPr>
              <w:tabs>
                <w:tab w:val="left" w:pos="426"/>
              </w:tabs>
              <w:jc w:val="center"/>
              <w:rPr>
                <w:rFonts w:ascii="Arial" w:hAnsi="Arial" w:cs="Arial"/>
                <w:sz w:val="18"/>
                <w:szCs w:val="18"/>
              </w:rPr>
            </w:pPr>
            <w:r w:rsidRPr="00471096">
              <w:rPr>
                <w:rFonts w:ascii="Arial" w:hAnsi="Arial" w:cs="Arial"/>
                <w:sz w:val="18"/>
                <w:szCs w:val="18"/>
              </w:rPr>
              <w:t>H</w:t>
            </w:r>
          </w:p>
        </w:tc>
        <w:tc>
          <w:tcPr>
            <w:tcW w:w="1410" w:type="dxa"/>
            <w:vAlign w:val="center"/>
          </w:tcPr>
          <w:p w14:paraId="1144BE0E" w14:textId="77777777" w:rsidR="003C2408" w:rsidRPr="00471096" w:rsidRDefault="003C2408" w:rsidP="00D01933">
            <w:pPr>
              <w:pStyle w:val="TemplateInstructions"/>
              <w:jc w:val="center"/>
              <w:rPr>
                <w:rFonts w:ascii="Arial" w:hAnsi="Arial" w:cs="Arial"/>
                <w:i w:val="0"/>
                <w:color w:val="auto"/>
              </w:rPr>
            </w:pPr>
            <w:r w:rsidRPr="03E3E277">
              <w:rPr>
                <w:rFonts w:ascii="Arial" w:hAnsi="Arial" w:cs="Arial"/>
                <w:i w:val="0"/>
                <w:color w:val="auto"/>
              </w:rPr>
              <w:t>B/G</w:t>
            </w:r>
          </w:p>
        </w:tc>
        <w:tc>
          <w:tcPr>
            <w:tcW w:w="1057" w:type="dxa"/>
            <w:vAlign w:val="center"/>
          </w:tcPr>
          <w:p w14:paraId="153BE05A" w14:textId="77777777" w:rsidR="003C2408" w:rsidRPr="00471096" w:rsidRDefault="003C2408" w:rsidP="00D01933">
            <w:pPr>
              <w:pStyle w:val="TemplateInstructions"/>
              <w:jc w:val="center"/>
              <w:rPr>
                <w:rFonts w:ascii="Arial" w:hAnsi="Arial" w:cs="Arial"/>
                <w:i w:val="0"/>
                <w:color w:val="auto"/>
                <w:szCs w:val="18"/>
              </w:rPr>
            </w:pPr>
            <w:r w:rsidRPr="00471096">
              <w:rPr>
                <w:rFonts w:ascii="Arial" w:hAnsi="Arial" w:cs="Arial"/>
                <w:i w:val="0"/>
                <w:color w:val="auto"/>
                <w:szCs w:val="18"/>
              </w:rPr>
              <w:t>N/A</w:t>
            </w:r>
          </w:p>
        </w:tc>
      </w:tr>
      <w:tr w:rsidR="003C2408" w:rsidRPr="00471096" w14:paraId="5F849C76" w14:textId="77777777" w:rsidTr="00D01933">
        <w:trPr>
          <w:cantSplit/>
          <w:trHeight w:val="1204"/>
        </w:trPr>
        <w:tc>
          <w:tcPr>
            <w:tcW w:w="1586" w:type="dxa"/>
          </w:tcPr>
          <w:p w14:paraId="584D4BD1" w14:textId="77777777" w:rsidR="003C2408" w:rsidRPr="00471096" w:rsidRDefault="003C2408" w:rsidP="00D01933">
            <w:pPr>
              <w:rPr>
                <w:rFonts w:ascii="Arial" w:hAnsi="Arial" w:cs="Arial"/>
                <w:sz w:val="18"/>
                <w:szCs w:val="18"/>
              </w:rPr>
            </w:pPr>
            <w:r w:rsidRPr="00471096">
              <w:rPr>
                <w:rFonts w:ascii="Arial" w:hAnsi="Arial" w:cs="Arial"/>
                <w:sz w:val="18"/>
                <w:szCs w:val="18"/>
              </w:rPr>
              <w:t>U_LBL_0020</w:t>
            </w:r>
          </w:p>
        </w:tc>
        <w:tc>
          <w:tcPr>
            <w:tcW w:w="5817" w:type="dxa"/>
            <w:vAlign w:val="center"/>
          </w:tcPr>
          <w:p w14:paraId="28627DB9" w14:textId="77777777" w:rsidR="003C2408" w:rsidRPr="00471096" w:rsidRDefault="003C2408" w:rsidP="00D01933">
            <w:pPr>
              <w:tabs>
                <w:tab w:val="left" w:pos="426"/>
              </w:tabs>
              <w:rPr>
                <w:rFonts w:ascii="Arial" w:hAnsi="Arial" w:cs="Arial"/>
                <w:b/>
                <w:sz w:val="18"/>
                <w:szCs w:val="18"/>
              </w:rPr>
            </w:pPr>
            <w:r w:rsidRPr="00471096">
              <w:rPr>
                <w:rFonts w:ascii="Arial" w:hAnsi="Arial" w:cs="Arial"/>
                <w:b/>
                <w:sz w:val="18"/>
                <w:szCs w:val="18"/>
              </w:rPr>
              <w:t>Standard functions</w:t>
            </w:r>
          </w:p>
          <w:p w14:paraId="657DF227" w14:textId="77777777" w:rsidR="003C2408" w:rsidRPr="00471096" w:rsidRDefault="003C2408" w:rsidP="00D01933">
            <w:pPr>
              <w:tabs>
                <w:tab w:val="left" w:pos="426"/>
              </w:tabs>
              <w:rPr>
                <w:rFonts w:ascii="Arial" w:hAnsi="Arial" w:cs="Arial"/>
                <w:sz w:val="18"/>
                <w:szCs w:val="18"/>
              </w:rPr>
            </w:pPr>
            <w:r w:rsidRPr="00471096">
              <w:rPr>
                <w:rFonts w:ascii="Arial" w:hAnsi="Arial" w:cs="Arial"/>
                <w:sz w:val="18"/>
                <w:szCs w:val="18"/>
              </w:rPr>
              <w:t>It must be possible to manage all objects of U_LBL_0010, with the standard functions of Agile.</w:t>
            </w:r>
          </w:p>
          <w:p w14:paraId="2BBFBB1B" w14:textId="77777777" w:rsidR="003C2408" w:rsidRPr="00471096" w:rsidRDefault="003C2408" w:rsidP="00D01933">
            <w:pPr>
              <w:tabs>
                <w:tab w:val="left" w:pos="426"/>
              </w:tabs>
              <w:rPr>
                <w:rFonts w:ascii="Arial" w:hAnsi="Arial" w:cs="Arial"/>
              </w:rPr>
            </w:pPr>
            <w:bookmarkStart w:id="30" w:name="_Ref242755484"/>
            <w:r w:rsidRPr="00471096">
              <w:rPr>
                <w:rFonts w:ascii="Arial" w:hAnsi="Arial" w:cs="Arial"/>
                <w:sz w:val="18"/>
                <w:szCs w:val="18"/>
              </w:rPr>
              <w:t>(creation, versioning, status, history)</w:t>
            </w:r>
            <w:bookmarkEnd w:id="30"/>
          </w:p>
        </w:tc>
        <w:tc>
          <w:tcPr>
            <w:tcW w:w="1057" w:type="dxa"/>
            <w:vAlign w:val="center"/>
          </w:tcPr>
          <w:p w14:paraId="7579B4BA" w14:textId="77777777" w:rsidR="003C2408" w:rsidRPr="00471096" w:rsidRDefault="003C2408" w:rsidP="00D01933">
            <w:pPr>
              <w:jc w:val="center"/>
              <w:rPr>
                <w:rFonts w:ascii="Arial" w:hAnsi="Arial" w:cs="Arial"/>
              </w:rPr>
            </w:pPr>
            <w:r w:rsidRPr="00471096">
              <w:rPr>
                <w:rFonts w:ascii="Arial" w:hAnsi="Arial" w:cs="Arial"/>
                <w:sz w:val="18"/>
                <w:szCs w:val="18"/>
              </w:rPr>
              <w:t>H</w:t>
            </w:r>
          </w:p>
        </w:tc>
        <w:tc>
          <w:tcPr>
            <w:tcW w:w="1410" w:type="dxa"/>
            <w:vAlign w:val="center"/>
          </w:tcPr>
          <w:p w14:paraId="59172D11" w14:textId="77777777" w:rsidR="003C2408" w:rsidRPr="00471096" w:rsidRDefault="003C2408" w:rsidP="00D01933">
            <w:pPr>
              <w:pStyle w:val="TemplateInstructions"/>
              <w:jc w:val="center"/>
              <w:rPr>
                <w:rFonts w:ascii="Arial" w:hAnsi="Arial" w:cs="Arial"/>
                <w:i w:val="0"/>
                <w:color w:val="auto"/>
                <w:szCs w:val="18"/>
              </w:rPr>
            </w:pPr>
            <w:r w:rsidRPr="00471096">
              <w:rPr>
                <w:rFonts w:ascii="Arial" w:hAnsi="Arial" w:cs="Arial"/>
                <w:i w:val="0"/>
                <w:color w:val="auto"/>
                <w:szCs w:val="18"/>
              </w:rPr>
              <w:t>B/G</w:t>
            </w:r>
          </w:p>
        </w:tc>
        <w:tc>
          <w:tcPr>
            <w:tcW w:w="1057" w:type="dxa"/>
            <w:vAlign w:val="center"/>
          </w:tcPr>
          <w:p w14:paraId="6928DBC9" w14:textId="77777777" w:rsidR="003C2408" w:rsidRPr="00471096" w:rsidRDefault="003C2408" w:rsidP="00D01933">
            <w:pPr>
              <w:pStyle w:val="TemplateInstructions"/>
              <w:jc w:val="center"/>
              <w:rPr>
                <w:rFonts w:ascii="Arial" w:hAnsi="Arial" w:cs="Arial"/>
                <w:szCs w:val="18"/>
              </w:rPr>
            </w:pPr>
            <w:r w:rsidRPr="00471096">
              <w:rPr>
                <w:rFonts w:ascii="Arial" w:hAnsi="Arial" w:cs="Arial"/>
                <w:i w:val="0"/>
                <w:color w:val="auto"/>
                <w:szCs w:val="18"/>
              </w:rPr>
              <w:t>N/A</w:t>
            </w:r>
          </w:p>
        </w:tc>
      </w:tr>
    </w:tbl>
    <w:p w14:paraId="045DAA62" w14:textId="77777777" w:rsidR="003C2408" w:rsidRPr="00416E59" w:rsidRDefault="003C2408" w:rsidP="003C2408">
      <w:pPr>
        <w:pStyle w:val="Heading2"/>
        <w:numPr>
          <w:ilvl w:val="1"/>
          <w:numId w:val="1"/>
        </w:numPr>
        <w:tabs>
          <w:tab w:val="clear" w:pos="1134"/>
          <w:tab w:val="num" w:pos="360"/>
        </w:tabs>
        <w:ind w:left="0" w:firstLine="0"/>
      </w:pPr>
      <w:bookmarkStart w:id="31" w:name="_Toc80859136"/>
      <w:r w:rsidRPr="00416E59">
        <w:t>Migration/ Conversion Requirements</w:t>
      </w:r>
      <w:bookmarkEnd w:id="31"/>
    </w:p>
    <w:p w14:paraId="185E1E1D" w14:textId="77777777" w:rsidR="003C2408" w:rsidRPr="00416E59" w:rsidRDefault="003C2408" w:rsidP="003C2408">
      <w:pPr>
        <w:rPr>
          <w:rFonts w:ascii="Arial" w:hAnsi="Arial" w:cs="Arial"/>
        </w:rPr>
      </w:pPr>
      <w:proofErr w:type="gramStart"/>
      <w:r w:rsidRPr="00416E59">
        <w:rPr>
          <w:rFonts w:ascii="Arial" w:hAnsi="Arial" w:cs="Arial"/>
        </w:rPr>
        <w:t>None applicable</w:t>
      </w:r>
      <w:proofErr w:type="gramEnd"/>
      <w:r w:rsidRPr="00416E59">
        <w:rPr>
          <w:rFonts w:ascii="Arial" w:hAnsi="Arial" w:cs="Arial"/>
        </w:rPr>
        <w:t>. Data will be replicated from the existing system in the same format.</w:t>
      </w:r>
    </w:p>
    <w:p w14:paraId="6DB5EDF6" w14:textId="77777777" w:rsidR="003C2408" w:rsidRPr="00416E59" w:rsidRDefault="003C2408" w:rsidP="003C2408">
      <w:pPr>
        <w:rPr>
          <w:rFonts w:ascii="Arial" w:hAnsi="Arial" w:cs="Arial"/>
        </w:rPr>
      </w:pPr>
    </w:p>
    <w:p w14:paraId="7776F5BE" w14:textId="77777777" w:rsidR="003C2408" w:rsidRPr="00416E59" w:rsidRDefault="003C2408" w:rsidP="003C2408">
      <w:pPr>
        <w:pStyle w:val="Heading2"/>
        <w:numPr>
          <w:ilvl w:val="1"/>
          <w:numId w:val="1"/>
        </w:numPr>
        <w:tabs>
          <w:tab w:val="clear" w:pos="1134"/>
          <w:tab w:val="num" w:pos="360"/>
        </w:tabs>
        <w:ind w:left="0" w:firstLine="0"/>
      </w:pPr>
      <w:bookmarkStart w:id="32" w:name="_Toc80859137"/>
      <w:r w:rsidRPr="00416E59">
        <w:t>Data Requirements</w:t>
      </w:r>
      <w:bookmarkEnd w:id="32"/>
    </w:p>
    <w:tbl>
      <w:tblPr>
        <w:tblW w:w="10948" w:type="dxa"/>
        <w:tblInd w:w="-60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29" w:type="dxa"/>
          <w:left w:w="115" w:type="dxa"/>
          <w:bottom w:w="29" w:type="dxa"/>
          <w:right w:w="115" w:type="dxa"/>
        </w:tblCellMar>
        <w:tblLook w:val="0000" w:firstRow="0" w:lastRow="0" w:firstColumn="0" w:lastColumn="0" w:noHBand="0" w:noVBand="0"/>
      </w:tblPr>
      <w:tblGrid>
        <w:gridCol w:w="1800"/>
        <w:gridCol w:w="5760"/>
        <w:gridCol w:w="1080"/>
        <w:gridCol w:w="1440"/>
        <w:gridCol w:w="868"/>
      </w:tblGrid>
      <w:tr w:rsidR="003C2408" w:rsidRPr="00416E59" w14:paraId="16834A23" w14:textId="77777777" w:rsidTr="00D01933">
        <w:trPr>
          <w:cantSplit/>
          <w:tblHeader/>
        </w:trPr>
        <w:tc>
          <w:tcPr>
            <w:tcW w:w="1800" w:type="dxa"/>
            <w:shd w:val="clear" w:color="auto" w:fill="E0E0E0"/>
          </w:tcPr>
          <w:p w14:paraId="29BE7223" w14:textId="77777777" w:rsidR="003C2408" w:rsidRPr="00416E59" w:rsidRDefault="003C2408" w:rsidP="00D01933">
            <w:pPr>
              <w:pStyle w:val="TableHeader"/>
              <w:keepNext/>
              <w:rPr>
                <w:sz w:val="20"/>
                <w:szCs w:val="20"/>
              </w:rPr>
            </w:pPr>
            <w:bookmarkStart w:id="33" w:name="_Toc106181255"/>
            <w:bookmarkStart w:id="34" w:name="_Toc176694328"/>
            <w:bookmarkStart w:id="35" w:name="_Toc176764545"/>
            <w:bookmarkStart w:id="36" w:name="_Toc176694327"/>
            <w:r w:rsidRPr="00416E59">
              <w:rPr>
                <w:sz w:val="20"/>
                <w:szCs w:val="20"/>
              </w:rPr>
              <w:t>Requirement ID</w:t>
            </w:r>
          </w:p>
        </w:tc>
        <w:tc>
          <w:tcPr>
            <w:tcW w:w="5760" w:type="dxa"/>
            <w:shd w:val="clear" w:color="auto" w:fill="E0E0E0"/>
          </w:tcPr>
          <w:p w14:paraId="0A2D62CA" w14:textId="77777777" w:rsidR="003C2408" w:rsidRPr="00416E59" w:rsidRDefault="003C2408" w:rsidP="00D01933">
            <w:pPr>
              <w:pStyle w:val="TableHeader"/>
              <w:keepNext/>
              <w:rPr>
                <w:sz w:val="20"/>
                <w:szCs w:val="20"/>
              </w:rPr>
            </w:pPr>
            <w:r w:rsidRPr="00416E59">
              <w:rPr>
                <w:sz w:val="20"/>
                <w:szCs w:val="20"/>
              </w:rPr>
              <w:t>Requirement Description</w:t>
            </w:r>
          </w:p>
        </w:tc>
        <w:tc>
          <w:tcPr>
            <w:tcW w:w="1080" w:type="dxa"/>
            <w:shd w:val="clear" w:color="auto" w:fill="E0E0E0"/>
          </w:tcPr>
          <w:p w14:paraId="0A338A18" w14:textId="77777777" w:rsidR="003C2408" w:rsidRPr="00416E59" w:rsidRDefault="003C2408" w:rsidP="00D01933">
            <w:pPr>
              <w:pStyle w:val="TableHeader"/>
              <w:keepNext/>
              <w:rPr>
                <w:sz w:val="20"/>
                <w:szCs w:val="20"/>
              </w:rPr>
            </w:pPr>
            <w:r w:rsidRPr="00416E59">
              <w:rPr>
                <w:sz w:val="20"/>
                <w:szCs w:val="20"/>
              </w:rPr>
              <w:t>Priority</w:t>
            </w:r>
          </w:p>
        </w:tc>
        <w:tc>
          <w:tcPr>
            <w:tcW w:w="1440" w:type="dxa"/>
            <w:shd w:val="clear" w:color="auto" w:fill="E0E0E0"/>
          </w:tcPr>
          <w:p w14:paraId="764582B9" w14:textId="77777777" w:rsidR="003C2408" w:rsidRPr="00A9648C" w:rsidRDefault="003C2408" w:rsidP="00D01933">
            <w:pPr>
              <w:pStyle w:val="TemplateInstructions"/>
              <w:jc w:val="center"/>
              <w:rPr>
                <w:rFonts w:ascii="Arial" w:hAnsi="Arial" w:cs="Arial"/>
                <w:b/>
                <w:i w:val="0"/>
                <w:color w:val="auto"/>
                <w:sz w:val="20"/>
                <w:szCs w:val="20"/>
              </w:rPr>
            </w:pPr>
            <w:r w:rsidRPr="00A9648C">
              <w:rPr>
                <w:rFonts w:ascii="Arial" w:hAnsi="Arial" w:cs="Arial"/>
                <w:b/>
                <w:i w:val="0"/>
                <w:color w:val="auto"/>
                <w:sz w:val="20"/>
                <w:szCs w:val="20"/>
              </w:rPr>
              <w:t>Compliance</w:t>
            </w:r>
          </w:p>
          <w:p w14:paraId="63B4E266" w14:textId="77777777" w:rsidR="003C2408" w:rsidRPr="00416E59" w:rsidRDefault="003C2408" w:rsidP="00D01933">
            <w:pPr>
              <w:pStyle w:val="TableHeader"/>
              <w:keepNext/>
              <w:rPr>
                <w:sz w:val="20"/>
                <w:szCs w:val="20"/>
              </w:rPr>
            </w:pPr>
            <w:r w:rsidRPr="00A9648C">
              <w:rPr>
                <w:sz w:val="20"/>
                <w:szCs w:val="20"/>
              </w:rPr>
              <w:t>Business / GxP</w:t>
            </w:r>
          </w:p>
        </w:tc>
        <w:tc>
          <w:tcPr>
            <w:tcW w:w="868" w:type="dxa"/>
            <w:shd w:val="clear" w:color="auto" w:fill="E0E0E0"/>
          </w:tcPr>
          <w:p w14:paraId="2D5E522D" w14:textId="77777777" w:rsidR="003C2408" w:rsidRPr="00416E59" w:rsidRDefault="003C2408" w:rsidP="00D01933">
            <w:pPr>
              <w:pStyle w:val="TableHeader"/>
              <w:keepNext/>
              <w:rPr>
                <w:sz w:val="20"/>
                <w:szCs w:val="20"/>
              </w:rPr>
            </w:pPr>
            <w:r w:rsidRPr="00416E59">
              <w:rPr>
                <w:sz w:val="20"/>
                <w:szCs w:val="20"/>
              </w:rPr>
              <w:t>Notes</w:t>
            </w:r>
          </w:p>
        </w:tc>
      </w:tr>
      <w:tr w:rsidR="003C2408" w:rsidRPr="00416E59" w14:paraId="4FEB711F" w14:textId="77777777" w:rsidTr="00D01933">
        <w:trPr>
          <w:cantSplit/>
        </w:trPr>
        <w:tc>
          <w:tcPr>
            <w:tcW w:w="1800" w:type="dxa"/>
          </w:tcPr>
          <w:p w14:paraId="45BFE69F" w14:textId="77777777" w:rsidR="003C2408" w:rsidRPr="00416E59" w:rsidRDefault="003C2408" w:rsidP="00D01933">
            <w:pPr>
              <w:rPr>
                <w:rFonts w:ascii="Arial" w:hAnsi="Arial" w:cs="Arial"/>
                <w:sz w:val="18"/>
                <w:szCs w:val="18"/>
              </w:rPr>
            </w:pPr>
            <w:r w:rsidRPr="00416E59">
              <w:rPr>
                <w:rFonts w:ascii="Arial" w:hAnsi="Arial" w:cs="Arial"/>
                <w:sz w:val="18"/>
                <w:szCs w:val="18"/>
              </w:rPr>
              <w:t>U_LBL_DAT_0010</w:t>
            </w:r>
          </w:p>
        </w:tc>
        <w:tc>
          <w:tcPr>
            <w:tcW w:w="5760" w:type="dxa"/>
          </w:tcPr>
          <w:p w14:paraId="6DFF4DA8" w14:textId="77777777" w:rsidR="003C2408" w:rsidRPr="00416E59" w:rsidRDefault="003C2408" w:rsidP="00D01933">
            <w:pPr>
              <w:tabs>
                <w:tab w:val="left" w:pos="426"/>
              </w:tabs>
              <w:rPr>
                <w:rFonts w:ascii="Arial" w:hAnsi="Arial" w:cs="Arial"/>
                <w:b/>
                <w:sz w:val="18"/>
                <w:szCs w:val="18"/>
              </w:rPr>
            </w:pPr>
            <w:r w:rsidRPr="00416E59">
              <w:rPr>
                <w:rFonts w:ascii="Arial" w:hAnsi="Arial" w:cs="Arial"/>
                <w:b/>
                <w:sz w:val="18"/>
                <w:szCs w:val="18"/>
              </w:rPr>
              <w:t>Import function</w:t>
            </w:r>
          </w:p>
          <w:p w14:paraId="76531572" w14:textId="77777777" w:rsidR="003C2408" w:rsidRPr="00416E59" w:rsidRDefault="003C2408" w:rsidP="00D01933">
            <w:pPr>
              <w:tabs>
                <w:tab w:val="left" w:pos="426"/>
              </w:tabs>
              <w:rPr>
                <w:rFonts w:ascii="Arial" w:hAnsi="Arial" w:cs="Arial"/>
                <w:sz w:val="18"/>
                <w:szCs w:val="18"/>
              </w:rPr>
            </w:pPr>
            <w:r w:rsidRPr="00416E59">
              <w:rPr>
                <w:rFonts w:ascii="Arial" w:hAnsi="Arial" w:cs="Arial"/>
                <w:sz w:val="18"/>
                <w:szCs w:val="18"/>
              </w:rPr>
              <w:t>It must be possible to import data into Agile which has been prepared in MDS.</w:t>
            </w:r>
          </w:p>
          <w:p w14:paraId="6C6ABA83" w14:textId="77777777" w:rsidR="003C2408" w:rsidRPr="00416E59" w:rsidRDefault="003C2408" w:rsidP="00D01933">
            <w:pPr>
              <w:pStyle w:val="TabStandard"/>
            </w:pPr>
            <w:r w:rsidRPr="00416E59">
              <w:rPr>
                <w:rFonts w:ascii="Wingdings" w:eastAsia="Wingdings" w:hAnsi="Wingdings" w:cs="Wingdings"/>
              </w:rPr>
              <w:t></w:t>
            </w:r>
            <w:r w:rsidRPr="00416E59">
              <w:t xml:space="preserve"> New data:</w:t>
            </w:r>
            <w:r w:rsidRPr="00416E59">
              <w:tab/>
              <w:t>A new data record is created automatically</w:t>
            </w:r>
          </w:p>
        </w:tc>
        <w:tc>
          <w:tcPr>
            <w:tcW w:w="1080" w:type="dxa"/>
          </w:tcPr>
          <w:p w14:paraId="5582166B" w14:textId="77777777" w:rsidR="003C2408" w:rsidRPr="00416E59" w:rsidRDefault="003C2408" w:rsidP="00D01933">
            <w:pPr>
              <w:jc w:val="center"/>
              <w:rPr>
                <w:rFonts w:ascii="Arial" w:hAnsi="Arial" w:cs="Arial"/>
                <w:sz w:val="18"/>
                <w:szCs w:val="18"/>
              </w:rPr>
            </w:pPr>
            <w:r w:rsidRPr="00416E59">
              <w:rPr>
                <w:rFonts w:ascii="Arial" w:hAnsi="Arial" w:cs="Arial"/>
                <w:sz w:val="18"/>
                <w:szCs w:val="18"/>
              </w:rPr>
              <w:t>H</w:t>
            </w:r>
          </w:p>
        </w:tc>
        <w:tc>
          <w:tcPr>
            <w:tcW w:w="1440" w:type="dxa"/>
          </w:tcPr>
          <w:p w14:paraId="7AA2F72F" w14:textId="77777777" w:rsidR="003C2408" w:rsidRPr="00416E59" w:rsidRDefault="003C2408" w:rsidP="00D01933">
            <w:pPr>
              <w:jc w:val="center"/>
              <w:rPr>
                <w:rFonts w:ascii="Arial" w:hAnsi="Arial" w:cs="Arial"/>
                <w:sz w:val="18"/>
                <w:szCs w:val="18"/>
              </w:rPr>
            </w:pPr>
            <w:r w:rsidRPr="00416E59">
              <w:rPr>
                <w:rFonts w:ascii="Arial" w:hAnsi="Arial" w:cs="Arial"/>
                <w:sz w:val="18"/>
                <w:szCs w:val="18"/>
              </w:rPr>
              <w:t>B/G</w:t>
            </w:r>
          </w:p>
        </w:tc>
        <w:tc>
          <w:tcPr>
            <w:tcW w:w="868" w:type="dxa"/>
          </w:tcPr>
          <w:p w14:paraId="58F1D0FD" w14:textId="77777777" w:rsidR="003C2408" w:rsidRPr="00416E59" w:rsidRDefault="003C2408" w:rsidP="00D01933">
            <w:pPr>
              <w:rPr>
                <w:rFonts w:ascii="Arial" w:hAnsi="Arial" w:cs="Arial"/>
                <w:sz w:val="18"/>
                <w:szCs w:val="18"/>
              </w:rPr>
            </w:pPr>
            <w:r w:rsidRPr="00416E59">
              <w:rPr>
                <w:rFonts w:ascii="Arial" w:hAnsi="Arial" w:cs="Arial"/>
                <w:sz w:val="18"/>
                <w:szCs w:val="18"/>
              </w:rPr>
              <w:t>N/A</w:t>
            </w:r>
          </w:p>
        </w:tc>
      </w:tr>
      <w:tr w:rsidR="003C2408" w:rsidRPr="00416E59" w14:paraId="17171604" w14:textId="77777777" w:rsidTr="00D01933">
        <w:trPr>
          <w:cantSplit/>
        </w:trPr>
        <w:tc>
          <w:tcPr>
            <w:tcW w:w="1800" w:type="dxa"/>
          </w:tcPr>
          <w:p w14:paraId="165F8BBB" w14:textId="77777777" w:rsidR="003C2408" w:rsidRPr="00416E59" w:rsidRDefault="003C2408" w:rsidP="00D01933">
            <w:r w:rsidRPr="00416E59">
              <w:rPr>
                <w:rFonts w:ascii="Arial" w:hAnsi="Arial" w:cs="Arial"/>
                <w:sz w:val="18"/>
                <w:szCs w:val="18"/>
              </w:rPr>
              <w:t>U_LBL_DAT_00</w:t>
            </w:r>
            <w:r>
              <w:rPr>
                <w:rFonts w:ascii="Arial" w:hAnsi="Arial" w:cs="Arial"/>
                <w:sz w:val="18"/>
                <w:szCs w:val="18"/>
              </w:rPr>
              <w:t>20</w:t>
            </w:r>
          </w:p>
        </w:tc>
        <w:tc>
          <w:tcPr>
            <w:tcW w:w="5760" w:type="dxa"/>
          </w:tcPr>
          <w:p w14:paraId="6A8033C3" w14:textId="77777777" w:rsidR="003C2408" w:rsidRPr="00416E59" w:rsidRDefault="003C2408" w:rsidP="00D01933">
            <w:pPr>
              <w:tabs>
                <w:tab w:val="left" w:pos="426"/>
              </w:tabs>
              <w:rPr>
                <w:rFonts w:ascii="Arial" w:hAnsi="Arial" w:cs="Arial"/>
                <w:b/>
                <w:sz w:val="18"/>
                <w:szCs w:val="18"/>
              </w:rPr>
            </w:pPr>
            <w:r w:rsidRPr="00416E59">
              <w:rPr>
                <w:rFonts w:ascii="Arial" w:hAnsi="Arial" w:cs="Arial"/>
                <w:b/>
                <w:sz w:val="18"/>
                <w:szCs w:val="18"/>
              </w:rPr>
              <w:t>Versioning</w:t>
            </w:r>
            <w:r w:rsidRPr="00416E59">
              <w:rPr>
                <w:rFonts w:ascii="Arial" w:hAnsi="Arial" w:cs="Arial"/>
                <w:b/>
                <w:sz w:val="18"/>
                <w:szCs w:val="18"/>
              </w:rPr>
              <w:tab/>
            </w:r>
          </w:p>
          <w:p w14:paraId="534EADD5" w14:textId="77777777" w:rsidR="003C2408" w:rsidRPr="00416E59" w:rsidRDefault="003C2408" w:rsidP="00D01933">
            <w:pPr>
              <w:tabs>
                <w:tab w:val="left" w:pos="426"/>
              </w:tabs>
              <w:rPr>
                <w:rFonts w:ascii="Arial" w:hAnsi="Arial" w:cs="Arial"/>
                <w:b/>
                <w:sz w:val="18"/>
                <w:szCs w:val="18"/>
              </w:rPr>
            </w:pPr>
            <w:r w:rsidRPr="00416E59">
              <w:rPr>
                <w:rFonts w:ascii="Arial" w:hAnsi="Arial" w:cs="Arial"/>
                <w:sz w:val="18"/>
                <w:szCs w:val="18"/>
              </w:rPr>
              <w:t>Versioning is regulated via DCR/DCO and PLF. A new version is created manually,</w:t>
            </w:r>
            <w:r w:rsidRPr="00416E59">
              <w:rPr>
                <w:rFonts w:ascii="Arial" w:hAnsi="Arial" w:cs="Arial"/>
              </w:rPr>
              <w:t xml:space="preserve"> </w:t>
            </w:r>
            <w:r w:rsidRPr="00416E59">
              <w:rPr>
                <w:rFonts w:ascii="Arial" w:hAnsi="Arial" w:cs="Arial"/>
                <w:sz w:val="18"/>
                <w:szCs w:val="18"/>
              </w:rPr>
              <w:t>when the files are read in, the data must be imported into the correct version.</w:t>
            </w:r>
          </w:p>
        </w:tc>
        <w:tc>
          <w:tcPr>
            <w:tcW w:w="1080" w:type="dxa"/>
          </w:tcPr>
          <w:p w14:paraId="0C6FB719" w14:textId="77777777" w:rsidR="003C2408" w:rsidRPr="00416E59" w:rsidRDefault="003C2408" w:rsidP="00D01933">
            <w:pPr>
              <w:jc w:val="center"/>
              <w:rPr>
                <w:rFonts w:ascii="Arial" w:hAnsi="Arial" w:cs="Arial"/>
                <w:sz w:val="18"/>
                <w:szCs w:val="18"/>
              </w:rPr>
            </w:pPr>
            <w:r w:rsidRPr="00416E59">
              <w:rPr>
                <w:rFonts w:ascii="Arial" w:hAnsi="Arial" w:cs="Arial"/>
                <w:sz w:val="18"/>
                <w:szCs w:val="18"/>
              </w:rPr>
              <w:t>H</w:t>
            </w:r>
          </w:p>
        </w:tc>
        <w:tc>
          <w:tcPr>
            <w:tcW w:w="1440" w:type="dxa"/>
          </w:tcPr>
          <w:p w14:paraId="34CFF115" w14:textId="77777777" w:rsidR="003C2408" w:rsidRPr="00416E59" w:rsidRDefault="003C2408" w:rsidP="00D01933">
            <w:pPr>
              <w:jc w:val="center"/>
              <w:rPr>
                <w:rFonts w:ascii="Arial" w:hAnsi="Arial" w:cs="Arial"/>
                <w:sz w:val="18"/>
                <w:szCs w:val="18"/>
              </w:rPr>
            </w:pPr>
            <w:r w:rsidRPr="00416E59">
              <w:rPr>
                <w:rFonts w:ascii="Arial" w:hAnsi="Arial" w:cs="Arial"/>
                <w:sz w:val="18"/>
                <w:szCs w:val="18"/>
              </w:rPr>
              <w:t>B/G</w:t>
            </w:r>
          </w:p>
        </w:tc>
        <w:tc>
          <w:tcPr>
            <w:tcW w:w="868" w:type="dxa"/>
          </w:tcPr>
          <w:p w14:paraId="2860728B" w14:textId="77777777" w:rsidR="003C2408" w:rsidRPr="00416E59" w:rsidRDefault="003C2408" w:rsidP="00D01933">
            <w:pPr>
              <w:rPr>
                <w:rFonts w:ascii="Arial" w:hAnsi="Arial" w:cs="Arial"/>
                <w:sz w:val="18"/>
                <w:szCs w:val="18"/>
              </w:rPr>
            </w:pPr>
            <w:r w:rsidRPr="00416E59">
              <w:rPr>
                <w:rFonts w:ascii="Arial" w:hAnsi="Arial" w:cs="Arial"/>
                <w:sz w:val="18"/>
                <w:szCs w:val="18"/>
              </w:rPr>
              <w:t>N/A</w:t>
            </w:r>
          </w:p>
        </w:tc>
      </w:tr>
      <w:tr w:rsidR="003C2408" w:rsidRPr="002F4D85" w14:paraId="6AE40E26" w14:textId="77777777" w:rsidTr="00D01933">
        <w:trPr>
          <w:cantSplit/>
        </w:trPr>
        <w:tc>
          <w:tcPr>
            <w:tcW w:w="1800" w:type="dxa"/>
          </w:tcPr>
          <w:p w14:paraId="6BB450EC" w14:textId="77777777" w:rsidR="003C2408" w:rsidRPr="002F4D85" w:rsidRDefault="003C2408" w:rsidP="00D01933">
            <w:r w:rsidRPr="002F4D85">
              <w:rPr>
                <w:rFonts w:ascii="Arial" w:hAnsi="Arial" w:cs="Arial"/>
                <w:sz w:val="18"/>
                <w:szCs w:val="18"/>
              </w:rPr>
              <w:lastRenderedPageBreak/>
              <w:t>U_LBL_DAT_00</w:t>
            </w:r>
            <w:r>
              <w:rPr>
                <w:rFonts w:ascii="Arial" w:hAnsi="Arial" w:cs="Arial"/>
                <w:sz w:val="18"/>
                <w:szCs w:val="18"/>
              </w:rPr>
              <w:t>30</w:t>
            </w:r>
          </w:p>
        </w:tc>
        <w:tc>
          <w:tcPr>
            <w:tcW w:w="5760" w:type="dxa"/>
          </w:tcPr>
          <w:p w14:paraId="7F9153C8" w14:textId="77777777" w:rsidR="003C2408" w:rsidRPr="002F4D85" w:rsidRDefault="003C2408" w:rsidP="00D01933">
            <w:pPr>
              <w:tabs>
                <w:tab w:val="left" w:pos="426"/>
              </w:tabs>
              <w:rPr>
                <w:rFonts w:ascii="Arial" w:hAnsi="Arial" w:cs="Arial"/>
                <w:b/>
                <w:sz w:val="18"/>
                <w:szCs w:val="18"/>
              </w:rPr>
            </w:pPr>
            <w:r w:rsidRPr="002F4D85">
              <w:rPr>
                <w:rFonts w:ascii="Arial" w:hAnsi="Arial" w:cs="Arial"/>
                <w:sz w:val="18"/>
                <w:szCs w:val="18"/>
              </w:rPr>
              <w:t>The article, layouts (incl. country-specific layouts) and the pictogram must be linked automatically to the label data.</w:t>
            </w:r>
          </w:p>
        </w:tc>
        <w:tc>
          <w:tcPr>
            <w:tcW w:w="1080" w:type="dxa"/>
          </w:tcPr>
          <w:p w14:paraId="05482F26" w14:textId="77777777" w:rsidR="003C2408" w:rsidRPr="002F4D85" w:rsidRDefault="003C2408" w:rsidP="00D01933">
            <w:pPr>
              <w:jc w:val="center"/>
              <w:rPr>
                <w:rFonts w:ascii="Arial" w:hAnsi="Arial" w:cs="Arial"/>
                <w:sz w:val="18"/>
                <w:szCs w:val="18"/>
              </w:rPr>
            </w:pPr>
            <w:r w:rsidRPr="002F4D85">
              <w:rPr>
                <w:rFonts w:ascii="Arial" w:hAnsi="Arial" w:cs="Arial"/>
                <w:sz w:val="18"/>
                <w:szCs w:val="18"/>
              </w:rPr>
              <w:t>H</w:t>
            </w:r>
          </w:p>
        </w:tc>
        <w:tc>
          <w:tcPr>
            <w:tcW w:w="1440" w:type="dxa"/>
          </w:tcPr>
          <w:p w14:paraId="3D457249" w14:textId="77777777" w:rsidR="003C2408" w:rsidRPr="002F4D85" w:rsidRDefault="003C2408" w:rsidP="00D01933">
            <w:pPr>
              <w:jc w:val="center"/>
              <w:rPr>
                <w:rFonts w:ascii="Arial" w:hAnsi="Arial" w:cs="Arial"/>
                <w:sz w:val="18"/>
                <w:szCs w:val="18"/>
              </w:rPr>
            </w:pPr>
            <w:r w:rsidRPr="002F4D85">
              <w:rPr>
                <w:rFonts w:ascii="Arial" w:hAnsi="Arial" w:cs="Arial"/>
                <w:sz w:val="18"/>
                <w:szCs w:val="18"/>
              </w:rPr>
              <w:t>B/G</w:t>
            </w:r>
          </w:p>
        </w:tc>
        <w:tc>
          <w:tcPr>
            <w:tcW w:w="868" w:type="dxa"/>
          </w:tcPr>
          <w:p w14:paraId="2C3E3E2D" w14:textId="77777777" w:rsidR="003C2408" w:rsidRPr="002F4D85" w:rsidRDefault="003C2408" w:rsidP="00D01933">
            <w:pPr>
              <w:rPr>
                <w:rFonts w:ascii="Arial" w:hAnsi="Arial" w:cs="Arial"/>
                <w:sz w:val="18"/>
                <w:szCs w:val="18"/>
              </w:rPr>
            </w:pPr>
            <w:r w:rsidRPr="002F4D85">
              <w:rPr>
                <w:rFonts w:ascii="Arial" w:hAnsi="Arial" w:cs="Arial"/>
                <w:sz w:val="18"/>
                <w:szCs w:val="18"/>
              </w:rPr>
              <w:t>N/A</w:t>
            </w:r>
          </w:p>
        </w:tc>
      </w:tr>
      <w:tr w:rsidR="003C2408" w:rsidRPr="002F4D85" w14:paraId="5CC52DA9" w14:textId="77777777" w:rsidTr="00D01933">
        <w:trPr>
          <w:cantSplit/>
        </w:trPr>
        <w:tc>
          <w:tcPr>
            <w:tcW w:w="1800" w:type="dxa"/>
          </w:tcPr>
          <w:p w14:paraId="49FFC4C9" w14:textId="77777777" w:rsidR="003C2408" w:rsidRPr="002F4D85" w:rsidRDefault="003C2408" w:rsidP="00D01933">
            <w:r w:rsidRPr="002F4D85">
              <w:rPr>
                <w:rFonts w:ascii="Arial" w:hAnsi="Arial" w:cs="Arial"/>
                <w:sz w:val="18"/>
                <w:szCs w:val="18"/>
              </w:rPr>
              <w:t>U_LBL_DAT_00</w:t>
            </w:r>
            <w:r>
              <w:rPr>
                <w:rFonts w:ascii="Arial" w:hAnsi="Arial" w:cs="Arial"/>
                <w:sz w:val="18"/>
                <w:szCs w:val="18"/>
              </w:rPr>
              <w:t>40</w:t>
            </w:r>
          </w:p>
        </w:tc>
        <w:tc>
          <w:tcPr>
            <w:tcW w:w="5760" w:type="dxa"/>
          </w:tcPr>
          <w:p w14:paraId="742D2BF5" w14:textId="77777777" w:rsidR="003C2408" w:rsidRPr="002F4D85" w:rsidRDefault="003C2408" w:rsidP="00D01933">
            <w:pPr>
              <w:tabs>
                <w:tab w:val="left" w:pos="426"/>
              </w:tabs>
              <w:rPr>
                <w:rFonts w:ascii="Arial" w:hAnsi="Arial" w:cs="Arial"/>
                <w:b/>
                <w:sz w:val="18"/>
                <w:szCs w:val="18"/>
              </w:rPr>
            </w:pPr>
            <w:bookmarkStart w:id="37" w:name="_Ref242774697"/>
            <w:r w:rsidRPr="002F4D85">
              <w:rPr>
                <w:rFonts w:ascii="Arial" w:hAnsi="Arial" w:cs="Arial"/>
                <w:sz w:val="18"/>
                <w:szCs w:val="18"/>
              </w:rPr>
              <w:t>The import procedure attaches the LMD as MS Word template to the label record</w:t>
            </w:r>
            <w:bookmarkEnd w:id="37"/>
            <w:r w:rsidRPr="002F4D85">
              <w:rPr>
                <w:rFonts w:ascii="Arial" w:hAnsi="Arial" w:cs="Arial"/>
                <w:sz w:val="18"/>
                <w:szCs w:val="18"/>
              </w:rPr>
              <w:t>.</w:t>
            </w:r>
          </w:p>
        </w:tc>
        <w:tc>
          <w:tcPr>
            <w:tcW w:w="1080" w:type="dxa"/>
          </w:tcPr>
          <w:p w14:paraId="03FC4726" w14:textId="77777777" w:rsidR="003C2408" w:rsidRPr="002F4D85" w:rsidRDefault="003C2408" w:rsidP="00D01933">
            <w:pPr>
              <w:jc w:val="center"/>
              <w:rPr>
                <w:rFonts w:ascii="Arial" w:hAnsi="Arial" w:cs="Arial"/>
                <w:sz w:val="18"/>
                <w:szCs w:val="18"/>
              </w:rPr>
            </w:pPr>
            <w:r w:rsidRPr="002F4D85">
              <w:rPr>
                <w:rFonts w:ascii="Arial" w:hAnsi="Arial" w:cs="Arial"/>
                <w:sz w:val="18"/>
                <w:szCs w:val="18"/>
              </w:rPr>
              <w:t>H</w:t>
            </w:r>
          </w:p>
        </w:tc>
        <w:tc>
          <w:tcPr>
            <w:tcW w:w="1440" w:type="dxa"/>
          </w:tcPr>
          <w:p w14:paraId="00423B13" w14:textId="77777777" w:rsidR="003C2408" w:rsidRPr="002F4D85" w:rsidRDefault="003C2408" w:rsidP="00D01933">
            <w:pPr>
              <w:jc w:val="center"/>
              <w:rPr>
                <w:rFonts w:ascii="Arial" w:hAnsi="Arial" w:cs="Arial"/>
                <w:sz w:val="18"/>
                <w:szCs w:val="18"/>
              </w:rPr>
            </w:pPr>
            <w:r w:rsidRPr="002F4D85">
              <w:rPr>
                <w:rFonts w:ascii="Arial" w:hAnsi="Arial" w:cs="Arial"/>
                <w:sz w:val="18"/>
                <w:szCs w:val="18"/>
              </w:rPr>
              <w:t>B/G</w:t>
            </w:r>
          </w:p>
        </w:tc>
        <w:tc>
          <w:tcPr>
            <w:tcW w:w="868" w:type="dxa"/>
          </w:tcPr>
          <w:p w14:paraId="07E0F935" w14:textId="77777777" w:rsidR="003C2408" w:rsidRPr="002F4D85" w:rsidRDefault="003C2408" w:rsidP="00D01933">
            <w:pPr>
              <w:rPr>
                <w:rFonts w:ascii="Arial" w:hAnsi="Arial" w:cs="Arial"/>
                <w:sz w:val="18"/>
                <w:szCs w:val="18"/>
              </w:rPr>
            </w:pPr>
            <w:r w:rsidRPr="002F4D85">
              <w:rPr>
                <w:rFonts w:ascii="Arial" w:hAnsi="Arial" w:cs="Arial"/>
                <w:sz w:val="18"/>
                <w:szCs w:val="18"/>
              </w:rPr>
              <w:t>N/A</w:t>
            </w:r>
          </w:p>
        </w:tc>
      </w:tr>
      <w:tr w:rsidR="003C2408" w:rsidRPr="002F4D85" w14:paraId="1CDCD8D7" w14:textId="77777777" w:rsidTr="00D01933">
        <w:trPr>
          <w:cantSplit/>
        </w:trPr>
        <w:tc>
          <w:tcPr>
            <w:tcW w:w="1800" w:type="dxa"/>
          </w:tcPr>
          <w:p w14:paraId="13759896" w14:textId="77777777" w:rsidR="003C2408" w:rsidRPr="002F4D85" w:rsidRDefault="003C2408" w:rsidP="00D01933">
            <w:pPr>
              <w:rPr>
                <w:rFonts w:ascii="Arial" w:hAnsi="Arial" w:cs="Arial"/>
                <w:sz w:val="18"/>
                <w:szCs w:val="18"/>
              </w:rPr>
            </w:pPr>
            <w:r w:rsidRPr="002F4D85">
              <w:rPr>
                <w:rFonts w:ascii="Arial" w:hAnsi="Arial" w:cs="Arial"/>
                <w:sz w:val="18"/>
                <w:szCs w:val="18"/>
              </w:rPr>
              <w:t>U_LBL_DAT_00</w:t>
            </w:r>
            <w:r>
              <w:rPr>
                <w:rFonts w:ascii="Arial" w:hAnsi="Arial" w:cs="Arial"/>
                <w:sz w:val="18"/>
                <w:szCs w:val="18"/>
              </w:rPr>
              <w:t>50</w:t>
            </w:r>
          </w:p>
        </w:tc>
        <w:tc>
          <w:tcPr>
            <w:tcW w:w="5760" w:type="dxa"/>
          </w:tcPr>
          <w:p w14:paraId="216B61C6" w14:textId="77777777" w:rsidR="003C2408" w:rsidRPr="00A06B59" w:rsidRDefault="003C2408" w:rsidP="00D01933">
            <w:pPr>
              <w:tabs>
                <w:tab w:val="left" w:pos="426"/>
              </w:tabs>
              <w:rPr>
                <w:rFonts w:ascii="Arial" w:hAnsi="Arial" w:cs="Arial"/>
                <w:b/>
                <w:sz w:val="18"/>
                <w:szCs w:val="18"/>
              </w:rPr>
            </w:pPr>
            <w:r w:rsidRPr="00A06B59">
              <w:rPr>
                <w:rFonts w:ascii="Arial" w:hAnsi="Arial" w:cs="Arial"/>
                <w:b/>
                <w:sz w:val="18"/>
                <w:szCs w:val="18"/>
              </w:rPr>
              <w:t xml:space="preserve">Full download </w:t>
            </w:r>
            <w:r>
              <w:rPr>
                <w:rFonts w:ascii="Arial" w:hAnsi="Arial" w:cs="Arial"/>
                <w:b/>
                <w:sz w:val="18"/>
                <w:szCs w:val="18"/>
              </w:rPr>
              <w:t xml:space="preserve">for </w:t>
            </w:r>
            <w:r w:rsidRPr="00A06B59">
              <w:rPr>
                <w:rFonts w:ascii="Arial" w:hAnsi="Arial" w:cs="Arial"/>
                <w:b/>
                <w:sz w:val="18"/>
                <w:szCs w:val="18"/>
              </w:rPr>
              <w:t>MDS</w:t>
            </w:r>
          </w:p>
          <w:p w14:paraId="2F92B402" w14:textId="77777777" w:rsidR="003C2408" w:rsidRPr="00F458FA" w:rsidRDefault="003C2408" w:rsidP="00D01933">
            <w:pPr>
              <w:tabs>
                <w:tab w:val="left" w:pos="426"/>
              </w:tabs>
              <w:rPr>
                <w:rFonts w:ascii="Arial" w:hAnsi="Arial" w:cs="Arial"/>
                <w:sz w:val="18"/>
                <w:szCs w:val="18"/>
              </w:rPr>
            </w:pPr>
            <w:r>
              <w:rPr>
                <w:rFonts w:ascii="Arial" w:hAnsi="Arial" w:cs="Arial"/>
                <w:sz w:val="18"/>
                <w:szCs w:val="18"/>
              </w:rPr>
              <w:t xml:space="preserve">Once a day, </w:t>
            </w:r>
            <w:r w:rsidRPr="00F458FA">
              <w:rPr>
                <w:rFonts w:ascii="Arial" w:hAnsi="Arial" w:cs="Arial"/>
                <w:sz w:val="18"/>
                <w:szCs w:val="18"/>
              </w:rPr>
              <w:t xml:space="preserve">all label data (full download) must be exported from </w:t>
            </w:r>
            <w:proofErr w:type="spellStart"/>
            <w:r>
              <w:rPr>
                <w:rFonts w:ascii="Arial" w:hAnsi="Arial" w:cs="Arial"/>
                <w:sz w:val="18"/>
                <w:szCs w:val="18"/>
              </w:rPr>
              <w:t>labeldata</w:t>
            </w:r>
            <w:proofErr w:type="spellEnd"/>
            <w:r w:rsidRPr="00F458FA">
              <w:rPr>
                <w:rFonts w:ascii="Arial" w:hAnsi="Arial" w:cs="Arial"/>
                <w:sz w:val="18"/>
                <w:szCs w:val="18"/>
              </w:rPr>
              <w:t xml:space="preserve"> as a text file</w:t>
            </w:r>
            <w:r>
              <w:rPr>
                <w:rFonts w:ascii="Arial" w:hAnsi="Arial" w:cs="Arial"/>
                <w:sz w:val="18"/>
                <w:szCs w:val="18"/>
              </w:rPr>
              <w:t>.</w:t>
            </w:r>
          </w:p>
        </w:tc>
        <w:tc>
          <w:tcPr>
            <w:tcW w:w="1080" w:type="dxa"/>
          </w:tcPr>
          <w:p w14:paraId="2A108AB8" w14:textId="77777777" w:rsidR="003C2408" w:rsidRPr="002F4D85" w:rsidRDefault="003C2408" w:rsidP="00D01933">
            <w:pPr>
              <w:jc w:val="center"/>
              <w:rPr>
                <w:rFonts w:ascii="Arial" w:hAnsi="Arial" w:cs="Arial"/>
                <w:sz w:val="18"/>
                <w:szCs w:val="18"/>
              </w:rPr>
            </w:pPr>
            <w:r w:rsidRPr="002F4D85">
              <w:rPr>
                <w:rFonts w:ascii="Arial" w:hAnsi="Arial" w:cs="Arial"/>
                <w:sz w:val="18"/>
                <w:szCs w:val="18"/>
              </w:rPr>
              <w:t>H</w:t>
            </w:r>
          </w:p>
        </w:tc>
        <w:tc>
          <w:tcPr>
            <w:tcW w:w="1440" w:type="dxa"/>
          </w:tcPr>
          <w:p w14:paraId="57A66E16" w14:textId="77777777" w:rsidR="003C2408" w:rsidRPr="002F4D85" w:rsidRDefault="003C2408" w:rsidP="00D01933">
            <w:pPr>
              <w:jc w:val="center"/>
              <w:rPr>
                <w:rFonts w:ascii="Arial" w:hAnsi="Arial" w:cs="Arial"/>
                <w:sz w:val="18"/>
                <w:szCs w:val="18"/>
              </w:rPr>
            </w:pPr>
            <w:r w:rsidRPr="002F4D85">
              <w:rPr>
                <w:rFonts w:ascii="Arial" w:hAnsi="Arial" w:cs="Arial"/>
                <w:sz w:val="18"/>
                <w:szCs w:val="18"/>
              </w:rPr>
              <w:t>B/G</w:t>
            </w:r>
          </w:p>
        </w:tc>
        <w:tc>
          <w:tcPr>
            <w:tcW w:w="868" w:type="dxa"/>
          </w:tcPr>
          <w:p w14:paraId="26DA3981" w14:textId="77777777" w:rsidR="003C2408" w:rsidRPr="002F4D85" w:rsidRDefault="003C2408" w:rsidP="00D01933">
            <w:pPr>
              <w:rPr>
                <w:rFonts w:ascii="Arial" w:hAnsi="Arial" w:cs="Arial"/>
                <w:sz w:val="18"/>
                <w:szCs w:val="18"/>
              </w:rPr>
            </w:pPr>
            <w:r w:rsidRPr="002F4D85">
              <w:rPr>
                <w:rFonts w:ascii="Arial" w:hAnsi="Arial" w:cs="Arial"/>
                <w:sz w:val="18"/>
                <w:szCs w:val="18"/>
              </w:rPr>
              <w:t>N/A</w:t>
            </w:r>
          </w:p>
        </w:tc>
      </w:tr>
      <w:tr w:rsidR="003C2408" w:rsidRPr="002F4D85" w14:paraId="0C755532" w14:textId="77777777" w:rsidTr="00D01933">
        <w:trPr>
          <w:cantSplit/>
        </w:trPr>
        <w:tc>
          <w:tcPr>
            <w:tcW w:w="1800" w:type="dxa"/>
          </w:tcPr>
          <w:p w14:paraId="5F7774D0" w14:textId="77777777" w:rsidR="003C2408" w:rsidRPr="002F4D85" w:rsidRDefault="003C2408" w:rsidP="00D01933">
            <w:pPr>
              <w:rPr>
                <w:rFonts w:ascii="Arial" w:hAnsi="Arial" w:cs="Arial"/>
                <w:sz w:val="18"/>
                <w:szCs w:val="18"/>
              </w:rPr>
            </w:pPr>
            <w:r w:rsidRPr="002F4D85">
              <w:rPr>
                <w:rFonts w:ascii="Arial" w:hAnsi="Arial" w:cs="Arial"/>
                <w:sz w:val="18"/>
                <w:szCs w:val="18"/>
              </w:rPr>
              <w:t>U_LBL_DAT_00</w:t>
            </w:r>
            <w:r>
              <w:rPr>
                <w:rFonts w:ascii="Arial" w:hAnsi="Arial" w:cs="Arial"/>
                <w:sz w:val="18"/>
                <w:szCs w:val="18"/>
              </w:rPr>
              <w:t>51</w:t>
            </w:r>
          </w:p>
        </w:tc>
        <w:tc>
          <w:tcPr>
            <w:tcW w:w="5760" w:type="dxa"/>
          </w:tcPr>
          <w:p w14:paraId="04C93F0F" w14:textId="77777777" w:rsidR="003C2408" w:rsidRPr="00A06B59" w:rsidRDefault="003C2408" w:rsidP="00D01933">
            <w:pPr>
              <w:tabs>
                <w:tab w:val="left" w:pos="426"/>
              </w:tabs>
              <w:rPr>
                <w:rFonts w:ascii="Arial" w:hAnsi="Arial" w:cs="Arial"/>
                <w:b/>
                <w:sz w:val="18"/>
                <w:szCs w:val="18"/>
              </w:rPr>
            </w:pPr>
            <w:r w:rsidRPr="00A06B59">
              <w:rPr>
                <w:rFonts w:ascii="Arial" w:hAnsi="Arial" w:cs="Arial"/>
                <w:b/>
                <w:sz w:val="18"/>
                <w:szCs w:val="18"/>
              </w:rPr>
              <w:t xml:space="preserve">Full download </w:t>
            </w:r>
            <w:r>
              <w:rPr>
                <w:rFonts w:ascii="Arial" w:hAnsi="Arial" w:cs="Arial"/>
                <w:b/>
                <w:sz w:val="18"/>
                <w:szCs w:val="18"/>
              </w:rPr>
              <w:t>for RSC</w:t>
            </w:r>
          </w:p>
          <w:p w14:paraId="3784E0B7" w14:textId="77777777" w:rsidR="003C2408" w:rsidRPr="00A06B59" w:rsidRDefault="003C2408" w:rsidP="00D01933">
            <w:pPr>
              <w:tabs>
                <w:tab w:val="left" w:pos="426"/>
              </w:tabs>
              <w:rPr>
                <w:rFonts w:ascii="Arial" w:hAnsi="Arial" w:cs="Arial"/>
                <w:b/>
                <w:sz w:val="18"/>
                <w:szCs w:val="18"/>
              </w:rPr>
            </w:pPr>
            <w:r>
              <w:rPr>
                <w:rFonts w:ascii="Arial" w:hAnsi="Arial" w:cs="Arial"/>
                <w:sz w:val="18"/>
                <w:szCs w:val="18"/>
              </w:rPr>
              <w:t xml:space="preserve">Once a day, the export file created in </w:t>
            </w:r>
            <w:r w:rsidRPr="00EC3054">
              <w:rPr>
                <w:rFonts w:ascii="Arial" w:hAnsi="Arial" w:cs="Arial"/>
                <w:sz w:val="18"/>
                <w:szCs w:val="18"/>
              </w:rPr>
              <w:t>U_LBL_DAT_0050</w:t>
            </w:r>
            <w:r>
              <w:rPr>
                <w:rFonts w:ascii="Arial" w:hAnsi="Arial" w:cs="Arial"/>
                <w:sz w:val="18"/>
                <w:szCs w:val="18"/>
              </w:rPr>
              <w:t xml:space="preserve"> must also be provided to a folder location where the RSC process can pick it up. </w:t>
            </w:r>
          </w:p>
        </w:tc>
        <w:tc>
          <w:tcPr>
            <w:tcW w:w="1080" w:type="dxa"/>
          </w:tcPr>
          <w:p w14:paraId="7FADA425" w14:textId="77777777" w:rsidR="003C2408" w:rsidRPr="002F4D85" w:rsidRDefault="003C2408" w:rsidP="00D01933">
            <w:pPr>
              <w:jc w:val="center"/>
              <w:rPr>
                <w:rFonts w:ascii="Arial" w:hAnsi="Arial" w:cs="Arial"/>
                <w:sz w:val="18"/>
                <w:szCs w:val="18"/>
              </w:rPr>
            </w:pPr>
            <w:r w:rsidRPr="002F4D85">
              <w:rPr>
                <w:rFonts w:ascii="Arial" w:hAnsi="Arial" w:cs="Arial"/>
                <w:sz w:val="18"/>
                <w:szCs w:val="18"/>
              </w:rPr>
              <w:t>H</w:t>
            </w:r>
          </w:p>
        </w:tc>
        <w:tc>
          <w:tcPr>
            <w:tcW w:w="1440" w:type="dxa"/>
          </w:tcPr>
          <w:p w14:paraId="437F0D36" w14:textId="77777777" w:rsidR="003C2408" w:rsidRPr="002F4D85" w:rsidRDefault="003C2408" w:rsidP="00D01933">
            <w:pPr>
              <w:jc w:val="center"/>
              <w:rPr>
                <w:rFonts w:ascii="Arial" w:hAnsi="Arial" w:cs="Arial"/>
                <w:sz w:val="18"/>
                <w:szCs w:val="18"/>
              </w:rPr>
            </w:pPr>
            <w:r w:rsidRPr="002F4D85">
              <w:rPr>
                <w:rFonts w:ascii="Arial" w:hAnsi="Arial" w:cs="Arial"/>
                <w:sz w:val="18"/>
                <w:szCs w:val="18"/>
              </w:rPr>
              <w:t>B/G</w:t>
            </w:r>
          </w:p>
        </w:tc>
        <w:tc>
          <w:tcPr>
            <w:tcW w:w="868" w:type="dxa"/>
          </w:tcPr>
          <w:p w14:paraId="7C2AAE80" w14:textId="77777777" w:rsidR="003C2408" w:rsidRPr="002F4D85" w:rsidRDefault="003C2408" w:rsidP="00D01933">
            <w:pPr>
              <w:rPr>
                <w:rFonts w:ascii="Arial" w:hAnsi="Arial" w:cs="Arial"/>
                <w:sz w:val="18"/>
                <w:szCs w:val="18"/>
              </w:rPr>
            </w:pPr>
            <w:r w:rsidRPr="002F4D85">
              <w:rPr>
                <w:rFonts w:ascii="Arial" w:hAnsi="Arial" w:cs="Arial"/>
                <w:sz w:val="18"/>
                <w:szCs w:val="18"/>
              </w:rPr>
              <w:t>N/A</w:t>
            </w:r>
          </w:p>
        </w:tc>
      </w:tr>
      <w:tr w:rsidR="003C2408" w:rsidRPr="002F4D85" w14:paraId="00D8BDEE" w14:textId="77777777" w:rsidTr="00D01933">
        <w:trPr>
          <w:cantSplit/>
        </w:trPr>
        <w:tc>
          <w:tcPr>
            <w:tcW w:w="1800" w:type="dxa"/>
          </w:tcPr>
          <w:p w14:paraId="0C5219D6" w14:textId="77777777" w:rsidR="003C2408" w:rsidRPr="002F4D85" w:rsidRDefault="003C2408" w:rsidP="00D01933">
            <w:pPr>
              <w:rPr>
                <w:rFonts w:ascii="Arial" w:hAnsi="Arial" w:cs="Arial"/>
                <w:sz w:val="18"/>
                <w:szCs w:val="18"/>
              </w:rPr>
            </w:pPr>
            <w:r w:rsidRPr="002F4D85">
              <w:rPr>
                <w:rFonts w:ascii="Arial" w:hAnsi="Arial" w:cs="Arial"/>
                <w:sz w:val="18"/>
                <w:szCs w:val="18"/>
              </w:rPr>
              <w:t>U_LBL_DAT_00</w:t>
            </w:r>
            <w:r>
              <w:rPr>
                <w:rFonts w:ascii="Arial" w:hAnsi="Arial" w:cs="Arial"/>
                <w:sz w:val="18"/>
                <w:szCs w:val="18"/>
              </w:rPr>
              <w:t>52</w:t>
            </w:r>
          </w:p>
        </w:tc>
        <w:tc>
          <w:tcPr>
            <w:tcW w:w="5760" w:type="dxa"/>
          </w:tcPr>
          <w:p w14:paraId="44B5E2D6" w14:textId="77777777" w:rsidR="003C2408" w:rsidRPr="00F80950" w:rsidRDefault="003C2408" w:rsidP="00D01933">
            <w:pPr>
              <w:tabs>
                <w:tab w:val="left" w:pos="426"/>
              </w:tabs>
              <w:rPr>
                <w:rFonts w:ascii="Arial" w:hAnsi="Arial" w:cs="Arial"/>
                <w:sz w:val="18"/>
                <w:szCs w:val="18"/>
              </w:rPr>
            </w:pPr>
            <w:r w:rsidRPr="00F80950">
              <w:rPr>
                <w:rFonts w:ascii="Arial" w:hAnsi="Arial" w:cs="Arial"/>
                <w:sz w:val="18"/>
                <w:szCs w:val="18"/>
              </w:rPr>
              <w:t>The full download for MDS</w:t>
            </w:r>
            <w:r>
              <w:rPr>
                <w:rFonts w:ascii="Arial" w:hAnsi="Arial" w:cs="Arial"/>
                <w:sz w:val="18"/>
                <w:szCs w:val="18"/>
              </w:rPr>
              <w:t xml:space="preserve"> file must include the variant value</w:t>
            </w:r>
          </w:p>
        </w:tc>
        <w:tc>
          <w:tcPr>
            <w:tcW w:w="1080" w:type="dxa"/>
          </w:tcPr>
          <w:p w14:paraId="10CBF925" w14:textId="77777777" w:rsidR="003C2408" w:rsidRPr="002F4D85" w:rsidRDefault="003C2408" w:rsidP="00D01933">
            <w:pPr>
              <w:jc w:val="center"/>
              <w:rPr>
                <w:rFonts w:ascii="Arial" w:hAnsi="Arial" w:cs="Arial"/>
                <w:sz w:val="18"/>
                <w:szCs w:val="18"/>
              </w:rPr>
            </w:pPr>
            <w:r w:rsidRPr="002F4D85">
              <w:rPr>
                <w:rFonts w:ascii="Arial" w:hAnsi="Arial" w:cs="Arial"/>
                <w:sz w:val="18"/>
                <w:szCs w:val="18"/>
              </w:rPr>
              <w:t>H</w:t>
            </w:r>
          </w:p>
        </w:tc>
        <w:tc>
          <w:tcPr>
            <w:tcW w:w="1440" w:type="dxa"/>
          </w:tcPr>
          <w:p w14:paraId="7C21CC44" w14:textId="77777777" w:rsidR="003C2408" w:rsidRPr="002F4D85" w:rsidRDefault="003C2408" w:rsidP="00D01933">
            <w:pPr>
              <w:jc w:val="center"/>
              <w:rPr>
                <w:rFonts w:ascii="Arial" w:hAnsi="Arial" w:cs="Arial"/>
                <w:sz w:val="18"/>
                <w:szCs w:val="18"/>
              </w:rPr>
            </w:pPr>
            <w:r w:rsidRPr="002F4D85">
              <w:rPr>
                <w:rFonts w:ascii="Arial" w:hAnsi="Arial" w:cs="Arial"/>
                <w:sz w:val="18"/>
                <w:szCs w:val="18"/>
              </w:rPr>
              <w:t>B/G</w:t>
            </w:r>
          </w:p>
        </w:tc>
        <w:tc>
          <w:tcPr>
            <w:tcW w:w="868" w:type="dxa"/>
          </w:tcPr>
          <w:p w14:paraId="37A64603" w14:textId="77777777" w:rsidR="003C2408" w:rsidRPr="002F4D85" w:rsidRDefault="003C2408" w:rsidP="00D01933">
            <w:pPr>
              <w:rPr>
                <w:rFonts w:ascii="Arial" w:hAnsi="Arial" w:cs="Arial"/>
                <w:sz w:val="18"/>
                <w:szCs w:val="18"/>
              </w:rPr>
            </w:pPr>
            <w:r w:rsidRPr="002F4D85">
              <w:rPr>
                <w:rFonts w:ascii="Arial" w:hAnsi="Arial" w:cs="Arial"/>
                <w:sz w:val="18"/>
                <w:szCs w:val="18"/>
              </w:rPr>
              <w:t>N/A</w:t>
            </w:r>
          </w:p>
        </w:tc>
      </w:tr>
      <w:tr w:rsidR="003C2408" w:rsidRPr="002F4D85" w14:paraId="54A4F4E4" w14:textId="77777777" w:rsidTr="00D01933">
        <w:trPr>
          <w:cantSplit/>
        </w:trPr>
        <w:tc>
          <w:tcPr>
            <w:tcW w:w="1800" w:type="dxa"/>
          </w:tcPr>
          <w:p w14:paraId="15FB08F6" w14:textId="77777777" w:rsidR="003C2408" w:rsidRPr="002F4D85" w:rsidRDefault="003C2408" w:rsidP="00D01933">
            <w:pPr>
              <w:rPr>
                <w:rFonts w:ascii="Arial" w:hAnsi="Arial" w:cs="Arial"/>
                <w:sz w:val="18"/>
                <w:szCs w:val="18"/>
              </w:rPr>
            </w:pPr>
            <w:r w:rsidRPr="002F4D85">
              <w:rPr>
                <w:rFonts w:ascii="Arial" w:hAnsi="Arial" w:cs="Arial"/>
                <w:sz w:val="18"/>
                <w:szCs w:val="18"/>
              </w:rPr>
              <w:t>U_LBL_DAT_00</w:t>
            </w:r>
            <w:r>
              <w:rPr>
                <w:rFonts w:ascii="Arial" w:hAnsi="Arial" w:cs="Arial"/>
                <w:sz w:val="18"/>
                <w:szCs w:val="18"/>
              </w:rPr>
              <w:t>55</w:t>
            </w:r>
          </w:p>
        </w:tc>
        <w:tc>
          <w:tcPr>
            <w:tcW w:w="5760" w:type="dxa"/>
          </w:tcPr>
          <w:p w14:paraId="5A93935E" w14:textId="77777777" w:rsidR="003C2408" w:rsidRPr="00A06B59" w:rsidRDefault="003C2408" w:rsidP="00D01933">
            <w:pPr>
              <w:tabs>
                <w:tab w:val="left" w:pos="426"/>
              </w:tabs>
              <w:rPr>
                <w:rFonts w:ascii="Arial" w:hAnsi="Arial" w:cs="Arial"/>
                <w:b/>
                <w:sz w:val="18"/>
                <w:szCs w:val="18"/>
              </w:rPr>
            </w:pPr>
            <w:r w:rsidRPr="00A06B59">
              <w:rPr>
                <w:rFonts w:ascii="Arial" w:hAnsi="Arial" w:cs="Arial"/>
                <w:b/>
                <w:sz w:val="18"/>
                <w:szCs w:val="18"/>
              </w:rPr>
              <w:t xml:space="preserve">Full download </w:t>
            </w:r>
            <w:r>
              <w:rPr>
                <w:rFonts w:ascii="Arial" w:hAnsi="Arial" w:cs="Arial"/>
                <w:b/>
                <w:sz w:val="18"/>
                <w:szCs w:val="18"/>
              </w:rPr>
              <w:t xml:space="preserve">for </w:t>
            </w:r>
            <w:r w:rsidRPr="00A06B59">
              <w:rPr>
                <w:rFonts w:ascii="Arial" w:hAnsi="Arial" w:cs="Arial"/>
                <w:b/>
                <w:sz w:val="18"/>
                <w:szCs w:val="18"/>
              </w:rPr>
              <w:t>MDS</w:t>
            </w:r>
            <w:r>
              <w:rPr>
                <w:rFonts w:ascii="Arial" w:hAnsi="Arial" w:cs="Arial"/>
                <w:b/>
                <w:sz w:val="18"/>
                <w:szCs w:val="18"/>
              </w:rPr>
              <w:t xml:space="preserve"> (Errors)</w:t>
            </w:r>
          </w:p>
          <w:p w14:paraId="6A8965DC" w14:textId="77777777" w:rsidR="003C2408" w:rsidRPr="00A06B59" w:rsidRDefault="003C2408" w:rsidP="00D01933">
            <w:pPr>
              <w:tabs>
                <w:tab w:val="left" w:pos="426"/>
              </w:tabs>
              <w:rPr>
                <w:rFonts w:ascii="Arial" w:hAnsi="Arial" w:cs="Arial"/>
                <w:b/>
                <w:sz w:val="18"/>
                <w:szCs w:val="18"/>
              </w:rPr>
            </w:pPr>
            <w:r>
              <w:rPr>
                <w:rFonts w:ascii="Arial" w:hAnsi="Arial" w:cs="Arial"/>
                <w:sz w:val="18"/>
                <w:szCs w:val="18"/>
              </w:rPr>
              <w:t>If an error occurs while exporting, an error log</w:t>
            </w:r>
            <w:r w:rsidRPr="00E33870">
              <w:rPr>
                <w:rFonts w:ascii="Arial" w:hAnsi="Arial" w:cs="Arial"/>
                <w:sz w:val="18"/>
                <w:szCs w:val="18"/>
              </w:rPr>
              <w:t xml:space="preserve"> </w:t>
            </w:r>
            <w:r>
              <w:rPr>
                <w:rFonts w:ascii="Arial" w:hAnsi="Arial" w:cs="Arial"/>
                <w:sz w:val="18"/>
                <w:szCs w:val="18"/>
              </w:rPr>
              <w:t>must be created</w:t>
            </w:r>
            <w:r w:rsidRPr="00E33870">
              <w:rPr>
                <w:rFonts w:ascii="Arial" w:hAnsi="Arial" w:cs="Arial"/>
                <w:sz w:val="18"/>
                <w:szCs w:val="18"/>
              </w:rPr>
              <w:t>.</w:t>
            </w:r>
            <w:r w:rsidRPr="00A06B59">
              <w:rPr>
                <w:rFonts w:ascii="Arial" w:hAnsi="Arial" w:cs="Arial"/>
                <w:b/>
                <w:sz w:val="18"/>
                <w:szCs w:val="18"/>
              </w:rPr>
              <w:t xml:space="preserve"> </w:t>
            </w:r>
          </w:p>
        </w:tc>
        <w:tc>
          <w:tcPr>
            <w:tcW w:w="1080" w:type="dxa"/>
          </w:tcPr>
          <w:p w14:paraId="34158FE0" w14:textId="77777777" w:rsidR="003C2408" w:rsidRPr="002F4D85" w:rsidRDefault="003C2408" w:rsidP="00D01933">
            <w:pPr>
              <w:jc w:val="center"/>
              <w:rPr>
                <w:rFonts w:ascii="Arial" w:hAnsi="Arial" w:cs="Arial"/>
                <w:sz w:val="18"/>
                <w:szCs w:val="18"/>
              </w:rPr>
            </w:pPr>
            <w:r w:rsidRPr="002F4D85">
              <w:rPr>
                <w:rFonts w:ascii="Arial" w:hAnsi="Arial" w:cs="Arial"/>
                <w:sz w:val="18"/>
                <w:szCs w:val="18"/>
              </w:rPr>
              <w:t>H</w:t>
            </w:r>
          </w:p>
        </w:tc>
        <w:tc>
          <w:tcPr>
            <w:tcW w:w="1440" w:type="dxa"/>
          </w:tcPr>
          <w:p w14:paraId="3A3D4DE1" w14:textId="77777777" w:rsidR="003C2408" w:rsidRPr="002F4D85" w:rsidRDefault="003C2408" w:rsidP="00D01933">
            <w:pPr>
              <w:jc w:val="center"/>
              <w:rPr>
                <w:rFonts w:ascii="Arial" w:hAnsi="Arial" w:cs="Arial"/>
                <w:sz w:val="18"/>
                <w:szCs w:val="18"/>
              </w:rPr>
            </w:pPr>
            <w:r w:rsidRPr="002F4D85">
              <w:rPr>
                <w:rFonts w:ascii="Arial" w:hAnsi="Arial" w:cs="Arial"/>
                <w:sz w:val="18"/>
                <w:szCs w:val="18"/>
              </w:rPr>
              <w:t>B/G</w:t>
            </w:r>
          </w:p>
        </w:tc>
        <w:tc>
          <w:tcPr>
            <w:tcW w:w="868" w:type="dxa"/>
          </w:tcPr>
          <w:p w14:paraId="5CE191D8" w14:textId="77777777" w:rsidR="003C2408" w:rsidRPr="002F4D85" w:rsidRDefault="003C2408" w:rsidP="00D01933">
            <w:pPr>
              <w:rPr>
                <w:rFonts w:ascii="Arial" w:hAnsi="Arial" w:cs="Arial"/>
                <w:sz w:val="18"/>
                <w:szCs w:val="18"/>
              </w:rPr>
            </w:pPr>
            <w:r w:rsidRPr="002F4D85">
              <w:rPr>
                <w:rFonts w:ascii="Arial" w:hAnsi="Arial" w:cs="Arial"/>
                <w:sz w:val="18"/>
                <w:szCs w:val="18"/>
              </w:rPr>
              <w:t>N/A</w:t>
            </w:r>
          </w:p>
        </w:tc>
      </w:tr>
    </w:tbl>
    <w:p w14:paraId="5753BE78" w14:textId="77777777" w:rsidR="003C2408" w:rsidRPr="00515E1B" w:rsidRDefault="003C2408" w:rsidP="003C2408"/>
    <w:p w14:paraId="42BEF429" w14:textId="77777777" w:rsidR="003C2408" w:rsidRPr="001E5BDA" w:rsidRDefault="003C2408" w:rsidP="003C2408">
      <w:pPr>
        <w:pStyle w:val="Heading2"/>
        <w:numPr>
          <w:ilvl w:val="1"/>
          <w:numId w:val="1"/>
        </w:numPr>
        <w:tabs>
          <w:tab w:val="clear" w:pos="1134"/>
          <w:tab w:val="num" w:pos="360"/>
        </w:tabs>
        <w:ind w:left="0" w:firstLine="0"/>
      </w:pPr>
      <w:r>
        <w:br w:type="page"/>
      </w:r>
      <w:bookmarkStart w:id="38" w:name="_Toc80859138"/>
      <w:r w:rsidRPr="001E5BDA">
        <w:lastRenderedPageBreak/>
        <w:t xml:space="preserve">Usability </w:t>
      </w:r>
      <w:bookmarkEnd w:id="33"/>
      <w:bookmarkEnd w:id="34"/>
      <w:bookmarkEnd w:id="35"/>
      <w:r w:rsidRPr="001E5BDA">
        <w:t>Requirements</w:t>
      </w:r>
      <w:bookmarkEnd w:id="38"/>
    </w:p>
    <w:p w14:paraId="32A99852" w14:textId="77777777" w:rsidR="003C2408" w:rsidRDefault="003C2408" w:rsidP="003C2408">
      <w:pPr>
        <w:rPr>
          <w:rFonts w:ascii="Arial" w:hAnsi="Arial" w:cs="Arial"/>
        </w:rPr>
      </w:pPr>
      <w:proofErr w:type="gramStart"/>
      <w:r w:rsidRPr="001E5BDA">
        <w:rPr>
          <w:rFonts w:ascii="Arial" w:hAnsi="Arial" w:cs="Arial"/>
        </w:rPr>
        <w:t>None applicable</w:t>
      </w:r>
      <w:proofErr w:type="gramEnd"/>
    </w:p>
    <w:p w14:paraId="2F4549F2" w14:textId="77777777" w:rsidR="003C2408" w:rsidRPr="00471096" w:rsidRDefault="003C2408" w:rsidP="003C2408">
      <w:pPr>
        <w:rPr>
          <w:rFonts w:ascii="Arial" w:hAnsi="Arial" w:cs="Arial"/>
        </w:rPr>
      </w:pPr>
    </w:p>
    <w:p w14:paraId="10329FAF" w14:textId="77777777" w:rsidR="003C2408" w:rsidRDefault="003C2408" w:rsidP="003C2408">
      <w:pPr>
        <w:pStyle w:val="Heading2"/>
        <w:numPr>
          <w:ilvl w:val="1"/>
          <w:numId w:val="1"/>
        </w:numPr>
        <w:tabs>
          <w:tab w:val="clear" w:pos="1134"/>
          <w:tab w:val="num" w:pos="360"/>
        </w:tabs>
        <w:ind w:left="0" w:firstLine="0"/>
      </w:pPr>
      <w:bookmarkStart w:id="39" w:name="_Toc50274637"/>
      <w:bookmarkStart w:id="40" w:name="_Toc149879902"/>
      <w:bookmarkStart w:id="41" w:name="_Toc80859139"/>
      <w:bookmarkStart w:id="42" w:name="_Toc106181256"/>
      <w:bookmarkStart w:id="43" w:name="_Toc176694329"/>
      <w:bookmarkEnd w:id="36"/>
      <w:r w:rsidRPr="00471096">
        <w:t>Authorization Requirements</w:t>
      </w:r>
      <w:bookmarkEnd w:id="39"/>
      <w:bookmarkEnd w:id="40"/>
      <w:bookmarkEnd w:id="41"/>
    </w:p>
    <w:p w14:paraId="0124BD17" w14:textId="77777777" w:rsidR="003C2408" w:rsidRDefault="003C2408" w:rsidP="003C2408">
      <w:r>
        <w:t xml:space="preserve">Note: Full authorization testing is covered in greater detail in Roles and Permissions </w:t>
      </w:r>
      <w:r w:rsidRPr="00642AA1">
        <w:t xml:space="preserve"> SDLC-100841</w:t>
      </w:r>
    </w:p>
    <w:p w14:paraId="7976DDE3" w14:textId="77777777" w:rsidR="003C2408" w:rsidRPr="00FA6ADE" w:rsidRDefault="003C2408" w:rsidP="003C2408"/>
    <w:p w14:paraId="602B590E" w14:textId="77777777" w:rsidR="003C2408" w:rsidRPr="004471F6" w:rsidRDefault="003C2408" w:rsidP="003C2408"/>
    <w:tbl>
      <w:tblPr>
        <w:tblW w:w="10948" w:type="dxa"/>
        <w:tblInd w:w="-60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29" w:type="dxa"/>
          <w:left w:w="115" w:type="dxa"/>
          <w:bottom w:w="29" w:type="dxa"/>
          <w:right w:w="115" w:type="dxa"/>
        </w:tblCellMar>
        <w:tblLook w:val="0000" w:firstRow="0" w:lastRow="0" w:firstColumn="0" w:lastColumn="0" w:noHBand="0" w:noVBand="0"/>
      </w:tblPr>
      <w:tblGrid>
        <w:gridCol w:w="1800"/>
        <w:gridCol w:w="5760"/>
        <w:gridCol w:w="1080"/>
        <w:gridCol w:w="1440"/>
        <w:gridCol w:w="868"/>
      </w:tblGrid>
      <w:tr w:rsidR="003C2408" w:rsidRPr="00471096" w14:paraId="69D455AF" w14:textId="77777777" w:rsidTr="00D01933">
        <w:trPr>
          <w:cantSplit/>
          <w:trHeight w:val="710"/>
          <w:tblHeader/>
        </w:trPr>
        <w:tc>
          <w:tcPr>
            <w:tcW w:w="1800" w:type="dxa"/>
            <w:shd w:val="clear" w:color="auto" w:fill="E0E0E0"/>
          </w:tcPr>
          <w:p w14:paraId="7A0462BF" w14:textId="77777777" w:rsidR="003C2408" w:rsidRPr="00471096" w:rsidRDefault="003C2408" w:rsidP="00D01933">
            <w:pPr>
              <w:pStyle w:val="TableHeader"/>
              <w:keepNext/>
              <w:jc w:val="left"/>
              <w:rPr>
                <w:sz w:val="20"/>
                <w:szCs w:val="20"/>
              </w:rPr>
            </w:pPr>
            <w:r w:rsidRPr="00471096">
              <w:rPr>
                <w:sz w:val="20"/>
                <w:szCs w:val="20"/>
              </w:rPr>
              <w:t>Requirement ID</w:t>
            </w:r>
          </w:p>
        </w:tc>
        <w:tc>
          <w:tcPr>
            <w:tcW w:w="5760" w:type="dxa"/>
            <w:shd w:val="clear" w:color="auto" w:fill="E0E0E0"/>
          </w:tcPr>
          <w:p w14:paraId="154D3279" w14:textId="77777777" w:rsidR="003C2408" w:rsidRPr="00471096" w:rsidRDefault="003C2408" w:rsidP="00D01933">
            <w:pPr>
              <w:pStyle w:val="TableHeader"/>
              <w:keepNext/>
              <w:rPr>
                <w:sz w:val="20"/>
                <w:szCs w:val="20"/>
              </w:rPr>
            </w:pPr>
            <w:r w:rsidRPr="00471096">
              <w:rPr>
                <w:sz w:val="20"/>
                <w:szCs w:val="20"/>
              </w:rPr>
              <w:t>Requirement Description</w:t>
            </w:r>
          </w:p>
        </w:tc>
        <w:tc>
          <w:tcPr>
            <w:tcW w:w="1080" w:type="dxa"/>
            <w:shd w:val="clear" w:color="auto" w:fill="E0E0E0"/>
          </w:tcPr>
          <w:p w14:paraId="4D9613D0" w14:textId="77777777" w:rsidR="003C2408" w:rsidRPr="00471096" w:rsidRDefault="003C2408" w:rsidP="00D01933">
            <w:pPr>
              <w:pStyle w:val="TableHeader"/>
              <w:keepNext/>
              <w:rPr>
                <w:sz w:val="20"/>
                <w:szCs w:val="20"/>
              </w:rPr>
            </w:pPr>
            <w:r w:rsidRPr="00471096">
              <w:rPr>
                <w:sz w:val="20"/>
                <w:szCs w:val="20"/>
              </w:rPr>
              <w:t>Priority</w:t>
            </w:r>
          </w:p>
        </w:tc>
        <w:tc>
          <w:tcPr>
            <w:tcW w:w="1440" w:type="dxa"/>
            <w:shd w:val="clear" w:color="auto" w:fill="E0E0E0"/>
          </w:tcPr>
          <w:p w14:paraId="1182F3D3" w14:textId="77777777" w:rsidR="003C2408" w:rsidRPr="00A9648C" w:rsidRDefault="003C2408" w:rsidP="00D01933">
            <w:pPr>
              <w:pStyle w:val="TemplateInstructions"/>
              <w:jc w:val="center"/>
              <w:rPr>
                <w:rFonts w:ascii="Arial" w:hAnsi="Arial" w:cs="Arial"/>
                <w:b/>
                <w:i w:val="0"/>
                <w:color w:val="auto"/>
                <w:sz w:val="20"/>
                <w:szCs w:val="20"/>
              </w:rPr>
            </w:pPr>
            <w:r w:rsidRPr="00A9648C">
              <w:rPr>
                <w:rFonts w:ascii="Arial" w:hAnsi="Arial" w:cs="Arial"/>
                <w:b/>
                <w:i w:val="0"/>
                <w:color w:val="auto"/>
                <w:sz w:val="20"/>
                <w:szCs w:val="20"/>
              </w:rPr>
              <w:t>Compliance</w:t>
            </w:r>
          </w:p>
          <w:p w14:paraId="67D09049" w14:textId="77777777" w:rsidR="003C2408" w:rsidRPr="00471096" w:rsidRDefault="003C2408" w:rsidP="00D01933">
            <w:pPr>
              <w:pStyle w:val="TableHeader"/>
              <w:keepNext/>
              <w:rPr>
                <w:sz w:val="20"/>
                <w:szCs w:val="20"/>
              </w:rPr>
            </w:pPr>
            <w:r w:rsidRPr="00A9648C">
              <w:rPr>
                <w:sz w:val="20"/>
                <w:szCs w:val="20"/>
              </w:rPr>
              <w:t>Business / GxP</w:t>
            </w:r>
          </w:p>
        </w:tc>
        <w:tc>
          <w:tcPr>
            <w:tcW w:w="868" w:type="dxa"/>
            <w:shd w:val="clear" w:color="auto" w:fill="E0E0E0"/>
          </w:tcPr>
          <w:p w14:paraId="473C27EC" w14:textId="77777777" w:rsidR="003C2408" w:rsidRPr="00471096" w:rsidRDefault="003C2408" w:rsidP="00D01933">
            <w:pPr>
              <w:pStyle w:val="TableHeader"/>
              <w:keepNext/>
              <w:jc w:val="left"/>
              <w:rPr>
                <w:sz w:val="20"/>
                <w:szCs w:val="20"/>
              </w:rPr>
            </w:pPr>
            <w:r w:rsidRPr="00471096">
              <w:rPr>
                <w:sz w:val="20"/>
                <w:szCs w:val="20"/>
              </w:rPr>
              <w:t>Notes</w:t>
            </w:r>
          </w:p>
        </w:tc>
      </w:tr>
      <w:tr w:rsidR="003C2408" w:rsidRPr="00471096" w14:paraId="3A15FE09" w14:textId="77777777" w:rsidTr="00D01933">
        <w:trPr>
          <w:cantSplit/>
        </w:trPr>
        <w:tc>
          <w:tcPr>
            <w:tcW w:w="1800" w:type="dxa"/>
          </w:tcPr>
          <w:p w14:paraId="11E80952" w14:textId="77777777" w:rsidR="003C2408" w:rsidRPr="00471096" w:rsidRDefault="003C2408" w:rsidP="00D01933">
            <w:pPr>
              <w:rPr>
                <w:rFonts w:ascii="Arial" w:hAnsi="Arial" w:cs="Arial"/>
                <w:sz w:val="18"/>
                <w:szCs w:val="18"/>
              </w:rPr>
            </w:pPr>
            <w:r w:rsidRPr="00471096">
              <w:rPr>
                <w:rFonts w:ascii="Arial" w:hAnsi="Arial" w:cs="Arial"/>
                <w:sz w:val="18"/>
                <w:szCs w:val="18"/>
              </w:rPr>
              <w:t>U_LBL_</w:t>
            </w:r>
            <w:r>
              <w:rPr>
                <w:rFonts w:ascii="Arial" w:hAnsi="Arial" w:cs="Arial"/>
                <w:sz w:val="18"/>
                <w:szCs w:val="18"/>
              </w:rPr>
              <w:t>AUT_</w:t>
            </w:r>
            <w:r w:rsidRPr="00471096">
              <w:rPr>
                <w:rFonts w:ascii="Arial" w:hAnsi="Arial" w:cs="Arial"/>
                <w:sz w:val="18"/>
                <w:szCs w:val="18"/>
              </w:rPr>
              <w:t>0010</w:t>
            </w:r>
          </w:p>
        </w:tc>
        <w:tc>
          <w:tcPr>
            <w:tcW w:w="5760" w:type="dxa"/>
          </w:tcPr>
          <w:p w14:paraId="0DBA541A" w14:textId="77777777" w:rsidR="003C2408" w:rsidRPr="004471F6" w:rsidRDefault="003C2408" w:rsidP="00D01933">
            <w:pPr>
              <w:rPr>
                <w:rFonts w:ascii="Arial" w:hAnsi="Arial" w:cs="Arial"/>
                <w:sz w:val="18"/>
                <w:szCs w:val="18"/>
              </w:rPr>
            </w:pPr>
            <w:r w:rsidRPr="004471F6">
              <w:rPr>
                <w:rFonts w:ascii="Arial" w:hAnsi="Arial" w:cs="Arial"/>
                <w:sz w:val="18"/>
                <w:szCs w:val="18"/>
              </w:rPr>
              <w:t xml:space="preserve">Only </w:t>
            </w:r>
            <w:r>
              <w:rPr>
                <w:rFonts w:ascii="Arial" w:hAnsi="Arial" w:cs="Arial"/>
                <w:sz w:val="18"/>
                <w:szCs w:val="18"/>
              </w:rPr>
              <w:t xml:space="preserve">trained and </w:t>
            </w:r>
            <w:r w:rsidRPr="004471F6">
              <w:rPr>
                <w:rFonts w:ascii="Arial" w:hAnsi="Arial" w:cs="Arial"/>
                <w:sz w:val="18"/>
                <w:szCs w:val="18"/>
              </w:rPr>
              <w:t>authorized</w:t>
            </w:r>
            <w:r>
              <w:rPr>
                <w:rFonts w:ascii="Arial" w:hAnsi="Arial" w:cs="Arial"/>
                <w:sz w:val="18"/>
                <w:szCs w:val="18"/>
              </w:rPr>
              <w:t xml:space="preserve"> </w:t>
            </w:r>
            <w:r w:rsidRPr="004471F6">
              <w:rPr>
                <w:rFonts w:ascii="Arial" w:hAnsi="Arial" w:cs="Arial"/>
                <w:sz w:val="18"/>
                <w:szCs w:val="18"/>
              </w:rPr>
              <w:t xml:space="preserve">users </w:t>
            </w:r>
            <w:r>
              <w:rPr>
                <w:rFonts w:ascii="Arial" w:hAnsi="Arial" w:cs="Arial"/>
                <w:sz w:val="18"/>
                <w:szCs w:val="18"/>
              </w:rPr>
              <w:t>must be able to</w:t>
            </w:r>
            <w:r w:rsidRPr="004471F6">
              <w:rPr>
                <w:rFonts w:ascii="Arial" w:hAnsi="Arial" w:cs="Arial"/>
                <w:sz w:val="18"/>
                <w:szCs w:val="18"/>
              </w:rPr>
              <w:t xml:space="preserve"> print labels.</w:t>
            </w:r>
          </w:p>
        </w:tc>
        <w:tc>
          <w:tcPr>
            <w:tcW w:w="1080" w:type="dxa"/>
          </w:tcPr>
          <w:p w14:paraId="40391D99" w14:textId="77777777" w:rsidR="003C2408" w:rsidRPr="00471096" w:rsidRDefault="003C2408" w:rsidP="00D01933">
            <w:pPr>
              <w:tabs>
                <w:tab w:val="left" w:pos="426"/>
              </w:tabs>
              <w:jc w:val="center"/>
              <w:rPr>
                <w:rFonts w:ascii="Arial" w:hAnsi="Arial" w:cs="Arial"/>
                <w:sz w:val="18"/>
                <w:szCs w:val="18"/>
              </w:rPr>
            </w:pPr>
            <w:r w:rsidRPr="00471096">
              <w:rPr>
                <w:rFonts w:ascii="Arial" w:hAnsi="Arial" w:cs="Arial"/>
                <w:sz w:val="18"/>
                <w:szCs w:val="18"/>
              </w:rPr>
              <w:t>H</w:t>
            </w:r>
          </w:p>
        </w:tc>
        <w:tc>
          <w:tcPr>
            <w:tcW w:w="1440" w:type="dxa"/>
          </w:tcPr>
          <w:p w14:paraId="6A313A3D" w14:textId="77777777" w:rsidR="003C2408" w:rsidRPr="00471096" w:rsidRDefault="003C2408" w:rsidP="00D01933">
            <w:pPr>
              <w:pStyle w:val="TemplateInstructions"/>
              <w:jc w:val="center"/>
              <w:rPr>
                <w:rFonts w:ascii="Arial" w:hAnsi="Arial" w:cs="Arial"/>
                <w:i w:val="0"/>
                <w:color w:val="auto"/>
                <w:szCs w:val="18"/>
              </w:rPr>
            </w:pPr>
            <w:r w:rsidRPr="00471096">
              <w:rPr>
                <w:rFonts w:ascii="Arial" w:hAnsi="Arial" w:cs="Arial"/>
                <w:i w:val="0"/>
                <w:color w:val="auto"/>
                <w:szCs w:val="18"/>
              </w:rPr>
              <w:t>B/G</w:t>
            </w:r>
          </w:p>
        </w:tc>
        <w:tc>
          <w:tcPr>
            <w:tcW w:w="868" w:type="dxa"/>
          </w:tcPr>
          <w:p w14:paraId="7D94372F" w14:textId="77777777" w:rsidR="003C2408" w:rsidRPr="002E2062" w:rsidRDefault="003C2408" w:rsidP="00D01933">
            <w:pPr>
              <w:pStyle w:val="TemplateInstructions"/>
              <w:rPr>
                <w:rFonts w:ascii="Arial" w:hAnsi="Arial" w:cs="Arial"/>
                <w:i w:val="0"/>
                <w:color w:val="auto"/>
                <w:szCs w:val="18"/>
              </w:rPr>
            </w:pPr>
            <w:r w:rsidRPr="00DA2931">
              <w:rPr>
                <w:rFonts w:ascii="Arial" w:hAnsi="Arial" w:cs="Arial"/>
                <w:i w:val="0"/>
                <w:color w:val="auto"/>
                <w:szCs w:val="18"/>
              </w:rPr>
              <w:t>N/A</w:t>
            </w:r>
          </w:p>
        </w:tc>
      </w:tr>
    </w:tbl>
    <w:p w14:paraId="78BF71C3" w14:textId="77777777" w:rsidR="003C2408" w:rsidRPr="004471F6" w:rsidRDefault="003C2408" w:rsidP="003C2408"/>
    <w:p w14:paraId="637C4584" w14:textId="77777777" w:rsidR="003C2408" w:rsidRPr="00471096" w:rsidRDefault="003C2408" w:rsidP="003C2408">
      <w:pPr>
        <w:pStyle w:val="Heading2"/>
        <w:numPr>
          <w:ilvl w:val="1"/>
          <w:numId w:val="1"/>
        </w:numPr>
        <w:tabs>
          <w:tab w:val="clear" w:pos="1134"/>
          <w:tab w:val="num" w:pos="360"/>
        </w:tabs>
        <w:ind w:left="1440" w:hanging="1440"/>
      </w:pPr>
      <w:bookmarkStart w:id="44" w:name="_Toc203704167"/>
      <w:bookmarkStart w:id="45" w:name="_Toc80859140"/>
      <w:bookmarkEnd w:id="44"/>
      <w:r w:rsidRPr="00471096">
        <w:t>Safety Requirements</w:t>
      </w:r>
      <w:bookmarkEnd w:id="45"/>
    </w:p>
    <w:p w14:paraId="3183C693" w14:textId="77777777" w:rsidR="003C2408" w:rsidRDefault="003C2408" w:rsidP="003C2408">
      <w:pPr>
        <w:rPr>
          <w:rFonts w:ascii="Arial" w:hAnsi="Arial" w:cs="Arial"/>
        </w:rPr>
      </w:pPr>
      <w:r w:rsidRPr="00471096">
        <w:rPr>
          <w:rFonts w:ascii="Arial" w:hAnsi="Arial" w:cs="Arial"/>
          <w:i/>
        </w:rPr>
        <w:t xml:space="preserve">   </w:t>
      </w:r>
      <w:proofErr w:type="gramStart"/>
      <w:r w:rsidRPr="00471096">
        <w:rPr>
          <w:rFonts w:ascii="Arial" w:hAnsi="Arial" w:cs="Arial"/>
        </w:rPr>
        <w:t>None applicable</w:t>
      </w:r>
      <w:proofErr w:type="gramEnd"/>
      <w:r w:rsidRPr="00471096">
        <w:rPr>
          <w:rFonts w:ascii="Arial" w:hAnsi="Arial" w:cs="Arial"/>
        </w:rPr>
        <w:t>.</w:t>
      </w:r>
    </w:p>
    <w:p w14:paraId="2765C547" w14:textId="77777777" w:rsidR="003C2408" w:rsidRPr="00471096" w:rsidRDefault="003C2408" w:rsidP="003C2408">
      <w:pPr>
        <w:rPr>
          <w:rFonts w:ascii="Arial" w:hAnsi="Arial" w:cs="Arial"/>
        </w:rPr>
      </w:pPr>
    </w:p>
    <w:p w14:paraId="064E0066" w14:textId="77777777" w:rsidR="003C2408" w:rsidRPr="00471096" w:rsidRDefault="003C2408" w:rsidP="003C2408">
      <w:pPr>
        <w:pStyle w:val="Heading2"/>
        <w:numPr>
          <w:ilvl w:val="1"/>
          <w:numId w:val="1"/>
        </w:numPr>
        <w:tabs>
          <w:tab w:val="clear" w:pos="1134"/>
          <w:tab w:val="num" w:pos="360"/>
        </w:tabs>
        <w:ind w:left="0" w:firstLine="0"/>
      </w:pPr>
      <w:bookmarkStart w:id="46" w:name="_Toc80859141"/>
      <w:bookmarkStart w:id="47" w:name="_Toc176694336"/>
      <w:r w:rsidRPr="00471096">
        <w:t>Reporting Requirements</w:t>
      </w:r>
      <w:bookmarkEnd w:id="46"/>
    </w:p>
    <w:p w14:paraId="79720718" w14:textId="77777777" w:rsidR="003C2408" w:rsidRPr="00471096" w:rsidRDefault="003C2408" w:rsidP="003C2408">
      <w:pPr>
        <w:rPr>
          <w:rFonts w:ascii="Arial" w:hAnsi="Arial" w:cs="Arial"/>
        </w:rPr>
      </w:pPr>
      <w:r w:rsidRPr="00471096">
        <w:rPr>
          <w:rFonts w:ascii="Arial" w:hAnsi="Arial" w:cs="Arial"/>
          <w:i/>
        </w:rPr>
        <w:t xml:space="preserve"> </w:t>
      </w:r>
      <w:proofErr w:type="gramStart"/>
      <w:r w:rsidRPr="00471096">
        <w:rPr>
          <w:rFonts w:ascii="Arial" w:hAnsi="Arial" w:cs="Arial"/>
        </w:rPr>
        <w:t>None applicable</w:t>
      </w:r>
      <w:proofErr w:type="gramEnd"/>
      <w:r w:rsidRPr="00471096">
        <w:rPr>
          <w:rFonts w:ascii="Arial" w:hAnsi="Arial" w:cs="Arial"/>
        </w:rPr>
        <w:t>.</w:t>
      </w:r>
    </w:p>
    <w:bookmarkEnd w:id="47"/>
    <w:p w14:paraId="26870CD8" w14:textId="77777777" w:rsidR="003C2408" w:rsidRPr="00471096" w:rsidRDefault="003C2408" w:rsidP="003C2408">
      <w:pPr>
        <w:pStyle w:val="Heading1"/>
        <w:numPr>
          <w:ilvl w:val="0"/>
          <w:numId w:val="1"/>
        </w:numPr>
        <w:tabs>
          <w:tab w:val="clear" w:pos="851"/>
          <w:tab w:val="num" w:pos="360"/>
        </w:tabs>
        <w:ind w:left="0" w:firstLine="0"/>
      </w:pPr>
      <w:r>
        <w:br w:type="page"/>
      </w:r>
      <w:bookmarkStart w:id="48" w:name="_Toc378660580"/>
      <w:bookmarkStart w:id="49" w:name="_Toc80859142"/>
      <w:bookmarkEnd w:id="48"/>
      <w:r>
        <w:lastRenderedPageBreak/>
        <w:t>Compliance Requirements</w:t>
      </w:r>
      <w:bookmarkEnd w:id="49"/>
    </w:p>
    <w:p w14:paraId="26048E51" w14:textId="77777777" w:rsidR="003C2408" w:rsidRPr="00471096" w:rsidRDefault="003C2408" w:rsidP="003C2408">
      <w:pPr>
        <w:rPr>
          <w:rFonts w:ascii="Arial" w:hAnsi="Arial" w:cs="Arial"/>
          <w:i/>
        </w:rPr>
      </w:pPr>
    </w:p>
    <w:p w14:paraId="17D476B8" w14:textId="77777777" w:rsidR="003C2408" w:rsidRPr="00471096" w:rsidRDefault="003C2408" w:rsidP="003C2408">
      <w:pPr>
        <w:pStyle w:val="Heading2"/>
        <w:numPr>
          <w:ilvl w:val="1"/>
          <w:numId w:val="1"/>
        </w:numPr>
        <w:tabs>
          <w:tab w:val="clear" w:pos="1134"/>
          <w:tab w:val="num" w:pos="360"/>
        </w:tabs>
        <w:ind w:left="0" w:firstLine="0"/>
      </w:pPr>
      <w:bookmarkStart w:id="50" w:name="_Toc80859143"/>
      <w:r w:rsidRPr="00471096">
        <w:t>Security</w:t>
      </w:r>
      <w:bookmarkEnd w:id="42"/>
      <w:bookmarkEnd w:id="43"/>
      <w:r w:rsidRPr="00471096">
        <w:t xml:space="preserve"> Requirements</w:t>
      </w:r>
      <w:bookmarkEnd w:id="50"/>
    </w:p>
    <w:p w14:paraId="4CDB3AA6" w14:textId="77777777" w:rsidR="003C2408" w:rsidRPr="00471096" w:rsidRDefault="003C2408" w:rsidP="003C2408">
      <w:pPr>
        <w:pStyle w:val="TemplateInstructions"/>
        <w:rPr>
          <w:rFonts w:ascii="Arial" w:hAnsi="Arial" w:cs="Arial"/>
          <w:i w:val="0"/>
          <w:color w:val="auto"/>
          <w:sz w:val="22"/>
        </w:rPr>
      </w:pPr>
      <w:r w:rsidRPr="00471096">
        <w:rPr>
          <w:rFonts w:ascii="Arial" w:hAnsi="Arial" w:cs="Arial"/>
          <w:i w:val="0"/>
          <w:color w:val="auto"/>
          <w:sz w:val="22"/>
        </w:rPr>
        <w:t>The system is hosted on a legacy Synthes network and is externally accessible. It contains some restricted data.</w:t>
      </w:r>
    </w:p>
    <w:p w14:paraId="1165C8ED" w14:textId="77777777" w:rsidR="003C2408" w:rsidRPr="00471096" w:rsidRDefault="003C2408" w:rsidP="003C2408">
      <w:pPr>
        <w:rPr>
          <w:rFonts w:ascii="Arial" w:hAnsi="Arial" w:cs="Arial"/>
        </w:rPr>
      </w:pPr>
      <w:r w:rsidRPr="00471096">
        <w:rPr>
          <w:rFonts w:ascii="Arial" w:hAnsi="Arial" w:cs="Arial"/>
        </w:rPr>
        <w:t xml:space="preserve">All security requirements are considered in the separate URS for Basis functionality, </w:t>
      </w:r>
      <w:r>
        <w:rPr>
          <w:rFonts w:ascii="Arial" w:hAnsi="Arial" w:cs="Arial"/>
        </w:rPr>
        <w:t>SDLC-57979</w:t>
      </w:r>
      <w:r w:rsidRPr="00471096">
        <w:rPr>
          <w:rFonts w:ascii="Arial" w:hAnsi="Arial" w:cs="Arial"/>
        </w:rPr>
        <w:t>.</w:t>
      </w:r>
    </w:p>
    <w:p w14:paraId="08D9DEAE" w14:textId="77777777" w:rsidR="003C2408" w:rsidRPr="00471096" w:rsidRDefault="003C2408" w:rsidP="003C2408">
      <w:bookmarkStart w:id="51" w:name="_Toc205728340"/>
      <w:bookmarkStart w:id="52" w:name="_Toc207001234"/>
    </w:p>
    <w:p w14:paraId="29405DA1" w14:textId="77777777" w:rsidR="003C2408" w:rsidRDefault="003C2408" w:rsidP="003C2408">
      <w:pPr>
        <w:pStyle w:val="Heading2"/>
        <w:numPr>
          <w:ilvl w:val="1"/>
          <w:numId w:val="1"/>
        </w:numPr>
        <w:tabs>
          <w:tab w:val="clear" w:pos="1134"/>
          <w:tab w:val="num" w:pos="360"/>
        </w:tabs>
        <w:ind w:left="0" w:firstLine="0"/>
      </w:pPr>
      <w:bookmarkStart w:id="53" w:name="_Toc379280060"/>
      <w:bookmarkStart w:id="54" w:name="_Toc80859153"/>
      <w:r>
        <w:t>GxP Regulatory Requirement</w:t>
      </w:r>
      <w:bookmarkEnd w:id="53"/>
      <w:bookmarkEnd w:id="54"/>
    </w:p>
    <w:p w14:paraId="2554A79B" w14:textId="77777777" w:rsidR="003C2408" w:rsidRPr="00D9785E" w:rsidRDefault="003C2408" w:rsidP="003C2408">
      <w:pPr>
        <w:rPr>
          <w:rFonts w:eastAsia="MS PGothic"/>
        </w:rPr>
      </w:pPr>
      <w:r w:rsidRPr="00D9785E">
        <w:rPr>
          <w:rFonts w:eastAsia="MS PGothic"/>
          <w:iCs/>
        </w:rPr>
        <w:t xml:space="preserve">The system is of high GxP </w:t>
      </w:r>
      <w:proofErr w:type="gramStart"/>
      <w:r w:rsidRPr="00D9785E">
        <w:rPr>
          <w:rFonts w:eastAsia="MS PGothic"/>
          <w:iCs/>
        </w:rPr>
        <w:t>relevance, and</w:t>
      </w:r>
      <w:proofErr w:type="gramEnd"/>
      <w:r w:rsidRPr="00D9785E">
        <w:rPr>
          <w:rFonts w:eastAsia="MS PGothic"/>
          <w:iCs/>
        </w:rPr>
        <w:t xml:space="preserve"> uses electronic records and signatures.  </w:t>
      </w:r>
      <w:r w:rsidRPr="00D9785E">
        <w:rPr>
          <w:rFonts w:eastAsia="MS PGothic"/>
        </w:rPr>
        <w:t>All</w:t>
      </w:r>
      <w:r>
        <w:rPr>
          <w:rFonts w:eastAsia="MS PGothic"/>
        </w:rPr>
        <w:t xml:space="preserve"> ERES/Part 11</w:t>
      </w:r>
      <w:r w:rsidRPr="00D9785E">
        <w:rPr>
          <w:rFonts w:eastAsia="MS PGothic"/>
        </w:rPr>
        <w:t xml:space="preserve"> requirements are covered in the separate URS for Basis functionality, </w:t>
      </w:r>
      <w:r>
        <w:rPr>
          <w:rFonts w:ascii="Arial" w:hAnsi="Arial" w:cs="Arial"/>
        </w:rPr>
        <w:t>SDLC-57979</w:t>
      </w:r>
      <w:r w:rsidRPr="00D9785E">
        <w:rPr>
          <w:rFonts w:eastAsia="MS PGothic"/>
        </w:rPr>
        <w:t>.</w:t>
      </w:r>
    </w:p>
    <w:p w14:paraId="3BAEAF0A" w14:textId="77777777" w:rsidR="003C2408" w:rsidRPr="0059538A" w:rsidRDefault="003C2408" w:rsidP="003C2408"/>
    <w:p w14:paraId="377DE248" w14:textId="77777777" w:rsidR="003C2408" w:rsidRDefault="003C2408" w:rsidP="003C2408">
      <w:pPr>
        <w:pStyle w:val="Heading2"/>
        <w:numPr>
          <w:ilvl w:val="1"/>
          <w:numId w:val="1"/>
        </w:numPr>
        <w:tabs>
          <w:tab w:val="clear" w:pos="1134"/>
          <w:tab w:val="num" w:pos="360"/>
        </w:tabs>
        <w:ind w:left="0" w:firstLine="0"/>
      </w:pPr>
      <w:bookmarkStart w:id="55" w:name="_Toc379280061"/>
      <w:bookmarkStart w:id="56" w:name="_Toc80859154"/>
      <w:r>
        <w:t>Internet Compliance Requirements</w:t>
      </w:r>
      <w:bookmarkEnd w:id="55"/>
      <w:bookmarkEnd w:id="56"/>
    </w:p>
    <w:p w14:paraId="735EC137" w14:textId="77777777" w:rsidR="003C2408" w:rsidRPr="00F93112" w:rsidRDefault="003C2408" w:rsidP="003C2408">
      <w:pPr>
        <w:rPr>
          <w:rFonts w:eastAsia="MS PGothic"/>
        </w:rPr>
      </w:pPr>
      <w:r>
        <w:rPr>
          <w:rFonts w:eastAsia="MS PGothic"/>
        </w:rPr>
        <w:t>There are no WICO requirements for this system.</w:t>
      </w:r>
    </w:p>
    <w:p w14:paraId="15274BC0" w14:textId="77777777" w:rsidR="003C2408" w:rsidRPr="00F93112" w:rsidRDefault="003C2408" w:rsidP="003C2408">
      <w:pPr>
        <w:rPr>
          <w:rFonts w:eastAsia="MS PGothic"/>
        </w:rPr>
      </w:pPr>
    </w:p>
    <w:p w14:paraId="1F91C677" w14:textId="77777777" w:rsidR="003C2408" w:rsidRDefault="003C2408" w:rsidP="003C2408">
      <w:pPr>
        <w:pStyle w:val="Heading2"/>
        <w:numPr>
          <w:ilvl w:val="1"/>
          <w:numId w:val="1"/>
        </w:numPr>
        <w:tabs>
          <w:tab w:val="clear" w:pos="1134"/>
          <w:tab w:val="num" w:pos="360"/>
        </w:tabs>
        <w:ind w:left="0" w:firstLine="0"/>
      </w:pPr>
      <w:bookmarkStart w:id="57" w:name="_Toc379280062"/>
      <w:bookmarkStart w:id="58" w:name="_Toc80859155"/>
      <w:r>
        <w:t>Privacy Compliance Requirements</w:t>
      </w:r>
      <w:bookmarkEnd w:id="57"/>
      <w:bookmarkEnd w:id="58"/>
    </w:p>
    <w:p w14:paraId="3677822C" w14:textId="77777777" w:rsidR="003C2408" w:rsidRPr="00D9785E" w:rsidRDefault="003C2408" w:rsidP="003C2408">
      <w:pPr>
        <w:rPr>
          <w:rFonts w:eastAsia="MS PGothic"/>
        </w:rPr>
      </w:pPr>
      <w:r w:rsidRPr="00D9785E">
        <w:rPr>
          <w:rFonts w:eastAsia="MS PGothic"/>
        </w:rPr>
        <w:t xml:space="preserve">The system contains personal data. All Privacy requirements are covered in the separate URS for Basis functionality, </w:t>
      </w:r>
      <w:r>
        <w:rPr>
          <w:rFonts w:ascii="Arial" w:hAnsi="Arial" w:cs="Arial"/>
        </w:rPr>
        <w:t>SDLC-57979</w:t>
      </w:r>
      <w:r w:rsidRPr="00D9785E">
        <w:rPr>
          <w:rFonts w:eastAsia="MS PGothic"/>
        </w:rPr>
        <w:t>.</w:t>
      </w:r>
    </w:p>
    <w:p w14:paraId="21C99BA4" w14:textId="77777777" w:rsidR="003C2408" w:rsidRDefault="003C2408" w:rsidP="003C2408"/>
    <w:p w14:paraId="4E64AB42" w14:textId="77777777" w:rsidR="003C2408" w:rsidRDefault="003C2408" w:rsidP="003C2408">
      <w:pPr>
        <w:pStyle w:val="Heading2"/>
        <w:numPr>
          <w:ilvl w:val="1"/>
          <w:numId w:val="1"/>
        </w:numPr>
        <w:tabs>
          <w:tab w:val="clear" w:pos="1134"/>
          <w:tab w:val="num" w:pos="360"/>
        </w:tabs>
        <w:ind w:left="0" w:firstLine="0"/>
      </w:pPr>
      <w:bookmarkStart w:id="59" w:name="_Toc379280063"/>
      <w:bookmarkStart w:id="60" w:name="_Toc80859156"/>
      <w:proofErr w:type="spellStart"/>
      <w:r>
        <w:t>SOx</w:t>
      </w:r>
      <w:proofErr w:type="spellEnd"/>
      <w:r>
        <w:t xml:space="preserve"> Compliance Requirements</w:t>
      </w:r>
      <w:bookmarkEnd w:id="59"/>
      <w:bookmarkEnd w:id="60"/>
    </w:p>
    <w:p w14:paraId="070AE42A" w14:textId="77777777" w:rsidR="003C2408" w:rsidRPr="00F93112" w:rsidRDefault="003C2408" w:rsidP="003C2408">
      <w:pPr>
        <w:rPr>
          <w:rFonts w:eastAsia="MS PGothic"/>
        </w:rPr>
      </w:pPr>
      <w:r w:rsidRPr="00223D52">
        <w:rPr>
          <w:rFonts w:eastAsia="MS PGothic"/>
        </w:rPr>
        <w:t>There are no S</w:t>
      </w:r>
      <w:r>
        <w:rPr>
          <w:rFonts w:eastAsia="MS PGothic"/>
        </w:rPr>
        <w:t>arbanes Oxley</w:t>
      </w:r>
      <w:r w:rsidRPr="00223D52">
        <w:rPr>
          <w:rFonts w:eastAsia="MS PGothic"/>
        </w:rPr>
        <w:t xml:space="preserve"> requirements for this system.</w:t>
      </w:r>
    </w:p>
    <w:p w14:paraId="47DFC2EC" w14:textId="77777777" w:rsidR="003C2408" w:rsidRDefault="003C2408" w:rsidP="003C2408"/>
    <w:p w14:paraId="6E45C341" w14:textId="77777777" w:rsidR="003C2408" w:rsidRPr="00F93112" w:rsidRDefault="003C2408" w:rsidP="003C2408">
      <w:pPr>
        <w:pStyle w:val="Heading2"/>
        <w:numPr>
          <w:ilvl w:val="1"/>
          <w:numId w:val="1"/>
        </w:numPr>
        <w:tabs>
          <w:tab w:val="clear" w:pos="1134"/>
          <w:tab w:val="num" w:pos="360"/>
        </w:tabs>
        <w:ind w:left="0" w:firstLine="0"/>
      </w:pPr>
      <w:bookmarkStart w:id="61" w:name="_Toc379280064"/>
      <w:bookmarkStart w:id="62" w:name="_Toc80859157"/>
      <w:r>
        <w:t>Records Management Requirements</w:t>
      </w:r>
      <w:bookmarkEnd w:id="61"/>
      <w:bookmarkEnd w:id="62"/>
    </w:p>
    <w:p w14:paraId="0560878F" w14:textId="77777777" w:rsidR="003C2408" w:rsidRPr="00A068FE" w:rsidRDefault="003C2408" w:rsidP="003C2408">
      <w:r>
        <w:t>Not stated in this specification document; all standard functionality is covered</w:t>
      </w:r>
      <w:r w:rsidRPr="001A5459">
        <w:t xml:space="preserve"> in the separate </w:t>
      </w:r>
      <w:r>
        <w:t xml:space="preserve">URS for Basis functionality, </w:t>
      </w:r>
      <w:r>
        <w:rPr>
          <w:rFonts w:ascii="Arial" w:hAnsi="Arial" w:cs="Arial"/>
        </w:rPr>
        <w:t>SDLC-57979</w:t>
      </w:r>
      <w:r>
        <w:t>.</w:t>
      </w:r>
      <w:bookmarkEnd w:id="51"/>
      <w:bookmarkEnd w:id="52"/>
    </w:p>
    <w:p w14:paraId="1AF892EF" w14:textId="77777777" w:rsidR="003C2408" w:rsidRPr="00471096" w:rsidRDefault="003C2408" w:rsidP="003C2408">
      <w:pPr>
        <w:rPr>
          <w:rFonts w:ascii="Arial" w:hAnsi="Arial" w:cs="Arial"/>
        </w:rPr>
      </w:pPr>
    </w:p>
    <w:p w14:paraId="56A08DBA" w14:textId="77777777" w:rsidR="00053A5B" w:rsidRDefault="00053A5B"/>
    <w:sectPr w:rsidR="00053A5B">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5776C4" w14:textId="77777777" w:rsidR="00FB53B2" w:rsidRDefault="00FB53B2" w:rsidP="003C2408">
      <w:pPr>
        <w:spacing w:before="0"/>
      </w:pPr>
      <w:r>
        <w:separator/>
      </w:r>
    </w:p>
  </w:endnote>
  <w:endnote w:type="continuationSeparator" w:id="0">
    <w:p w14:paraId="640430EE" w14:textId="77777777" w:rsidR="00FB53B2" w:rsidRDefault="00FB53B2" w:rsidP="003C2408">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EF5030" w14:textId="77777777" w:rsidR="003C2408" w:rsidRDefault="003C24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44379198"/>
      <w:docPartObj>
        <w:docPartGallery w:val="Page Numbers (Bottom of Page)"/>
        <w:docPartUnique/>
      </w:docPartObj>
    </w:sdtPr>
    <w:sdtContent>
      <w:sdt>
        <w:sdtPr>
          <w:id w:val="-1769616900"/>
          <w:docPartObj>
            <w:docPartGallery w:val="Page Numbers (Top of Page)"/>
            <w:docPartUnique/>
          </w:docPartObj>
        </w:sdtPr>
        <w:sdtContent>
          <w:p w14:paraId="69A09095" w14:textId="4F4438E9" w:rsidR="003C2408" w:rsidRDefault="003C2408">
            <w:pPr>
              <w:pStyle w:val="Footer"/>
              <w:jc w:val="right"/>
            </w:pPr>
            <w:r>
              <w:t xml:space="preserve">Page </w:t>
            </w:r>
            <w:r>
              <w:rPr>
                <w:b/>
                <w:bCs w:val="0"/>
                <w:sz w:val="24"/>
              </w:rPr>
              <w:fldChar w:fldCharType="begin"/>
            </w:r>
            <w:r>
              <w:rPr>
                <w:b/>
              </w:rPr>
              <w:instrText xml:space="preserve"> PAGE </w:instrText>
            </w:r>
            <w:r>
              <w:rPr>
                <w:b/>
                <w:bCs w:val="0"/>
                <w:sz w:val="24"/>
              </w:rPr>
              <w:fldChar w:fldCharType="separate"/>
            </w:r>
            <w:r>
              <w:rPr>
                <w:b/>
                <w:noProof/>
              </w:rPr>
              <w:t>2</w:t>
            </w:r>
            <w:r>
              <w:rPr>
                <w:b/>
                <w:bCs w:val="0"/>
                <w:sz w:val="24"/>
              </w:rPr>
              <w:fldChar w:fldCharType="end"/>
            </w:r>
            <w:r>
              <w:t xml:space="preserve"> of </w:t>
            </w:r>
            <w:r>
              <w:rPr>
                <w:b/>
                <w:bCs w:val="0"/>
                <w:sz w:val="24"/>
              </w:rPr>
              <w:fldChar w:fldCharType="begin"/>
            </w:r>
            <w:r>
              <w:rPr>
                <w:b/>
              </w:rPr>
              <w:instrText xml:space="preserve"> NUMPAGES  </w:instrText>
            </w:r>
            <w:r>
              <w:rPr>
                <w:b/>
                <w:bCs w:val="0"/>
                <w:sz w:val="24"/>
              </w:rPr>
              <w:fldChar w:fldCharType="separate"/>
            </w:r>
            <w:r>
              <w:rPr>
                <w:b/>
                <w:noProof/>
              </w:rPr>
              <w:t>2</w:t>
            </w:r>
            <w:r>
              <w:rPr>
                <w:b/>
                <w:bCs w:val="0"/>
                <w:sz w:val="24"/>
              </w:rPr>
              <w:fldChar w:fldCharType="end"/>
            </w:r>
          </w:p>
        </w:sdtContent>
      </w:sdt>
    </w:sdtContent>
  </w:sdt>
  <w:p w14:paraId="0FA46AC0" w14:textId="77777777" w:rsidR="003C2408" w:rsidRDefault="003C24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95FD6E" w14:textId="77777777" w:rsidR="003C2408" w:rsidRDefault="003C24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E23AFC" w14:textId="77777777" w:rsidR="00FB53B2" w:rsidRDefault="00FB53B2" w:rsidP="003C2408">
      <w:pPr>
        <w:spacing w:before="0"/>
      </w:pPr>
      <w:r>
        <w:separator/>
      </w:r>
    </w:p>
  </w:footnote>
  <w:footnote w:type="continuationSeparator" w:id="0">
    <w:p w14:paraId="05EE1548" w14:textId="77777777" w:rsidR="00FB53B2" w:rsidRDefault="00FB53B2" w:rsidP="003C2408">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E29DD3" w14:textId="77777777" w:rsidR="003C2408" w:rsidRDefault="003C24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FF26B0" w14:textId="77777777" w:rsidR="003C2408" w:rsidRDefault="003C240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397FF7" w14:textId="77777777" w:rsidR="003C2408" w:rsidRDefault="003C24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2E6E74"/>
    <w:multiLevelType w:val="hybridMultilevel"/>
    <w:tmpl w:val="83C8FEDA"/>
    <w:lvl w:ilvl="0" w:tplc="82F8C85C">
      <w:start w:val="1"/>
      <w:numFmt w:val="bullet"/>
      <w:lvlText w:val=""/>
      <w:lvlJc w:val="left"/>
      <w:pPr>
        <w:tabs>
          <w:tab w:val="num" w:pos="720"/>
        </w:tabs>
        <w:ind w:left="72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C5D23E6"/>
    <w:multiLevelType w:val="hybridMultilevel"/>
    <w:tmpl w:val="E6F26006"/>
    <w:lvl w:ilvl="0" w:tplc="04090001">
      <w:start w:val="1"/>
      <w:numFmt w:val="bullet"/>
      <w:lvlText w:val=""/>
      <w:lvlJc w:val="left"/>
      <w:pPr>
        <w:tabs>
          <w:tab w:val="num" w:pos="795"/>
        </w:tabs>
        <w:ind w:left="795" w:hanging="360"/>
      </w:pPr>
      <w:rPr>
        <w:rFonts w:ascii="Symbol" w:hAnsi="Symbol" w:hint="default"/>
      </w:rPr>
    </w:lvl>
    <w:lvl w:ilvl="1" w:tplc="04090003" w:tentative="1">
      <w:start w:val="1"/>
      <w:numFmt w:val="bullet"/>
      <w:lvlText w:val="o"/>
      <w:lvlJc w:val="left"/>
      <w:pPr>
        <w:tabs>
          <w:tab w:val="num" w:pos="1515"/>
        </w:tabs>
        <w:ind w:left="1515" w:hanging="360"/>
      </w:pPr>
      <w:rPr>
        <w:rFonts w:ascii="Courier New" w:hAnsi="Courier New" w:cs="Courier New" w:hint="default"/>
      </w:rPr>
    </w:lvl>
    <w:lvl w:ilvl="2" w:tplc="04090005" w:tentative="1">
      <w:start w:val="1"/>
      <w:numFmt w:val="bullet"/>
      <w:lvlText w:val=""/>
      <w:lvlJc w:val="left"/>
      <w:pPr>
        <w:tabs>
          <w:tab w:val="num" w:pos="2235"/>
        </w:tabs>
        <w:ind w:left="2235" w:hanging="360"/>
      </w:pPr>
      <w:rPr>
        <w:rFonts w:ascii="Wingdings" w:hAnsi="Wingdings" w:hint="default"/>
      </w:rPr>
    </w:lvl>
    <w:lvl w:ilvl="3" w:tplc="04090001" w:tentative="1">
      <w:start w:val="1"/>
      <w:numFmt w:val="bullet"/>
      <w:lvlText w:val=""/>
      <w:lvlJc w:val="left"/>
      <w:pPr>
        <w:tabs>
          <w:tab w:val="num" w:pos="2955"/>
        </w:tabs>
        <w:ind w:left="2955" w:hanging="360"/>
      </w:pPr>
      <w:rPr>
        <w:rFonts w:ascii="Symbol" w:hAnsi="Symbol" w:hint="default"/>
      </w:rPr>
    </w:lvl>
    <w:lvl w:ilvl="4" w:tplc="04090003" w:tentative="1">
      <w:start w:val="1"/>
      <w:numFmt w:val="bullet"/>
      <w:lvlText w:val="o"/>
      <w:lvlJc w:val="left"/>
      <w:pPr>
        <w:tabs>
          <w:tab w:val="num" w:pos="3675"/>
        </w:tabs>
        <w:ind w:left="3675" w:hanging="360"/>
      </w:pPr>
      <w:rPr>
        <w:rFonts w:ascii="Courier New" w:hAnsi="Courier New" w:cs="Courier New" w:hint="default"/>
      </w:rPr>
    </w:lvl>
    <w:lvl w:ilvl="5" w:tplc="04090005" w:tentative="1">
      <w:start w:val="1"/>
      <w:numFmt w:val="bullet"/>
      <w:lvlText w:val=""/>
      <w:lvlJc w:val="left"/>
      <w:pPr>
        <w:tabs>
          <w:tab w:val="num" w:pos="4395"/>
        </w:tabs>
        <w:ind w:left="4395" w:hanging="360"/>
      </w:pPr>
      <w:rPr>
        <w:rFonts w:ascii="Wingdings" w:hAnsi="Wingdings" w:hint="default"/>
      </w:rPr>
    </w:lvl>
    <w:lvl w:ilvl="6" w:tplc="04090001" w:tentative="1">
      <w:start w:val="1"/>
      <w:numFmt w:val="bullet"/>
      <w:lvlText w:val=""/>
      <w:lvlJc w:val="left"/>
      <w:pPr>
        <w:tabs>
          <w:tab w:val="num" w:pos="5115"/>
        </w:tabs>
        <w:ind w:left="5115" w:hanging="360"/>
      </w:pPr>
      <w:rPr>
        <w:rFonts w:ascii="Symbol" w:hAnsi="Symbol" w:hint="default"/>
      </w:rPr>
    </w:lvl>
    <w:lvl w:ilvl="7" w:tplc="04090003" w:tentative="1">
      <w:start w:val="1"/>
      <w:numFmt w:val="bullet"/>
      <w:lvlText w:val="o"/>
      <w:lvlJc w:val="left"/>
      <w:pPr>
        <w:tabs>
          <w:tab w:val="num" w:pos="5835"/>
        </w:tabs>
        <w:ind w:left="5835" w:hanging="360"/>
      </w:pPr>
      <w:rPr>
        <w:rFonts w:ascii="Courier New" w:hAnsi="Courier New" w:cs="Courier New" w:hint="default"/>
      </w:rPr>
    </w:lvl>
    <w:lvl w:ilvl="8" w:tplc="04090005" w:tentative="1">
      <w:start w:val="1"/>
      <w:numFmt w:val="bullet"/>
      <w:lvlText w:val=""/>
      <w:lvlJc w:val="left"/>
      <w:pPr>
        <w:tabs>
          <w:tab w:val="num" w:pos="6555"/>
        </w:tabs>
        <w:ind w:left="6555" w:hanging="360"/>
      </w:pPr>
      <w:rPr>
        <w:rFonts w:ascii="Wingdings" w:hAnsi="Wingdings" w:hint="default"/>
      </w:rPr>
    </w:lvl>
  </w:abstractNum>
  <w:abstractNum w:abstractNumId="2" w15:restartNumberingAfterBreak="0">
    <w:nsid w:val="6CFB1C22"/>
    <w:multiLevelType w:val="multilevel"/>
    <w:tmpl w:val="731A508C"/>
    <w:lvl w:ilvl="0">
      <w:start w:val="1"/>
      <w:numFmt w:val="decimal"/>
      <w:lvlText w:val="%1."/>
      <w:lvlJc w:val="left"/>
      <w:pPr>
        <w:tabs>
          <w:tab w:val="num" w:pos="851"/>
        </w:tabs>
        <w:ind w:left="851" w:hanging="851"/>
      </w:pPr>
      <w:rPr>
        <w:rFonts w:ascii="Times New Roman" w:hAnsi="Times New Roman" w:cs="Times New Roman" w:hint="default"/>
      </w:rPr>
    </w:lvl>
    <w:lvl w:ilvl="1">
      <w:start w:val="1"/>
      <w:numFmt w:val="decimal"/>
      <w:lvlText w:val="%1.%2"/>
      <w:lvlJc w:val="left"/>
      <w:pPr>
        <w:tabs>
          <w:tab w:val="num" w:pos="1134"/>
        </w:tabs>
        <w:ind w:left="1134" w:hanging="1134"/>
      </w:pPr>
      <w:rPr>
        <w:rFonts w:ascii="Times New Roman" w:hAnsi="Times New Roman" w:cs="Times New Roman" w:hint="default"/>
      </w:rPr>
    </w:lvl>
    <w:lvl w:ilvl="2">
      <w:start w:val="1"/>
      <w:numFmt w:val="decimal"/>
      <w:lvlText w:val="%1.%2.%3"/>
      <w:lvlJc w:val="left"/>
      <w:pPr>
        <w:tabs>
          <w:tab w:val="num" w:pos="1361"/>
        </w:tabs>
        <w:ind w:left="1361" w:hanging="1361"/>
      </w:pPr>
      <w:rPr>
        <w:rFonts w:ascii="Times New Roman" w:hAnsi="Times New Roman" w:cs="Times New Roman" w:hint="default"/>
      </w:rPr>
    </w:lvl>
    <w:lvl w:ilvl="3">
      <w:start w:val="1"/>
      <w:numFmt w:val="decimal"/>
      <w:lvlText w:val="%1.%2.%3.%4"/>
      <w:lvlJc w:val="left"/>
      <w:pPr>
        <w:tabs>
          <w:tab w:val="num" w:pos="1985"/>
        </w:tabs>
        <w:ind w:left="1985" w:hanging="1985"/>
      </w:pPr>
      <w:rPr>
        <w:rFonts w:ascii="Times New Roman" w:hAnsi="Times New Roman" w:cs="Times New Roman" w:hint="default"/>
      </w:rPr>
    </w:lvl>
    <w:lvl w:ilvl="4">
      <w:start w:val="1"/>
      <w:numFmt w:val="decimal"/>
      <w:lvlText w:val="%1.%2.%3.%4.%5"/>
      <w:lvlJc w:val="left"/>
      <w:pPr>
        <w:tabs>
          <w:tab w:val="num" w:pos="2438"/>
        </w:tabs>
        <w:ind w:left="2438" w:hanging="2438"/>
      </w:pPr>
      <w:rPr>
        <w:rFonts w:ascii="Times New Roman" w:hAnsi="Times New Roman" w:cs="Times New Roman" w:hint="default"/>
      </w:rPr>
    </w:lvl>
    <w:lvl w:ilvl="5">
      <w:start w:val="1"/>
      <w:numFmt w:val="decimal"/>
      <w:lvlText w:val="%1.%2.%3.%4.%5.%6"/>
      <w:lvlJc w:val="left"/>
      <w:pPr>
        <w:tabs>
          <w:tab w:val="num" w:pos="0"/>
        </w:tabs>
      </w:pPr>
      <w:rPr>
        <w:rFonts w:ascii="Times New Roman" w:hAnsi="Times New Roman" w:cs="Times New Roman" w:hint="default"/>
      </w:rPr>
    </w:lvl>
    <w:lvl w:ilvl="6">
      <w:start w:val="1"/>
      <w:numFmt w:val="decimal"/>
      <w:lvlText w:val="%1.%2.%3.%4.%5.%6.%7"/>
      <w:lvlJc w:val="left"/>
      <w:pPr>
        <w:tabs>
          <w:tab w:val="num" w:pos="0"/>
        </w:tabs>
      </w:pPr>
      <w:rPr>
        <w:rFonts w:ascii="Times New Roman" w:hAnsi="Times New Roman" w:cs="Times New Roman" w:hint="default"/>
      </w:rPr>
    </w:lvl>
    <w:lvl w:ilvl="7">
      <w:start w:val="1"/>
      <w:numFmt w:val="decimal"/>
      <w:lvlText w:val="%1.%2.%3.%4.%5.%6.%7.%8"/>
      <w:lvlJc w:val="left"/>
      <w:pPr>
        <w:tabs>
          <w:tab w:val="num" w:pos="0"/>
        </w:tabs>
      </w:pPr>
      <w:rPr>
        <w:rFonts w:ascii="Times New Roman" w:hAnsi="Times New Roman" w:cs="Times New Roman" w:hint="default"/>
      </w:rPr>
    </w:lvl>
    <w:lvl w:ilvl="8">
      <w:start w:val="1"/>
      <w:numFmt w:val="decimal"/>
      <w:lvlText w:val="%1.%2.%3.%4.%5.%6.%7.%8.%9"/>
      <w:lvlJc w:val="left"/>
      <w:pPr>
        <w:tabs>
          <w:tab w:val="num" w:pos="0"/>
        </w:tabs>
      </w:pPr>
      <w:rPr>
        <w:rFonts w:ascii="Times New Roman" w:hAnsi="Times New Roman" w:cs="Times New Roman" w:hint="default"/>
      </w:rPr>
    </w:lvl>
  </w:abstractNum>
  <w:num w:numId="1" w16cid:durableId="1965767029">
    <w:abstractNumId w:val="2"/>
  </w:num>
  <w:num w:numId="2" w16cid:durableId="2044092941">
    <w:abstractNumId w:val="0"/>
  </w:num>
  <w:num w:numId="3" w16cid:durableId="4910702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408"/>
    <w:rsid w:val="00053A5B"/>
    <w:rsid w:val="00080141"/>
    <w:rsid w:val="00147D5A"/>
    <w:rsid w:val="003C2408"/>
    <w:rsid w:val="009203D7"/>
    <w:rsid w:val="00A73F7A"/>
    <w:rsid w:val="00EE16AE"/>
    <w:rsid w:val="00F93AFC"/>
    <w:rsid w:val="00FB5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4C6524"/>
  <w15:chartTrackingRefBased/>
  <w15:docId w15:val="{09FD062F-BA3F-4EE0-896F-5F6A49979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408"/>
    <w:pPr>
      <w:spacing w:before="120" w:after="0" w:line="240" w:lineRule="auto"/>
    </w:pPr>
    <w:rPr>
      <w:rFonts w:ascii="Tahoma" w:eastAsia="Times New Roman" w:hAnsi="Tahoma" w:cs="Tahoma"/>
      <w:bCs/>
      <w:kern w:val="0"/>
      <w:szCs w:val="24"/>
      <w14:ligatures w14:val="none"/>
    </w:rPr>
  </w:style>
  <w:style w:type="paragraph" w:styleId="Heading1">
    <w:name w:val="heading 1"/>
    <w:aliases w:val="X."/>
    <w:basedOn w:val="Normal"/>
    <w:next w:val="Normal"/>
    <w:link w:val="Heading1Char"/>
    <w:qFormat/>
    <w:rsid w:val="003C24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aliases w:val="x,HD2,Heading 2 Hidden"/>
    <w:basedOn w:val="Normal"/>
    <w:next w:val="Normal"/>
    <w:link w:val="Heading2Char"/>
    <w:unhideWhenUsed/>
    <w:qFormat/>
    <w:rsid w:val="003C24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24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24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24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240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240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240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240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X. Char"/>
    <w:basedOn w:val="DefaultParagraphFont"/>
    <w:link w:val="Heading1"/>
    <w:rsid w:val="003C2408"/>
    <w:rPr>
      <w:rFonts w:asciiTheme="majorHAnsi" w:eastAsiaTheme="majorEastAsia" w:hAnsiTheme="majorHAnsi" w:cstheme="majorBidi"/>
      <w:color w:val="0F4761" w:themeColor="accent1" w:themeShade="BF"/>
      <w:sz w:val="40"/>
      <w:szCs w:val="40"/>
    </w:rPr>
  </w:style>
  <w:style w:type="character" w:customStyle="1" w:styleId="Heading2Char">
    <w:name w:val="Heading 2 Char"/>
    <w:aliases w:val="x Char,HD2 Char,Heading 2 Hidden Char"/>
    <w:basedOn w:val="DefaultParagraphFont"/>
    <w:link w:val="Heading2"/>
    <w:uiPriority w:val="9"/>
    <w:semiHidden/>
    <w:rsid w:val="003C24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24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24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24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24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24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24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2408"/>
    <w:rPr>
      <w:rFonts w:eastAsiaTheme="majorEastAsia" w:cstheme="majorBidi"/>
      <w:color w:val="272727" w:themeColor="text1" w:themeTint="D8"/>
    </w:rPr>
  </w:style>
  <w:style w:type="paragraph" w:styleId="Title">
    <w:name w:val="Title"/>
    <w:basedOn w:val="Normal"/>
    <w:next w:val="Normal"/>
    <w:link w:val="TitleChar"/>
    <w:uiPriority w:val="10"/>
    <w:qFormat/>
    <w:rsid w:val="003C240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24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24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24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2408"/>
    <w:pPr>
      <w:spacing w:before="160"/>
      <w:jc w:val="center"/>
    </w:pPr>
    <w:rPr>
      <w:i/>
      <w:iCs/>
      <w:color w:val="404040" w:themeColor="text1" w:themeTint="BF"/>
    </w:rPr>
  </w:style>
  <w:style w:type="character" w:customStyle="1" w:styleId="QuoteChar">
    <w:name w:val="Quote Char"/>
    <w:basedOn w:val="DefaultParagraphFont"/>
    <w:link w:val="Quote"/>
    <w:uiPriority w:val="29"/>
    <w:rsid w:val="003C2408"/>
    <w:rPr>
      <w:i/>
      <w:iCs/>
      <w:color w:val="404040" w:themeColor="text1" w:themeTint="BF"/>
    </w:rPr>
  </w:style>
  <w:style w:type="paragraph" w:styleId="ListParagraph">
    <w:name w:val="List Paragraph"/>
    <w:basedOn w:val="Normal"/>
    <w:uiPriority w:val="34"/>
    <w:qFormat/>
    <w:rsid w:val="003C2408"/>
    <w:pPr>
      <w:ind w:left="720"/>
      <w:contextualSpacing/>
    </w:pPr>
  </w:style>
  <w:style w:type="character" w:styleId="IntenseEmphasis">
    <w:name w:val="Intense Emphasis"/>
    <w:basedOn w:val="DefaultParagraphFont"/>
    <w:uiPriority w:val="21"/>
    <w:qFormat/>
    <w:rsid w:val="003C2408"/>
    <w:rPr>
      <w:i/>
      <w:iCs/>
      <w:color w:val="0F4761" w:themeColor="accent1" w:themeShade="BF"/>
    </w:rPr>
  </w:style>
  <w:style w:type="paragraph" w:styleId="IntenseQuote">
    <w:name w:val="Intense Quote"/>
    <w:basedOn w:val="Normal"/>
    <w:next w:val="Normal"/>
    <w:link w:val="IntenseQuoteChar"/>
    <w:uiPriority w:val="30"/>
    <w:qFormat/>
    <w:rsid w:val="003C24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2408"/>
    <w:rPr>
      <w:i/>
      <w:iCs/>
      <w:color w:val="0F4761" w:themeColor="accent1" w:themeShade="BF"/>
    </w:rPr>
  </w:style>
  <w:style w:type="character" w:styleId="IntenseReference">
    <w:name w:val="Intense Reference"/>
    <w:basedOn w:val="DefaultParagraphFont"/>
    <w:uiPriority w:val="32"/>
    <w:qFormat/>
    <w:rsid w:val="003C2408"/>
    <w:rPr>
      <w:b/>
      <w:bCs/>
      <w:smallCaps/>
      <w:color w:val="0F4761" w:themeColor="accent1" w:themeShade="BF"/>
      <w:spacing w:val="5"/>
    </w:rPr>
  </w:style>
  <w:style w:type="paragraph" w:customStyle="1" w:styleId="TITLEBOX1">
    <w:name w:val="TITLE BOX 1"/>
    <w:basedOn w:val="Normal"/>
    <w:rsid w:val="003C2408"/>
    <w:pPr>
      <w:spacing w:before="360" w:after="360"/>
      <w:jc w:val="center"/>
    </w:pPr>
    <w:rPr>
      <w:rFonts w:ascii="Arial Narrow" w:hAnsi="Arial Narrow" w:cs="Times New Roman"/>
      <w:b/>
      <w:bCs w:val="0"/>
      <w:smallCaps/>
    </w:rPr>
  </w:style>
  <w:style w:type="paragraph" w:customStyle="1" w:styleId="SIGNATUREBOX1">
    <w:name w:val="SIGNATURE BOX 1"/>
    <w:basedOn w:val="Normal"/>
    <w:rsid w:val="003C2408"/>
    <w:pPr>
      <w:tabs>
        <w:tab w:val="right" w:pos="7938"/>
      </w:tabs>
      <w:spacing w:before="60" w:after="60" w:line="360" w:lineRule="auto"/>
    </w:pPr>
    <w:rPr>
      <w:b/>
      <w:bCs w:val="0"/>
      <w:smallCaps/>
      <w:sz w:val="16"/>
    </w:rPr>
  </w:style>
  <w:style w:type="paragraph" w:customStyle="1" w:styleId="SIGNATUREBOX2">
    <w:name w:val="SIGNATURE BOX 2"/>
    <w:basedOn w:val="SIGNATUREBOX1"/>
    <w:rsid w:val="003C2408"/>
    <w:pPr>
      <w:spacing w:before="120" w:after="120"/>
    </w:pPr>
    <w:rPr>
      <w:b w:val="0"/>
    </w:rPr>
  </w:style>
  <w:style w:type="paragraph" w:customStyle="1" w:styleId="TemplateInstructions">
    <w:name w:val="Template Instructions"/>
    <w:basedOn w:val="Normal"/>
    <w:next w:val="Normal"/>
    <w:link w:val="TemplateInstructionsChar1"/>
    <w:rsid w:val="003C2408"/>
    <w:rPr>
      <w:i/>
      <w:color w:val="000080"/>
      <w:sz w:val="18"/>
    </w:rPr>
  </w:style>
  <w:style w:type="paragraph" w:customStyle="1" w:styleId="TableHeader">
    <w:name w:val="Table Header"/>
    <w:basedOn w:val="Normal"/>
    <w:next w:val="Normal"/>
    <w:uiPriority w:val="99"/>
    <w:rsid w:val="003C2408"/>
    <w:pPr>
      <w:spacing w:before="20" w:after="20"/>
      <w:jc w:val="center"/>
    </w:pPr>
    <w:rPr>
      <w:rFonts w:ascii="Arial" w:hAnsi="Arial" w:cs="Arial"/>
      <w:b/>
      <w:bCs w:val="0"/>
    </w:rPr>
  </w:style>
  <w:style w:type="character" w:customStyle="1" w:styleId="StyleFigureItalicChar">
    <w:name w:val="Style Figure + Italic Char"/>
    <w:rsid w:val="003C2408"/>
    <w:rPr>
      <w:rFonts w:ascii="Arial" w:hAnsi="Arial" w:cs="Arial"/>
      <w:i/>
      <w:iCs/>
      <w:lang w:val="en-US" w:eastAsia="en-US" w:bidi="ar-SA"/>
    </w:rPr>
  </w:style>
  <w:style w:type="character" w:customStyle="1" w:styleId="TemplateInstructionsChar1">
    <w:name w:val="Template Instructions Char1"/>
    <w:link w:val="TemplateInstructions"/>
    <w:locked/>
    <w:rsid w:val="003C2408"/>
    <w:rPr>
      <w:rFonts w:ascii="Tahoma" w:eastAsia="Times New Roman" w:hAnsi="Tahoma" w:cs="Tahoma"/>
      <w:bCs/>
      <w:i/>
      <w:color w:val="000080"/>
      <w:kern w:val="0"/>
      <w:sz w:val="18"/>
      <w:szCs w:val="24"/>
      <w14:ligatures w14:val="none"/>
    </w:rPr>
  </w:style>
  <w:style w:type="paragraph" w:customStyle="1" w:styleId="TabStandard">
    <w:name w:val="Tab.Standard"/>
    <w:basedOn w:val="Normal"/>
    <w:link w:val="TabStandardZchn"/>
    <w:autoRedefine/>
    <w:rsid w:val="003C2408"/>
    <w:pPr>
      <w:keepLines/>
      <w:spacing w:before="40" w:after="40"/>
    </w:pPr>
    <w:rPr>
      <w:rFonts w:ascii="Arial" w:hAnsi="Arial" w:cs="Arial"/>
      <w:bCs w:val="0"/>
      <w:color w:val="000000"/>
      <w:kern w:val="28"/>
      <w:sz w:val="18"/>
      <w:szCs w:val="18"/>
    </w:rPr>
  </w:style>
  <w:style w:type="character" w:customStyle="1" w:styleId="TabStandardZchn">
    <w:name w:val="Tab.Standard Zchn"/>
    <w:link w:val="TabStandard"/>
    <w:rsid w:val="003C2408"/>
    <w:rPr>
      <w:rFonts w:ascii="Arial" w:eastAsia="Times New Roman" w:hAnsi="Arial" w:cs="Arial"/>
      <w:color w:val="000000"/>
      <w:kern w:val="28"/>
      <w:sz w:val="18"/>
      <w:szCs w:val="18"/>
      <w14:ligatures w14:val="none"/>
    </w:rPr>
  </w:style>
  <w:style w:type="paragraph" w:customStyle="1" w:styleId="Formatvorlageberschrift3">
    <w:name w:val="Formatvorlage Überschrift 3"/>
    <w:aliases w:val="x.x.x + Rot"/>
    <w:basedOn w:val="Heading3"/>
    <w:rsid w:val="003C2408"/>
    <w:pPr>
      <w:keepLines w:val="0"/>
      <w:tabs>
        <w:tab w:val="num" w:pos="1361"/>
      </w:tabs>
      <w:spacing w:before="120" w:after="120"/>
      <w:ind w:left="1361" w:hanging="1361"/>
    </w:pPr>
    <w:rPr>
      <w:rFonts w:ascii="Arial" w:eastAsia="Times New Roman" w:hAnsi="Arial" w:cs="Arial"/>
      <w:b/>
      <w:bCs w:val="0"/>
      <w:caps/>
      <w:color w:val="FF0000"/>
      <w:sz w:val="24"/>
      <w:szCs w:val="26"/>
    </w:rPr>
  </w:style>
  <w:style w:type="paragraph" w:styleId="TableofFigures">
    <w:name w:val="table of figures"/>
    <w:basedOn w:val="Normal"/>
    <w:next w:val="Normal"/>
    <w:uiPriority w:val="99"/>
    <w:rsid w:val="003C2408"/>
  </w:style>
  <w:style w:type="paragraph" w:customStyle="1" w:styleId="TxtStandard">
    <w:name w:val="Txt.Standard"/>
    <w:basedOn w:val="Normal"/>
    <w:link w:val="TxtStandardZchn"/>
    <w:rsid w:val="003C2408"/>
    <w:pPr>
      <w:keepLines/>
      <w:spacing w:before="0" w:after="120"/>
      <w:ind w:left="851"/>
      <w:jc w:val="both"/>
    </w:pPr>
    <w:rPr>
      <w:rFonts w:ascii="Arial" w:hAnsi="Arial" w:cs="Times New Roman"/>
      <w:bCs w:val="0"/>
      <w:kern w:val="28"/>
      <w:szCs w:val="20"/>
      <w:lang w:val="de-CH"/>
    </w:rPr>
  </w:style>
  <w:style w:type="character" w:customStyle="1" w:styleId="TxtStandardZchn">
    <w:name w:val="Txt.Standard Zchn"/>
    <w:link w:val="TxtStandard"/>
    <w:rsid w:val="003C2408"/>
    <w:rPr>
      <w:rFonts w:ascii="Arial" w:eastAsia="Times New Roman" w:hAnsi="Arial" w:cs="Times New Roman"/>
      <w:kern w:val="28"/>
      <w:szCs w:val="20"/>
      <w:lang w:val="de-CH"/>
      <w14:ligatures w14:val="none"/>
    </w:rPr>
  </w:style>
  <w:style w:type="paragraph" w:styleId="Header">
    <w:name w:val="header"/>
    <w:basedOn w:val="Normal"/>
    <w:link w:val="HeaderChar"/>
    <w:uiPriority w:val="99"/>
    <w:unhideWhenUsed/>
    <w:rsid w:val="003C2408"/>
    <w:pPr>
      <w:tabs>
        <w:tab w:val="center" w:pos="4680"/>
        <w:tab w:val="right" w:pos="9360"/>
      </w:tabs>
      <w:spacing w:before="0"/>
    </w:pPr>
  </w:style>
  <w:style w:type="character" w:customStyle="1" w:styleId="HeaderChar">
    <w:name w:val="Header Char"/>
    <w:basedOn w:val="DefaultParagraphFont"/>
    <w:link w:val="Header"/>
    <w:uiPriority w:val="99"/>
    <w:rsid w:val="003C2408"/>
    <w:rPr>
      <w:rFonts w:ascii="Tahoma" w:eastAsia="Times New Roman" w:hAnsi="Tahoma" w:cs="Tahoma"/>
      <w:bCs/>
      <w:kern w:val="0"/>
      <w:szCs w:val="24"/>
      <w14:ligatures w14:val="none"/>
    </w:rPr>
  </w:style>
  <w:style w:type="paragraph" w:styleId="Footer">
    <w:name w:val="footer"/>
    <w:basedOn w:val="Normal"/>
    <w:link w:val="FooterChar"/>
    <w:uiPriority w:val="99"/>
    <w:unhideWhenUsed/>
    <w:rsid w:val="003C2408"/>
    <w:pPr>
      <w:tabs>
        <w:tab w:val="center" w:pos="4680"/>
        <w:tab w:val="right" w:pos="9360"/>
      </w:tabs>
      <w:spacing w:before="0"/>
    </w:pPr>
  </w:style>
  <w:style w:type="character" w:customStyle="1" w:styleId="FooterChar">
    <w:name w:val="Footer Char"/>
    <w:basedOn w:val="DefaultParagraphFont"/>
    <w:link w:val="Footer"/>
    <w:uiPriority w:val="99"/>
    <w:rsid w:val="003C2408"/>
    <w:rPr>
      <w:rFonts w:ascii="Tahoma" w:eastAsia="Times New Roman" w:hAnsi="Tahoma" w:cs="Tahoma"/>
      <w:bCs/>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D03B29252F5184EA24599DB7DFB4E3C" ma:contentTypeVersion="8" ma:contentTypeDescription="Create a new document." ma:contentTypeScope="" ma:versionID="3ba769d441feeee3044ef3dac017953d">
  <xsd:schema xmlns:xsd="http://www.w3.org/2001/XMLSchema" xmlns:xs="http://www.w3.org/2001/XMLSchema" xmlns:p="http://schemas.microsoft.com/office/2006/metadata/properties" xmlns:ns2="3d66b563-3613-4a2b-af73-77a024cebd00" targetNamespace="http://schemas.microsoft.com/office/2006/metadata/properties" ma:root="true" ma:fieldsID="be1bcc85fb62fc0d082d75441ddee631" ns2:_="">
    <xsd:import namespace="3d66b563-3613-4a2b-af73-77a024cebd0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66b563-3613-4a2b-af73-77a024cebd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1338E8F-5B81-4896-B67F-5F02172AB6F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9B137E8-FDDB-436C-AA21-0BE06CB158A7}">
  <ds:schemaRefs>
    <ds:schemaRef ds:uri="http://schemas.microsoft.com/sharepoint/v3/contenttype/forms"/>
  </ds:schemaRefs>
</ds:datastoreItem>
</file>

<file path=customXml/itemProps3.xml><?xml version="1.0" encoding="utf-8"?>
<ds:datastoreItem xmlns:ds="http://schemas.openxmlformats.org/officeDocument/2006/customXml" ds:itemID="{6758BCA4-77C8-4652-B27C-519BC5D494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66b563-3613-4a2b-af73-77a024cebd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1588</Words>
  <Characters>9058</Characters>
  <Application>Microsoft Office Word</Application>
  <DocSecurity>0</DocSecurity>
  <Lines>75</Lines>
  <Paragraphs>21</Paragraphs>
  <ScaleCrop>false</ScaleCrop>
  <Company>Infosys Limited</Company>
  <LinksUpToDate>false</LinksUpToDate>
  <CharactersWithSpaces>10625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Anupama I V</dc:creator>
  <cp:keywords/>
  <dc:description/>
  <cp:lastModifiedBy>Nitin UmapathyKashyap</cp:lastModifiedBy>
  <cp:revision>2</cp:revision>
  <dcterms:created xsi:type="dcterms:W3CDTF">2024-09-19T06:21:00Z</dcterms:created>
  <dcterms:modified xsi:type="dcterms:W3CDTF">2024-12-20T13:28:00Z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Enabled">
    <vt:lpwstr>true</vt:lpwstr>
  </property>
  <property fmtid="{D5CDD505-2E9C-101B-9397-08002B2CF9AE}" pid="3" name="MSIP_Label_a0819fa7-4367-4500-ba88-dd630d977609_SetDate">
    <vt:lpwstr>2024-09-19T06:21:20Z</vt:lpwstr>
  </property>
  <property fmtid="{D5CDD505-2E9C-101B-9397-08002B2CF9AE}" pid="4" name="MSIP_Label_a0819fa7-4367-4500-ba88-dd630d977609_Method">
    <vt:lpwstr>Standard</vt:lpwstr>
  </property>
  <property fmtid="{D5CDD505-2E9C-101B-9397-08002B2CF9AE}" pid="5" name="MSIP_Label_a0819fa7-4367-4500-ba88-dd630d977609_Name">
    <vt:lpwstr>a0819fa7-4367-4500-ba88-dd630d977609</vt:lpwstr>
  </property>
  <property fmtid="{D5CDD505-2E9C-101B-9397-08002B2CF9AE}" pid="6" name="MSIP_Label_a0819fa7-4367-4500-ba88-dd630d977609_SiteId">
    <vt:lpwstr>63ce7d59-2f3e-42cd-a8cc-be764cff5eb6</vt:lpwstr>
  </property>
  <property fmtid="{D5CDD505-2E9C-101B-9397-08002B2CF9AE}" pid="7" name="MSIP_Label_a0819fa7-4367-4500-ba88-dd630d977609_ActionId">
    <vt:lpwstr>651ce3a8-ad8e-4fd2-8ec7-083052a42fb3</vt:lpwstr>
  </property>
  <property fmtid="{D5CDD505-2E9C-101B-9397-08002B2CF9AE}" pid="8" name="MSIP_Label_a0819fa7-4367-4500-ba88-dd630d977609_ContentBits">
    <vt:lpwstr>0</vt:lpwstr>
  </property>
  <property fmtid="{D5CDD505-2E9C-101B-9397-08002B2CF9AE}" pid="9" name="ContentTypeId">
    <vt:lpwstr>0x0101002D03B29252F5184EA24599DB7DFB4E3C</vt:lpwstr>
  </property>
</Properties>
</file>