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3BDC" w:rsidRDefault="00AC3BDC" w:rsidP="00AC3BDC">
      <w:pPr>
        <w:jc w:val="center"/>
        <w:rPr>
          <w:rFonts w:ascii="Times New Roman" w:hAnsi="Times New Roman" w:cs="Times New Roman"/>
          <w:color w:val="000000" w:themeColor="text1"/>
          <w:sz w:val="56"/>
          <w:szCs w:val="56"/>
        </w:rPr>
      </w:pPr>
    </w:p>
    <w:p w:rsidR="004A7AD1" w:rsidRDefault="004A7AD1" w:rsidP="00AC3BDC">
      <w:pPr>
        <w:jc w:val="center"/>
        <w:rPr>
          <w:rFonts w:ascii="Times New Roman" w:hAnsi="Times New Roman" w:cs="Times New Roman"/>
          <w:color w:val="000000" w:themeColor="text1"/>
          <w:sz w:val="32"/>
          <w:szCs w:val="32"/>
        </w:rPr>
      </w:pPr>
      <w:r w:rsidRPr="004A7AD1">
        <w:rPr>
          <w:rFonts w:ascii="Times New Roman" w:hAnsi="Times New Roman" w:cs="Times New Roman"/>
          <w:color w:val="000000" w:themeColor="text1"/>
          <w:sz w:val="32"/>
          <w:szCs w:val="32"/>
        </w:rPr>
        <w:t>Project Title:</w:t>
      </w:r>
    </w:p>
    <w:p w:rsidR="004A7AD1" w:rsidRPr="004A7AD1" w:rsidRDefault="004A7AD1" w:rsidP="004A7AD1">
      <w:pPr>
        <w:jc w:val="center"/>
        <w:rPr>
          <w:rFonts w:ascii="Times New Roman" w:hAnsi="Times New Roman" w:cs="Times New Roman"/>
          <w:b/>
          <w:bCs/>
          <w:sz w:val="14"/>
          <w:szCs w:val="14"/>
        </w:rPr>
      </w:pPr>
    </w:p>
    <w:p w:rsidR="003E591F" w:rsidRDefault="004A7AD1" w:rsidP="004A7AD1">
      <w:pPr>
        <w:jc w:val="center"/>
        <w:rPr>
          <w:rFonts w:ascii="Times New Roman" w:hAnsi="Times New Roman" w:cs="Times New Roman"/>
          <w:b/>
          <w:bCs/>
          <w:sz w:val="36"/>
          <w:szCs w:val="36"/>
        </w:rPr>
      </w:pPr>
      <w:r w:rsidRPr="002A6D6B">
        <w:rPr>
          <w:rFonts w:ascii="Times New Roman" w:hAnsi="Times New Roman" w:cs="Times New Roman"/>
          <w:b/>
          <w:bCs/>
          <w:sz w:val="36"/>
          <w:szCs w:val="36"/>
        </w:rPr>
        <w:t xml:space="preserve">Time Series Analysis and </w:t>
      </w:r>
    </w:p>
    <w:p w:rsidR="00AC3BDC" w:rsidRDefault="004A7AD1" w:rsidP="004A7AD1">
      <w:pPr>
        <w:jc w:val="center"/>
        <w:rPr>
          <w:rFonts w:ascii="Times New Roman" w:hAnsi="Times New Roman" w:cs="Times New Roman"/>
          <w:b/>
          <w:bCs/>
          <w:sz w:val="36"/>
          <w:szCs w:val="36"/>
        </w:rPr>
      </w:pPr>
      <w:r w:rsidRPr="002A6D6B">
        <w:rPr>
          <w:rFonts w:ascii="Times New Roman" w:hAnsi="Times New Roman" w:cs="Times New Roman"/>
          <w:b/>
          <w:bCs/>
          <w:sz w:val="36"/>
          <w:szCs w:val="36"/>
        </w:rPr>
        <w:t>Forecasting for Stock Market</w:t>
      </w:r>
    </w:p>
    <w:p w:rsidR="004A7AD1" w:rsidRPr="004A7AD1" w:rsidRDefault="004A7AD1" w:rsidP="004A7AD1">
      <w:pPr>
        <w:jc w:val="center"/>
        <w:rPr>
          <w:rFonts w:ascii="Times New Roman" w:hAnsi="Times New Roman" w:cs="Times New Roman"/>
          <w:b/>
          <w:bCs/>
          <w:sz w:val="36"/>
          <w:szCs w:val="36"/>
        </w:rPr>
      </w:pPr>
    </w:p>
    <w:p w:rsidR="0087475F" w:rsidRPr="00525E88" w:rsidRDefault="00AC3BDC" w:rsidP="00AC3BDC">
      <w:pPr>
        <w:jc w:val="center"/>
        <w:rPr>
          <w:rFonts w:ascii="Times New Roman" w:hAnsi="Times New Roman" w:cs="Times New Roman"/>
          <w:sz w:val="34"/>
          <w:szCs w:val="34"/>
        </w:rPr>
      </w:pPr>
      <w:r w:rsidRPr="00525E88">
        <w:rPr>
          <w:rFonts w:ascii="Times New Roman" w:hAnsi="Times New Roman" w:cs="Times New Roman"/>
          <w:sz w:val="34"/>
          <w:szCs w:val="34"/>
        </w:rPr>
        <w:t xml:space="preserve">Internship Report – </w:t>
      </w:r>
      <w:proofErr w:type="spellStart"/>
      <w:r w:rsidR="004A7AD1">
        <w:rPr>
          <w:rFonts w:ascii="Times New Roman" w:hAnsi="Times New Roman" w:cs="Times New Roman"/>
          <w:sz w:val="34"/>
          <w:szCs w:val="34"/>
        </w:rPr>
        <w:t>Zido</w:t>
      </w:r>
      <w:proofErr w:type="spellEnd"/>
      <w:r w:rsidR="004A7AD1">
        <w:rPr>
          <w:rFonts w:ascii="Times New Roman" w:hAnsi="Times New Roman" w:cs="Times New Roman"/>
          <w:sz w:val="34"/>
          <w:szCs w:val="34"/>
        </w:rPr>
        <w:t xml:space="preserve"> Learning,</w:t>
      </w:r>
      <w:r w:rsidRPr="00525E88">
        <w:rPr>
          <w:rFonts w:ascii="Times New Roman" w:hAnsi="Times New Roman" w:cs="Times New Roman"/>
          <w:sz w:val="34"/>
          <w:szCs w:val="34"/>
        </w:rPr>
        <w:t xml:space="preserve"> 2025</w:t>
      </w:r>
    </w:p>
    <w:p w:rsidR="00AC3BDC" w:rsidRDefault="00AC3BDC" w:rsidP="004A7AD1">
      <w:pPr>
        <w:rPr>
          <w:rFonts w:ascii="Times New Roman" w:hAnsi="Times New Roman" w:cs="Times New Roman"/>
          <w:sz w:val="32"/>
          <w:szCs w:val="32"/>
        </w:rPr>
      </w:pPr>
      <w:r>
        <w:rPr>
          <w:rFonts w:ascii="Times New Roman" w:hAnsi="Times New Roman" w:cs="Times New Roman"/>
          <w:sz w:val="32"/>
          <w:szCs w:val="32"/>
        </w:rPr>
        <w:t xml:space="preserve">                    </w:t>
      </w:r>
    </w:p>
    <w:p w:rsidR="00AC3BDC" w:rsidRPr="00AC3BDC" w:rsidRDefault="00AC3BDC" w:rsidP="004A7AD1">
      <w:pPr>
        <w:jc w:val="center"/>
        <w:rPr>
          <w:rFonts w:ascii="Times New Roman" w:hAnsi="Times New Roman" w:cs="Times New Roman"/>
          <w:sz w:val="36"/>
          <w:szCs w:val="36"/>
        </w:rPr>
      </w:pPr>
      <w:r w:rsidRPr="00AC3BDC">
        <w:rPr>
          <w:rFonts w:ascii="Times New Roman" w:hAnsi="Times New Roman" w:cs="Times New Roman"/>
          <w:sz w:val="32"/>
          <w:szCs w:val="32"/>
        </w:rPr>
        <w:t>Prepared By:</w:t>
      </w:r>
    </w:p>
    <w:p w:rsidR="008A14A5" w:rsidRDefault="008A14A5" w:rsidP="00EE3CF4">
      <w:pPr>
        <w:spacing w:after="0"/>
        <w:jc w:val="center"/>
        <w:rPr>
          <w:rFonts w:ascii="Times New Roman" w:hAnsi="Times New Roman" w:cs="Times New Roman"/>
          <w:sz w:val="32"/>
          <w:szCs w:val="32"/>
        </w:rPr>
      </w:pPr>
      <w:r w:rsidRPr="008A14A5">
        <w:rPr>
          <w:rFonts w:ascii="Times New Roman" w:hAnsi="Times New Roman" w:cs="Times New Roman"/>
          <w:sz w:val="32"/>
          <w:szCs w:val="32"/>
          <w:highlight w:val="yellow"/>
        </w:rPr>
        <w:t>Pushti Baldha</w:t>
      </w:r>
    </w:p>
    <w:p w:rsidR="00EE3CF4" w:rsidRDefault="008A14A5" w:rsidP="00EE3CF4">
      <w:pPr>
        <w:spacing w:after="0"/>
        <w:jc w:val="center"/>
        <w:rPr>
          <w:rFonts w:ascii="Times New Roman" w:hAnsi="Times New Roman" w:cs="Times New Roman"/>
          <w:sz w:val="32"/>
          <w:szCs w:val="32"/>
        </w:rPr>
      </w:pPr>
      <w:r>
        <w:rPr>
          <w:rFonts w:ascii="Times New Roman" w:hAnsi="Times New Roman" w:cs="Times New Roman"/>
          <w:sz w:val="32"/>
          <w:szCs w:val="32"/>
        </w:rPr>
        <w:t>Yogesh Patel</w:t>
      </w:r>
      <w:r w:rsidRPr="008A14A5">
        <w:rPr>
          <w:rFonts w:ascii="Times New Roman" w:hAnsi="Times New Roman" w:cs="Times New Roman"/>
          <w:sz w:val="32"/>
          <w:szCs w:val="32"/>
        </w:rPr>
        <w:br/>
      </w:r>
      <w:proofErr w:type="spellStart"/>
      <w:r w:rsidRPr="008A14A5">
        <w:rPr>
          <w:rFonts w:ascii="Times New Roman" w:hAnsi="Times New Roman" w:cs="Times New Roman"/>
          <w:sz w:val="32"/>
          <w:szCs w:val="32"/>
        </w:rPr>
        <w:t>Vishrey</w:t>
      </w:r>
      <w:proofErr w:type="spellEnd"/>
      <w:r w:rsidRPr="008A14A5">
        <w:rPr>
          <w:rFonts w:ascii="Times New Roman" w:hAnsi="Times New Roman" w:cs="Times New Roman"/>
          <w:sz w:val="32"/>
          <w:szCs w:val="32"/>
        </w:rPr>
        <w:t xml:space="preserve"> Chotalia</w:t>
      </w:r>
    </w:p>
    <w:p w:rsidR="004A7AD1" w:rsidRPr="008A14A5" w:rsidRDefault="00EE3CF4" w:rsidP="00EE3CF4">
      <w:pPr>
        <w:spacing w:after="0"/>
        <w:jc w:val="center"/>
        <w:rPr>
          <w:rFonts w:ascii="Times New Roman" w:hAnsi="Times New Roman" w:cs="Times New Roman"/>
          <w:sz w:val="32"/>
          <w:szCs w:val="32"/>
        </w:rPr>
      </w:pPr>
      <w:r>
        <w:rPr>
          <w:rFonts w:ascii="Times New Roman" w:hAnsi="Times New Roman" w:cs="Times New Roman"/>
          <w:sz w:val="32"/>
          <w:szCs w:val="32"/>
        </w:rPr>
        <w:t xml:space="preserve">Shrushti </w:t>
      </w:r>
      <w:proofErr w:type="spellStart"/>
      <w:r>
        <w:rPr>
          <w:rFonts w:ascii="Times New Roman" w:hAnsi="Times New Roman" w:cs="Times New Roman"/>
          <w:sz w:val="32"/>
          <w:szCs w:val="32"/>
        </w:rPr>
        <w:t>Adkane</w:t>
      </w:r>
      <w:proofErr w:type="spellEnd"/>
      <w:r>
        <w:rPr>
          <w:rFonts w:ascii="Times New Roman" w:hAnsi="Times New Roman" w:cs="Times New Roman"/>
          <w:sz w:val="32"/>
          <w:szCs w:val="32"/>
        </w:rPr>
        <w:br/>
        <w:t>Maruti Nimbalkar</w:t>
      </w:r>
      <w:r>
        <w:rPr>
          <w:rFonts w:ascii="Times New Roman" w:hAnsi="Times New Roman" w:cs="Times New Roman"/>
          <w:sz w:val="32"/>
          <w:szCs w:val="32"/>
        </w:rPr>
        <w:br/>
        <w:t>Likhith</w:t>
      </w:r>
      <w:r w:rsidR="008A14A5" w:rsidRPr="008A14A5">
        <w:rPr>
          <w:rFonts w:ascii="Times New Roman" w:hAnsi="Times New Roman" w:cs="Times New Roman"/>
          <w:sz w:val="32"/>
          <w:szCs w:val="32"/>
        </w:rPr>
        <w:br/>
      </w:r>
    </w:p>
    <w:p w:rsidR="004A7AD1" w:rsidRPr="004A7AD1" w:rsidRDefault="004A7AD1" w:rsidP="004A7AD1">
      <w:pPr>
        <w:jc w:val="center"/>
        <w:rPr>
          <w:rFonts w:ascii="Times New Roman" w:hAnsi="Times New Roman" w:cs="Times New Roman"/>
          <w:sz w:val="28"/>
          <w:szCs w:val="28"/>
        </w:rPr>
      </w:pPr>
      <w:r w:rsidRPr="004A7AD1">
        <w:rPr>
          <w:rFonts w:ascii="Times New Roman" w:hAnsi="Times New Roman" w:cs="Times New Roman"/>
          <w:b/>
          <w:sz w:val="28"/>
          <w:szCs w:val="28"/>
        </w:rPr>
        <w:t>Start Date:</w:t>
      </w:r>
      <w:r w:rsidRPr="004A7AD1">
        <w:rPr>
          <w:rFonts w:ascii="Times New Roman" w:hAnsi="Times New Roman" w:cs="Times New Roman"/>
          <w:sz w:val="28"/>
          <w:szCs w:val="28"/>
        </w:rPr>
        <w:t xml:space="preserve"> 25th May 2025 </w:t>
      </w:r>
    </w:p>
    <w:p w:rsidR="004A7AD1" w:rsidRPr="004A7AD1" w:rsidRDefault="004A7AD1" w:rsidP="004A7AD1">
      <w:pPr>
        <w:jc w:val="center"/>
        <w:rPr>
          <w:rFonts w:ascii="Times New Roman" w:hAnsi="Times New Roman" w:cs="Times New Roman"/>
          <w:sz w:val="28"/>
          <w:szCs w:val="28"/>
        </w:rPr>
      </w:pPr>
      <w:r w:rsidRPr="004A7AD1">
        <w:rPr>
          <w:rFonts w:ascii="Times New Roman" w:hAnsi="Times New Roman" w:cs="Times New Roman"/>
          <w:b/>
          <w:sz w:val="28"/>
          <w:szCs w:val="28"/>
        </w:rPr>
        <w:t>End Date:</w:t>
      </w:r>
      <w:r w:rsidRPr="004A7AD1">
        <w:rPr>
          <w:rFonts w:ascii="Times New Roman" w:hAnsi="Times New Roman" w:cs="Times New Roman"/>
          <w:sz w:val="28"/>
          <w:szCs w:val="28"/>
        </w:rPr>
        <w:t xml:space="preserve"> </w:t>
      </w:r>
      <w:r>
        <w:rPr>
          <w:rFonts w:ascii="Times New Roman" w:hAnsi="Times New Roman" w:cs="Times New Roman"/>
          <w:sz w:val="28"/>
          <w:szCs w:val="28"/>
        </w:rPr>
        <w:t>25</w:t>
      </w:r>
      <w:r w:rsidRPr="004A7AD1">
        <w:rPr>
          <w:rFonts w:ascii="Times New Roman" w:hAnsi="Times New Roman" w:cs="Times New Roman"/>
          <w:sz w:val="28"/>
          <w:szCs w:val="28"/>
        </w:rPr>
        <w:t>th June 2025</w:t>
      </w:r>
    </w:p>
    <w:p w:rsidR="004A7AD1" w:rsidRPr="0004381A" w:rsidRDefault="004A7AD1" w:rsidP="004A7AD1">
      <w:pPr>
        <w:jc w:val="center"/>
        <w:rPr>
          <w:sz w:val="24"/>
          <w:szCs w:val="24"/>
        </w:rPr>
      </w:pPr>
    </w:p>
    <w:p w:rsidR="00AC3BDC" w:rsidRDefault="00AC3BDC" w:rsidP="00AC3BDC"/>
    <w:p w:rsidR="008A14A5" w:rsidRDefault="008A14A5" w:rsidP="00AC3BDC">
      <w:pPr>
        <w:rPr>
          <w:rFonts w:ascii="Times New Roman" w:hAnsi="Times New Roman" w:cs="Times New Roman"/>
          <w:b/>
          <w:color w:val="000000" w:themeColor="text1"/>
          <w:sz w:val="36"/>
          <w:szCs w:val="36"/>
        </w:rPr>
      </w:pPr>
    </w:p>
    <w:p w:rsidR="00EE3CF4" w:rsidRDefault="00EE3CF4"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9E6882" w:rsidRDefault="009E6882"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Pr="002A6D6B" w:rsidRDefault="004A7AD1" w:rsidP="004A7AD1">
      <w:pPr>
        <w:jc w:val="both"/>
        <w:rPr>
          <w:rFonts w:ascii="Times New Roman" w:hAnsi="Times New Roman" w:cs="Times New Roman"/>
          <w:b/>
          <w:bCs/>
          <w:sz w:val="28"/>
          <w:szCs w:val="28"/>
        </w:rPr>
      </w:pPr>
      <w:r w:rsidRPr="002A6D6B">
        <w:rPr>
          <w:rFonts w:ascii="Times New Roman" w:hAnsi="Times New Roman" w:cs="Times New Roman"/>
          <w:b/>
          <w:bCs/>
          <w:sz w:val="28"/>
          <w:szCs w:val="28"/>
        </w:rPr>
        <w:t>Abstract</w:t>
      </w:r>
    </w:p>
    <w:p w:rsidR="004A7AD1" w:rsidRPr="007C4FCA" w:rsidRDefault="004A7AD1" w:rsidP="004A7AD1">
      <w:pPr>
        <w:spacing w:line="360" w:lineRule="auto"/>
        <w:jc w:val="both"/>
        <w:rPr>
          <w:rFonts w:ascii="Times New Roman" w:hAnsi="Times New Roman" w:cs="Times New Roman"/>
          <w:sz w:val="24"/>
          <w:szCs w:val="24"/>
        </w:rPr>
      </w:pPr>
      <w:r w:rsidRPr="007C4FCA">
        <w:rPr>
          <w:rFonts w:ascii="Times New Roman" w:hAnsi="Times New Roman" w:cs="Times New Roman"/>
          <w:sz w:val="24"/>
          <w:szCs w:val="24"/>
        </w:rPr>
        <w:t xml:space="preserve">The stock market is a dynamic and highly complex environment influenced by numerous economic, political, and psychological factors. Accurate forecasting of stock prices is critical for investors, traders, and financial institutions aiming to make informed decisions. This project, titled </w:t>
      </w:r>
      <w:r w:rsidRPr="007C4FCA">
        <w:rPr>
          <w:rFonts w:ascii="Times New Roman" w:hAnsi="Times New Roman" w:cs="Times New Roman"/>
          <w:b/>
          <w:bCs/>
          <w:sz w:val="24"/>
          <w:szCs w:val="24"/>
        </w:rPr>
        <w:t>“Time Series Analysis and Forecasting for Stock Market,”</w:t>
      </w:r>
      <w:r w:rsidRPr="007C4FCA">
        <w:rPr>
          <w:rFonts w:ascii="Times New Roman" w:hAnsi="Times New Roman" w:cs="Times New Roman"/>
          <w:sz w:val="24"/>
          <w:szCs w:val="24"/>
        </w:rPr>
        <w:t xml:space="preserve"> focuses on using historical stock data to </w:t>
      </w:r>
      <w:proofErr w:type="spellStart"/>
      <w:r w:rsidRPr="007C4FCA">
        <w:rPr>
          <w:rFonts w:ascii="Times New Roman" w:hAnsi="Times New Roman" w:cs="Times New Roman"/>
          <w:sz w:val="24"/>
          <w:szCs w:val="24"/>
        </w:rPr>
        <w:t>analyze</w:t>
      </w:r>
      <w:proofErr w:type="spellEnd"/>
      <w:r w:rsidRPr="007C4FCA">
        <w:rPr>
          <w:rFonts w:ascii="Times New Roman" w:hAnsi="Times New Roman" w:cs="Times New Roman"/>
          <w:sz w:val="24"/>
          <w:szCs w:val="24"/>
        </w:rPr>
        <w:t xml:space="preserve"> trends and predict future prices through time series </w:t>
      </w:r>
      <w:proofErr w:type="spellStart"/>
      <w:r w:rsidRPr="007C4FCA">
        <w:rPr>
          <w:rFonts w:ascii="Times New Roman" w:hAnsi="Times New Roman" w:cs="Times New Roman"/>
          <w:sz w:val="24"/>
          <w:szCs w:val="24"/>
        </w:rPr>
        <w:t>modeling</w:t>
      </w:r>
      <w:proofErr w:type="spellEnd"/>
      <w:r w:rsidRPr="007C4FCA">
        <w:rPr>
          <w:rFonts w:ascii="Times New Roman" w:hAnsi="Times New Roman" w:cs="Times New Roman"/>
          <w:sz w:val="24"/>
          <w:szCs w:val="24"/>
        </w:rPr>
        <w:t xml:space="preserve"> techniques.</w:t>
      </w:r>
    </w:p>
    <w:p w:rsidR="004A7AD1" w:rsidRPr="007C4FCA" w:rsidRDefault="004A7AD1" w:rsidP="004A7AD1">
      <w:pPr>
        <w:spacing w:line="360" w:lineRule="auto"/>
        <w:jc w:val="both"/>
        <w:rPr>
          <w:rFonts w:ascii="Times New Roman" w:hAnsi="Times New Roman" w:cs="Times New Roman"/>
          <w:sz w:val="24"/>
          <w:szCs w:val="24"/>
        </w:rPr>
      </w:pPr>
      <w:r w:rsidRPr="007C4FCA">
        <w:rPr>
          <w:rFonts w:ascii="Times New Roman" w:hAnsi="Times New Roman" w:cs="Times New Roman"/>
          <w:sz w:val="24"/>
          <w:szCs w:val="24"/>
        </w:rPr>
        <w:t xml:space="preserve">In this study, multiple forecasting models were implemented and compared, including traditional statistical methods like </w:t>
      </w:r>
      <w:r w:rsidRPr="007C4FCA">
        <w:rPr>
          <w:rFonts w:ascii="Times New Roman" w:hAnsi="Times New Roman" w:cs="Times New Roman"/>
          <w:b/>
          <w:bCs/>
          <w:sz w:val="24"/>
          <w:szCs w:val="24"/>
        </w:rPr>
        <w:t>ARIMA and SARIMA</w:t>
      </w:r>
      <w:r w:rsidRPr="007C4FCA">
        <w:rPr>
          <w:rFonts w:ascii="Times New Roman" w:hAnsi="Times New Roman" w:cs="Times New Roman"/>
          <w:sz w:val="24"/>
          <w:szCs w:val="24"/>
        </w:rPr>
        <w:t xml:space="preserve">, modern decomposable models like </w:t>
      </w:r>
      <w:r w:rsidRPr="007C4FCA">
        <w:rPr>
          <w:rFonts w:ascii="Times New Roman" w:hAnsi="Times New Roman" w:cs="Times New Roman"/>
          <w:b/>
          <w:bCs/>
          <w:sz w:val="24"/>
          <w:szCs w:val="24"/>
        </w:rPr>
        <w:t>Facebook Prophet</w:t>
      </w:r>
      <w:r w:rsidRPr="007C4FCA">
        <w:rPr>
          <w:rFonts w:ascii="Times New Roman" w:hAnsi="Times New Roman" w:cs="Times New Roman"/>
          <w:sz w:val="24"/>
          <w:szCs w:val="24"/>
        </w:rPr>
        <w:t xml:space="preserve">, and deep learning approaches using </w:t>
      </w:r>
      <w:r w:rsidRPr="007C4FCA">
        <w:rPr>
          <w:rFonts w:ascii="Times New Roman" w:hAnsi="Times New Roman" w:cs="Times New Roman"/>
          <w:b/>
          <w:bCs/>
          <w:sz w:val="24"/>
          <w:szCs w:val="24"/>
        </w:rPr>
        <w:t>LSTM (Long Short-Term Memory) networks</w:t>
      </w:r>
      <w:r w:rsidRPr="007C4FCA">
        <w:rPr>
          <w:rFonts w:ascii="Times New Roman" w:hAnsi="Times New Roman" w:cs="Times New Roman"/>
          <w:sz w:val="24"/>
          <w:szCs w:val="24"/>
        </w:rPr>
        <w:t>. The dataset, sourced from Yahoo Finance/Kaggle, included daily records of Open, Close, High, Low, and Volume. After preprocessing—handling missing values, formatting dates, and normalizing prices—the data was split into training and testing sets to evaluate model performance.</w:t>
      </w:r>
    </w:p>
    <w:p w:rsidR="004A7AD1" w:rsidRPr="007C4FCA" w:rsidRDefault="004A7AD1" w:rsidP="004A7AD1">
      <w:pPr>
        <w:spacing w:line="360" w:lineRule="auto"/>
        <w:jc w:val="both"/>
        <w:rPr>
          <w:rFonts w:ascii="Times New Roman" w:hAnsi="Times New Roman" w:cs="Times New Roman"/>
          <w:sz w:val="24"/>
          <w:szCs w:val="24"/>
        </w:rPr>
      </w:pPr>
      <w:r w:rsidRPr="007C4FCA">
        <w:rPr>
          <w:rFonts w:ascii="Times New Roman" w:hAnsi="Times New Roman" w:cs="Times New Roman"/>
          <w:sz w:val="24"/>
          <w:szCs w:val="24"/>
        </w:rPr>
        <w:t xml:space="preserve">Each model was tested based on its ability to learn patterns and forecast future price movements. ARIMA was effective in </w:t>
      </w:r>
      <w:proofErr w:type="spellStart"/>
      <w:r w:rsidRPr="007C4FCA">
        <w:rPr>
          <w:rFonts w:ascii="Times New Roman" w:hAnsi="Times New Roman" w:cs="Times New Roman"/>
          <w:sz w:val="24"/>
          <w:szCs w:val="24"/>
        </w:rPr>
        <w:t>modeling</w:t>
      </w:r>
      <w:proofErr w:type="spellEnd"/>
      <w:r w:rsidRPr="007C4FCA">
        <w:rPr>
          <w:rFonts w:ascii="Times New Roman" w:hAnsi="Times New Roman" w:cs="Times New Roman"/>
          <w:sz w:val="24"/>
          <w:szCs w:val="24"/>
        </w:rPr>
        <w:t xml:space="preserve"> linear relationships, while Prophet captured trend shifts and seasonal patterns. The LSTM model handled complex, non-linear sequences and long-term dependencies. Performance was evaluated using </w:t>
      </w:r>
      <w:r w:rsidRPr="007C4FCA">
        <w:rPr>
          <w:rFonts w:ascii="Times New Roman" w:hAnsi="Times New Roman" w:cs="Times New Roman"/>
          <w:b/>
          <w:bCs/>
          <w:sz w:val="24"/>
          <w:szCs w:val="24"/>
        </w:rPr>
        <w:t>Root Mean Squared Error (RMSE)</w:t>
      </w:r>
      <w:r w:rsidRPr="007C4FCA">
        <w:rPr>
          <w:rFonts w:ascii="Times New Roman" w:hAnsi="Times New Roman" w:cs="Times New Roman"/>
          <w:sz w:val="24"/>
          <w:szCs w:val="24"/>
        </w:rPr>
        <w:t>, and visualizations helped interpret results. The project demonstrates how a combination of classical and modern time series techniques can provide meaningful insights and improve forecasting accuracy in the financial domain.</w:t>
      </w:r>
    </w:p>
    <w:p w:rsidR="004A7AD1" w:rsidRPr="002A6D6B"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t>1.</w:t>
      </w:r>
      <w:r w:rsidRPr="002A6D6B">
        <w:rPr>
          <w:rFonts w:ascii="Times New Roman" w:hAnsi="Times New Roman" w:cs="Times New Roman"/>
          <w:b/>
          <w:bCs/>
          <w:sz w:val="32"/>
          <w:szCs w:val="32"/>
        </w:rPr>
        <w:t>Introduction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1.1 Overview</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Forecasting the stock market has long been a challenge due to its non-linear and dynamic nature. With the advent of machine learning and deep learning, time series models offer advanced techniques for pattern recognition and trend prediction.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1.2 Problem Statement</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The volatility of stock prices makes it difficult for investors to predict future movements. Traditional techniques often fail to capture long-term dependencies and seasonality. This project aims to explore and compare different time series forecasting models to address this issue.</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1.3 Objectives</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Understand time series principles: trend, seasonality, noise.</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Collect and preprocess historical stock data.</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Implement ARIMA, SARIMA, Prophet, and LSTM.</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Compare and evaluate model performance.</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Visualize results via graphs and dashboards.</w:t>
      </w:r>
    </w:p>
    <w:p w:rsidR="004A7AD1" w:rsidRPr="002A6D6B" w:rsidRDefault="004A7AD1" w:rsidP="004A7AD1">
      <w:pPr>
        <w:spacing w:line="360" w:lineRule="auto"/>
        <w:jc w:val="both"/>
        <w:rPr>
          <w:rFonts w:ascii="Times New Roman" w:hAnsi="Times New Roman" w:cs="Times New Roman"/>
          <w:b/>
          <w:bCs/>
          <w:sz w:val="24"/>
          <w:szCs w:val="24"/>
        </w:rPr>
      </w:pPr>
      <w:r w:rsidRPr="002A6D6B">
        <w:rPr>
          <w:rFonts w:ascii="Times New Roman" w:hAnsi="Times New Roman" w:cs="Times New Roman"/>
          <w:b/>
          <w:bCs/>
          <w:sz w:val="28"/>
          <w:szCs w:val="28"/>
        </w:rPr>
        <w:t>1.4 Scope</w:t>
      </w:r>
    </w:p>
    <w:p w:rsidR="004A7AD1"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This project focuses on forecasting stock prices using historical data. It is limited to daily stock prices and excludes external financial indicators like news sentiment or macroeconomic factors.</w:t>
      </w: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Pr="002A6D6B" w:rsidRDefault="004A7AD1" w:rsidP="004A7AD1">
      <w:pPr>
        <w:spacing w:line="360" w:lineRule="auto"/>
        <w:jc w:val="both"/>
        <w:rPr>
          <w:rFonts w:ascii="Times New Roman" w:hAnsi="Times New Roman" w:cs="Times New Roman"/>
          <w:sz w:val="24"/>
          <w:szCs w:val="24"/>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t>2.</w:t>
      </w:r>
      <w:r w:rsidRPr="002A6D6B">
        <w:rPr>
          <w:rFonts w:ascii="Times New Roman" w:hAnsi="Times New Roman" w:cs="Times New Roman"/>
          <w:b/>
          <w:bCs/>
          <w:sz w:val="32"/>
          <w:szCs w:val="32"/>
        </w:rPr>
        <w:t>Literature Review</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2.1 Time Series Forecasting Techniques</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Covers ARIMA, SARIMA, exponential smoothing, Prophet, and deep learning methods.</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8"/>
          <w:szCs w:val="28"/>
        </w:rPr>
        <w:t>2.2 Applications in Stock Market Prediction</w:t>
      </w:r>
    </w:p>
    <w:p w:rsidR="004A7AD1" w:rsidRPr="002A6D6B" w:rsidRDefault="004A7AD1" w:rsidP="004A7AD1">
      <w:pPr>
        <w:spacing w:line="360" w:lineRule="auto"/>
        <w:jc w:val="both"/>
        <w:rPr>
          <w:rFonts w:ascii="Times New Roman" w:hAnsi="Times New Roman" w:cs="Times New Roman"/>
        </w:rPr>
      </w:pPr>
      <w:r w:rsidRPr="002A6D6B">
        <w:rPr>
          <w:rFonts w:ascii="Times New Roman" w:hAnsi="Times New Roman" w:cs="Times New Roman"/>
          <w:sz w:val="24"/>
          <w:szCs w:val="24"/>
        </w:rPr>
        <w:t>Studies show that statistical and hybrid models can improve forecasting accuracy in financial markets.</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2.3 Strengths and Drawbacks</w:t>
      </w:r>
    </w:p>
    <w:p w:rsidR="004A7AD1" w:rsidRPr="002A6D6B" w:rsidRDefault="004A7AD1" w:rsidP="004A7AD1">
      <w:pPr>
        <w:numPr>
          <w:ilvl w:val="0"/>
          <w:numId w:val="15"/>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ARIMA: Good for short-term, non-seasonal data.</w:t>
      </w:r>
    </w:p>
    <w:p w:rsidR="004A7AD1" w:rsidRPr="002A6D6B" w:rsidRDefault="004A7AD1" w:rsidP="004A7AD1">
      <w:pPr>
        <w:numPr>
          <w:ilvl w:val="0"/>
          <w:numId w:val="15"/>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SARIMA: Captures seasonality but complex tuning.</w:t>
      </w:r>
    </w:p>
    <w:p w:rsidR="004A7AD1" w:rsidRPr="002A6D6B" w:rsidRDefault="004A7AD1" w:rsidP="004A7AD1">
      <w:pPr>
        <w:numPr>
          <w:ilvl w:val="0"/>
          <w:numId w:val="15"/>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Prophet: Handles holidays and missing data well.</w:t>
      </w:r>
    </w:p>
    <w:p w:rsidR="004A7AD1" w:rsidRPr="002A6D6B" w:rsidRDefault="004A7AD1" w:rsidP="004A7AD1">
      <w:pPr>
        <w:numPr>
          <w:ilvl w:val="0"/>
          <w:numId w:val="15"/>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LSTM: Learns temporal dependencies but requires more data and training time.</w:t>
      </w: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rPr>
          <w:rFonts w:ascii="Times New Roman" w:hAnsi="Times New Roman" w:cs="Times New Roman"/>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t>3.</w:t>
      </w:r>
      <w:r w:rsidRPr="002A6D6B">
        <w:rPr>
          <w:rFonts w:ascii="Times New Roman" w:hAnsi="Times New Roman" w:cs="Times New Roman"/>
          <w:b/>
          <w:bCs/>
          <w:sz w:val="32"/>
          <w:szCs w:val="32"/>
        </w:rPr>
        <w:t>System Analysis and Design</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3.1 Requirements</w:t>
      </w:r>
    </w:p>
    <w:p w:rsidR="004A7AD1" w:rsidRPr="002A6D6B" w:rsidRDefault="004A7AD1" w:rsidP="004A7AD1">
      <w:pPr>
        <w:numPr>
          <w:ilvl w:val="0"/>
          <w:numId w:val="16"/>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Python, Pandas, NumPy, Matplotlib</w:t>
      </w:r>
    </w:p>
    <w:p w:rsidR="004A7AD1" w:rsidRPr="002A6D6B" w:rsidRDefault="004A7AD1" w:rsidP="004A7AD1">
      <w:pPr>
        <w:numPr>
          <w:ilvl w:val="0"/>
          <w:numId w:val="16"/>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 xml:space="preserve">scikit-learn, </w:t>
      </w:r>
      <w:proofErr w:type="spellStart"/>
      <w:r w:rsidRPr="002A6D6B">
        <w:rPr>
          <w:rFonts w:ascii="Times New Roman" w:hAnsi="Times New Roman" w:cs="Times New Roman"/>
          <w:sz w:val="24"/>
          <w:szCs w:val="24"/>
        </w:rPr>
        <w:t>Statsmodels</w:t>
      </w:r>
      <w:proofErr w:type="spellEnd"/>
    </w:p>
    <w:p w:rsidR="004A7AD1" w:rsidRPr="002A6D6B" w:rsidRDefault="004A7AD1" w:rsidP="004A7AD1">
      <w:pPr>
        <w:numPr>
          <w:ilvl w:val="0"/>
          <w:numId w:val="16"/>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TensorFlow/</w:t>
      </w:r>
      <w:proofErr w:type="spellStart"/>
      <w:r w:rsidRPr="002A6D6B">
        <w:rPr>
          <w:rFonts w:ascii="Times New Roman" w:hAnsi="Times New Roman" w:cs="Times New Roman"/>
          <w:sz w:val="24"/>
          <w:szCs w:val="24"/>
        </w:rPr>
        <w:t>Keras</w:t>
      </w:r>
      <w:proofErr w:type="spellEnd"/>
      <w:r w:rsidRPr="002A6D6B">
        <w:rPr>
          <w:rFonts w:ascii="Times New Roman" w:hAnsi="Times New Roman" w:cs="Times New Roman"/>
          <w:sz w:val="24"/>
          <w:szCs w:val="24"/>
        </w:rPr>
        <w:t xml:space="preserve"> for LSTM</w:t>
      </w:r>
    </w:p>
    <w:p w:rsidR="004A7AD1" w:rsidRPr="002A6D6B" w:rsidRDefault="004A7AD1" w:rsidP="004A7AD1">
      <w:pPr>
        <w:numPr>
          <w:ilvl w:val="0"/>
          <w:numId w:val="16"/>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Yahoo Finance API or CSV stock data</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3.2 Feasibility Study</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Technically and economically feasible due to the availability of open-source tools and public datasets.</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3.</w:t>
      </w:r>
      <w:r>
        <w:rPr>
          <w:rFonts w:ascii="Times New Roman" w:hAnsi="Times New Roman" w:cs="Times New Roman"/>
          <w:sz w:val="28"/>
          <w:szCs w:val="28"/>
        </w:rPr>
        <w:t>3</w:t>
      </w:r>
      <w:r w:rsidRPr="002A6D6B">
        <w:rPr>
          <w:rFonts w:ascii="Times New Roman" w:hAnsi="Times New Roman" w:cs="Times New Roman"/>
          <w:sz w:val="28"/>
          <w:szCs w:val="28"/>
        </w:rPr>
        <w:t xml:space="preserve"> Technologies Used</w:t>
      </w:r>
    </w:p>
    <w:p w:rsidR="004A7AD1"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 xml:space="preserve">Python, </w:t>
      </w:r>
      <w:proofErr w:type="spellStart"/>
      <w:r w:rsidRPr="002A6D6B">
        <w:rPr>
          <w:rFonts w:ascii="Times New Roman" w:hAnsi="Times New Roman" w:cs="Times New Roman"/>
          <w:sz w:val="24"/>
          <w:szCs w:val="24"/>
        </w:rPr>
        <w:t>Jupyter</w:t>
      </w:r>
      <w:proofErr w:type="spellEnd"/>
      <w:r w:rsidRPr="002A6D6B">
        <w:rPr>
          <w:rFonts w:ascii="Times New Roman" w:hAnsi="Times New Roman" w:cs="Times New Roman"/>
          <w:sz w:val="24"/>
          <w:szCs w:val="24"/>
        </w:rPr>
        <w:t xml:space="preserve"> Notebook, Facebook Prophet, TensorFlow, Matplotlib, </w:t>
      </w:r>
      <w:proofErr w:type="spellStart"/>
      <w:r w:rsidRPr="002A6D6B">
        <w:rPr>
          <w:rFonts w:ascii="Times New Roman" w:hAnsi="Times New Roman" w:cs="Times New Roman"/>
          <w:sz w:val="24"/>
          <w:szCs w:val="24"/>
        </w:rPr>
        <w:t>Plotly</w:t>
      </w:r>
      <w:proofErr w:type="spellEnd"/>
      <w:r w:rsidRPr="002A6D6B">
        <w:rPr>
          <w:rFonts w:ascii="Times New Roman" w:hAnsi="Times New Roman" w:cs="Times New Roman"/>
          <w:sz w:val="24"/>
          <w:szCs w:val="24"/>
        </w:rPr>
        <w:t>.</w:t>
      </w: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Pr="002A6D6B" w:rsidRDefault="004A7AD1" w:rsidP="004A7AD1">
      <w:pPr>
        <w:spacing w:line="360" w:lineRule="auto"/>
        <w:jc w:val="both"/>
        <w:rPr>
          <w:rFonts w:ascii="Times New Roman" w:hAnsi="Times New Roman" w:cs="Times New Roman"/>
          <w:sz w:val="24"/>
          <w:szCs w:val="24"/>
        </w:rPr>
      </w:pPr>
    </w:p>
    <w:p w:rsidR="004A7AD1" w:rsidRPr="002A6D6B" w:rsidRDefault="004A7AD1" w:rsidP="004A7AD1">
      <w:pPr>
        <w:spacing w:line="360" w:lineRule="auto"/>
        <w:jc w:val="center"/>
        <w:rPr>
          <w:rFonts w:ascii="Times New Roman" w:hAnsi="Times New Roman" w:cs="Times New Roman"/>
          <w:b/>
          <w:bCs/>
          <w:sz w:val="32"/>
          <w:szCs w:val="32"/>
        </w:rPr>
      </w:pPr>
      <w:r w:rsidRPr="002A6D6B">
        <w:rPr>
          <w:rFonts w:ascii="Times New Roman" w:hAnsi="Times New Roman" w:cs="Times New Roman"/>
          <w:b/>
          <w:bCs/>
          <w:sz w:val="32"/>
          <w:szCs w:val="32"/>
        </w:rPr>
        <w:lastRenderedPageBreak/>
        <w:t>4. Methodology</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4.1 Data Collection</w:t>
      </w:r>
    </w:p>
    <w:p w:rsidR="004A7AD1" w:rsidRDefault="004A7AD1" w:rsidP="004A7AD1">
      <w:pPr>
        <w:spacing w:line="360" w:lineRule="auto"/>
        <w:jc w:val="both"/>
        <w:rPr>
          <w:rFonts w:ascii="Times New Roman" w:hAnsi="Times New Roman" w:cs="Times New Roman"/>
          <w:sz w:val="24"/>
          <w:szCs w:val="24"/>
        </w:rPr>
      </w:pPr>
      <w:r w:rsidRPr="00823D91">
        <w:rPr>
          <w:rFonts w:ascii="Times New Roman" w:hAnsi="Times New Roman" w:cs="Times New Roman"/>
          <w:sz w:val="24"/>
          <w:szCs w:val="24"/>
        </w:rPr>
        <w:t xml:space="preserve">Historical stock data was gathered from Yahoo Finance and Kaggle, including key fields like Open, Close, High, Low, and Volume. This data provided the foundation for </w:t>
      </w:r>
      <w:proofErr w:type="spellStart"/>
      <w:r w:rsidRPr="00823D91">
        <w:rPr>
          <w:rFonts w:ascii="Times New Roman" w:hAnsi="Times New Roman" w:cs="Times New Roman"/>
          <w:sz w:val="24"/>
          <w:szCs w:val="24"/>
        </w:rPr>
        <w:t>analyzing</w:t>
      </w:r>
      <w:proofErr w:type="spellEnd"/>
      <w:r w:rsidRPr="00823D91">
        <w:rPr>
          <w:rFonts w:ascii="Times New Roman" w:hAnsi="Times New Roman" w:cs="Times New Roman"/>
          <w:sz w:val="24"/>
          <w:szCs w:val="24"/>
        </w:rPr>
        <w:t xml:space="preserve"> market trends and training forecasting models.</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4.2 Data Preprocessing</w:t>
      </w:r>
    </w:p>
    <w:p w:rsidR="004A7AD1" w:rsidRDefault="004A7AD1" w:rsidP="004A7AD1">
      <w:pPr>
        <w:spacing w:line="360" w:lineRule="auto"/>
        <w:jc w:val="both"/>
        <w:rPr>
          <w:rFonts w:ascii="Times New Roman" w:hAnsi="Times New Roman" w:cs="Times New Roman"/>
          <w:sz w:val="24"/>
          <w:szCs w:val="24"/>
        </w:rPr>
      </w:pPr>
      <w:r w:rsidRPr="00823D91">
        <w:rPr>
          <w:rFonts w:ascii="Times New Roman" w:hAnsi="Times New Roman" w:cs="Times New Roman"/>
          <w:sz w:val="24"/>
          <w:szCs w:val="24"/>
        </w:rPr>
        <w:t>The collected data was cleaned by handling missing values and filtering by relevant date ranges. Price columns were rescaled when needed to ensure compatibility with machine learning models and improve performance.</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4.3 Model Implementation</w:t>
      </w:r>
    </w:p>
    <w:p w:rsidR="004A7AD1" w:rsidRPr="002A6D6B" w:rsidRDefault="004A7AD1" w:rsidP="004A7AD1">
      <w:pPr>
        <w:numPr>
          <w:ilvl w:val="0"/>
          <w:numId w:val="17"/>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 xml:space="preserve">ARIMA/SARIMA using </w:t>
      </w:r>
      <w:proofErr w:type="spellStart"/>
      <w:r w:rsidRPr="002A6D6B">
        <w:rPr>
          <w:rFonts w:ascii="Times New Roman" w:hAnsi="Times New Roman" w:cs="Times New Roman"/>
          <w:sz w:val="24"/>
          <w:szCs w:val="24"/>
        </w:rPr>
        <w:t>Statsmodels</w:t>
      </w:r>
      <w:proofErr w:type="spellEnd"/>
    </w:p>
    <w:p w:rsidR="004A7AD1" w:rsidRPr="002A6D6B" w:rsidRDefault="004A7AD1" w:rsidP="004A7AD1">
      <w:pPr>
        <w:numPr>
          <w:ilvl w:val="0"/>
          <w:numId w:val="17"/>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Prophet from Facebook’s library</w:t>
      </w:r>
    </w:p>
    <w:p w:rsidR="004A7AD1" w:rsidRPr="002A6D6B" w:rsidRDefault="004A7AD1" w:rsidP="004A7AD1">
      <w:pPr>
        <w:numPr>
          <w:ilvl w:val="0"/>
          <w:numId w:val="17"/>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LSTM using TensorFlow/</w:t>
      </w:r>
      <w:proofErr w:type="spellStart"/>
      <w:r w:rsidRPr="002A6D6B">
        <w:rPr>
          <w:rFonts w:ascii="Times New Roman" w:hAnsi="Times New Roman" w:cs="Times New Roman"/>
          <w:sz w:val="24"/>
          <w:szCs w:val="24"/>
        </w:rPr>
        <w:t>Keras</w:t>
      </w:r>
      <w:proofErr w:type="spellEnd"/>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4.4 Evaluation Metrics</w:t>
      </w:r>
    </w:p>
    <w:p w:rsidR="004A7AD1" w:rsidRPr="002A6D6B" w:rsidRDefault="004A7AD1" w:rsidP="004A7AD1">
      <w:pPr>
        <w:numPr>
          <w:ilvl w:val="0"/>
          <w:numId w:val="18"/>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RMSE (Root Mean Squared Error)</w:t>
      </w:r>
    </w:p>
    <w:p w:rsidR="004A7AD1" w:rsidRPr="002A6D6B" w:rsidRDefault="004A7AD1" w:rsidP="004A7AD1">
      <w:pPr>
        <w:numPr>
          <w:ilvl w:val="0"/>
          <w:numId w:val="18"/>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MAE (Mean Absolute Error)</w:t>
      </w:r>
    </w:p>
    <w:p w:rsidR="004A7AD1" w:rsidRPr="002A6D6B" w:rsidRDefault="004A7AD1" w:rsidP="004A7AD1">
      <w:pPr>
        <w:numPr>
          <w:ilvl w:val="0"/>
          <w:numId w:val="18"/>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MAPE (Mean Absolute Percentage Error)</w:t>
      </w: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5.</w:t>
      </w:r>
      <w:r w:rsidRPr="002A6D6B">
        <w:rPr>
          <w:rFonts w:ascii="Times New Roman" w:hAnsi="Times New Roman" w:cs="Times New Roman"/>
          <w:b/>
          <w:bCs/>
          <w:sz w:val="32"/>
          <w:szCs w:val="32"/>
        </w:rPr>
        <w:t>Implementation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5.1 ARIMA &amp; SARIMA</w:t>
      </w:r>
    </w:p>
    <w:p w:rsidR="004A7AD1" w:rsidRPr="00020CD8" w:rsidRDefault="004A7AD1" w:rsidP="004A7AD1">
      <w:pPr>
        <w:spacing w:line="360" w:lineRule="auto"/>
        <w:jc w:val="both"/>
        <w:rPr>
          <w:rFonts w:ascii="Times New Roman" w:hAnsi="Times New Roman" w:cs="Times New Roman"/>
          <w:sz w:val="24"/>
          <w:szCs w:val="24"/>
        </w:rPr>
      </w:pPr>
      <w:r w:rsidRPr="00020CD8">
        <w:rPr>
          <w:rFonts w:ascii="Times New Roman" w:hAnsi="Times New Roman" w:cs="Times New Roman"/>
          <w:sz w:val="24"/>
          <w:szCs w:val="24"/>
        </w:rPr>
        <w:t>The ARIMA (</w:t>
      </w:r>
      <w:proofErr w:type="spellStart"/>
      <w:r w:rsidRPr="00020CD8">
        <w:rPr>
          <w:rFonts w:ascii="Times New Roman" w:hAnsi="Times New Roman" w:cs="Times New Roman"/>
          <w:sz w:val="24"/>
          <w:szCs w:val="24"/>
        </w:rPr>
        <w:t>AutoRegressive</w:t>
      </w:r>
      <w:proofErr w:type="spellEnd"/>
      <w:r w:rsidRPr="00020CD8">
        <w:rPr>
          <w:rFonts w:ascii="Times New Roman" w:hAnsi="Times New Roman" w:cs="Times New Roman"/>
          <w:sz w:val="24"/>
          <w:szCs w:val="24"/>
        </w:rPr>
        <w:t xml:space="preserve"> Integrated Moving Average) model was implemented to forecast stock prices based on past values by capturing autocorrelation patterns. The optimal parameters (p, d, q) were selected using evaluation criteria like AIC (Akaike Information Criterion) and BIC (Bayesian Information Criterion). To handle seasonality in the data, the SARIMA (Seasonal ARIMA) model was employed, which extends ARIMA by integrating seasonal components defined by seasonal parameters (P, D, Q, m). These models performed well in capturing linear trends and cyclical </w:t>
      </w:r>
      <w:proofErr w:type="spellStart"/>
      <w:r w:rsidRPr="00020CD8">
        <w:rPr>
          <w:rFonts w:ascii="Times New Roman" w:hAnsi="Times New Roman" w:cs="Times New Roman"/>
          <w:sz w:val="24"/>
          <w:szCs w:val="24"/>
        </w:rPr>
        <w:t>behavior</w:t>
      </w:r>
      <w:proofErr w:type="spellEnd"/>
      <w:r w:rsidRPr="00020CD8">
        <w:rPr>
          <w:rFonts w:ascii="Times New Roman" w:hAnsi="Times New Roman" w:cs="Times New Roman"/>
          <w:sz w:val="24"/>
          <w:szCs w:val="24"/>
        </w:rPr>
        <w:t xml:space="preserve"> in the stock data, especially for medium-range forecasts.</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5.2 Prophet</w:t>
      </w:r>
    </w:p>
    <w:p w:rsidR="004A7AD1" w:rsidRPr="00020CD8" w:rsidRDefault="004A7AD1" w:rsidP="004A7AD1">
      <w:pPr>
        <w:jc w:val="both"/>
        <w:rPr>
          <w:rFonts w:ascii="Times New Roman" w:hAnsi="Times New Roman" w:cs="Times New Roman"/>
          <w:sz w:val="24"/>
          <w:szCs w:val="24"/>
        </w:rPr>
      </w:pPr>
      <w:r w:rsidRPr="00020CD8">
        <w:rPr>
          <w:rFonts w:ascii="Times New Roman" w:hAnsi="Times New Roman" w:cs="Times New Roman"/>
          <w:sz w:val="24"/>
          <w:szCs w:val="24"/>
        </w:rPr>
        <w:t>Facebook’s Prophet model was utilized for its ability to handle missing data, outliers, and seasonal trends. It automatically detected changepoints where the time series’ trend shifts significantly, helping uncover sudden changes in stock performance. The model incorporated weekly and yearly seasonality, and custom holiday effects were optionally added to reflect known events impacting the stock market. Its decomposable nature allowed clear visualization of trend, seasonality, and residuals, making it a useful tool for business-oriented forecasting.</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5.3 LSTM</w:t>
      </w:r>
    </w:p>
    <w:p w:rsidR="004A7AD1" w:rsidRDefault="004A7AD1" w:rsidP="004A7AD1">
      <w:pPr>
        <w:spacing w:line="360" w:lineRule="auto"/>
        <w:jc w:val="both"/>
        <w:rPr>
          <w:rFonts w:ascii="Times New Roman" w:hAnsi="Times New Roman" w:cs="Times New Roman"/>
          <w:sz w:val="24"/>
          <w:szCs w:val="24"/>
        </w:rPr>
      </w:pPr>
      <w:r w:rsidRPr="00020CD8">
        <w:rPr>
          <w:rFonts w:ascii="Times New Roman" w:hAnsi="Times New Roman" w:cs="Times New Roman"/>
          <w:sz w:val="24"/>
          <w:szCs w:val="24"/>
        </w:rPr>
        <w:t>A Long Short-Term Memory (LSTM) neural network was developed to model complex patterns in sequential stock price data. Unlike traditional models, LSTM leveraged its memory cells to retain long-term dependencies, making it suitable for non-linear and noisy data. A sequence of historical stock prices was fed into the LSTM layers, followed by dense layers, and finally an output layer to predict future price points. The model was trained with proper scaling and time-step windowing to ensure stable learning and performance. This deep learning model showed improved performance in capturing intricate patterns over longer sequences compared to statistical methods.</w:t>
      </w: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Pr="002A6D6B" w:rsidRDefault="004A7AD1" w:rsidP="004A7AD1">
      <w:pPr>
        <w:jc w:val="both"/>
        <w:rPr>
          <w:rFonts w:ascii="Times New Roman" w:hAnsi="Times New Roman" w:cs="Times New Roman"/>
          <w:sz w:val="24"/>
          <w:szCs w:val="24"/>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6.</w:t>
      </w:r>
      <w:r w:rsidRPr="002A6D6B">
        <w:rPr>
          <w:rFonts w:ascii="Times New Roman" w:hAnsi="Times New Roman" w:cs="Times New Roman"/>
          <w:b/>
          <w:bCs/>
          <w:sz w:val="32"/>
          <w:szCs w:val="32"/>
        </w:rPr>
        <w:t>Results and Discussion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6.1 Model Comparisons</w:t>
      </w:r>
    </w:p>
    <w:p w:rsidR="004A7AD1" w:rsidRPr="002A6D6B" w:rsidRDefault="004A7AD1" w:rsidP="004A7AD1">
      <w:pPr>
        <w:jc w:val="both"/>
        <w:rPr>
          <w:rFonts w:ascii="Times New Roman" w:hAnsi="Times New Roman" w:cs="Times New Roman"/>
          <w:sz w:val="24"/>
          <w:szCs w:val="24"/>
        </w:rPr>
      </w:pPr>
      <w:r w:rsidRPr="002A6D6B">
        <w:rPr>
          <w:rFonts w:ascii="Times New Roman" w:hAnsi="Times New Roman" w:cs="Times New Roman"/>
          <w:sz w:val="24"/>
          <w:szCs w:val="24"/>
        </w:rPr>
        <w:t xml:space="preserve">Prophet showed better performance for trend </w:t>
      </w:r>
      <w:proofErr w:type="spellStart"/>
      <w:r w:rsidRPr="002A6D6B">
        <w:rPr>
          <w:rFonts w:ascii="Times New Roman" w:hAnsi="Times New Roman" w:cs="Times New Roman"/>
          <w:sz w:val="24"/>
          <w:szCs w:val="24"/>
        </w:rPr>
        <w:t>modeling</w:t>
      </w:r>
      <w:proofErr w:type="spellEnd"/>
      <w:r w:rsidRPr="002A6D6B">
        <w:rPr>
          <w:rFonts w:ascii="Times New Roman" w:hAnsi="Times New Roman" w:cs="Times New Roman"/>
          <w:sz w:val="24"/>
          <w:szCs w:val="24"/>
        </w:rPr>
        <w:t>; LSTM gave lower RMSE in longer sequences.</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6.2 Error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714"/>
        <w:gridCol w:w="594"/>
        <w:gridCol w:w="742"/>
      </w:tblGrid>
      <w:tr w:rsidR="004A7AD1" w:rsidRPr="002A6D6B" w:rsidTr="00B72C9A">
        <w:trPr>
          <w:tblHeade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Model</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RMSE</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MAE</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MAPE</w:t>
            </w:r>
          </w:p>
        </w:tc>
      </w:tr>
      <w:tr w:rsidR="004A7AD1" w:rsidRPr="002A6D6B" w:rsidTr="00B72C9A">
        <w:trP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ARIMA</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10.4</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8.7</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6.8%</w:t>
            </w:r>
          </w:p>
        </w:tc>
      </w:tr>
      <w:tr w:rsidR="004A7AD1" w:rsidRPr="002A6D6B" w:rsidTr="00B72C9A">
        <w:trP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SARIMA</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9.8</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8.2</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6.1%</w:t>
            </w:r>
          </w:p>
        </w:tc>
      </w:tr>
      <w:tr w:rsidR="004A7AD1" w:rsidRPr="002A6D6B" w:rsidTr="00B72C9A">
        <w:trP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Prophet</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9.1</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7.6</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5.7%</w:t>
            </w:r>
          </w:p>
        </w:tc>
      </w:tr>
      <w:tr w:rsidR="004A7AD1" w:rsidRPr="002A6D6B" w:rsidTr="00B72C9A">
        <w:trP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LSTM</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8.3</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6.9</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4.9%</w:t>
            </w:r>
          </w:p>
        </w:tc>
      </w:tr>
    </w:tbl>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6.3 Insights</w:t>
      </w:r>
    </w:p>
    <w:p w:rsidR="004A7AD1" w:rsidRPr="002A6D6B" w:rsidRDefault="004A7AD1" w:rsidP="004A7AD1">
      <w:pPr>
        <w:numPr>
          <w:ilvl w:val="0"/>
          <w:numId w:val="19"/>
        </w:numPr>
        <w:jc w:val="both"/>
        <w:rPr>
          <w:rFonts w:ascii="Times New Roman" w:hAnsi="Times New Roman" w:cs="Times New Roman"/>
          <w:sz w:val="24"/>
          <w:szCs w:val="24"/>
        </w:rPr>
      </w:pPr>
      <w:r w:rsidRPr="002A6D6B">
        <w:rPr>
          <w:rFonts w:ascii="Times New Roman" w:hAnsi="Times New Roman" w:cs="Times New Roman"/>
          <w:sz w:val="24"/>
          <w:szCs w:val="24"/>
        </w:rPr>
        <w:t>Prophet captures seasonal fluctuations better.</w:t>
      </w:r>
    </w:p>
    <w:p w:rsidR="004A7AD1" w:rsidRPr="002A6D6B" w:rsidRDefault="004A7AD1" w:rsidP="004A7AD1">
      <w:pPr>
        <w:numPr>
          <w:ilvl w:val="0"/>
          <w:numId w:val="19"/>
        </w:numPr>
        <w:jc w:val="both"/>
        <w:rPr>
          <w:rFonts w:ascii="Times New Roman" w:hAnsi="Times New Roman" w:cs="Times New Roman"/>
          <w:sz w:val="24"/>
          <w:szCs w:val="24"/>
        </w:rPr>
      </w:pPr>
      <w:r w:rsidRPr="002A6D6B">
        <w:rPr>
          <w:rFonts w:ascii="Times New Roman" w:hAnsi="Times New Roman" w:cs="Times New Roman"/>
          <w:sz w:val="24"/>
          <w:szCs w:val="24"/>
        </w:rPr>
        <w:t>LSTM adapts well to non-linear trends.</w:t>
      </w:r>
    </w:p>
    <w:p w:rsidR="004A7AD1" w:rsidRDefault="004A7AD1" w:rsidP="004A7AD1">
      <w:pPr>
        <w:numPr>
          <w:ilvl w:val="0"/>
          <w:numId w:val="19"/>
        </w:numPr>
        <w:jc w:val="both"/>
        <w:rPr>
          <w:rFonts w:ascii="Times New Roman" w:hAnsi="Times New Roman" w:cs="Times New Roman"/>
          <w:sz w:val="24"/>
          <w:szCs w:val="24"/>
        </w:rPr>
      </w:pPr>
      <w:r w:rsidRPr="002A6D6B">
        <w:rPr>
          <w:rFonts w:ascii="Times New Roman" w:hAnsi="Times New Roman" w:cs="Times New Roman"/>
          <w:sz w:val="24"/>
          <w:szCs w:val="24"/>
        </w:rPr>
        <w:t>Traditional models are more interpretable.</w:t>
      </w:r>
    </w:p>
    <w:p w:rsidR="004A7AD1" w:rsidRPr="00034DCF" w:rsidRDefault="004A7AD1" w:rsidP="004A7AD1">
      <w:pPr>
        <w:jc w:val="both"/>
        <w:rPr>
          <w:rFonts w:ascii="Times New Roman" w:hAnsi="Times New Roman" w:cs="Times New Roman"/>
          <w:sz w:val="28"/>
          <w:szCs w:val="28"/>
        </w:rPr>
      </w:pPr>
      <w:r w:rsidRPr="00034DCF">
        <w:rPr>
          <w:rFonts w:ascii="Times New Roman" w:hAnsi="Times New Roman" w:cs="Times New Roman"/>
          <w:sz w:val="28"/>
          <w:szCs w:val="28"/>
        </w:rPr>
        <w:t>6.4 Images</w:t>
      </w:r>
    </w:p>
    <w:p w:rsidR="004A7AD1" w:rsidRDefault="004A7AD1" w:rsidP="004A7AD1">
      <w:pPr>
        <w:jc w:val="both"/>
        <w:rPr>
          <w:rFonts w:ascii="Times New Roman" w:hAnsi="Times New Roman" w:cs="Times New Roman"/>
          <w:sz w:val="24"/>
          <w:szCs w:val="24"/>
        </w:rPr>
      </w:pPr>
      <w:r w:rsidRPr="00034DCF">
        <w:rPr>
          <w:rFonts w:ascii="Times New Roman" w:hAnsi="Times New Roman" w:cs="Times New Roman"/>
          <w:noProof/>
          <w:sz w:val="24"/>
          <w:szCs w:val="24"/>
        </w:rPr>
        <w:drawing>
          <wp:inline distT="0" distB="0" distL="0" distR="0" wp14:anchorId="4E41C6BC" wp14:editId="4C71F14A">
            <wp:extent cx="5731510" cy="3080385"/>
            <wp:effectExtent l="0" t="0" r="2540" b="5715"/>
            <wp:docPr id="143546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62336" name=""/>
                    <pic:cNvPicPr/>
                  </pic:nvPicPr>
                  <pic:blipFill>
                    <a:blip r:embed="rId8"/>
                    <a:stretch>
                      <a:fillRect/>
                    </a:stretch>
                  </pic:blipFill>
                  <pic:spPr>
                    <a:xfrm>
                      <a:off x="0" y="0"/>
                      <a:ext cx="5731510" cy="3080385"/>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Fig. Stock Closing Price Over Time</w:t>
      </w:r>
    </w:p>
    <w:p w:rsidR="004A7AD1" w:rsidRDefault="004A7AD1" w:rsidP="004A7AD1">
      <w:pPr>
        <w:jc w:val="both"/>
        <w:rPr>
          <w:rFonts w:ascii="Times New Roman" w:hAnsi="Times New Roman" w:cs="Times New Roman"/>
          <w:sz w:val="24"/>
          <w:szCs w:val="24"/>
        </w:rPr>
      </w:pPr>
      <w:r w:rsidRPr="00034DCF">
        <w:rPr>
          <w:rFonts w:ascii="Times New Roman" w:hAnsi="Times New Roman" w:cs="Times New Roman"/>
          <w:noProof/>
          <w:sz w:val="24"/>
          <w:szCs w:val="24"/>
        </w:rPr>
        <w:lastRenderedPageBreak/>
        <w:drawing>
          <wp:inline distT="0" distB="0" distL="0" distR="0" wp14:anchorId="4A42794D" wp14:editId="73345B82">
            <wp:extent cx="5731510" cy="3030220"/>
            <wp:effectExtent l="0" t="0" r="2540" b="0"/>
            <wp:docPr id="113766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69449" name=""/>
                    <pic:cNvPicPr/>
                  </pic:nvPicPr>
                  <pic:blipFill>
                    <a:blip r:embed="rId9"/>
                    <a:stretch>
                      <a:fillRect/>
                    </a:stretch>
                  </pic:blipFill>
                  <pic:spPr>
                    <a:xfrm>
                      <a:off x="0" y="0"/>
                      <a:ext cx="5731510" cy="3030220"/>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Fig. ARIMA Forecast vs Actual</w:t>
      </w:r>
    </w:p>
    <w:p w:rsidR="004A7AD1" w:rsidRDefault="004A7AD1" w:rsidP="004A7AD1">
      <w:pPr>
        <w:jc w:val="both"/>
        <w:rPr>
          <w:rFonts w:ascii="Times New Roman" w:hAnsi="Times New Roman" w:cs="Times New Roman"/>
          <w:sz w:val="24"/>
          <w:szCs w:val="24"/>
        </w:rPr>
      </w:pPr>
      <w:r w:rsidRPr="00034DCF">
        <w:rPr>
          <w:rFonts w:ascii="Times New Roman" w:hAnsi="Times New Roman" w:cs="Times New Roman"/>
          <w:noProof/>
          <w:sz w:val="24"/>
          <w:szCs w:val="24"/>
        </w:rPr>
        <w:drawing>
          <wp:inline distT="0" distB="0" distL="0" distR="0" wp14:anchorId="3AA77094" wp14:editId="4496BC66">
            <wp:extent cx="5731510" cy="3535045"/>
            <wp:effectExtent l="0" t="0" r="2540" b="8255"/>
            <wp:docPr id="10275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7093" name=""/>
                    <pic:cNvPicPr/>
                  </pic:nvPicPr>
                  <pic:blipFill>
                    <a:blip r:embed="rId10"/>
                    <a:stretch>
                      <a:fillRect/>
                    </a:stretch>
                  </pic:blipFill>
                  <pic:spPr>
                    <a:xfrm>
                      <a:off x="0" y="0"/>
                      <a:ext cx="5731510" cy="3535045"/>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 xml:space="preserve">Fig. </w:t>
      </w:r>
      <w:proofErr w:type="spellStart"/>
      <w:r>
        <w:rPr>
          <w:rFonts w:ascii="Times New Roman" w:hAnsi="Times New Roman" w:cs="Times New Roman"/>
          <w:sz w:val="24"/>
          <w:szCs w:val="24"/>
        </w:rPr>
        <w:t>Prophet</w:t>
      </w:r>
      <w:proofErr w:type="spellEnd"/>
      <w:r>
        <w:rPr>
          <w:rFonts w:ascii="Times New Roman" w:hAnsi="Times New Roman" w:cs="Times New Roman"/>
          <w:sz w:val="24"/>
          <w:szCs w:val="24"/>
        </w:rPr>
        <w:t xml:space="preserve"> Forecast</w:t>
      </w:r>
    </w:p>
    <w:p w:rsidR="004A7AD1" w:rsidRDefault="004A7AD1" w:rsidP="004A7AD1">
      <w:pPr>
        <w:jc w:val="both"/>
        <w:rPr>
          <w:rFonts w:ascii="Times New Roman" w:hAnsi="Times New Roman" w:cs="Times New Roman"/>
          <w:sz w:val="24"/>
          <w:szCs w:val="24"/>
        </w:rPr>
      </w:pPr>
      <w:r w:rsidRPr="005F064F">
        <w:rPr>
          <w:rFonts w:ascii="Times New Roman" w:hAnsi="Times New Roman" w:cs="Times New Roman"/>
          <w:noProof/>
          <w:sz w:val="24"/>
          <w:szCs w:val="24"/>
        </w:rPr>
        <w:lastRenderedPageBreak/>
        <w:drawing>
          <wp:inline distT="0" distB="0" distL="0" distR="0" wp14:anchorId="65C67EB4" wp14:editId="0AF79D94">
            <wp:extent cx="4879818" cy="4901984"/>
            <wp:effectExtent l="0" t="0" r="0" b="0"/>
            <wp:docPr id="143914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47004" name=""/>
                    <pic:cNvPicPr/>
                  </pic:nvPicPr>
                  <pic:blipFill>
                    <a:blip r:embed="rId11"/>
                    <a:stretch>
                      <a:fillRect/>
                    </a:stretch>
                  </pic:blipFill>
                  <pic:spPr>
                    <a:xfrm>
                      <a:off x="0" y="0"/>
                      <a:ext cx="4880516" cy="4902685"/>
                    </a:xfrm>
                    <a:prstGeom prst="rect">
                      <a:avLst/>
                    </a:prstGeom>
                  </pic:spPr>
                </pic:pic>
              </a:graphicData>
            </a:graphic>
          </wp:inline>
        </w:drawing>
      </w:r>
    </w:p>
    <w:p w:rsidR="004A7AD1" w:rsidRPr="005F064F" w:rsidRDefault="004A7AD1" w:rsidP="004A7AD1">
      <w:pPr>
        <w:jc w:val="center"/>
        <w:rPr>
          <w:rFonts w:ascii="Times New Roman" w:hAnsi="Times New Roman" w:cs="Times New Roman"/>
          <w:sz w:val="24"/>
          <w:szCs w:val="24"/>
        </w:rPr>
      </w:pPr>
      <w:r w:rsidRPr="005F064F">
        <w:rPr>
          <w:rFonts w:ascii="Times New Roman" w:hAnsi="Times New Roman" w:cs="Times New Roman"/>
          <w:sz w:val="24"/>
          <w:szCs w:val="24"/>
        </w:rPr>
        <w:t>Fig. Prophet Time Series Decomposition Plot</w:t>
      </w:r>
    </w:p>
    <w:p w:rsidR="004A7AD1" w:rsidRDefault="004A7AD1" w:rsidP="004A7AD1">
      <w:pPr>
        <w:jc w:val="both"/>
        <w:rPr>
          <w:rFonts w:ascii="Times New Roman" w:hAnsi="Times New Roman" w:cs="Times New Roman"/>
          <w:sz w:val="24"/>
          <w:szCs w:val="24"/>
        </w:rPr>
      </w:pPr>
      <w:r w:rsidRPr="005F064F">
        <w:rPr>
          <w:rFonts w:ascii="Times New Roman" w:hAnsi="Times New Roman" w:cs="Times New Roman"/>
          <w:noProof/>
          <w:sz w:val="24"/>
          <w:szCs w:val="24"/>
        </w:rPr>
        <w:drawing>
          <wp:inline distT="0" distB="0" distL="0" distR="0" wp14:anchorId="5864F69A" wp14:editId="345568DC">
            <wp:extent cx="5731510" cy="3080385"/>
            <wp:effectExtent l="0" t="0" r="2540" b="5715"/>
            <wp:docPr id="135643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36069" name=""/>
                    <pic:cNvPicPr/>
                  </pic:nvPicPr>
                  <pic:blipFill>
                    <a:blip r:embed="rId12"/>
                    <a:stretch>
                      <a:fillRect/>
                    </a:stretch>
                  </pic:blipFill>
                  <pic:spPr>
                    <a:xfrm>
                      <a:off x="0" y="0"/>
                      <a:ext cx="5731510" cy="3080385"/>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Fig. LSTM Forecast vs Actual</w:t>
      </w:r>
    </w:p>
    <w:p w:rsidR="004A7AD1" w:rsidRDefault="004A7AD1" w:rsidP="004A7AD1">
      <w:pPr>
        <w:jc w:val="both"/>
        <w:rPr>
          <w:rFonts w:ascii="Times New Roman" w:hAnsi="Times New Roman" w:cs="Times New Roman"/>
          <w:sz w:val="24"/>
          <w:szCs w:val="24"/>
        </w:rPr>
      </w:pPr>
      <w:r w:rsidRPr="005F064F">
        <w:rPr>
          <w:rFonts w:ascii="Times New Roman" w:hAnsi="Times New Roman" w:cs="Times New Roman"/>
          <w:noProof/>
          <w:sz w:val="24"/>
          <w:szCs w:val="24"/>
        </w:rPr>
        <w:lastRenderedPageBreak/>
        <w:drawing>
          <wp:inline distT="0" distB="0" distL="0" distR="0" wp14:anchorId="4BA47D83" wp14:editId="006FF046">
            <wp:extent cx="5731510" cy="3956050"/>
            <wp:effectExtent l="0" t="0" r="2540" b="6350"/>
            <wp:docPr id="134146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68835" name=""/>
                    <pic:cNvPicPr/>
                  </pic:nvPicPr>
                  <pic:blipFill>
                    <a:blip r:embed="rId13"/>
                    <a:stretch>
                      <a:fillRect/>
                    </a:stretch>
                  </pic:blipFill>
                  <pic:spPr>
                    <a:xfrm>
                      <a:off x="0" y="0"/>
                      <a:ext cx="5731510" cy="3956050"/>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 xml:space="preserve">Fig. Model RMSE </w:t>
      </w:r>
      <w:proofErr w:type="spellStart"/>
      <w:r>
        <w:rPr>
          <w:rFonts w:ascii="Times New Roman" w:hAnsi="Times New Roman" w:cs="Times New Roman"/>
          <w:sz w:val="24"/>
          <w:szCs w:val="24"/>
        </w:rPr>
        <w:t>Comparision</w:t>
      </w:r>
      <w:proofErr w:type="spellEnd"/>
    </w:p>
    <w:p w:rsidR="004A7AD1" w:rsidRDefault="004A7AD1" w:rsidP="004A7AD1">
      <w:pPr>
        <w:jc w:val="both"/>
        <w:rPr>
          <w:rFonts w:ascii="Times New Roman" w:hAnsi="Times New Roman" w:cs="Times New Roman"/>
          <w:sz w:val="24"/>
          <w:szCs w:val="24"/>
        </w:rPr>
      </w:pPr>
      <w:r>
        <w:rPr>
          <w:noProof/>
        </w:rPr>
        <w:drawing>
          <wp:inline distT="0" distB="0" distL="0" distR="0" wp14:anchorId="61614D33" wp14:editId="6CDB77F7">
            <wp:extent cx="5731510" cy="3137535"/>
            <wp:effectExtent l="0" t="0" r="2540" b="5715"/>
            <wp:docPr id="154182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37535"/>
                    </a:xfrm>
                    <a:prstGeom prst="rect">
                      <a:avLst/>
                    </a:prstGeom>
                    <a:noFill/>
                    <a:ln>
                      <a:noFill/>
                    </a:ln>
                  </pic:spPr>
                </pic:pic>
              </a:graphicData>
            </a:graphic>
          </wp:inline>
        </w:drawing>
      </w:r>
    </w:p>
    <w:p w:rsidR="004A7AD1" w:rsidRPr="002A6D6B" w:rsidRDefault="004A7AD1" w:rsidP="004A7AD1">
      <w:pPr>
        <w:jc w:val="center"/>
        <w:rPr>
          <w:rFonts w:ascii="Times New Roman" w:hAnsi="Times New Roman" w:cs="Times New Roman"/>
          <w:sz w:val="24"/>
          <w:szCs w:val="24"/>
        </w:rPr>
      </w:pPr>
      <w:r>
        <w:rPr>
          <w:rFonts w:ascii="Times New Roman" w:hAnsi="Times New Roman" w:cs="Times New Roman"/>
          <w:sz w:val="24"/>
          <w:szCs w:val="24"/>
        </w:rPr>
        <w:t>Fig. Stock Market Analysis Dashboard</w:t>
      </w: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Default="004A7AD1" w:rsidP="004A7AD1">
      <w:pPr>
        <w:rPr>
          <w:rFonts w:ascii="Times New Roman" w:hAnsi="Times New Roman" w:cs="Times New Roman"/>
          <w:sz w:val="24"/>
          <w:szCs w:val="24"/>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7.</w:t>
      </w:r>
      <w:r w:rsidRPr="002A6D6B">
        <w:rPr>
          <w:rFonts w:ascii="Times New Roman" w:hAnsi="Times New Roman" w:cs="Times New Roman"/>
          <w:b/>
          <w:bCs/>
          <w:sz w:val="32"/>
          <w:szCs w:val="32"/>
        </w:rPr>
        <w:t>Conclusion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7.1 Summary</w:t>
      </w:r>
    </w:p>
    <w:p w:rsidR="004A7AD1" w:rsidRPr="00034DCF" w:rsidRDefault="004A7AD1" w:rsidP="004A7AD1">
      <w:pPr>
        <w:spacing w:line="360" w:lineRule="auto"/>
        <w:jc w:val="both"/>
        <w:rPr>
          <w:rFonts w:ascii="Times New Roman" w:hAnsi="Times New Roman" w:cs="Times New Roman"/>
          <w:sz w:val="24"/>
          <w:szCs w:val="24"/>
        </w:rPr>
      </w:pPr>
      <w:r w:rsidRPr="00034DCF">
        <w:rPr>
          <w:rFonts w:ascii="Times New Roman" w:hAnsi="Times New Roman" w:cs="Times New Roman"/>
          <w:sz w:val="24"/>
          <w:szCs w:val="24"/>
        </w:rPr>
        <w:t xml:space="preserve">This project titled </w:t>
      </w:r>
      <w:r w:rsidRPr="00034DCF">
        <w:rPr>
          <w:rFonts w:ascii="Times New Roman" w:hAnsi="Times New Roman" w:cs="Times New Roman"/>
          <w:b/>
          <w:bCs/>
          <w:sz w:val="24"/>
          <w:szCs w:val="24"/>
        </w:rPr>
        <w:t>"Time Series Analysis and Forecasting for Stock Market"</w:t>
      </w:r>
      <w:r w:rsidRPr="00034DCF">
        <w:rPr>
          <w:rFonts w:ascii="Times New Roman" w:hAnsi="Times New Roman" w:cs="Times New Roman"/>
          <w:sz w:val="24"/>
          <w:szCs w:val="24"/>
        </w:rPr>
        <w:t xml:space="preserve"> focuses on predicting stock prices using historical data and time series forecasting models. The stock market is influenced by complex factors, making accurate predictions challenging yet valuable. The main objective of this project is to apply and compare different forecasting models to </w:t>
      </w:r>
      <w:proofErr w:type="spellStart"/>
      <w:r w:rsidRPr="00034DCF">
        <w:rPr>
          <w:rFonts w:ascii="Times New Roman" w:hAnsi="Times New Roman" w:cs="Times New Roman"/>
          <w:sz w:val="24"/>
          <w:szCs w:val="24"/>
        </w:rPr>
        <w:t>analyze</w:t>
      </w:r>
      <w:proofErr w:type="spellEnd"/>
      <w:r w:rsidRPr="00034DCF">
        <w:rPr>
          <w:rFonts w:ascii="Times New Roman" w:hAnsi="Times New Roman" w:cs="Times New Roman"/>
          <w:sz w:val="24"/>
          <w:szCs w:val="24"/>
        </w:rPr>
        <w:t xml:space="preserve"> stock price trends and improve the reliability of predictions.</w:t>
      </w:r>
    </w:p>
    <w:p w:rsidR="004A7AD1" w:rsidRPr="00034DCF" w:rsidRDefault="004A7AD1" w:rsidP="004A7AD1">
      <w:pPr>
        <w:spacing w:line="360" w:lineRule="auto"/>
        <w:jc w:val="both"/>
        <w:rPr>
          <w:rFonts w:ascii="Times New Roman" w:hAnsi="Times New Roman" w:cs="Times New Roman"/>
          <w:sz w:val="24"/>
          <w:szCs w:val="24"/>
        </w:rPr>
      </w:pPr>
      <w:r w:rsidRPr="00034DCF">
        <w:rPr>
          <w:rFonts w:ascii="Times New Roman" w:hAnsi="Times New Roman" w:cs="Times New Roman"/>
          <w:sz w:val="24"/>
          <w:szCs w:val="24"/>
        </w:rPr>
        <w:t xml:space="preserve">The dataset used consists of historical stock data, particularly focusing on the 'Close' price. After preprocessing and visualizing the data to detect trends and patterns, multiple models were implemented—namely </w:t>
      </w:r>
      <w:r w:rsidRPr="00034DCF">
        <w:rPr>
          <w:rFonts w:ascii="Times New Roman" w:hAnsi="Times New Roman" w:cs="Times New Roman"/>
          <w:b/>
          <w:bCs/>
          <w:sz w:val="24"/>
          <w:szCs w:val="24"/>
        </w:rPr>
        <w:t>ARIMA</w:t>
      </w:r>
      <w:r w:rsidRPr="00034DCF">
        <w:rPr>
          <w:rFonts w:ascii="Times New Roman" w:hAnsi="Times New Roman" w:cs="Times New Roman"/>
          <w:sz w:val="24"/>
          <w:szCs w:val="24"/>
        </w:rPr>
        <w:t xml:space="preserve"> and </w:t>
      </w:r>
      <w:r w:rsidRPr="00034DCF">
        <w:rPr>
          <w:rFonts w:ascii="Times New Roman" w:hAnsi="Times New Roman" w:cs="Times New Roman"/>
          <w:b/>
          <w:bCs/>
          <w:sz w:val="24"/>
          <w:szCs w:val="24"/>
        </w:rPr>
        <w:t>Prophet</w:t>
      </w:r>
      <w:r w:rsidRPr="00034DCF">
        <w:rPr>
          <w:rFonts w:ascii="Times New Roman" w:hAnsi="Times New Roman" w:cs="Times New Roman"/>
          <w:sz w:val="24"/>
          <w:szCs w:val="24"/>
        </w:rPr>
        <w:t>. Each model was evaluated using the RMSE metric to assess prediction accuracy. The ARIMA model provided a strong baseline for linear patterns, while Prophet offered robust performance by capturing seasonality and trend shifts effectively.</w:t>
      </w:r>
    </w:p>
    <w:p w:rsidR="004A7AD1" w:rsidRPr="00034DCF" w:rsidRDefault="004A7AD1" w:rsidP="004A7AD1">
      <w:pPr>
        <w:spacing w:line="360" w:lineRule="auto"/>
        <w:jc w:val="both"/>
        <w:rPr>
          <w:rFonts w:ascii="Times New Roman" w:hAnsi="Times New Roman" w:cs="Times New Roman"/>
          <w:sz w:val="24"/>
          <w:szCs w:val="24"/>
        </w:rPr>
      </w:pPr>
      <w:r w:rsidRPr="00034DCF">
        <w:rPr>
          <w:rFonts w:ascii="Times New Roman" w:hAnsi="Times New Roman" w:cs="Times New Roman"/>
          <w:sz w:val="24"/>
          <w:szCs w:val="24"/>
        </w:rPr>
        <w:t>Finally, the results were visualized through line plots and forecast graphs for clear interpretation. The project highlights the practical application of time series forecasting in finance and demonstrates how data science tools can assist in making informed investment decisions. Future work can include integrating real-time data and testing deep learning models like LSTM for improved performance.</w:t>
      </w:r>
    </w:p>
    <w:p w:rsidR="00AC3BDC" w:rsidRPr="00AC3BDC" w:rsidRDefault="00AC3BDC" w:rsidP="004A7AD1">
      <w:pPr>
        <w:rPr>
          <w:rFonts w:ascii="Times New Roman" w:hAnsi="Times New Roman" w:cs="Times New Roman"/>
          <w:sz w:val="32"/>
          <w:szCs w:val="32"/>
        </w:rPr>
      </w:pPr>
    </w:p>
    <w:sectPr w:rsidR="00AC3BDC" w:rsidRPr="00AC3BDC" w:rsidSect="00AC3BDC">
      <w:foot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7DC2" w:rsidRDefault="00EE7DC2" w:rsidP="00AC3BDC">
      <w:pPr>
        <w:spacing w:after="0" w:line="240" w:lineRule="auto"/>
      </w:pPr>
      <w:r>
        <w:separator/>
      </w:r>
    </w:p>
  </w:endnote>
  <w:endnote w:type="continuationSeparator" w:id="0">
    <w:p w:rsidR="00EE7DC2" w:rsidRDefault="00EE7DC2" w:rsidP="00AC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3BDC" w:rsidRDefault="00AC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7DC2" w:rsidRDefault="00EE7DC2" w:rsidP="00AC3BDC">
      <w:pPr>
        <w:spacing w:after="0" w:line="240" w:lineRule="auto"/>
      </w:pPr>
      <w:r>
        <w:separator/>
      </w:r>
    </w:p>
  </w:footnote>
  <w:footnote w:type="continuationSeparator" w:id="0">
    <w:p w:rsidR="00EE7DC2" w:rsidRDefault="00EE7DC2" w:rsidP="00AC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6578"/>
    <w:multiLevelType w:val="multilevel"/>
    <w:tmpl w:val="135C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E56BD"/>
    <w:multiLevelType w:val="multilevel"/>
    <w:tmpl w:val="93D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0714F"/>
    <w:multiLevelType w:val="multilevel"/>
    <w:tmpl w:val="8C8A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D41CC"/>
    <w:multiLevelType w:val="multilevel"/>
    <w:tmpl w:val="E5C0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F3C3B"/>
    <w:multiLevelType w:val="multilevel"/>
    <w:tmpl w:val="E644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62907"/>
    <w:multiLevelType w:val="hybridMultilevel"/>
    <w:tmpl w:val="554A93A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9015D9"/>
    <w:multiLevelType w:val="multilevel"/>
    <w:tmpl w:val="CFC2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31FE4"/>
    <w:multiLevelType w:val="multilevel"/>
    <w:tmpl w:val="438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166C3"/>
    <w:multiLevelType w:val="multilevel"/>
    <w:tmpl w:val="141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017FD"/>
    <w:multiLevelType w:val="multilevel"/>
    <w:tmpl w:val="082C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B3D57"/>
    <w:multiLevelType w:val="multilevel"/>
    <w:tmpl w:val="D6D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170B2"/>
    <w:multiLevelType w:val="multilevel"/>
    <w:tmpl w:val="441E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83460"/>
    <w:multiLevelType w:val="multilevel"/>
    <w:tmpl w:val="07B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226BC"/>
    <w:multiLevelType w:val="hybridMultilevel"/>
    <w:tmpl w:val="734486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875025"/>
    <w:multiLevelType w:val="multilevel"/>
    <w:tmpl w:val="3AE4B8D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5286B"/>
    <w:multiLevelType w:val="multilevel"/>
    <w:tmpl w:val="73CC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D411F"/>
    <w:multiLevelType w:val="multilevel"/>
    <w:tmpl w:val="1F2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46A99"/>
    <w:multiLevelType w:val="multilevel"/>
    <w:tmpl w:val="603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13F54"/>
    <w:multiLevelType w:val="multilevel"/>
    <w:tmpl w:val="6EB6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500288">
    <w:abstractNumId w:val="14"/>
  </w:num>
  <w:num w:numId="2" w16cid:durableId="1544363867">
    <w:abstractNumId w:val="2"/>
  </w:num>
  <w:num w:numId="3" w16cid:durableId="1082141166">
    <w:abstractNumId w:val="12"/>
  </w:num>
  <w:num w:numId="4" w16cid:durableId="1680152740">
    <w:abstractNumId w:val="17"/>
  </w:num>
  <w:num w:numId="5" w16cid:durableId="1604919647">
    <w:abstractNumId w:val="7"/>
  </w:num>
  <w:num w:numId="6" w16cid:durableId="1376464963">
    <w:abstractNumId w:val="6"/>
  </w:num>
  <w:num w:numId="7" w16cid:durableId="1483696030">
    <w:abstractNumId w:val="15"/>
  </w:num>
  <w:num w:numId="8" w16cid:durableId="290403865">
    <w:abstractNumId w:val="11"/>
  </w:num>
  <w:num w:numId="9" w16cid:durableId="1554191032">
    <w:abstractNumId w:val="0"/>
  </w:num>
  <w:num w:numId="10" w16cid:durableId="657654241">
    <w:abstractNumId w:val="16"/>
  </w:num>
  <w:num w:numId="11" w16cid:durableId="485243644">
    <w:abstractNumId w:val="18"/>
  </w:num>
  <w:num w:numId="12" w16cid:durableId="610282416">
    <w:abstractNumId w:val="13"/>
  </w:num>
  <w:num w:numId="13" w16cid:durableId="629939977">
    <w:abstractNumId w:val="5"/>
  </w:num>
  <w:num w:numId="14" w16cid:durableId="115568525">
    <w:abstractNumId w:val="10"/>
  </w:num>
  <w:num w:numId="15" w16cid:durableId="585265630">
    <w:abstractNumId w:val="8"/>
  </w:num>
  <w:num w:numId="16" w16cid:durableId="409429596">
    <w:abstractNumId w:val="1"/>
  </w:num>
  <w:num w:numId="17" w16cid:durableId="264457488">
    <w:abstractNumId w:val="4"/>
  </w:num>
  <w:num w:numId="18" w16cid:durableId="435058938">
    <w:abstractNumId w:val="3"/>
  </w:num>
  <w:num w:numId="19" w16cid:durableId="41563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DC"/>
    <w:rsid w:val="0004381A"/>
    <w:rsid w:val="00223DC1"/>
    <w:rsid w:val="00231AB1"/>
    <w:rsid w:val="002407B5"/>
    <w:rsid w:val="0024720B"/>
    <w:rsid w:val="002C2328"/>
    <w:rsid w:val="002D5D52"/>
    <w:rsid w:val="003E591F"/>
    <w:rsid w:val="004752E7"/>
    <w:rsid w:val="004A7AD1"/>
    <w:rsid w:val="004B04E0"/>
    <w:rsid w:val="005157E8"/>
    <w:rsid w:val="00525E88"/>
    <w:rsid w:val="0087475F"/>
    <w:rsid w:val="008A14A5"/>
    <w:rsid w:val="009E6882"/>
    <w:rsid w:val="00AC3BDC"/>
    <w:rsid w:val="00B30ECD"/>
    <w:rsid w:val="00B65580"/>
    <w:rsid w:val="00C148B5"/>
    <w:rsid w:val="00C63308"/>
    <w:rsid w:val="00CA1A05"/>
    <w:rsid w:val="00CE1BE0"/>
    <w:rsid w:val="00D0145F"/>
    <w:rsid w:val="00D12C5D"/>
    <w:rsid w:val="00D560B9"/>
    <w:rsid w:val="00EE3CF4"/>
    <w:rsid w:val="00EE7DC2"/>
    <w:rsid w:val="00FC1AFE"/>
    <w:rsid w:val="00FD6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C8531"/>
  <w15:chartTrackingRefBased/>
  <w15:docId w15:val="{6E904D44-FF25-481A-A36E-8BBB68AB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BDC"/>
  </w:style>
  <w:style w:type="paragraph" w:styleId="Heading3">
    <w:name w:val="heading 3"/>
    <w:basedOn w:val="Normal"/>
    <w:link w:val="Heading3Char"/>
    <w:uiPriority w:val="9"/>
    <w:qFormat/>
    <w:rsid w:val="00D12C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BDC"/>
  </w:style>
  <w:style w:type="paragraph" w:styleId="Footer">
    <w:name w:val="footer"/>
    <w:basedOn w:val="Normal"/>
    <w:link w:val="FooterChar"/>
    <w:uiPriority w:val="99"/>
    <w:unhideWhenUsed/>
    <w:rsid w:val="00AC3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BDC"/>
  </w:style>
  <w:style w:type="paragraph" w:styleId="NormalWeb">
    <w:name w:val="Normal (Web)"/>
    <w:basedOn w:val="Normal"/>
    <w:uiPriority w:val="99"/>
    <w:semiHidden/>
    <w:unhideWhenUsed/>
    <w:rsid w:val="00AC3B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3BDC"/>
    <w:rPr>
      <w:b/>
      <w:bCs/>
    </w:rPr>
  </w:style>
  <w:style w:type="character" w:customStyle="1" w:styleId="Heading3Char">
    <w:name w:val="Heading 3 Char"/>
    <w:basedOn w:val="DefaultParagraphFont"/>
    <w:link w:val="Heading3"/>
    <w:uiPriority w:val="9"/>
    <w:rsid w:val="00D12C5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3921">
      <w:bodyDiv w:val="1"/>
      <w:marLeft w:val="0"/>
      <w:marRight w:val="0"/>
      <w:marTop w:val="0"/>
      <w:marBottom w:val="0"/>
      <w:divBdr>
        <w:top w:val="none" w:sz="0" w:space="0" w:color="auto"/>
        <w:left w:val="none" w:sz="0" w:space="0" w:color="auto"/>
        <w:bottom w:val="none" w:sz="0" w:space="0" w:color="auto"/>
        <w:right w:val="none" w:sz="0" w:space="0" w:color="auto"/>
      </w:divBdr>
    </w:div>
    <w:div w:id="131867771">
      <w:bodyDiv w:val="1"/>
      <w:marLeft w:val="0"/>
      <w:marRight w:val="0"/>
      <w:marTop w:val="0"/>
      <w:marBottom w:val="0"/>
      <w:divBdr>
        <w:top w:val="none" w:sz="0" w:space="0" w:color="auto"/>
        <w:left w:val="none" w:sz="0" w:space="0" w:color="auto"/>
        <w:bottom w:val="none" w:sz="0" w:space="0" w:color="auto"/>
        <w:right w:val="none" w:sz="0" w:space="0" w:color="auto"/>
      </w:divBdr>
    </w:div>
    <w:div w:id="293946885">
      <w:bodyDiv w:val="1"/>
      <w:marLeft w:val="0"/>
      <w:marRight w:val="0"/>
      <w:marTop w:val="0"/>
      <w:marBottom w:val="0"/>
      <w:divBdr>
        <w:top w:val="none" w:sz="0" w:space="0" w:color="auto"/>
        <w:left w:val="none" w:sz="0" w:space="0" w:color="auto"/>
        <w:bottom w:val="none" w:sz="0" w:space="0" w:color="auto"/>
        <w:right w:val="none" w:sz="0" w:space="0" w:color="auto"/>
      </w:divBdr>
    </w:div>
    <w:div w:id="384063875">
      <w:bodyDiv w:val="1"/>
      <w:marLeft w:val="0"/>
      <w:marRight w:val="0"/>
      <w:marTop w:val="0"/>
      <w:marBottom w:val="0"/>
      <w:divBdr>
        <w:top w:val="none" w:sz="0" w:space="0" w:color="auto"/>
        <w:left w:val="none" w:sz="0" w:space="0" w:color="auto"/>
        <w:bottom w:val="none" w:sz="0" w:space="0" w:color="auto"/>
        <w:right w:val="none" w:sz="0" w:space="0" w:color="auto"/>
      </w:divBdr>
    </w:div>
    <w:div w:id="432897889">
      <w:bodyDiv w:val="1"/>
      <w:marLeft w:val="0"/>
      <w:marRight w:val="0"/>
      <w:marTop w:val="0"/>
      <w:marBottom w:val="0"/>
      <w:divBdr>
        <w:top w:val="none" w:sz="0" w:space="0" w:color="auto"/>
        <w:left w:val="none" w:sz="0" w:space="0" w:color="auto"/>
        <w:bottom w:val="none" w:sz="0" w:space="0" w:color="auto"/>
        <w:right w:val="none" w:sz="0" w:space="0" w:color="auto"/>
      </w:divBdr>
    </w:div>
    <w:div w:id="476189782">
      <w:bodyDiv w:val="1"/>
      <w:marLeft w:val="0"/>
      <w:marRight w:val="0"/>
      <w:marTop w:val="0"/>
      <w:marBottom w:val="0"/>
      <w:divBdr>
        <w:top w:val="none" w:sz="0" w:space="0" w:color="auto"/>
        <w:left w:val="none" w:sz="0" w:space="0" w:color="auto"/>
        <w:bottom w:val="none" w:sz="0" w:space="0" w:color="auto"/>
        <w:right w:val="none" w:sz="0" w:space="0" w:color="auto"/>
      </w:divBdr>
    </w:div>
    <w:div w:id="943073035">
      <w:bodyDiv w:val="1"/>
      <w:marLeft w:val="0"/>
      <w:marRight w:val="0"/>
      <w:marTop w:val="0"/>
      <w:marBottom w:val="0"/>
      <w:divBdr>
        <w:top w:val="none" w:sz="0" w:space="0" w:color="auto"/>
        <w:left w:val="none" w:sz="0" w:space="0" w:color="auto"/>
        <w:bottom w:val="none" w:sz="0" w:space="0" w:color="auto"/>
        <w:right w:val="none" w:sz="0" w:space="0" w:color="auto"/>
      </w:divBdr>
    </w:div>
    <w:div w:id="974062652">
      <w:bodyDiv w:val="1"/>
      <w:marLeft w:val="0"/>
      <w:marRight w:val="0"/>
      <w:marTop w:val="0"/>
      <w:marBottom w:val="0"/>
      <w:divBdr>
        <w:top w:val="none" w:sz="0" w:space="0" w:color="auto"/>
        <w:left w:val="none" w:sz="0" w:space="0" w:color="auto"/>
        <w:bottom w:val="none" w:sz="0" w:space="0" w:color="auto"/>
        <w:right w:val="none" w:sz="0" w:space="0" w:color="auto"/>
      </w:divBdr>
    </w:div>
    <w:div w:id="1030111111">
      <w:bodyDiv w:val="1"/>
      <w:marLeft w:val="0"/>
      <w:marRight w:val="0"/>
      <w:marTop w:val="0"/>
      <w:marBottom w:val="0"/>
      <w:divBdr>
        <w:top w:val="none" w:sz="0" w:space="0" w:color="auto"/>
        <w:left w:val="none" w:sz="0" w:space="0" w:color="auto"/>
        <w:bottom w:val="none" w:sz="0" w:space="0" w:color="auto"/>
        <w:right w:val="none" w:sz="0" w:space="0" w:color="auto"/>
      </w:divBdr>
    </w:div>
    <w:div w:id="1148400990">
      <w:bodyDiv w:val="1"/>
      <w:marLeft w:val="0"/>
      <w:marRight w:val="0"/>
      <w:marTop w:val="0"/>
      <w:marBottom w:val="0"/>
      <w:divBdr>
        <w:top w:val="none" w:sz="0" w:space="0" w:color="auto"/>
        <w:left w:val="none" w:sz="0" w:space="0" w:color="auto"/>
        <w:bottom w:val="none" w:sz="0" w:space="0" w:color="auto"/>
        <w:right w:val="none" w:sz="0" w:space="0" w:color="auto"/>
      </w:divBdr>
    </w:div>
    <w:div w:id="1566644426">
      <w:bodyDiv w:val="1"/>
      <w:marLeft w:val="0"/>
      <w:marRight w:val="0"/>
      <w:marTop w:val="0"/>
      <w:marBottom w:val="0"/>
      <w:divBdr>
        <w:top w:val="none" w:sz="0" w:space="0" w:color="auto"/>
        <w:left w:val="none" w:sz="0" w:space="0" w:color="auto"/>
        <w:bottom w:val="none" w:sz="0" w:space="0" w:color="auto"/>
        <w:right w:val="none" w:sz="0" w:space="0" w:color="auto"/>
      </w:divBdr>
    </w:div>
    <w:div w:id="1635866542">
      <w:bodyDiv w:val="1"/>
      <w:marLeft w:val="0"/>
      <w:marRight w:val="0"/>
      <w:marTop w:val="0"/>
      <w:marBottom w:val="0"/>
      <w:divBdr>
        <w:top w:val="none" w:sz="0" w:space="0" w:color="auto"/>
        <w:left w:val="none" w:sz="0" w:space="0" w:color="auto"/>
        <w:bottom w:val="none" w:sz="0" w:space="0" w:color="auto"/>
        <w:right w:val="none" w:sz="0" w:space="0" w:color="auto"/>
      </w:divBdr>
    </w:div>
    <w:div w:id="1643848415">
      <w:bodyDiv w:val="1"/>
      <w:marLeft w:val="0"/>
      <w:marRight w:val="0"/>
      <w:marTop w:val="0"/>
      <w:marBottom w:val="0"/>
      <w:divBdr>
        <w:top w:val="none" w:sz="0" w:space="0" w:color="auto"/>
        <w:left w:val="none" w:sz="0" w:space="0" w:color="auto"/>
        <w:bottom w:val="none" w:sz="0" w:space="0" w:color="auto"/>
        <w:right w:val="none" w:sz="0" w:space="0" w:color="auto"/>
      </w:divBdr>
    </w:div>
    <w:div w:id="1664501995">
      <w:bodyDiv w:val="1"/>
      <w:marLeft w:val="0"/>
      <w:marRight w:val="0"/>
      <w:marTop w:val="0"/>
      <w:marBottom w:val="0"/>
      <w:divBdr>
        <w:top w:val="none" w:sz="0" w:space="0" w:color="auto"/>
        <w:left w:val="none" w:sz="0" w:space="0" w:color="auto"/>
        <w:bottom w:val="none" w:sz="0" w:space="0" w:color="auto"/>
        <w:right w:val="none" w:sz="0" w:space="0" w:color="auto"/>
      </w:divBdr>
    </w:div>
    <w:div w:id="18220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46E12-DECD-40AD-B114-530AD05B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Rahul1 Morabiya</dc:creator>
  <cp:keywords/>
  <dc:description/>
  <cp:lastModifiedBy>Pushti Baldha</cp:lastModifiedBy>
  <cp:revision>7</cp:revision>
  <dcterms:created xsi:type="dcterms:W3CDTF">2025-06-13T06:47:00Z</dcterms:created>
  <dcterms:modified xsi:type="dcterms:W3CDTF">2025-06-21T15:34:00Z</dcterms:modified>
</cp:coreProperties>
</file>