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4"/>
        <w:gridCol w:w="4386"/>
      </w:tblGrid>
      <w:tr w:rsidR="00681750" w14:paraId="4DC8E124" w14:textId="77777777" w:rsidTr="00681750">
        <w:tc>
          <w:tcPr>
            <w:tcW w:w="4675" w:type="dxa"/>
          </w:tcPr>
          <w:p w14:paraId="723C9B80" w14:textId="48AD8401" w:rsidR="00681750" w:rsidRDefault="00681750" w:rsidP="009A2F37">
            <w:r>
              <w:t>Person</w:t>
            </w:r>
          </w:p>
        </w:tc>
        <w:tc>
          <w:tcPr>
            <w:tcW w:w="4675" w:type="dxa"/>
          </w:tcPr>
          <w:p w14:paraId="1A2663A1" w14:textId="7CDB7ECC" w:rsidR="00681750" w:rsidRDefault="00681750" w:rsidP="009A2F37">
            <w:r>
              <w:t>Topic</w:t>
            </w:r>
          </w:p>
        </w:tc>
      </w:tr>
      <w:tr w:rsidR="00681750" w14:paraId="677BE671" w14:textId="77777777" w:rsidTr="00681750">
        <w:tc>
          <w:tcPr>
            <w:tcW w:w="4675" w:type="dxa"/>
          </w:tcPr>
          <w:p w14:paraId="2E721120" w14:textId="1B4149B4" w:rsidR="00681750" w:rsidRDefault="00681750" w:rsidP="009A2F37">
            <w:r>
              <w:t>Push</w:t>
            </w:r>
          </w:p>
        </w:tc>
        <w:tc>
          <w:tcPr>
            <w:tcW w:w="4675" w:type="dxa"/>
          </w:tcPr>
          <w:p w14:paraId="677C8A3C" w14:textId="77777777" w:rsidR="00681750" w:rsidRDefault="00681750" w:rsidP="00681750">
            <w:r>
              <w:t>What does app solve – Push</w:t>
            </w:r>
          </w:p>
          <w:p w14:paraId="2FD01EA7" w14:textId="77777777" w:rsidR="00681750" w:rsidRDefault="00681750" w:rsidP="00681750">
            <w:r>
              <w:tab/>
              <w:t xml:space="preserve">Music fans who want to travel. </w:t>
            </w:r>
          </w:p>
          <w:p w14:paraId="5E34B400" w14:textId="77777777" w:rsidR="00681750" w:rsidRDefault="00681750" w:rsidP="00681750">
            <w:r>
              <w:tab/>
              <w:t xml:space="preserve">Miss a concert? Where else can you see </w:t>
            </w:r>
            <w:proofErr w:type="gramStart"/>
            <w:r>
              <w:t>them.</w:t>
            </w:r>
            <w:proofErr w:type="gramEnd"/>
            <w:r>
              <w:t xml:space="preserve"> </w:t>
            </w:r>
          </w:p>
          <w:p w14:paraId="6907B371" w14:textId="26EA3AD8" w:rsidR="00681750" w:rsidRDefault="00681750" w:rsidP="00681750">
            <w:r>
              <w:t>How does it solve it</w:t>
            </w:r>
            <w:r>
              <w:tab/>
            </w:r>
          </w:p>
        </w:tc>
      </w:tr>
      <w:tr w:rsidR="00681750" w14:paraId="3C3DFCF5" w14:textId="77777777" w:rsidTr="00681750">
        <w:tc>
          <w:tcPr>
            <w:tcW w:w="4675" w:type="dxa"/>
          </w:tcPr>
          <w:p w14:paraId="2158E0B1" w14:textId="476C7005" w:rsidR="00681750" w:rsidRDefault="00681750" w:rsidP="009A2F37">
            <w:r>
              <w:t>Raul</w:t>
            </w:r>
          </w:p>
        </w:tc>
        <w:tc>
          <w:tcPr>
            <w:tcW w:w="4675" w:type="dxa"/>
          </w:tcPr>
          <w:p w14:paraId="69D5B421" w14:textId="77777777" w:rsidR="00681750" w:rsidRDefault="00681750" w:rsidP="00681750">
            <w:r>
              <w:t xml:space="preserve">What steps it took to build </w:t>
            </w:r>
            <w:proofErr w:type="gramStart"/>
            <w:r>
              <w:t>out</w:t>
            </w:r>
            <w:proofErr w:type="gramEnd"/>
          </w:p>
          <w:p w14:paraId="466C3A78" w14:textId="77777777" w:rsidR="00681750" w:rsidRDefault="00681750" w:rsidP="00681750">
            <w:r>
              <w:t>Three Steps</w:t>
            </w:r>
          </w:p>
          <w:p w14:paraId="410BD753" w14:textId="77777777" w:rsidR="00681750" w:rsidRDefault="00681750" w:rsidP="00681750">
            <w:r>
              <w:tab/>
              <w:t>User Info</w:t>
            </w:r>
          </w:p>
          <w:p w14:paraId="7E505ACC" w14:textId="77777777" w:rsidR="00681750" w:rsidRDefault="00681750" w:rsidP="00681750">
            <w:pPr>
              <w:ind w:firstLine="720"/>
            </w:pPr>
            <w:r>
              <w:t>Artist Search</w:t>
            </w:r>
          </w:p>
          <w:p w14:paraId="6BB84788" w14:textId="77777777" w:rsidR="00681750" w:rsidRDefault="00681750" w:rsidP="00681750">
            <w:r>
              <w:tab/>
              <w:t>Mapping</w:t>
            </w:r>
          </w:p>
          <w:p w14:paraId="179D1D53" w14:textId="77777777" w:rsidR="00681750" w:rsidRDefault="00681750" w:rsidP="00681750">
            <w:r>
              <w:tab/>
              <w:t>Integrating</w:t>
            </w:r>
          </w:p>
          <w:p w14:paraId="69B0BC8B" w14:textId="1DD40522" w:rsidR="00681750" w:rsidRDefault="00681750" w:rsidP="00681750"/>
        </w:tc>
      </w:tr>
      <w:tr w:rsidR="00681750" w14:paraId="14301CFB" w14:textId="77777777" w:rsidTr="00681750">
        <w:tc>
          <w:tcPr>
            <w:tcW w:w="4675" w:type="dxa"/>
          </w:tcPr>
          <w:p w14:paraId="70513710" w14:textId="77777777" w:rsidR="00061412" w:rsidRDefault="00681750" w:rsidP="009A2F37">
            <w:r>
              <w:t xml:space="preserve">Everard </w:t>
            </w:r>
          </w:p>
          <w:p w14:paraId="7CD0A494" w14:textId="3874B504" w:rsidR="00681750" w:rsidRDefault="00681750" w:rsidP="009A2F37">
            <w:r>
              <w:t>Push drives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21F0459" w14:textId="77777777" w:rsidR="00681750" w:rsidRDefault="00681750" w:rsidP="00681750">
            <w:r>
              <w:t>Demo -</w:t>
            </w:r>
          </w:p>
          <w:p w14:paraId="080AC956" w14:textId="77777777" w:rsidR="00061412" w:rsidRDefault="00061412" w:rsidP="00681750">
            <w:r>
              <w:t xml:space="preserve">Highlight issues uncovered, </w:t>
            </w:r>
          </w:p>
          <w:p w14:paraId="7BFC85E0" w14:textId="77777777" w:rsidR="00061412" w:rsidRDefault="00061412" w:rsidP="00061412">
            <w:pPr>
              <w:ind w:left="720"/>
            </w:pPr>
            <w:r>
              <w:t xml:space="preserve">i.e. incorrect spelling. </w:t>
            </w:r>
          </w:p>
          <w:p w14:paraId="0F4E9E4F" w14:textId="20DA9115" w:rsidR="00061412" w:rsidRDefault="00061412" w:rsidP="00061412">
            <w:pPr>
              <w:ind w:left="720"/>
            </w:pPr>
            <w:r>
              <w:t xml:space="preserve">Inactive bands (match but no tours) </w:t>
            </w:r>
          </w:p>
          <w:p w14:paraId="6B46BF91" w14:textId="6032936D" w:rsidR="00061412" w:rsidRDefault="00061412" w:rsidP="00681750"/>
        </w:tc>
      </w:tr>
      <w:tr w:rsidR="00681750" w14:paraId="759C8ECB" w14:textId="77777777" w:rsidTr="00681750">
        <w:tc>
          <w:tcPr>
            <w:tcW w:w="4675" w:type="dxa"/>
          </w:tcPr>
          <w:p w14:paraId="459B4074" w14:textId="11D3B46F" w:rsidR="00681750" w:rsidRDefault="00681750" w:rsidP="009A2F37">
            <w:r>
              <w:t>Push Concludes</w:t>
            </w:r>
          </w:p>
        </w:tc>
        <w:tc>
          <w:tcPr>
            <w:tcW w:w="4675" w:type="dxa"/>
          </w:tcPr>
          <w:p w14:paraId="64A0F922" w14:textId="77777777" w:rsidR="00681750" w:rsidRDefault="00681750" w:rsidP="00681750">
            <w:r>
              <w:t>Future Development Roadmap Items</w:t>
            </w:r>
          </w:p>
          <w:p w14:paraId="07204181" w14:textId="77777777" w:rsidR="00681750" w:rsidRDefault="00681750" w:rsidP="00681750">
            <w:pPr>
              <w:ind w:left="720"/>
            </w:pPr>
            <w:r>
              <w:t xml:space="preserve">Adding Date range </w:t>
            </w:r>
          </w:p>
          <w:p w14:paraId="7B7DA7BC" w14:textId="2E760B51" w:rsidR="00681750" w:rsidRDefault="00681750" w:rsidP="00681750">
            <w:pPr>
              <w:ind w:left="720"/>
            </w:pPr>
            <w:r>
              <w:t>Itinerary planning support</w:t>
            </w:r>
          </w:p>
          <w:p w14:paraId="1E98C824" w14:textId="019CE7F7" w:rsidR="00681750" w:rsidRDefault="00681750" w:rsidP="00681750">
            <w:pPr>
              <w:ind w:left="720"/>
            </w:pPr>
            <w:r>
              <w:t>Similar Artist or multiple artists</w:t>
            </w:r>
          </w:p>
          <w:p w14:paraId="6642D5D5" w14:textId="035F4C16" w:rsidR="00681750" w:rsidRDefault="00681750" w:rsidP="00681750">
            <w:pPr>
              <w:ind w:left="720"/>
            </w:pPr>
            <w:r>
              <w:t>Auto-complete</w:t>
            </w:r>
            <w:r w:rsidR="00217615">
              <w:t>/Type ahead</w:t>
            </w:r>
          </w:p>
          <w:p w14:paraId="2D123488" w14:textId="4E86B9E5" w:rsidR="00681750" w:rsidRDefault="00681750" w:rsidP="00681750">
            <w:pPr>
              <w:ind w:left="720"/>
            </w:pPr>
            <w:r>
              <w:t>KOA extension</w:t>
            </w:r>
          </w:p>
          <w:p w14:paraId="70047229" w14:textId="2C52194A" w:rsidR="00681750" w:rsidRDefault="00681750" w:rsidP="00681750"/>
        </w:tc>
      </w:tr>
    </w:tbl>
    <w:p w14:paraId="312CE051" w14:textId="73B1CD5C" w:rsidR="009A2F37" w:rsidRDefault="00A5093E" w:rsidP="00681750">
      <w:pPr>
        <w:ind w:left="720"/>
      </w:pPr>
      <w:r>
        <w:tab/>
      </w:r>
    </w:p>
    <w:p w14:paraId="398D44C8" w14:textId="5163C041" w:rsidR="009A2F37" w:rsidRDefault="009A2F37" w:rsidP="009A2F37">
      <w:pPr>
        <w:ind w:left="720"/>
      </w:pPr>
      <w:r>
        <w:t xml:space="preserve">Conclusion </w:t>
      </w:r>
      <w:r w:rsidR="00681750">
        <w:t>–</w:t>
      </w:r>
      <w:r>
        <w:t xml:space="preserve"> </w:t>
      </w:r>
    </w:p>
    <w:p w14:paraId="22F44D4D" w14:textId="7AD35BA5" w:rsidR="00681750" w:rsidRDefault="00681750" w:rsidP="009A2F37">
      <w:pPr>
        <w:ind w:left="720"/>
      </w:pPr>
    </w:p>
    <w:p w14:paraId="196FC793" w14:textId="704804FA" w:rsidR="00681750" w:rsidRDefault="00681750" w:rsidP="009A2F37">
      <w:pPr>
        <w:ind w:left="720"/>
      </w:pPr>
    </w:p>
    <w:p w14:paraId="15F3DBF7" w14:textId="6CC44443" w:rsidR="00681750" w:rsidRDefault="00217615" w:rsidP="009A2F37">
      <w:pPr>
        <w:ind w:left="720"/>
      </w:pPr>
      <w:r>
        <w:t>Check misspelling</w:t>
      </w:r>
    </w:p>
    <w:sectPr w:rsidR="0068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3E"/>
    <w:rsid w:val="00061412"/>
    <w:rsid w:val="00217615"/>
    <w:rsid w:val="00661DC7"/>
    <w:rsid w:val="00681750"/>
    <w:rsid w:val="009A2F37"/>
    <w:rsid w:val="00A5093E"/>
    <w:rsid w:val="00C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078C"/>
  <w15:chartTrackingRefBased/>
  <w15:docId w15:val="{ED3ACAE0-6082-404D-AF94-F5A8975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 Santamarina</dc:creator>
  <cp:keywords/>
  <dc:description/>
  <cp:lastModifiedBy>Everard Santamarina</cp:lastModifiedBy>
  <cp:revision>2</cp:revision>
  <dcterms:created xsi:type="dcterms:W3CDTF">2018-06-25T23:40:00Z</dcterms:created>
  <dcterms:modified xsi:type="dcterms:W3CDTF">2018-06-26T00:16:00Z</dcterms:modified>
</cp:coreProperties>
</file>