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andata-user-guide"/>
    <w:p>
      <w:pPr>
        <w:pStyle w:val="Heading1"/>
      </w:pPr>
      <w:r>
        <w:t xml:space="preserve">Pandata User Guide</w:t>
      </w:r>
    </w:p>
    <w:bookmarkStart w:id="20" w:name="welcome-to-pandata"/>
    <w:p>
      <w:pPr>
        <w:pStyle w:val="Heading2"/>
      </w:pPr>
      <w:r>
        <w:t xml:space="preserve">Welcome to Pandata</w:t>
      </w:r>
    </w:p>
    <w:p>
      <w:pPr>
        <w:pStyle w:val="FirstParagraph"/>
      </w:pPr>
      <w:r>
        <w:t xml:space="preserve">Pandata is a project workspace where you can keep your project information in one place. You can sign in, create projects, upload files, add people to a project, and update basic project settings from the website.</w:t>
      </w:r>
    </w:p>
    <w:p>
      <w:pPr>
        <w:pStyle w:val="BodyText"/>
      </w:pPr>
      <w:r>
        <w:t xml:space="preserve">This guide walks through a simple first-time workflow.</w:t>
      </w:r>
    </w:p>
    <w:bookmarkEnd w:id="20"/>
    <w:bookmarkStart w:id="22" w:name="quick-start"/>
    <w:p>
      <w:pPr>
        <w:pStyle w:val="Heading2"/>
      </w:pPr>
      <w:r>
        <w:t xml:space="preserve">Quick Start</w:t>
      </w:r>
    </w:p>
    <w:bookmarkStart w:id="21" w:name="sign-in"/>
    <w:p>
      <w:pPr>
        <w:pStyle w:val="Heading3"/>
      </w:pPr>
      <w:r>
        <w:t xml:space="preserve">1. Sign in</w:t>
      </w:r>
    </w:p>
    <w:p>
      <w:pPr>
        <w:pStyle w:val="FirstParagraph"/>
      </w:pPr>
      <w:r>
        <w:t xml:space="preserve">When you open Pandata, you will land on the login page.</w:t>
      </w:r>
    </w:p>
    <w:p>
      <w:pPr>
        <w:pStyle w:val="Compact"/>
        <w:numPr>
          <w:ilvl w:val="0"/>
          <w:numId w:val="1001"/>
        </w:numPr>
      </w:pPr>
      <w:r>
        <w:t xml:space="preserve">Enter your username and password, then click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available on your site, you can also choose</w:t>
      </w:r>
      <w:r>
        <w:t xml:space="preserve"> </w:t>
      </w:r>
      <w:r>
        <w:rPr>
          <w:rStyle w:val="VerbatimChar"/>
        </w:rPr>
        <w:t xml:space="preserve">Sign in with Google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you do not have an account yet, click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and create one first.</w:t>
      </w:r>
    </w:p>
    <w:p>
      <w:pPr>
        <w:pStyle w:val="FirstParagraph"/>
      </w:pPr>
      <w:r>
        <w:t xml:space="preserve">After signing in, you will be taken to your dashboard.</w:t>
      </w:r>
    </w:p>
    <w:bookmarkEnd w:id="21"/>
    <w:bookmarkEnd w:id="22"/>
    <w:bookmarkStart w:id="23" w:name="dashboard-basics"/>
    <w:p>
      <w:pPr>
        <w:pStyle w:val="Heading2"/>
      </w:pPr>
      <w:r>
        <w:t xml:space="preserve">Dashboard Basics</w:t>
      </w:r>
    </w:p>
    <w:p>
      <w:pPr>
        <w:pStyle w:val="FirstParagraph"/>
      </w:pPr>
      <w:r>
        <w:t xml:space="preserve">Your dashboard is the main starting point.</w:t>
      </w:r>
    </w:p>
    <w:p>
      <w:pPr>
        <w:pStyle w:val="Compact"/>
        <w:numPr>
          <w:ilvl w:val="0"/>
          <w:numId w:val="1002"/>
        </w:numPr>
      </w:pPr>
      <w:r>
        <w:t xml:space="preserve">It shows your projects.</w:t>
      </w:r>
    </w:p>
    <w:p>
      <w:pPr>
        <w:pStyle w:val="Compact"/>
        <w:numPr>
          <w:ilvl w:val="0"/>
          <w:numId w:val="1002"/>
        </w:numPr>
      </w:pPr>
      <w:r>
        <w:t xml:space="preserve">You can click any project card to open it.</w:t>
      </w:r>
    </w:p>
    <w:p>
      <w:pPr>
        <w:pStyle w:val="Compact"/>
        <w:numPr>
          <w:ilvl w:val="0"/>
          <w:numId w:val="1002"/>
        </w:numPr>
      </w:pPr>
      <w:r>
        <w:t xml:space="preserve">The left sidebar gives you quick access to: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New Project</w:t>
      </w:r>
    </w:p>
    <w:p>
      <w:pPr>
        <w:pStyle w:val="Compact"/>
        <w:numPr>
          <w:ilvl w:val="0"/>
          <w:numId w:val="1002"/>
        </w:numPr>
      </w:pPr>
      <w:r>
        <w:t xml:space="preserve">When you open a project, the sidebar also shows that project’s sections: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Visualizations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Settings</w:t>
      </w:r>
    </w:p>
    <w:bookmarkEnd w:id="23"/>
    <w:bookmarkStart w:id="28" w:name="tutorial-create-and-set-up-a-project"/>
    <w:p>
      <w:pPr>
        <w:pStyle w:val="Heading2"/>
      </w:pPr>
      <w:r>
        <w:t xml:space="preserve">Tutorial: Create and Set Up a Project</w:t>
      </w:r>
    </w:p>
    <w:bookmarkStart w:id="24" w:name="create-a-project"/>
    <w:p>
      <w:pPr>
        <w:pStyle w:val="Heading3"/>
      </w:pPr>
      <w:r>
        <w:t xml:space="preserve">2. Create a project</w:t>
      </w:r>
    </w:p>
    <w:p>
      <w:pPr>
        <w:pStyle w:val="FirstParagraph"/>
      </w:pPr>
      <w:r>
        <w:t xml:space="preserve">From the dashboard: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New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Create Project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Enter a</w:t>
      </w:r>
      <w:r>
        <w:t xml:space="preserve"> </w:t>
      </w:r>
      <w:r>
        <w:rPr>
          <w:rStyle w:val="VerbatimChar"/>
        </w:rPr>
        <w:t xml:space="preserve">Project Name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a short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Create Project</w:t>
      </w:r>
      <w:r>
        <w:t xml:space="preserve">.</w:t>
      </w:r>
    </w:p>
    <w:p>
      <w:pPr>
        <w:pStyle w:val="FirstParagraph"/>
      </w:pPr>
      <w:r>
        <w:t xml:space="preserve">You will be taken into the new project workspace.</w:t>
      </w:r>
    </w:p>
    <w:bookmarkEnd w:id="24"/>
    <w:bookmarkStart w:id="25" w:name="upload-project-files"/>
    <w:p>
      <w:pPr>
        <w:pStyle w:val="Heading3"/>
      </w:pPr>
      <w:r>
        <w:t xml:space="preserve">3. Upload project files</w:t>
      </w:r>
    </w:p>
    <w:p>
      <w:pPr>
        <w:pStyle w:val="FirstParagraph"/>
      </w:pPr>
      <w:r>
        <w:t xml:space="preserve">To add files to your project:</w:t>
      </w:r>
    </w:p>
    <w:p>
      <w:pPr>
        <w:pStyle w:val="Compact"/>
        <w:numPr>
          <w:ilvl w:val="0"/>
          <w:numId w:val="1004"/>
        </w:numPr>
      </w:pPr>
      <w:r>
        <w:t xml:space="preserve">Open your project.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from the project page or sidebar.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Upload Files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Choose the file from your computer.</w:t>
      </w:r>
    </w:p>
    <w:p>
      <w:pPr>
        <w:pStyle w:val="Compact"/>
        <w:numPr>
          <w:ilvl w:val="0"/>
          <w:numId w:val="1004"/>
        </w:numPr>
      </w:pPr>
      <w:r>
        <w:t xml:space="preserve">Submit the upload.</w:t>
      </w:r>
    </w:p>
    <w:p>
      <w:pPr>
        <w:pStyle w:val="FirstParagraph"/>
      </w:pPr>
      <w:r>
        <w:t xml:space="preserve">Once uploaded, the file will appear in the project’s file list.</w:t>
      </w:r>
    </w:p>
    <w:p>
      <w:pPr>
        <w:pStyle w:val="BodyText"/>
      </w:pPr>
      <w:r>
        <w:t xml:space="preserve">Pandata is designed to store common project materials, so this is a good place for things like spreadsheets, documents, reports, and reference files.</w:t>
      </w:r>
    </w:p>
    <w:bookmarkEnd w:id="25"/>
    <w:bookmarkStart w:id="26" w:name="add-people-to-the-project"/>
    <w:p>
      <w:pPr>
        <w:pStyle w:val="Heading3"/>
      </w:pPr>
      <w:r>
        <w:t xml:space="preserve">4. Add people to the project</w:t>
      </w:r>
    </w:p>
    <w:p>
      <w:pPr>
        <w:pStyle w:val="FirstParagraph"/>
      </w:pPr>
      <w:r>
        <w:t xml:space="preserve">To add people, open the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section inside the project.</w:t>
      </w:r>
    </w:p>
    <w:p>
      <w:pPr>
        <w:pStyle w:val="BodyText"/>
      </w:pPr>
      <w:r>
        <w:t xml:space="preserve">In Pandata, people are added by importing a spreadsheet rather than typing them in one by one.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Import CSV/XLSX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Choose your spreadsheet file and continue.</w:t>
      </w:r>
    </w:p>
    <w:p>
      <w:pPr>
        <w:pStyle w:val="Compact"/>
        <w:numPr>
          <w:ilvl w:val="0"/>
          <w:numId w:val="1005"/>
        </w:numPr>
      </w:pPr>
      <w:r>
        <w:t xml:space="preserve">On the</w:t>
      </w:r>
      <w:r>
        <w:t xml:space="preserve"> </w:t>
      </w:r>
      <w:r>
        <w:rPr>
          <w:rStyle w:val="VerbatimChar"/>
        </w:rPr>
        <w:t xml:space="preserve">Map Columns</w:t>
      </w:r>
      <w:r>
        <w:t xml:space="preserve"> </w:t>
      </w:r>
      <w:r>
        <w:t xml:space="preserve">screen, match your spreadsheet columns to the fields Pandata needs.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Import Data</w:t>
      </w:r>
      <w:r>
        <w:t xml:space="preserve">.</w:t>
      </w:r>
    </w:p>
    <w:p>
      <w:pPr>
        <w:pStyle w:val="FirstParagraph"/>
      </w:pPr>
      <w:r>
        <w:t xml:space="preserve">For the people import, the most important columns are: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Job Title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Role</w:t>
      </w:r>
    </w:p>
    <w:p>
      <w:pPr>
        <w:pStyle w:val="FirstParagraph"/>
      </w:pPr>
      <w:r>
        <w:t xml:space="preserve">You can also include: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Phone</w:t>
      </w:r>
    </w:p>
    <w:p>
      <w:pPr>
        <w:pStyle w:val="FirstParagraph"/>
      </w:pPr>
      <w:r>
        <w:t xml:space="preserve">After the import finishes, the People page will show the assigned people for that project.</w:t>
      </w:r>
    </w:p>
    <w:bookmarkEnd w:id="26"/>
    <w:bookmarkStart w:id="27" w:name="change-simple-project-settings"/>
    <w:p>
      <w:pPr>
        <w:pStyle w:val="Heading3"/>
      </w:pPr>
      <w:r>
        <w:t xml:space="preserve">5. Change simple project settings</w:t>
      </w:r>
    </w:p>
    <w:p>
      <w:pPr>
        <w:pStyle w:val="FirstParagraph"/>
      </w:pPr>
      <w:r>
        <w:t xml:space="preserve">To update basic project details:</w:t>
      </w:r>
    </w:p>
    <w:p>
      <w:pPr>
        <w:pStyle w:val="Compact"/>
        <w:numPr>
          <w:ilvl w:val="0"/>
          <w:numId w:val="1008"/>
        </w:numPr>
      </w:pPr>
      <w:r>
        <w:t xml:space="preserve">Open the project.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in the sidebar.</w:t>
      </w:r>
    </w:p>
    <w:p>
      <w:pPr>
        <w:pStyle w:val="Compact"/>
        <w:numPr>
          <w:ilvl w:val="0"/>
          <w:numId w:val="1008"/>
        </w:numPr>
      </w:pPr>
      <w:r>
        <w:t xml:space="preserve">Review the project information page.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Edit Project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Update the project name or description.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Save Changes</w:t>
      </w:r>
      <w:r>
        <w:t xml:space="preserve">.</w:t>
      </w:r>
    </w:p>
    <w:p>
      <w:pPr>
        <w:pStyle w:val="FirstParagraph"/>
      </w:pPr>
      <w:r>
        <w:t xml:space="preserve">This is the easiest place to make simple updates after the project has already been created.</w:t>
      </w:r>
    </w:p>
    <w:bookmarkEnd w:id="27"/>
    <w:bookmarkEnd w:id="28"/>
    <w:bookmarkStart w:id="29" w:name="a-simple-first-use-example"/>
    <w:p>
      <w:pPr>
        <w:pStyle w:val="Heading2"/>
      </w:pPr>
      <w:r>
        <w:t xml:space="preserve">A Simple First-Use Example</w:t>
      </w:r>
    </w:p>
    <w:p>
      <w:pPr>
        <w:pStyle w:val="FirstParagraph"/>
      </w:pPr>
      <w:r>
        <w:t xml:space="preserve">Here is a common way someone might use Pandata for the first time:</w:t>
      </w:r>
    </w:p>
    <w:p>
      <w:pPr>
        <w:pStyle w:val="Compact"/>
        <w:numPr>
          <w:ilvl w:val="0"/>
          <w:numId w:val="1009"/>
        </w:numPr>
      </w:pPr>
      <w:r>
        <w:t xml:space="preserve">Sign in to the website.</w:t>
      </w:r>
    </w:p>
    <w:p>
      <w:pPr>
        <w:pStyle w:val="Compact"/>
        <w:numPr>
          <w:ilvl w:val="0"/>
          <w:numId w:val="1009"/>
        </w:numPr>
      </w:pPr>
      <w:r>
        <w:t xml:space="preserve">Create a project called</w:t>
      </w:r>
      <w:r>
        <w:t xml:space="preserve"> </w:t>
      </w:r>
      <w:r>
        <w:rPr>
          <w:rStyle w:val="VerbatimChar"/>
        </w:rPr>
        <w:t xml:space="preserve">Website Redesign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Upload a planning spreadsheet and a project brief.</w:t>
      </w:r>
    </w:p>
    <w:p>
      <w:pPr>
        <w:pStyle w:val="Compact"/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and import a spreadsheet with team members.</w:t>
      </w:r>
    </w:p>
    <w:p>
      <w:pPr>
        <w:pStyle w:val="Compact"/>
        <w:numPr>
          <w:ilvl w:val="0"/>
          <w:numId w:val="1009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and adjust the project description so it is easier to recognize later.</w:t>
      </w:r>
    </w:p>
    <w:p>
      <w:pPr>
        <w:pStyle w:val="FirstParagraph"/>
      </w:pPr>
      <w:r>
        <w:t xml:space="preserve">At that point, your project workspace is ready to use.</w:t>
      </w:r>
    </w:p>
    <w:bookmarkEnd w:id="29"/>
    <w:bookmarkStart w:id="30" w:name="helpful-tips"/>
    <w:p>
      <w:pPr>
        <w:pStyle w:val="Heading2"/>
      </w:pPr>
      <w:r>
        <w:t xml:space="preserve">Helpful Tips</w:t>
      </w:r>
    </w:p>
    <w:p>
      <w:pPr>
        <w:pStyle w:val="Compact"/>
        <w:numPr>
          <w:ilvl w:val="0"/>
          <w:numId w:val="1010"/>
        </w:numPr>
      </w:pPr>
      <w:r>
        <w:t xml:space="preserve">If you are new, start on the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and create one project first.</w:t>
      </w:r>
    </w:p>
    <w:p>
      <w:pPr>
        <w:pStyle w:val="Compact"/>
        <w:numPr>
          <w:ilvl w:val="0"/>
          <w:numId w:val="1010"/>
        </w:numPr>
      </w:pPr>
      <w:r>
        <w:t xml:space="preserve">Use clear project names so they are easy to find later.</w:t>
      </w:r>
    </w:p>
    <w:p>
      <w:pPr>
        <w:pStyle w:val="Compact"/>
        <w:numPr>
          <w:ilvl w:val="0"/>
          <w:numId w:val="1010"/>
        </w:numPr>
      </w:pPr>
      <w:r>
        <w:t xml:space="preserve">For people imports, clean up your spreadsheet headers before uploading if possible.</w:t>
      </w:r>
    </w:p>
    <w:p>
      <w:pPr>
        <w:pStyle w:val="Compact"/>
        <w:numPr>
          <w:ilvl w:val="0"/>
          <w:numId w:val="1010"/>
        </w:numPr>
      </w:pPr>
      <w:r>
        <w:t xml:space="preserve">If a column does not match perfectly, use the column mapping page to connect it to the right field.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for simple project updates.</w:t>
      </w:r>
    </w:p>
    <w:bookmarkEnd w:id="30"/>
    <w:bookmarkStart w:id="31" w:name="things-to-keep-in-mind"/>
    <w:p>
      <w:pPr>
        <w:pStyle w:val="Heading2"/>
      </w:pPr>
      <w:r>
        <w:t xml:space="preserve">Things to Keep in Mind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Files</w:t>
      </w:r>
      <w:r>
        <w:t xml:space="preserve"> </w:t>
      </w:r>
      <w:r>
        <w:t xml:space="preserve">is for storing project documents and uploaded materials.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People</w:t>
      </w:r>
      <w:r>
        <w:t xml:space="preserve"> </w:t>
      </w:r>
      <w:r>
        <w:t xml:space="preserve">is for importing and viewing the people connected to a project.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Settings</w:t>
      </w:r>
      <w:r>
        <w:t xml:space="preserve"> </w:t>
      </w:r>
      <w:r>
        <w:t xml:space="preserve">is where you edit project details.</w:t>
      </w:r>
    </w:p>
    <w:p>
      <w:pPr>
        <w:pStyle w:val="Compact"/>
        <w:numPr>
          <w:ilvl w:val="0"/>
          <w:numId w:val="1011"/>
        </w:numPr>
      </w:pPr>
      <w:r>
        <w:t xml:space="preserve">Some advanced actions, like deleting a project, may only be available to the project owner.</w:t>
      </w:r>
    </w:p>
    <w:bookmarkEnd w:id="31"/>
    <w:bookmarkStart w:id="3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basic Pandata workflow is:</w:t>
      </w:r>
    </w:p>
    <w:p>
      <w:pPr>
        <w:pStyle w:val="Compact"/>
        <w:numPr>
          <w:ilvl w:val="0"/>
          <w:numId w:val="1012"/>
        </w:numPr>
      </w:pPr>
      <w:r>
        <w:t xml:space="preserve">Sign in</w:t>
      </w:r>
    </w:p>
    <w:p>
      <w:pPr>
        <w:pStyle w:val="Compact"/>
        <w:numPr>
          <w:ilvl w:val="0"/>
          <w:numId w:val="1012"/>
        </w:numPr>
      </w:pPr>
      <w:r>
        <w:t xml:space="preserve">Create a project</w:t>
      </w:r>
    </w:p>
    <w:p>
      <w:pPr>
        <w:pStyle w:val="Compact"/>
        <w:numPr>
          <w:ilvl w:val="0"/>
          <w:numId w:val="1012"/>
        </w:numPr>
      </w:pPr>
      <w:r>
        <w:t xml:space="preserve">Upload files</w:t>
      </w:r>
    </w:p>
    <w:p>
      <w:pPr>
        <w:pStyle w:val="Compact"/>
        <w:numPr>
          <w:ilvl w:val="0"/>
          <w:numId w:val="1012"/>
        </w:numPr>
      </w:pPr>
      <w:r>
        <w:t xml:space="preserve">Add people by importing a spreadsheet</w:t>
      </w:r>
    </w:p>
    <w:p>
      <w:pPr>
        <w:pStyle w:val="Compact"/>
        <w:numPr>
          <w:ilvl w:val="0"/>
          <w:numId w:val="1012"/>
        </w:numPr>
      </w:pPr>
      <w:r>
        <w:t xml:space="preserve">Update simple details in settings</w:t>
      </w:r>
    </w:p>
    <w:p>
      <w:pPr>
        <w:pStyle w:val="FirstParagraph"/>
      </w:pPr>
      <w:r>
        <w:t xml:space="preserve">Once those steps are done, you have the core of your project workspace set up and ready to manage.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2026-04-04T11:11:36Z</dcterms:created>
  <dcterms:modified xsi:type="dcterms:W3CDTF">2026-04-04T11:11:36Z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