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62BBD" w14:textId="7FCFB5FF" w:rsidR="00076FA0" w:rsidRDefault="00736B65" w:rsidP="00736B65">
      <w:pPr>
        <w:jc w:val="right"/>
      </w:pPr>
      <w:r>
        <w:rPr>
          <w:lang w:val="en-US"/>
        </w:rPr>
        <w:t>Vilius Pu</w:t>
      </w:r>
      <w:r>
        <w:t>škunalis</w:t>
      </w:r>
    </w:p>
    <w:p w14:paraId="5E85E927" w14:textId="2CD96807" w:rsidR="00736B65" w:rsidRDefault="00736B65" w:rsidP="00736B65">
      <w:pPr>
        <w:jc w:val="right"/>
      </w:pPr>
      <w:r>
        <w:t>Programų sistemos, 1 kursas</w:t>
      </w:r>
      <w:r w:rsidR="00EE5C0A">
        <w:t>,</w:t>
      </w:r>
      <w:r>
        <w:t xml:space="preserve"> 5 grupė</w:t>
      </w:r>
    </w:p>
    <w:p w14:paraId="7812CB04" w14:textId="0A00A0E0" w:rsidR="00736B65" w:rsidRDefault="00736B65" w:rsidP="00736B65">
      <w:pPr>
        <w:jc w:val="right"/>
      </w:pPr>
      <w:r>
        <w:t>C programavimo kalba</w:t>
      </w:r>
    </w:p>
    <w:p w14:paraId="07398A7B" w14:textId="45823AB8" w:rsidR="00752D70" w:rsidRPr="00EE5C0A" w:rsidRDefault="00736B65" w:rsidP="00752D70">
      <w:pPr>
        <w:spacing w:before="240" w:after="240"/>
        <w:jc w:val="center"/>
        <w:rPr>
          <w:sz w:val="32"/>
          <w:szCs w:val="32"/>
        </w:rPr>
      </w:pPr>
      <w:r w:rsidRPr="00EE5C0A">
        <w:rPr>
          <w:b/>
          <w:bCs/>
          <w:sz w:val="32"/>
          <w:szCs w:val="32"/>
        </w:rPr>
        <w:t>Kodavimo standartas</w:t>
      </w:r>
    </w:p>
    <w:p w14:paraId="1B5200A0" w14:textId="7262B556" w:rsidR="00736B65" w:rsidRDefault="00736B65" w:rsidP="00736B65">
      <w:pPr>
        <w:pStyle w:val="ListParagraph"/>
        <w:numPr>
          <w:ilvl w:val="0"/>
          <w:numId w:val="1"/>
        </w:numPr>
      </w:pPr>
      <w:r>
        <w:t>Program</w:t>
      </w:r>
      <w:r w:rsidR="00E61F0F">
        <w:t>os struktūra</w:t>
      </w:r>
    </w:p>
    <w:p w14:paraId="50BCF366" w14:textId="18F1AC38" w:rsidR="00736B65" w:rsidRDefault="00736B65" w:rsidP="00736B65">
      <w:pPr>
        <w:pStyle w:val="ListParagraph"/>
        <w:numPr>
          <w:ilvl w:val="1"/>
          <w:numId w:val="1"/>
        </w:numPr>
      </w:pPr>
      <w:r>
        <w:t>Programa rašoma anglų kalba.</w:t>
      </w:r>
    </w:p>
    <w:p w14:paraId="0A68A6C8" w14:textId="53E742C2" w:rsidR="00736B65" w:rsidRDefault="00736B65" w:rsidP="00736B65">
      <w:pPr>
        <w:pStyle w:val="ListParagraph"/>
        <w:numPr>
          <w:ilvl w:val="1"/>
          <w:numId w:val="1"/>
        </w:numPr>
      </w:pPr>
      <w:r>
        <w:t>Naudojamas vienas .c failas.</w:t>
      </w:r>
    </w:p>
    <w:p w14:paraId="1621CA20" w14:textId="77777777" w:rsidR="009B25EA" w:rsidRDefault="009B25EA" w:rsidP="009B25EA">
      <w:pPr>
        <w:pStyle w:val="ListParagraph"/>
        <w:numPr>
          <w:ilvl w:val="1"/>
          <w:numId w:val="1"/>
        </w:numPr>
      </w:pPr>
      <w:r>
        <w:t>Funkcijos išdėstomos virš pagrindinės funkcijos.</w:t>
      </w:r>
    </w:p>
    <w:p w14:paraId="291F0F88" w14:textId="450361DA" w:rsidR="009B25EA" w:rsidRDefault="009B25EA" w:rsidP="009B25EA">
      <w:pPr>
        <w:pStyle w:val="ListParagraph"/>
        <w:numPr>
          <w:ilvl w:val="1"/>
          <w:numId w:val="1"/>
        </w:numPr>
      </w:pPr>
      <w:r>
        <w:t>Komentarai rašomi virš sudėtingesnių programos sakinių.</w:t>
      </w:r>
    </w:p>
    <w:p w14:paraId="42615519" w14:textId="375E9508" w:rsidR="00736B65" w:rsidRDefault="001015A7" w:rsidP="00736B65">
      <w:pPr>
        <w:pStyle w:val="ListParagraph"/>
        <w:numPr>
          <w:ilvl w:val="0"/>
          <w:numId w:val="1"/>
        </w:numPr>
      </w:pPr>
      <w:r>
        <w:t>Įvardijimo konvencija</w:t>
      </w:r>
    </w:p>
    <w:p w14:paraId="3E413408" w14:textId="77777777" w:rsidR="00AD1ABD" w:rsidRDefault="001015A7" w:rsidP="00AD1ABD">
      <w:pPr>
        <w:pStyle w:val="ListParagraph"/>
        <w:numPr>
          <w:ilvl w:val="1"/>
          <w:numId w:val="1"/>
        </w:numPr>
      </w:pPr>
      <w:r>
        <w:t>Kintamųjų pavadinimai apr</w:t>
      </w:r>
      <w:r w:rsidR="00736B65">
        <w:t>ašomi camelCase stiliumi.</w:t>
      </w:r>
    </w:p>
    <w:p w14:paraId="032E7E89" w14:textId="35BEE534" w:rsidR="00AD1ABD" w:rsidRDefault="00AD1ABD" w:rsidP="00AD1ABD">
      <w:pPr>
        <w:pStyle w:val="ListParagraph"/>
        <w:numPr>
          <w:ilvl w:val="1"/>
          <w:numId w:val="1"/>
        </w:numPr>
      </w:pPr>
      <w:r>
        <w:t>Funkcijų pavadinimai aprašomi camelCase stiliumi.</w:t>
      </w:r>
    </w:p>
    <w:p w14:paraId="29B903B8" w14:textId="432ECF13" w:rsidR="00AD1ABD" w:rsidRDefault="00AD1ABD" w:rsidP="00AD1ABD">
      <w:pPr>
        <w:pStyle w:val="ListParagraph"/>
        <w:numPr>
          <w:ilvl w:val="1"/>
          <w:numId w:val="1"/>
        </w:numPr>
      </w:pPr>
      <w:r>
        <w:t>Struktūrų</w:t>
      </w:r>
      <w:r>
        <w:t xml:space="preserve"> pavadinimai aprašomi camelCase stiliumi.</w:t>
      </w:r>
    </w:p>
    <w:p w14:paraId="24AC17C4" w14:textId="57340EF4" w:rsidR="001015A7" w:rsidRDefault="001015A7" w:rsidP="00AD1ABD">
      <w:pPr>
        <w:pStyle w:val="ListParagraph"/>
        <w:numPr>
          <w:ilvl w:val="1"/>
          <w:numId w:val="1"/>
        </w:numPr>
      </w:pPr>
      <w:r>
        <w:t>Apibrėžimai aprašomi SCREAMING_SNAKE_CASE stiliumi.</w:t>
      </w:r>
    </w:p>
    <w:p w14:paraId="5EFEA70E" w14:textId="42495F30" w:rsidR="001015A7" w:rsidRDefault="001015A7" w:rsidP="001015A7">
      <w:pPr>
        <w:pStyle w:val="ListParagraph"/>
        <w:numPr>
          <w:ilvl w:val="1"/>
          <w:numId w:val="1"/>
        </w:numPr>
      </w:pPr>
      <w:r>
        <w:t>Funkcijų, dirbančių su failais, pavadinimai turi prefiksą f.</w:t>
      </w:r>
    </w:p>
    <w:p w14:paraId="13D59C5E" w14:textId="54E73549" w:rsidR="009B25EA" w:rsidRDefault="009B25EA" w:rsidP="009B25EA">
      <w:pPr>
        <w:pStyle w:val="ListParagraph"/>
        <w:numPr>
          <w:ilvl w:val="0"/>
          <w:numId w:val="1"/>
        </w:numPr>
      </w:pPr>
      <w:r>
        <w:t>Formatavimo konvencija</w:t>
      </w:r>
    </w:p>
    <w:p w14:paraId="3ECF631C" w14:textId="73C05A54" w:rsidR="009B25EA" w:rsidRDefault="009B25EA" w:rsidP="009B25EA">
      <w:pPr>
        <w:pStyle w:val="ListParagraph"/>
        <w:numPr>
          <w:ilvl w:val="1"/>
          <w:numId w:val="1"/>
        </w:numPr>
      </w:pPr>
      <w:r>
        <w:t>Figūriniai skliaustai rašomi naujose eilutėse.</w:t>
      </w:r>
    </w:p>
    <w:p w14:paraId="35563A42" w14:textId="4B1AC03C" w:rsidR="009B25EA" w:rsidRDefault="009B25EA" w:rsidP="009B25EA">
      <w:pPr>
        <w:pStyle w:val="ListParagraph"/>
        <w:numPr>
          <w:ilvl w:val="1"/>
          <w:numId w:val="1"/>
        </w:numPr>
      </w:pPr>
      <w:r>
        <w:t>Aprašant rodykles, žvaigždutės ženklas dedamas prie</w:t>
      </w:r>
      <w:r w:rsidR="00BF55A9">
        <w:t xml:space="preserve"> kintamojo</w:t>
      </w:r>
      <w:r>
        <w:t xml:space="preserve"> pavadinimo, o funkcij</w:t>
      </w:r>
      <w:r w:rsidR="00F1787C">
        <w:t xml:space="preserve">ų antraštėse </w:t>
      </w:r>
      <w:r>
        <w:t xml:space="preserve">– prie </w:t>
      </w:r>
      <w:r w:rsidR="00F1787C">
        <w:t xml:space="preserve">kintamojo </w:t>
      </w:r>
      <w:r>
        <w:t>tipo.</w:t>
      </w:r>
    </w:p>
    <w:p w14:paraId="78C5B408" w14:textId="201F548A" w:rsidR="009B25EA" w:rsidRDefault="009B25EA" w:rsidP="009B25EA">
      <w:pPr>
        <w:pStyle w:val="ListParagraph"/>
        <w:numPr>
          <w:ilvl w:val="1"/>
          <w:numId w:val="1"/>
        </w:numPr>
      </w:pPr>
      <w:r>
        <w:t>Matematiniai operatoriai prie operandų rašomi atskiriant juos tarpais.</w:t>
      </w:r>
    </w:p>
    <w:p w14:paraId="6CFB041A" w14:textId="66CED74E" w:rsidR="00C93B96" w:rsidRPr="00736B65" w:rsidRDefault="00C93B96" w:rsidP="009B25EA">
      <w:pPr>
        <w:pStyle w:val="ListParagraph"/>
        <w:numPr>
          <w:ilvl w:val="1"/>
          <w:numId w:val="1"/>
        </w:numPr>
      </w:pPr>
      <w:r>
        <w:t>Tų pačių tipų kintamieji aprašomi atskiriant kableliais, vienoje eilutėje.</w:t>
      </w:r>
    </w:p>
    <w:sectPr w:rsidR="00C93B96" w:rsidRPr="00736B65" w:rsidSect="00736B65">
      <w:pgSz w:w="11906" w:h="16838"/>
      <w:pgMar w:top="1440" w:right="1080" w:bottom="1440" w:left="108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84AC3"/>
    <w:multiLevelType w:val="multilevel"/>
    <w:tmpl w:val="175A5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39"/>
    <w:rsid w:val="00076FA0"/>
    <w:rsid w:val="00084539"/>
    <w:rsid w:val="001015A7"/>
    <w:rsid w:val="00142A2F"/>
    <w:rsid w:val="001D1900"/>
    <w:rsid w:val="002372D5"/>
    <w:rsid w:val="00666ECD"/>
    <w:rsid w:val="00720279"/>
    <w:rsid w:val="00736B65"/>
    <w:rsid w:val="00752D70"/>
    <w:rsid w:val="00832B9B"/>
    <w:rsid w:val="00927998"/>
    <w:rsid w:val="009B25EA"/>
    <w:rsid w:val="00AD1ABD"/>
    <w:rsid w:val="00BF55A9"/>
    <w:rsid w:val="00C93B96"/>
    <w:rsid w:val="00D64CD1"/>
    <w:rsid w:val="00E61F0F"/>
    <w:rsid w:val="00EE5C0A"/>
    <w:rsid w:val="00F1787C"/>
    <w:rsid w:val="00FD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EDFE"/>
  <w15:chartTrackingRefBased/>
  <w15:docId w15:val="{DD893FCF-83B3-4F56-B420-504F1B16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2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Puškunalis</dc:creator>
  <cp:keywords/>
  <dc:description/>
  <cp:lastModifiedBy>Vilius Puškunalis</cp:lastModifiedBy>
  <cp:revision>12</cp:revision>
  <dcterms:created xsi:type="dcterms:W3CDTF">2020-11-15T10:41:00Z</dcterms:created>
  <dcterms:modified xsi:type="dcterms:W3CDTF">2020-12-01T10:25:00Z</dcterms:modified>
</cp:coreProperties>
</file>