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3BBD" w14:textId="1FF6CF06" w:rsidR="004D724D" w:rsidRPr="00C27205" w:rsidRDefault="00C27205" w:rsidP="00C27205">
      <w:pPr>
        <w:spacing w:after="0"/>
        <w:rPr>
          <w:sz w:val="24"/>
          <w:szCs w:val="24"/>
        </w:rPr>
      </w:pPr>
      <w:r w:rsidRPr="00C27205">
        <w:rPr>
          <w:sz w:val="24"/>
          <w:szCs w:val="24"/>
        </w:rPr>
        <w:t>Leonell Puso</w:t>
      </w:r>
    </w:p>
    <w:p w14:paraId="5A70DB6A" w14:textId="32EAD148" w:rsidR="00C27205" w:rsidRPr="00C27205" w:rsidRDefault="00C27205" w:rsidP="00C27205">
      <w:pPr>
        <w:spacing w:after="0"/>
        <w:rPr>
          <w:sz w:val="24"/>
          <w:szCs w:val="24"/>
        </w:rPr>
      </w:pPr>
      <w:r w:rsidRPr="00C27205">
        <w:rPr>
          <w:sz w:val="24"/>
          <w:szCs w:val="24"/>
        </w:rPr>
        <w:t>CSC 174</w:t>
      </w:r>
    </w:p>
    <w:p w14:paraId="360BC76A" w14:textId="77777777" w:rsidR="00C27205" w:rsidRPr="00C27205" w:rsidRDefault="00C27205" w:rsidP="00C27205">
      <w:pPr>
        <w:spacing w:after="0"/>
        <w:rPr>
          <w:sz w:val="24"/>
          <w:szCs w:val="24"/>
        </w:rPr>
      </w:pPr>
      <w:r w:rsidRPr="00C27205">
        <w:rPr>
          <w:sz w:val="24"/>
          <w:szCs w:val="24"/>
        </w:rPr>
        <w:t>Prof. Kathy Applebaum</w:t>
      </w:r>
    </w:p>
    <w:p w14:paraId="72576063" w14:textId="6A00397E" w:rsidR="00C27205" w:rsidRPr="00C27205" w:rsidRDefault="00C27205" w:rsidP="00C27205">
      <w:pPr>
        <w:spacing w:after="0"/>
        <w:rPr>
          <w:sz w:val="24"/>
          <w:szCs w:val="24"/>
        </w:rPr>
      </w:pPr>
      <w:r w:rsidRPr="00C27205">
        <w:rPr>
          <w:sz w:val="24"/>
          <w:szCs w:val="24"/>
        </w:rPr>
        <w:t>February 5, 2022</w:t>
      </w:r>
    </w:p>
    <w:p w14:paraId="3AFED225" w14:textId="25AA848C" w:rsidR="00C27205" w:rsidRDefault="00C27205" w:rsidP="00C27205">
      <w:pPr>
        <w:spacing w:after="0"/>
        <w:jc w:val="center"/>
        <w:rPr>
          <w:sz w:val="48"/>
          <w:szCs w:val="48"/>
          <w:u w:val="single"/>
        </w:rPr>
      </w:pPr>
      <w:r w:rsidRPr="00C27205">
        <w:rPr>
          <w:sz w:val="48"/>
          <w:szCs w:val="48"/>
          <w:u w:val="single"/>
        </w:rPr>
        <w:t>HOMEWORK # 1</w:t>
      </w:r>
    </w:p>
    <w:p w14:paraId="19ABA64F" w14:textId="77777777" w:rsidR="00C27205" w:rsidRDefault="00C27205" w:rsidP="00C27205">
      <w:pPr>
        <w:spacing w:after="0"/>
        <w:jc w:val="center"/>
        <w:rPr>
          <w:sz w:val="48"/>
          <w:szCs w:val="48"/>
          <w:u w:val="single"/>
        </w:rPr>
      </w:pPr>
    </w:p>
    <w:p w14:paraId="61B4A3E4" w14:textId="77777777" w:rsidR="00C27205" w:rsidRDefault="00C27205" w:rsidP="00C27205">
      <w:pPr>
        <w:spacing w:after="0"/>
        <w:jc w:val="center"/>
      </w:pPr>
    </w:p>
    <w:p w14:paraId="4A070FAD" w14:textId="3CEAB0E2" w:rsidR="00C27205" w:rsidRPr="00C27205" w:rsidRDefault="00C27205" w:rsidP="00C27205">
      <w:pPr>
        <w:spacing w:after="0"/>
      </w:pPr>
      <w:r>
        <w:rPr>
          <w:noProof/>
        </w:rPr>
        <w:drawing>
          <wp:inline distT="0" distB="0" distL="0" distR="0" wp14:anchorId="20C0B86D" wp14:editId="4D46D21E">
            <wp:extent cx="5069696" cy="6256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988" cy="627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205" w:rsidRPr="00C2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05"/>
    <w:rsid w:val="004D724D"/>
    <w:rsid w:val="00B02E4B"/>
    <w:rsid w:val="00C27205"/>
    <w:rsid w:val="00EC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F2EB"/>
  <w15:chartTrackingRefBased/>
  <w15:docId w15:val="{DC939A20-7F85-4D65-B43D-795771AB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Puso, Leo</dc:creator>
  <cp:keywords/>
  <dc:description/>
  <cp:lastModifiedBy>Leo P.</cp:lastModifiedBy>
  <cp:revision>1</cp:revision>
  <dcterms:created xsi:type="dcterms:W3CDTF">2022-02-06T07:26:00Z</dcterms:created>
  <dcterms:modified xsi:type="dcterms:W3CDTF">2022-02-06T07:29:00Z</dcterms:modified>
</cp:coreProperties>
</file>