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Practical 8: Integrity Constraints in SQL</w:t>
      </w:r>
    </w:p>
    <w:p>
      <w:pPr>
        <w:pStyle w:val="Heading2"/>
      </w:pPr>
      <w:r>
        <w:t>Aim</w:t>
      </w:r>
    </w:p>
    <w:p>
      <w:pPr/>
      <w:r>
        <w:rPr/>
        <w:t>To implement integrity constraints in SQL.</w:t>
      </w:r>
    </w:p>
    <w:p>
      <w:pPr>
        <w:pStyle w:val="Heading2"/>
      </w:pPr>
      <w:r>
        <w:t>Theory</w:t>
      </w:r>
    </w:p>
    <w:p>
      <w:pPr/>
      <w:r>
        <w:rPr>
          <w:b/>
        </w:rPr>
        <w:t xml:space="preserve">Constraints: </w:t>
      </w:r>
      <w:r>
        <w:rPr/>
        <w:t>Constraints are rules enforced on the data columns of a table, used to limit the type of data that can go into a table. This ensures the accuracy and reliability of data in the database. Constraints may be applied at the column level or at the table level.</w:t>
      </w:r>
    </w:p>
    <w:p>
      <w:pPr/>
      <w:r>
        <w:rPr>
          <w:b/>
        </w:rPr>
        <w:t xml:space="preserve">UNIQUE Constraint: </w:t>
      </w:r>
      <w:r>
        <w:rPr/>
        <w:t>Ensures that all values in a column (or set of columns) are different from each other.</w:t>
      </w:r>
    </w:p>
    <w:p>
      <w:pPr/>
      <w:r>
        <w:rPr>
          <w:b/>
        </w:rPr>
        <w:t xml:space="preserve">PRIMARY KEY: </w:t>
      </w:r>
      <w:r>
        <w:rPr/>
        <w:t>Uniquely identifies each row/record in a database table; it combines a UNIQUE and a NOT NULL constraint. A table can have only one primary key.</w:t>
      </w:r>
    </w:p>
    <w:p>
      <w:pPr/>
      <w:r>
        <w:rPr>
          <w:b/>
        </w:rPr>
        <w:t xml:space="preserve">FOREIGN KEY: </w:t>
      </w:r>
      <w:r>
        <w:rPr/>
        <w:t>Uniquely identifies a row/record in another (referenced) table, establishing a link between the data in two tables and enforcing referential integrity.</w:t>
      </w:r>
    </w:p>
    <w:p>
      <w:pPr/>
      <w:r>
        <w:rPr>
          <w:b/>
        </w:rPr>
        <w:t xml:space="preserve">CHECK Constraint: </w:t>
      </w:r>
      <w:r>
        <w:rPr/>
        <w:t>Ensures that all values in a column satisfy a specific condition specified by the CHECK expression.</w:t>
      </w:r>
    </w:p>
    <w:p>
      <w:pPr/>
      <w:r>
        <w:rPr>
          <w:b/>
        </w:rPr>
        <w:t xml:space="preserve">NOT NULL Constraint: </w:t>
      </w:r>
      <w:r>
        <w:rPr/>
        <w:t>Ensures that a column cannot store a NULL value; the field must always contain a value.</w:t>
      </w:r>
    </w:p>
    <w:p>
      <w:pPr/>
      <w:r>
        <w:rPr>
          <w:b/>
        </w:rPr>
        <w:t xml:space="preserve">Referential Integrity: </w:t>
      </w:r>
      <w:r>
        <w:rPr/>
        <w:t>Data integrity in a relational database is handled through referential integrity, which is enforced mainly through Primary Key and Foreign Key constraints.</w:t>
      </w:r>
    </w:p>
    <w:p>
      <w:pPr>
        <w:pStyle w:val="Heading2"/>
      </w:pPr>
      <w:r>
        <w:t>Code</w:t>
      </w:r>
    </w:p>
    <w:p>
      <w:pPr/>
      <w:r>
        <w:rPr>
          <w:b/>
          <w:i/>
        </w:rPr>
        <w:t>Primary Key constraint</w:t>
      </w:r>
    </w:p>
    <w:p>
      <w:pPr/>
      <w:r>
        <w:rPr>
          <w:rFonts w:ascii="Consolas" w:hAnsi="Consolas"/>
          <w:sz w:val="20"/>
        </w:rPr>
        <w:t>CREATE TABLE department (</w:t>
        <w:br/>
        <w:t xml:space="preserve">  Dno NUMBER(10),</w:t>
        <w:br/>
        <w:t xml:space="preserve">  dname CHAR(20),</w:t>
        <w:br/>
        <w:t xml:space="preserve">  CONSTRAINT dno_id_pk PRIMARY KEY (Dno)</w:t>
        <w:br/>
        <w:t>);</w:t>
      </w:r>
    </w:p>
    <w:p>
      <w:pPr/>
      <w:r>
        <w:rPr>
          <w:b/>
          <w:i/>
        </w:rPr>
        <w:t>Foreign Key constraint</w:t>
      </w:r>
    </w:p>
    <w:p>
      <w:pPr/>
      <w:r>
        <w:rPr>
          <w:rFonts w:ascii="Consolas" w:hAnsi="Consolas"/>
          <w:sz w:val="20"/>
        </w:rPr>
        <w:t>CREATE TABLE employee66 (</w:t>
        <w:br/>
        <w:t xml:space="preserve">  Eno NUMBER(10) PRIMARY KEY,</w:t>
        <w:br/>
        <w:t xml:space="preserve">  Fname VARCHAR2(10),</w:t>
        <w:br/>
        <w:t xml:space="preserve">  Lname VARCHAR2(10),</w:t>
        <w:br/>
        <w:t xml:space="preserve">  dno NUMBER(10) CONSTRAINT dno_fk REFERENCES department(Dno),</w:t>
        <w:br/>
        <w:t xml:space="preserve">  jdate DATE</w:t>
        <w:br/>
        <w:t>);</w:t>
      </w:r>
    </w:p>
    <w:p>
      <w:pPr/>
      <w:r>
        <w:rPr>
          <w:b/>
          <w:i/>
        </w:rPr>
        <w:t>Unique and Not Null constraint</w:t>
      </w:r>
    </w:p>
    <w:p>
      <w:pPr/>
      <w:r>
        <w:rPr>
          <w:rFonts w:ascii="Consolas" w:hAnsi="Consolas"/>
          <w:sz w:val="20"/>
        </w:rPr>
        <w:t>CREATE TABLE emp22 (</w:t>
        <w:br/>
        <w:t xml:space="preserve">  id NUMBER(5) CONSTRAINT id_pk PRIMARY KEY,</w:t>
        <w:br/>
        <w:t xml:space="preserve">  name CHAR(20) CONSTRAINT nm_null NOT NULL,</w:t>
        <w:br/>
        <w:t xml:space="preserve">  dept CHAR(10) CONSTRAINT nm_unq UNIQUE,</w:t>
        <w:br/>
        <w:t xml:space="preserve">  age NUMBER(2),</w:t>
        <w:br/>
        <w:t xml:space="preserve">  salary NUMBER(10),</w:t>
        <w:br/>
        <w:t xml:space="preserve">  location CHAR(10)</w:t>
        <w:br/>
        <w:t>);</w:t>
      </w:r>
    </w:p>
    <w:p>
      <w:pPr/>
      <w:r>
        <w:rPr>
          <w:b/>
          <w:i/>
        </w:rPr>
        <w:t>Insert violating NOT NULL</w:t>
      </w:r>
    </w:p>
    <w:p>
      <w:pPr/>
      <w:r>
        <w:rPr>
          <w:rFonts w:ascii="Consolas" w:hAnsi="Consolas"/>
          <w:sz w:val="20"/>
        </w:rPr>
        <w:t>INSERT INTO emp22 VALUES (2,'','aa','','','');</w:t>
      </w:r>
    </w:p>
    <w:p>
      <w:pPr/>
      <w:r>
        <w:rPr>
          <w:b/>
          <w:i/>
        </w:rPr>
        <w:t>Insert violating UNIQUE constraint</w:t>
      </w:r>
    </w:p>
    <w:p>
      <w:pPr/>
      <w:r>
        <w:rPr>
          <w:rFonts w:ascii="Consolas" w:hAnsi="Consolas"/>
          <w:sz w:val="20"/>
        </w:rPr>
        <w:t>INSERT INTO emp22 VALUES (3,'aa','aa','','','');</w:t>
      </w:r>
    </w:p>
    <w:p>
      <w:pPr/>
      <w:r>
        <w:rPr>
          <w:b/>
          <w:i/>
        </w:rPr>
        <w:t>Check constraint</w:t>
      </w:r>
    </w:p>
    <w:p>
      <w:pPr/>
      <w:r>
        <w:rPr>
          <w:rFonts w:ascii="Consolas" w:hAnsi="Consolas"/>
          <w:sz w:val="20"/>
        </w:rPr>
        <w:t>CREATE TABLE emp33 (</w:t>
        <w:br/>
        <w:t xml:space="preserve">  id NUMBER(5) CONSTRAINT eid_pk PRIMARY KEY,</w:t>
        <w:br/>
        <w:t xml:space="preserve">  name CHAR(20) CONSTRAINT enm_null NOT NULL,</w:t>
        <w:br/>
        <w:t xml:space="preserve">  dept CHAR(10) CONSTRAINT enm_unq UNIQUE,</w:t>
        <w:br/>
        <w:t xml:space="preserve">  salary NUMBER(10) CHECK (salary &gt; 100)</w:t>
        <w:br/>
        <w:t>);</w:t>
      </w:r>
    </w:p>
    <w:p>
      <w:pPr/>
      <w:r>
        <w:rPr>
          <w:b/>
          <w:i/>
        </w:rPr>
        <w:t>Insert violating CHECK constraint</w:t>
      </w:r>
    </w:p>
    <w:p>
      <w:pPr/>
      <w:r>
        <w:rPr>
          <w:rFonts w:ascii="Consolas" w:hAnsi="Consolas"/>
          <w:sz w:val="20"/>
        </w:rPr>
        <w:t>INSERT INTO emp33 VALUES (1,'aa','bb',10);</w:t>
      </w:r>
    </w:p>
    <w:p>
      <w:pPr/>
      <w:r>
        <w:rPr>
          <w:b/>
          <w:i/>
        </w:rPr>
        <w:t>Valid insert satisfying CHECK constraint</w:t>
      </w:r>
    </w:p>
    <w:p>
      <w:pPr/>
      <w:r>
        <w:rPr>
          <w:rFonts w:ascii="Consolas" w:hAnsi="Consolas"/>
          <w:sz w:val="20"/>
        </w:rPr>
        <w:t>INSERT INTO emp33 VALUES (1,'aa','bb',1000);</w:t>
      </w:r>
    </w:p>
    <w:p>
      <w:pPr>
        <w:pStyle w:val="Heading2"/>
      </w:pPr>
      <w:r>
        <w:t>Output</w:t>
      </w:r>
    </w:p>
    <w:p>
      <w:r>
        <w:rPr>
          <w:i/>
        </w:rPr>
        <w:t>Primary Key constraint</w:t>
      </w:r>
    </w:p>
    <w:p>
      <w:pPr/>
      <w:r>
        <w:rPr>
          <w:rFonts w:ascii="Consolas" w:hAnsi="Consolas"/>
          <w:sz w:val="20"/>
        </w:rPr>
        <w:t>Table created.</w:t>
      </w:r>
    </w:p>
    <w:p>
      <w:r>
        <w:rPr>
          <w:i/>
        </w:rPr>
        <w:t>Foreign Key constraint</w:t>
      </w:r>
    </w:p>
    <w:p>
      <w:pPr/>
      <w:r>
        <w:rPr>
          <w:rFonts w:ascii="Consolas" w:hAnsi="Consolas"/>
          <w:sz w:val="20"/>
        </w:rPr>
        <w:t>Table created.</w:t>
      </w:r>
    </w:p>
    <w:p>
      <w:r>
        <w:rPr>
          <w:i/>
        </w:rPr>
        <w:t>Unique and Not Null constraint</w:t>
      </w:r>
    </w:p>
    <w:p>
      <w:pPr/>
      <w:r>
        <w:rPr>
          <w:rFonts w:ascii="Consolas" w:hAnsi="Consolas"/>
          <w:sz w:val="20"/>
        </w:rPr>
        <w:t>Table created.</w:t>
      </w:r>
    </w:p>
    <w:p>
      <w:r>
        <w:rPr>
          <w:i/>
        </w:rPr>
        <w:t>Insert violating NOT NULL</w:t>
      </w:r>
    </w:p>
    <w:p>
      <w:pPr/>
      <w:r>
        <w:rPr>
          <w:rFonts w:ascii="Consolas" w:hAnsi="Consolas"/>
          <w:sz w:val="20"/>
        </w:rPr>
        <w:t>ERROR at line 1:</w:t>
        <w:br/>
        <w:t>ORA-01400: cannot insert NULL into ("SYSTEM"."EMP22"."NAME")</w:t>
      </w:r>
    </w:p>
    <w:p>
      <w:r>
        <w:rPr>
          <w:i/>
        </w:rPr>
        <w:t>Insert violating UNIQUE constraint</w:t>
      </w:r>
    </w:p>
    <w:p>
      <w:pPr/>
      <w:r>
        <w:rPr>
          <w:rFonts w:ascii="Consolas" w:hAnsi="Consolas"/>
          <w:sz w:val="20"/>
        </w:rPr>
        <w:t>ERROR at line 1:</w:t>
        <w:br/>
        <w:t>ORA-00001: unique constraint (SYSTEM.NM_UNQ) violated</w:t>
      </w:r>
    </w:p>
    <w:p>
      <w:r>
        <w:rPr>
          <w:i/>
        </w:rPr>
        <w:t>Check constraint</w:t>
      </w:r>
    </w:p>
    <w:p>
      <w:pPr/>
      <w:r>
        <w:rPr>
          <w:rFonts w:ascii="Consolas" w:hAnsi="Consolas"/>
          <w:sz w:val="20"/>
        </w:rPr>
        <w:t>Table created.</w:t>
      </w:r>
    </w:p>
    <w:p>
      <w:r>
        <w:rPr>
          <w:i/>
        </w:rPr>
        <w:t>Insert violating CHECK constraint</w:t>
      </w:r>
    </w:p>
    <w:p>
      <w:pPr/>
      <w:r>
        <w:rPr>
          <w:rFonts w:ascii="Consolas" w:hAnsi="Consolas"/>
          <w:sz w:val="20"/>
        </w:rPr>
        <w:t>ERROR at line 1:</w:t>
        <w:br/>
        <w:t>ORA-02290: check constraint (SYSTEM.SYS_C005484) violated</w:t>
      </w:r>
    </w:p>
    <w:p>
      <w:r>
        <w:rPr>
          <w:i/>
        </w:rPr>
        <w:t>Valid insert satisfying CHECK constraint</w:t>
      </w:r>
    </w:p>
    <w:p>
      <w:pPr/>
      <w:r>
        <w:rPr>
          <w:rFonts w:ascii="Consolas" w:hAnsi="Consolas"/>
          <w:sz w:val="20"/>
        </w:rPr>
        <w:t>1 row created.</w:t>
      </w:r>
    </w:p>
    <w:p>
      <w:pPr>
        <w:pStyle w:val="Heading2"/>
      </w:pPr>
      <w:r>
        <w:t>Result</w:t>
      </w:r>
    </w:p>
    <w:p>
      <w:r>
        <w:t>The practical was performed successfully and the desired output was obtained.</w:t>
      </w:r>
    </w:p>
    <w:p>
      <w:pPr>
        <w:pStyle w:val="Heading2"/>
      </w:pPr>
      <w:r>
        <w:t>Conclusion</w:t>
      </w:r>
    </w:p>
    <w:p>
      <w:pPr/>
      <w:r>
        <w:rPr/>
        <w:t>The practical was performed successfully; PRIMARY KEY, FOREIGN KEY, UNIQUE, NOT NULL and CHECK constraints were implemented and their enforcement verified through sample DML operations.</w:t>
      </w:r>
    </w:p>
    <w:p>
      <w:pPr>
        <w:pStyle w:val="Heading2"/>
      </w:pPr>
      <w:r>
        <w:t>Viva Questions and Answers</w:t>
      </w:r>
    </w:p>
    <w:p>
      <w:pPr/>
      <w:r>
        <w:rPr>
          <w:b/>
        </w:rPr>
        <w:t>Q1. What is a constraint in SQL?</w:t>
      </w:r>
    </w:p>
    <w:p>
      <w:pPr/>
      <w:r>
        <w:rPr/>
        <w:t>Ans: A rule enforced on table columns to limit the type/range of data that can be stored, ensuring accuracy and reliability.</w:t>
      </w:r>
    </w:p>
    <w:p>
      <w:pPr/>
      <w:r>
        <w:rPr>
          <w:b/>
        </w:rPr>
        <w:t>Q2. What is the difference between PRIMARY KEY and UNIQUE constraint?</w:t>
      </w:r>
    </w:p>
    <w:p>
      <w:pPr/>
      <w:r>
        <w:rPr/>
        <w:t>Ans: A PRIMARY KEY does not allow NULLs and only one can exist per table; a UNIQUE constraint allows one NULL value and multiple UNIQUE constraints can exist per table.</w:t>
      </w:r>
    </w:p>
    <w:p>
      <w:pPr/>
      <w:r>
        <w:rPr>
          <w:b/>
        </w:rPr>
        <w:t>Q3. What is a FOREIGN KEY?</w:t>
      </w:r>
    </w:p>
    <w:p>
      <w:pPr/>
      <w:r>
        <w:rPr/>
        <w:t>Ans: A column (or set of columns) that references the PRIMARY KEY of another table, enforcing referential integrity between the two tables.</w:t>
      </w:r>
    </w:p>
    <w:p>
      <w:pPr/>
      <w:r>
        <w:rPr>
          <w:b/>
        </w:rPr>
        <w:t>Q4. What does the CHECK constraint do?</w:t>
      </w:r>
    </w:p>
    <w:p>
      <w:pPr/>
      <w:r>
        <w:rPr/>
        <w:t>Ans: It restricts the values that can be inserted into a column based on a specified logical condition.</w:t>
      </w:r>
    </w:p>
    <w:p>
      <w:pPr/>
      <w:r>
        <w:rPr>
          <w:b/>
        </w:rPr>
        <w:t>Q5. What is the NOT NULL constraint?</w:t>
      </w:r>
    </w:p>
    <w:p>
      <w:pPr/>
      <w:r>
        <w:rPr/>
        <w:t>Ans: It ensures a column cannot contain NULL values, i.e. a value must always be provided.</w:t>
      </w:r>
    </w:p>
    <w:p>
      <w:pPr/>
      <w:r>
        <w:rPr>
          <w:b/>
        </w:rPr>
        <w:t>Q6. What is referential integrity?</w:t>
      </w:r>
    </w:p>
    <w:p>
      <w:pPr/>
      <w:r>
        <w:rPr/>
        <w:t>Ans: A property ensuring that a foreign key value always refers to an existing, valid row in the referenced table.</w:t>
      </w:r>
    </w:p>
    <w:p>
      <w:pPr/>
      <w:r>
        <w:rPr>
          <w:b/>
        </w:rPr>
        <w:t>Q7. Can a table have more than one foreign key?</w:t>
      </w:r>
    </w:p>
    <w:p>
      <w:pPr/>
      <w:r>
        <w:rPr/>
        <w:t>Ans: Yes, a table can have multiple foreign keys referencing different (or the same) tables.</w:t>
      </w:r>
    </w:p>
    <w:p>
      <w:pPr/>
      <w:r>
        <w:rPr>
          <w:b/>
        </w:rPr>
        <w:t>Q8. What happens when a UNIQUE constraint is violated?</w:t>
      </w:r>
    </w:p>
    <w:p>
      <w:pPr/>
      <w:r>
        <w:rPr/>
        <w:t>Ans: Oracle raises an error such as ORA-00001: unique constraint violated, and the insert/update is rejected.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