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1E08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客家土楼</w:t>
      </w:r>
    </w:p>
    <w:p w14:paraId="69A0378A">
      <w:pPr>
        <w:rPr>
          <w:rFonts w:hint="eastAsia"/>
        </w:rPr>
      </w:pPr>
      <w:r>
        <w:rPr>
          <w:rFonts w:hint="eastAsia"/>
        </w:rPr>
        <w:t>1.装饰简介：客家土楼装饰以石雕、木雕、灰塑、壁画、瓦饰为核心，围绕大门、祖堂、梁柱、墙面展开，题材多取吉祥瑞兽、花鸟山水与教化文字，兼具祈福辟邪、宗族礼制、门第彰显功能。装饰整体庄重大气、重点突出，既体现客家迁徙文化底蕴，又在工艺上形成 “全域精雕、堂宇为重” 的鲜明特色。</w:t>
      </w:r>
    </w:p>
    <w:p w14:paraId="0F2AFC67">
      <w:pPr>
        <w:rPr>
          <w:rFonts w:hint="eastAsia"/>
        </w:rPr>
      </w:pPr>
      <w:r>
        <w:rPr>
          <w:rFonts w:hint="eastAsia"/>
        </w:rPr>
        <w:t>2.装饰信息：</w:t>
      </w:r>
    </w:p>
    <w:p w14:paraId="3FCCF3E9">
      <w:pPr>
        <w:rPr>
          <w:rFonts w:hint="eastAsia"/>
        </w:rPr>
      </w:pPr>
      <w:r>
        <w:rPr>
          <w:rFonts w:hint="eastAsia"/>
        </w:rPr>
        <w:t>（1）装饰类型：石雕、木雕、灰塑、壁画、瓦饰、彩绘、特色西洋装饰</w:t>
      </w:r>
    </w:p>
    <w:p w14:paraId="0CA8E2F9">
      <w:pPr>
        <w:rPr>
          <w:rFonts w:hint="eastAsia"/>
        </w:rPr>
      </w:pPr>
      <w:r>
        <w:rPr>
          <w:rFonts w:hint="eastAsia"/>
        </w:rPr>
        <w:t>（2）装饰分布：集中于大门门框门楣、祖堂梁枋、门窗屏风、楼内墙面及屋檐瓦当</w:t>
      </w:r>
    </w:p>
    <w:p w14:paraId="623E3B8D">
      <w:pPr>
        <w:rPr>
          <w:rFonts w:hint="eastAsia"/>
        </w:rPr>
      </w:pPr>
      <w:r>
        <w:rPr>
          <w:rFonts w:hint="eastAsia"/>
        </w:rPr>
        <w:t>（3）装饰题材：以吉祥文字、瑞兽花鸟、山水人物、戏剧神话为主，辅以西洋元素及时代印记</w:t>
      </w:r>
    </w:p>
    <w:p w14:paraId="6EACBA8B">
      <w:pPr>
        <w:rPr>
          <w:rFonts w:hint="eastAsia"/>
        </w:rPr>
      </w:pPr>
      <w:r>
        <w:rPr>
          <w:rFonts w:hint="eastAsia"/>
        </w:rPr>
        <w:t>3.装饰类型：</w:t>
      </w:r>
    </w:p>
    <w:p w14:paraId="59D71BE9">
      <w:pPr>
        <w:rPr>
          <w:rFonts w:hint="eastAsia"/>
        </w:rPr>
      </w:pPr>
      <w:r>
        <w:rPr>
          <w:rFonts w:hint="eastAsia"/>
        </w:rPr>
        <w:t>（1）石雕：多配瑞兽花卉与吉语，兼具加固与门第象征</w:t>
      </w:r>
    </w:p>
    <w:p w14:paraId="040774DC">
      <w:pPr>
        <w:rPr>
          <w:rFonts w:hint="eastAsia"/>
        </w:rPr>
      </w:pPr>
      <w:r>
        <w:rPr>
          <w:rFonts w:hint="eastAsia"/>
        </w:rPr>
        <w:t>（2）木雕：擅镂空与书卷人物，祖堂与屏风最为精美</w:t>
      </w:r>
    </w:p>
    <w:p w14:paraId="709FBDC2">
      <w:pPr>
        <w:rPr>
          <w:rFonts w:hint="eastAsia"/>
        </w:rPr>
      </w:pPr>
      <w:r>
        <w:rPr>
          <w:rFonts w:hint="eastAsia"/>
        </w:rPr>
        <w:t>（3）灰塑  壁画：以竹苞松茂、山水花鸟烘托雅致氛围</w:t>
      </w:r>
    </w:p>
    <w:p w14:paraId="1E844421">
      <w:pPr>
        <w:rPr>
          <w:rFonts w:hint="eastAsia"/>
        </w:rPr>
      </w:pPr>
      <w:r>
        <w:rPr>
          <w:rFonts w:hint="eastAsia"/>
        </w:rPr>
        <w:t>（4）瓦饰：以龙纹花形点缀屋檐，强化外观气势</w:t>
      </w:r>
    </w:p>
    <w:p w14:paraId="65127707">
      <w:r>
        <w:rPr>
          <w:rFonts w:hint="eastAsia"/>
        </w:rPr>
        <w:t>（5）特色装饰：含西洋壁画与旧报，体现近代对外交流印记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F310B"/>
    <w:rsid w:val="4FE4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2026-03-27T05:56:02Z</dcterms:created>
  <dc:creator>ASUS</dc:creator>
  <cp:lastModifiedBy>孤独成性々</cp:lastModifiedBy>
  <dcterms:modified xsi:type="dcterms:W3CDTF">2026-03-27T05:56:31Z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F079B624FF70439BB7757745EFCD40CB_12</vt:lpwstr>
  </property>
</Properties>
</file>