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Возможные группы пользователей: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неавторизованные пользователи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авторизованные пользователи сообщества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НЕАВТОРИЗИРОВАННЫЕ ПОЛЬЗОВАТЕЛИ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 1.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Как пользователь, я хочу иметь возможность посмотреть страницу тренировки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Сценарий: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Просмотр тренировки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Дано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незарегистрированный пользователь открывает страницу тренировки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кликает по баннеру тренировки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система переводит пользователя на страницу тренировки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 2.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Как пользователь, я хочу зарегистрироваться в сообщество, чтобы общаться с другими пользователями о тренировках.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Сценарий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регистрация в сообществе. 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Дано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незарегистрированный пользователь находится на странице сообщества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выбирает “Зарегистрироваться” 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окне регистрации с формой регистрации заполняет поля username, email, password, проходит верификацию и соглашается с политикой конфиденциальности.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Система отправляет ссылку-подтверждение по электронной почте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Дано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получает ссылку-подтверждение по электронной почте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переходит по ссылке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Тогда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Система сообщает о том, что регистрация прошла успешно и пользователь может войти в личный кабинет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 3.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Как пользователь, я хочу найти интересную мне тренировку.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Сценарий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Поиск тренировки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Дано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находится на странице Workouts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выбирает опцию Load Filter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выбирает нужные ему настройки фильтра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Система предоставляет список тренировок отвечающих нужным параметрам.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АВТОРИЗИРОВАННЫЕ ПОЛЬЗОВАТЕЛИ СООБЩЕСТВА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US1.</w:t>
      </w:r>
      <w:r w:rsidDel="00000000" w:rsidR="00000000" w:rsidRPr="00000000">
        <w:rPr>
          <w:sz w:val="24"/>
          <w:szCs w:val="24"/>
          <w:rtl w:val="0"/>
        </w:rPr>
        <w:t xml:space="preserve"> Как пользователь я хочу иметь возможность редактировать созданный мной профиль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Сценарий </w:t>
      </w:r>
      <w:r w:rsidDel="00000000" w:rsidR="00000000" w:rsidRPr="00000000">
        <w:rPr>
          <w:sz w:val="24"/>
          <w:szCs w:val="24"/>
          <w:rtl w:val="0"/>
        </w:rPr>
        <w:t xml:space="preserve">Редактирование профиля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Дано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находится на странице сообщества 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нажимает на иконку профиля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выбирает Edit Profile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Система перемещает пользователя на страницу профиля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US2.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Как пользователь сообщества я хочу иметь возможность писать посты в сообществе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Сценарий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написание поста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Дано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находится на странице одной из веток сообщества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нажимает на кнопку Thread Post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Система перемещает пользователя на страницу создания треда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Дано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заполнил поля “Thread title” “Введите текст”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нажимает кнопку Post thread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Система направляет пользователя на страницу созданного им треда.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US3.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Как пользователь сообщества я хочу лично переписываться с другими пользователями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Дано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находится на странице сообщества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нажимает на иконку письма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выбирает опцию Start new conversation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система переводит пользователя  на страницу заполнения письма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Дано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находится на странице создания письма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пользователь заполняет поля Recipients, Title, Введите текст 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нажимает кнопку “Start conversation”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система отправляет письмо реципиенту и отправляет пользователя на страницу чата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60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