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92"/>
      <w:bookmarkStart w:id="1" w:name="_Toc384672293"/>
      <w:bookmarkStart w:id="2" w:name="_Toc384672289"/>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w:t>
            </w:r>
            <w:r w:rsidRPr="004C6641">
              <w:rPr>
                <w:rFonts w:ascii="Times New Roman" w:eastAsia="Times New Roman" w:hAnsi="Times New Roman" w:cs="Times New Roman"/>
                <w:b/>
                <w:bCs/>
                <w:color w:val="000000"/>
                <w:szCs w:val="22"/>
              </w:rPr>
              <w:t>0.1</w:t>
            </w:r>
            <w:r w:rsidRPr="004C6641">
              <w:rPr>
                <w:rFonts w:ascii="Times New Roman" w:eastAsia="Times New Roman" w:hAnsi="Times New Roman" w:cs="Times New Roman"/>
                <w:b/>
                <w:bCs/>
                <w:color w:val="000000"/>
                <w:szCs w:val="22"/>
              </w:rPr>
              <w:t>.docx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13083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w:t>
            </w:r>
            <w:r w:rsidRPr="004C6641">
              <w:rPr>
                <w:rFonts w:ascii="Times New Roman" w:eastAsia="Times New Roman" w:hAnsi="Times New Roman" w:cs="Times New Roman"/>
                <w:b/>
                <w:bCs/>
                <w:color w:val="000000"/>
                <w:szCs w:val="22"/>
              </w:rPr>
              <w:t>3</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13083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w:t>
            </w:r>
            <w:r w:rsidRPr="004C6641">
              <w:rPr>
                <w:rFonts w:ascii="Times New Roman" w:eastAsia="Times New Roman" w:hAnsi="Times New Roman" w:cs="Times New Roman"/>
                <w:b/>
                <w:bCs/>
                <w:color w:val="000000"/>
                <w:szCs w:val="22"/>
              </w:rPr>
              <w:t>4</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Estimated </w:t>
            </w:r>
            <w:r w:rsidRPr="004C6641">
              <w:rPr>
                <w:rFonts w:ascii="Times New Roman" w:eastAsia="Times New Roman" w:hAnsi="Times New Roman" w:cs="Times New Roman"/>
                <w:color w:val="333333"/>
                <w:szCs w:val="22"/>
              </w:rPr>
              <w:t>Effort</w:t>
            </w: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13083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w:t>
            </w:r>
            <w:r w:rsidRPr="004C6641">
              <w:rPr>
                <w:rFonts w:ascii="Times New Roman" w:eastAsia="Times New Roman" w:hAnsi="Times New Roman" w:cs="Times New Roman"/>
                <w:b/>
                <w:bCs/>
                <w:color w:val="000000"/>
                <w:szCs w:val="22"/>
              </w:rPr>
              <w:t>5</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w:t>
            </w:r>
            <w:r w:rsidRPr="004C6641">
              <w:rPr>
                <w:rFonts w:ascii="Times New Roman" w:eastAsia="Times New Roman" w:hAnsi="Times New Roman" w:cs="Times New Roman"/>
                <w:b/>
                <w:bCs/>
                <w:color w:val="000000"/>
                <w:szCs w:val="22"/>
              </w:rPr>
              <w:t>6</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 xml:space="preserve">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w:t>
            </w:r>
            <w:r w:rsidRPr="004C6641">
              <w:rPr>
                <w:rFonts w:ascii="Times New Roman" w:eastAsia="Times New Roman" w:hAnsi="Times New Roman" w:cs="Times New Roman"/>
                <w:b/>
                <w:bCs/>
                <w:color w:val="000000"/>
                <w:szCs w:val="22"/>
              </w:rPr>
              <w:t>7</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w:t>
            </w:r>
            <w:r w:rsidRPr="004C6641">
              <w:rPr>
                <w:rFonts w:ascii="Times New Roman" w:eastAsia="Times New Roman" w:hAnsi="Times New Roman" w:cs="Times New Roman"/>
                <w:b/>
                <w:bCs/>
                <w:color w:val="000000"/>
                <w:szCs w:val="22"/>
              </w:rPr>
              <w:t>8</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color w:val="333333"/>
                <w:szCs w:val="22"/>
              </w:rPr>
              <w:t>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w:t>
            </w:r>
            <w:r w:rsidRPr="004C6641">
              <w:rPr>
                <w:rFonts w:ascii="Times New Roman" w:eastAsia="Times New Roman" w:hAnsi="Times New Roman" w:cs="Times New Roman"/>
                <w:color w:val="000000"/>
                <w:szCs w:val="22"/>
              </w:rPr>
              <w:t>/6/2014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w:t>
            </w:r>
            <w:r w:rsidRPr="004C6641">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Update </w:t>
            </w:r>
            <w:r w:rsidRPr="004C6641">
              <w:rPr>
                <w:rFonts w:ascii="Times New Roman" w:eastAsia="Times New Roman" w:hAnsi="Times New Roman" w:cs="Times New Roman"/>
                <w:color w:val="333333"/>
                <w:szCs w:val="22"/>
              </w:rPr>
              <w:t>Quality factory</w:t>
            </w:r>
          </w:p>
          <w:p w:rsidR="00FB6DB6" w:rsidRPr="004C6641" w:rsidRDefault="00FB6DB6" w:rsidP="00130830">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130830">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1085598662"/>
        <w:docPartObj>
          <w:docPartGallery w:val="Table of Contents"/>
          <w:docPartUnique/>
        </w:docPartObj>
      </w:sdtPr>
      <w:sdtEndPr>
        <w:rPr>
          <w:lang w:val="en-US"/>
        </w:rPr>
      </w:sdtEndPr>
      <w:sdtContent>
        <w:p w:rsidR="000436C9" w:rsidRPr="008B0211" w:rsidRDefault="000436C9" w:rsidP="000436C9">
          <w:pPr>
            <w:pStyle w:val="a8"/>
            <w:jc w:val="center"/>
            <w:rPr>
              <w:rFonts w:ascii="Times New Roman" w:hAnsi="Times New Roman" w:cs="Times New Roman"/>
              <w:sz w:val="24"/>
              <w:szCs w:val="24"/>
              <w:cs w:val="0"/>
            </w:rPr>
          </w:pPr>
          <w:r w:rsidRPr="008B0211">
            <w:rPr>
              <w:rFonts w:ascii="Times New Roman" w:hAnsi="Times New Roman" w:cs="Times New Roman"/>
              <w:color w:val="auto"/>
              <w:sz w:val="24"/>
              <w:szCs w:val="24"/>
              <w:cs w:val="0"/>
            </w:rPr>
            <w:t>Table of Content</w:t>
          </w:r>
        </w:p>
        <w:p w:rsidR="00D56E2E" w:rsidRPr="00D56E2E" w:rsidRDefault="000436C9">
          <w:pPr>
            <w:pStyle w:val="11"/>
            <w:tabs>
              <w:tab w:val="right" w:leader="dot" w:pos="9016"/>
            </w:tabs>
            <w:rPr>
              <w:rFonts w:ascii="Times New Roman" w:eastAsiaTheme="minorEastAsia" w:hAnsi="Times New Roman" w:cs="Times New Roman"/>
              <w:noProof/>
              <w:sz w:val="24"/>
              <w:szCs w:val="24"/>
            </w:rPr>
          </w:pPr>
          <w:r w:rsidRPr="00D56E2E">
            <w:rPr>
              <w:rFonts w:ascii="Times New Roman" w:hAnsi="Times New Roman" w:cs="Times New Roman"/>
              <w:sz w:val="24"/>
              <w:szCs w:val="24"/>
            </w:rPr>
            <w:fldChar w:fldCharType="begin"/>
          </w:r>
          <w:r w:rsidRPr="00D56E2E">
            <w:rPr>
              <w:rFonts w:ascii="Times New Roman" w:hAnsi="Times New Roman" w:cs="Times New Roman"/>
              <w:sz w:val="24"/>
              <w:szCs w:val="24"/>
            </w:rPr>
            <w:instrText xml:space="preserve"> TOC \o "1-3" \h \z \u </w:instrText>
          </w:r>
          <w:r w:rsidRPr="00D56E2E">
            <w:rPr>
              <w:rFonts w:ascii="Times New Roman" w:hAnsi="Times New Roman" w:cs="Times New Roman"/>
              <w:sz w:val="24"/>
              <w:szCs w:val="24"/>
            </w:rPr>
            <w:fldChar w:fldCharType="separate"/>
          </w:r>
          <w:hyperlink w:anchor="_Toc392271804" w:history="1">
            <w:r w:rsidR="00D56E2E" w:rsidRPr="00D56E2E">
              <w:rPr>
                <w:rStyle w:val="a9"/>
                <w:rFonts w:ascii="Times New Roman" w:hAnsi="Times New Roman" w:cs="Times New Roman"/>
                <w:noProof/>
                <w:sz w:val="24"/>
                <w:szCs w:val="24"/>
              </w:rPr>
              <w:t>Chapter One | Introduction</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_Toc392271804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4</w:t>
            </w:r>
            <w:r w:rsidR="00D56E2E" w:rsidRPr="00D56E2E">
              <w:rPr>
                <w:rFonts w:ascii="Times New Roman" w:hAnsi="Times New Roman" w:cs="Times New Roman"/>
                <w:noProof/>
                <w:webHidden/>
                <w:sz w:val="24"/>
                <w:szCs w:val="24"/>
              </w:rPr>
              <w:fldChar w:fldCharType="end"/>
            </w:r>
          </w:hyperlink>
        </w:p>
        <w:p w:rsidR="00D56E2E" w:rsidRPr="00D56E2E" w:rsidRDefault="00D56E2E">
          <w:pPr>
            <w:pStyle w:val="21"/>
            <w:tabs>
              <w:tab w:val="left" w:pos="880"/>
              <w:tab w:val="right" w:leader="dot" w:pos="9016"/>
            </w:tabs>
            <w:rPr>
              <w:rFonts w:ascii="Times New Roman" w:eastAsiaTheme="minorEastAsia" w:hAnsi="Times New Roman" w:cs="Times New Roman"/>
              <w:noProof/>
              <w:sz w:val="24"/>
              <w:szCs w:val="24"/>
            </w:rPr>
          </w:pPr>
          <w:hyperlink w:anchor="_Toc392271805" w:history="1">
            <w:r w:rsidRPr="00D56E2E">
              <w:rPr>
                <w:rStyle w:val="a9"/>
                <w:rFonts w:ascii="Times New Roman" w:hAnsi="Times New Roman" w:cs="Times New Roman"/>
                <w:noProof/>
                <w:sz w:val="24"/>
                <w:szCs w:val="24"/>
              </w:rPr>
              <w:t>1.1</w:t>
            </w:r>
            <w:r w:rsidRPr="00D56E2E">
              <w:rPr>
                <w:rFonts w:ascii="Times New Roman" w:eastAsiaTheme="minorEastAsia" w:hAnsi="Times New Roman" w:cs="Times New Roman"/>
                <w:noProof/>
                <w:sz w:val="24"/>
                <w:szCs w:val="24"/>
              </w:rPr>
              <w:tab/>
            </w:r>
            <w:r w:rsidRPr="00D56E2E">
              <w:rPr>
                <w:rStyle w:val="a9"/>
                <w:rFonts w:ascii="Times New Roman" w:hAnsi="Times New Roman" w:cs="Times New Roman"/>
                <w:noProof/>
                <w:sz w:val="24"/>
                <w:szCs w:val="24"/>
              </w:rPr>
              <w:t>Identification</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_Toc392271805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4</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left" w:pos="880"/>
              <w:tab w:val="right" w:leader="dot" w:pos="9016"/>
            </w:tabs>
            <w:rPr>
              <w:rFonts w:ascii="Times New Roman" w:eastAsiaTheme="minorEastAsia" w:hAnsi="Times New Roman" w:cs="Times New Roman"/>
              <w:noProof/>
              <w:sz w:val="24"/>
              <w:szCs w:val="24"/>
            </w:rPr>
          </w:pPr>
          <w:hyperlink w:anchor="_Toc392271806" w:history="1">
            <w:r w:rsidRPr="00D56E2E">
              <w:rPr>
                <w:rStyle w:val="a9"/>
                <w:rFonts w:ascii="Times New Roman" w:hAnsi="Times New Roman" w:cs="Times New Roman"/>
                <w:noProof/>
                <w:sz w:val="24"/>
                <w:szCs w:val="24"/>
              </w:rPr>
              <w:t>1.2</w:t>
            </w:r>
            <w:r w:rsidRPr="00D56E2E">
              <w:rPr>
                <w:rFonts w:ascii="Times New Roman" w:eastAsiaTheme="minorEastAsia" w:hAnsi="Times New Roman" w:cs="Times New Roman"/>
                <w:noProof/>
                <w:sz w:val="24"/>
                <w:szCs w:val="24"/>
              </w:rPr>
              <w:tab/>
            </w:r>
            <w:r w:rsidRPr="00D56E2E">
              <w:rPr>
                <w:rStyle w:val="a9"/>
                <w:rFonts w:ascii="Times New Roman" w:hAnsi="Times New Roman" w:cs="Times New Roman"/>
                <w:noProof/>
                <w:sz w:val="24"/>
                <w:szCs w:val="24"/>
              </w:rPr>
              <w:t>Project Overview</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_Toc392271806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4</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left" w:pos="880"/>
              <w:tab w:val="right" w:leader="dot" w:pos="9016"/>
            </w:tabs>
            <w:rPr>
              <w:rFonts w:ascii="Times New Roman" w:eastAsiaTheme="minorEastAsia" w:hAnsi="Times New Roman" w:cs="Times New Roman"/>
              <w:noProof/>
              <w:sz w:val="24"/>
              <w:szCs w:val="24"/>
            </w:rPr>
          </w:pPr>
          <w:hyperlink w:anchor="_Toc392271807" w:history="1">
            <w:r w:rsidRPr="00D56E2E">
              <w:rPr>
                <w:rStyle w:val="a9"/>
                <w:rFonts w:ascii="Times New Roman" w:hAnsi="Times New Roman" w:cs="Times New Roman"/>
                <w:noProof/>
                <w:sz w:val="24"/>
                <w:szCs w:val="24"/>
              </w:rPr>
              <w:t>1.3</w:t>
            </w:r>
            <w:r w:rsidRPr="00D56E2E">
              <w:rPr>
                <w:rFonts w:ascii="Times New Roman" w:eastAsiaTheme="minorEastAsia" w:hAnsi="Times New Roman" w:cs="Times New Roman"/>
                <w:noProof/>
                <w:sz w:val="24"/>
                <w:szCs w:val="24"/>
              </w:rPr>
              <w:tab/>
            </w:r>
            <w:r w:rsidRPr="00D56E2E">
              <w:rPr>
                <w:rStyle w:val="a9"/>
                <w:rFonts w:ascii="Times New Roman" w:hAnsi="Times New Roman" w:cs="Times New Roman"/>
                <w:noProof/>
                <w:sz w:val="24"/>
                <w:szCs w:val="24"/>
              </w:rPr>
              <w:t>Document Overview</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_Toc392271807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4</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left" w:pos="880"/>
              <w:tab w:val="right" w:leader="dot" w:pos="9016"/>
            </w:tabs>
            <w:rPr>
              <w:rFonts w:ascii="Times New Roman" w:eastAsiaTheme="minorEastAsia" w:hAnsi="Times New Roman" w:cs="Times New Roman"/>
              <w:noProof/>
              <w:sz w:val="24"/>
              <w:szCs w:val="24"/>
            </w:rPr>
          </w:pPr>
          <w:hyperlink w:anchor="_Toc392271808" w:history="1">
            <w:r w:rsidRPr="00D56E2E">
              <w:rPr>
                <w:rStyle w:val="a9"/>
                <w:rFonts w:ascii="Times New Roman" w:hAnsi="Times New Roman" w:cs="Times New Roman"/>
                <w:noProof/>
                <w:sz w:val="24"/>
                <w:szCs w:val="24"/>
              </w:rPr>
              <w:t>1.4</w:t>
            </w:r>
            <w:r w:rsidRPr="00D56E2E">
              <w:rPr>
                <w:rFonts w:ascii="Times New Roman" w:eastAsiaTheme="minorEastAsia" w:hAnsi="Times New Roman" w:cs="Times New Roman"/>
                <w:noProof/>
                <w:sz w:val="24"/>
                <w:szCs w:val="24"/>
              </w:rPr>
              <w:tab/>
            </w:r>
            <w:r w:rsidRPr="00D56E2E">
              <w:rPr>
                <w:rStyle w:val="a9"/>
                <w:rFonts w:ascii="Times New Roman" w:hAnsi="Times New Roman" w:cs="Times New Roman"/>
                <w:noProof/>
                <w:sz w:val="24"/>
                <w:szCs w:val="24"/>
              </w:rPr>
              <w:t>Work Products to be Develop</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_Toc392271808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5</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left" w:pos="880"/>
              <w:tab w:val="right" w:leader="dot" w:pos="9016"/>
            </w:tabs>
            <w:rPr>
              <w:rFonts w:ascii="Times New Roman" w:eastAsiaTheme="minorEastAsia" w:hAnsi="Times New Roman" w:cs="Times New Roman"/>
              <w:noProof/>
              <w:sz w:val="24"/>
              <w:szCs w:val="24"/>
            </w:rPr>
          </w:pPr>
          <w:hyperlink w:anchor="_Toc392271809" w:history="1">
            <w:r w:rsidRPr="00D56E2E">
              <w:rPr>
                <w:rStyle w:val="a9"/>
                <w:rFonts w:ascii="Times New Roman" w:hAnsi="Times New Roman" w:cs="Times New Roman"/>
                <w:noProof/>
                <w:sz w:val="24"/>
                <w:szCs w:val="24"/>
              </w:rPr>
              <w:t>1.5</w:t>
            </w:r>
            <w:r w:rsidRPr="00D56E2E">
              <w:rPr>
                <w:rFonts w:ascii="Times New Roman" w:eastAsiaTheme="minorEastAsia" w:hAnsi="Times New Roman" w:cs="Times New Roman"/>
                <w:noProof/>
                <w:sz w:val="24"/>
                <w:szCs w:val="24"/>
              </w:rPr>
              <w:tab/>
            </w:r>
            <w:r w:rsidRPr="00D56E2E">
              <w:rPr>
                <w:rStyle w:val="a9"/>
                <w:rFonts w:ascii="Times New Roman" w:hAnsi="Times New Roman" w:cs="Times New Roman"/>
                <w:noProof/>
                <w:sz w:val="24"/>
                <w:szCs w:val="24"/>
              </w:rPr>
              <w:t>Acronyms and Definitions</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_Toc392271809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5</w:t>
            </w:r>
            <w:r w:rsidRPr="00D56E2E">
              <w:rPr>
                <w:rFonts w:ascii="Times New Roman" w:hAnsi="Times New Roman" w:cs="Times New Roman"/>
                <w:noProof/>
                <w:webHidden/>
                <w:sz w:val="24"/>
                <w:szCs w:val="24"/>
              </w:rPr>
              <w:fldChar w:fldCharType="end"/>
            </w:r>
          </w:hyperlink>
        </w:p>
        <w:p w:rsidR="00D56E2E" w:rsidRPr="00D56E2E" w:rsidRDefault="00D56E2E">
          <w:pPr>
            <w:pStyle w:val="11"/>
            <w:tabs>
              <w:tab w:val="right" w:leader="dot" w:pos="9016"/>
            </w:tabs>
            <w:rPr>
              <w:rFonts w:ascii="Times New Roman" w:eastAsiaTheme="minorEastAsia" w:hAnsi="Times New Roman" w:cs="Times New Roman"/>
              <w:noProof/>
              <w:sz w:val="24"/>
              <w:szCs w:val="24"/>
            </w:rPr>
          </w:pPr>
          <w:hyperlink w:anchor="_Toc392271810" w:history="1">
            <w:r w:rsidRPr="00D56E2E">
              <w:rPr>
                <w:rStyle w:val="a9"/>
                <w:rFonts w:ascii="Times New Roman" w:hAnsi="Times New Roman" w:cs="Times New Roman"/>
                <w:noProof/>
                <w:sz w:val="24"/>
                <w:szCs w:val="24"/>
              </w:rPr>
              <w:t>Chapter Two | Infrastructure</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_Toc392271810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7</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right" w:leader="dot" w:pos="9016"/>
            </w:tabs>
            <w:rPr>
              <w:rFonts w:ascii="Times New Roman" w:eastAsiaTheme="minorEastAsia" w:hAnsi="Times New Roman" w:cs="Times New Roman"/>
              <w:noProof/>
              <w:sz w:val="24"/>
              <w:szCs w:val="24"/>
            </w:rPr>
          </w:pPr>
          <w:hyperlink w:anchor="_Toc392271811" w:history="1">
            <w:r w:rsidRPr="00D56E2E">
              <w:rPr>
                <w:rStyle w:val="a9"/>
                <w:rFonts w:ascii="Times New Roman" w:hAnsi="Times New Roman" w:cs="Times New Roman"/>
                <w:noProof/>
                <w:sz w:val="24"/>
                <w:szCs w:val="24"/>
              </w:rPr>
              <w:t>2.1 Software Development Life Cycle</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_Toc392271811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7</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right" w:leader="dot" w:pos="9016"/>
            </w:tabs>
            <w:rPr>
              <w:rFonts w:ascii="Times New Roman" w:eastAsiaTheme="minorEastAsia" w:hAnsi="Times New Roman" w:cs="Times New Roman"/>
              <w:noProof/>
              <w:sz w:val="24"/>
              <w:szCs w:val="24"/>
            </w:rPr>
          </w:pPr>
          <w:hyperlink w:anchor="_Toc392271812" w:history="1">
            <w:r w:rsidRPr="00D56E2E">
              <w:rPr>
                <w:rStyle w:val="a9"/>
                <w:rFonts w:ascii="Times New Roman" w:hAnsi="Times New Roman" w:cs="Times New Roman"/>
                <w:noProof/>
                <w:sz w:val="24"/>
                <w:szCs w:val="24"/>
              </w:rPr>
              <w:t>2.2 Software Acquisition Plans</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_Toc392271812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8</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left" w:pos="880"/>
              <w:tab w:val="right" w:leader="dot" w:pos="9016"/>
            </w:tabs>
            <w:rPr>
              <w:rFonts w:ascii="Times New Roman" w:eastAsiaTheme="minorEastAsia" w:hAnsi="Times New Roman" w:cs="Times New Roman"/>
              <w:noProof/>
              <w:sz w:val="24"/>
              <w:szCs w:val="24"/>
            </w:rPr>
          </w:pPr>
          <w:hyperlink w:anchor="_Toc392271813" w:history="1">
            <w:r w:rsidRPr="00D56E2E">
              <w:rPr>
                <w:rStyle w:val="a9"/>
                <w:rFonts w:ascii="Times New Roman" w:hAnsi="Times New Roman" w:cs="Times New Roman"/>
                <w:noProof/>
                <w:sz w:val="24"/>
                <w:szCs w:val="24"/>
              </w:rPr>
              <w:t>2.3</w:t>
            </w:r>
            <w:r w:rsidRPr="00D56E2E">
              <w:rPr>
                <w:rFonts w:ascii="Times New Roman" w:eastAsiaTheme="minorEastAsia" w:hAnsi="Times New Roman" w:cs="Times New Roman"/>
                <w:noProof/>
                <w:sz w:val="24"/>
                <w:szCs w:val="24"/>
              </w:rPr>
              <w:tab/>
            </w:r>
            <w:r w:rsidRPr="00D56E2E">
              <w:rPr>
                <w:rStyle w:val="a9"/>
                <w:rFonts w:ascii="Times New Roman" w:hAnsi="Times New Roman" w:cs="Times New Roman"/>
                <w:noProof/>
                <w:sz w:val="24"/>
                <w:szCs w:val="24"/>
              </w:rPr>
              <w:t>Hardware and Material Resources</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_Toc392271813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8</w:t>
            </w:r>
            <w:r w:rsidRPr="00D56E2E">
              <w:rPr>
                <w:rFonts w:ascii="Times New Roman" w:hAnsi="Times New Roman" w:cs="Times New Roman"/>
                <w:noProof/>
                <w:webHidden/>
                <w:sz w:val="24"/>
                <w:szCs w:val="24"/>
              </w:rPr>
              <w:fldChar w:fldCharType="end"/>
            </w:r>
          </w:hyperlink>
        </w:p>
        <w:p w:rsidR="00D56E2E" w:rsidRPr="00D56E2E" w:rsidRDefault="00D56E2E">
          <w:pPr>
            <w:pStyle w:val="11"/>
            <w:tabs>
              <w:tab w:val="right" w:leader="dot" w:pos="9016"/>
            </w:tabs>
            <w:rPr>
              <w:rFonts w:ascii="Times New Roman" w:eastAsiaTheme="minorEastAsia" w:hAnsi="Times New Roman" w:cs="Times New Roman"/>
              <w:noProof/>
              <w:sz w:val="24"/>
              <w:szCs w:val="24"/>
            </w:rPr>
          </w:pPr>
          <w:hyperlink w:anchor="_Toc392271814" w:history="1">
            <w:r w:rsidRPr="00D56E2E">
              <w:rPr>
                <w:rStyle w:val="a9"/>
                <w:rFonts w:ascii="Times New Roman" w:hAnsi="Times New Roman" w:cs="Times New Roman"/>
                <w:noProof/>
                <w:sz w:val="24"/>
                <w:szCs w:val="24"/>
              </w:rPr>
              <w:t>Chapter Three | Management Procedures</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_Toc392271814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9</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right" w:leader="dot" w:pos="9016"/>
            </w:tabs>
            <w:rPr>
              <w:rFonts w:ascii="Times New Roman" w:eastAsiaTheme="minorEastAsia" w:hAnsi="Times New Roman" w:cs="Times New Roman"/>
              <w:noProof/>
              <w:sz w:val="24"/>
              <w:szCs w:val="24"/>
            </w:rPr>
          </w:pPr>
          <w:hyperlink w:anchor="_Toc392271815" w:history="1">
            <w:r w:rsidRPr="00D56E2E">
              <w:rPr>
                <w:rStyle w:val="a9"/>
                <w:rFonts w:ascii="Times New Roman" w:hAnsi="Times New Roman" w:cs="Times New Roman"/>
                <w:noProof/>
                <w:sz w:val="24"/>
                <w:szCs w:val="24"/>
              </w:rPr>
              <w:t>3.1 Project Team Structure</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_Toc392271815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9</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right" w:leader="dot" w:pos="9016"/>
            </w:tabs>
            <w:rPr>
              <w:rFonts w:ascii="Times New Roman" w:eastAsiaTheme="minorEastAsia" w:hAnsi="Times New Roman" w:cs="Times New Roman"/>
              <w:noProof/>
              <w:sz w:val="24"/>
              <w:szCs w:val="24"/>
            </w:rPr>
          </w:pPr>
          <w:hyperlink w:anchor="_Toc392271816" w:history="1">
            <w:r w:rsidRPr="00D56E2E">
              <w:rPr>
                <w:rStyle w:val="a9"/>
                <w:rFonts w:ascii="Times New Roman" w:hAnsi="Times New Roman" w:cs="Times New Roman"/>
                <w:noProof/>
                <w:sz w:val="24"/>
                <w:szCs w:val="24"/>
              </w:rPr>
              <w:t>3.2 Monitoring and Controlling Mechanism</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_Toc392271816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9</w:t>
            </w:r>
            <w:r w:rsidRPr="00D56E2E">
              <w:rPr>
                <w:rFonts w:ascii="Times New Roman" w:hAnsi="Times New Roman" w:cs="Times New Roman"/>
                <w:noProof/>
                <w:webHidden/>
                <w:sz w:val="24"/>
                <w:szCs w:val="24"/>
              </w:rPr>
              <w:fldChar w:fldCharType="end"/>
            </w:r>
          </w:hyperlink>
        </w:p>
        <w:p w:rsidR="00D56E2E" w:rsidRPr="00D56E2E" w:rsidRDefault="00D56E2E">
          <w:pPr>
            <w:pStyle w:val="31"/>
            <w:tabs>
              <w:tab w:val="right" w:leader="dot" w:pos="9016"/>
            </w:tabs>
            <w:rPr>
              <w:rFonts w:ascii="Times New Roman" w:eastAsiaTheme="minorEastAsia" w:hAnsi="Times New Roman" w:cs="Times New Roman"/>
              <w:noProof/>
              <w:sz w:val="24"/>
              <w:szCs w:val="24"/>
            </w:rPr>
          </w:pPr>
          <w:hyperlink w:anchor="_Toc392271817" w:history="1">
            <w:r w:rsidRPr="00D56E2E">
              <w:rPr>
                <w:rStyle w:val="a9"/>
                <w:rFonts w:ascii="Times New Roman" w:hAnsi="Times New Roman" w:cs="Times New Roman"/>
                <w:noProof/>
                <w:sz w:val="24"/>
                <w:szCs w:val="24"/>
              </w:rPr>
              <w:t>3.2.1 Project Meeting</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_Toc392271817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9</w:t>
            </w:r>
            <w:r w:rsidRPr="00D56E2E">
              <w:rPr>
                <w:rFonts w:ascii="Times New Roman" w:hAnsi="Times New Roman" w:cs="Times New Roman"/>
                <w:noProof/>
                <w:webHidden/>
                <w:sz w:val="24"/>
                <w:szCs w:val="24"/>
              </w:rPr>
              <w:fldChar w:fldCharType="end"/>
            </w:r>
          </w:hyperlink>
        </w:p>
        <w:p w:rsidR="00D56E2E" w:rsidRPr="00D56E2E" w:rsidRDefault="00D56E2E">
          <w:pPr>
            <w:pStyle w:val="11"/>
            <w:tabs>
              <w:tab w:val="right" w:leader="dot" w:pos="9016"/>
            </w:tabs>
            <w:rPr>
              <w:rFonts w:ascii="Times New Roman" w:eastAsiaTheme="minorEastAsia" w:hAnsi="Times New Roman" w:cs="Times New Roman"/>
              <w:noProof/>
              <w:sz w:val="24"/>
              <w:szCs w:val="24"/>
            </w:rPr>
          </w:pPr>
          <w:hyperlink w:anchor="_Toc392271818" w:history="1">
            <w:r w:rsidRPr="00D56E2E">
              <w:rPr>
                <w:rStyle w:val="a9"/>
                <w:rFonts w:ascii="Times New Roman" w:hAnsi="Times New Roman" w:cs="Times New Roman"/>
                <w:noProof/>
                <w:sz w:val="24"/>
                <w:szCs w:val="24"/>
              </w:rPr>
              <w:t>Chapter Four | Quality Plan</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_Toc392271818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10</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right" w:leader="dot" w:pos="9016"/>
            </w:tabs>
            <w:rPr>
              <w:rFonts w:ascii="Times New Roman" w:eastAsiaTheme="minorEastAsia" w:hAnsi="Times New Roman" w:cs="Times New Roman"/>
              <w:noProof/>
              <w:sz w:val="24"/>
              <w:szCs w:val="24"/>
            </w:rPr>
          </w:pPr>
          <w:hyperlink w:anchor="_Toc392271819" w:history="1">
            <w:r w:rsidRPr="00D56E2E">
              <w:rPr>
                <w:rStyle w:val="a9"/>
                <w:rFonts w:ascii="Times New Roman" w:hAnsi="Times New Roman" w:cs="Times New Roman"/>
                <w:noProof/>
                <w:sz w:val="24"/>
                <w:szCs w:val="24"/>
              </w:rPr>
              <w:t>4.1 Quality Factors</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_Toc392271819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10</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right" w:leader="dot" w:pos="9016"/>
            </w:tabs>
            <w:rPr>
              <w:rFonts w:ascii="Times New Roman" w:eastAsiaTheme="minorEastAsia" w:hAnsi="Times New Roman" w:cs="Times New Roman"/>
              <w:noProof/>
              <w:sz w:val="24"/>
              <w:szCs w:val="24"/>
            </w:rPr>
          </w:pPr>
          <w:hyperlink w:anchor="_Toc392271820" w:history="1">
            <w:r w:rsidRPr="00D56E2E">
              <w:rPr>
                <w:rStyle w:val="a9"/>
                <w:rFonts w:ascii="Times New Roman" w:hAnsi="Times New Roman" w:cs="Times New Roman"/>
                <w:noProof/>
                <w:sz w:val="24"/>
                <w:szCs w:val="24"/>
              </w:rPr>
              <w:t>4.2 Reviews/Responsibility</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_Toc392271820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11</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right" w:leader="dot" w:pos="9016"/>
            </w:tabs>
            <w:rPr>
              <w:rFonts w:ascii="Times New Roman" w:eastAsiaTheme="minorEastAsia" w:hAnsi="Times New Roman" w:cs="Times New Roman"/>
              <w:noProof/>
              <w:sz w:val="24"/>
              <w:szCs w:val="24"/>
            </w:rPr>
          </w:pPr>
          <w:hyperlink w:anchor="_Toc392271821" w:history="1">
            <w:r w:rsidRPr="00D56E2E">
              <w:rPr>
                <w:rStyle w:val="a9"/>
                <w:rFonts w:ascii="Times New Roman" w:hAnsi="Times New Roman" w:cs="Times New Roman"/>
                <w:noProof/>
                <w:sz w:val="24"/>
                <w:szCs w:val="24"/>
              </w:rPr>
              <w:t>4.3 Testing</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_Toc392271821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11</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right" w:leader="dot" w:pos="9016"/>
            </w:tabs>
            <w:rPr>
              <w:rFonts w:ascii="Times New Roman" w:eastAsiaTheme="minorEastAsia" w:hAnsi="Times New Roman" w:cs="Times New Roman"/>
              <w:noProof/>
              <w:sz w:val="24"/>
              <w:szCs w:val="24"/>
            </w:rPr>
          </w:pPr>
          <w:hyperlink w:anchor="_Toc392271822" w:history="1">
            <w:r w:rsidRPr="00D56E2E">
              <w:rPr>
                <w:rStyle w:val="a9"/>
                <w:rFonts w:ascii="Times New Roman" w:hAnsi="Times New Roman" w:cs="Times New Roman"/>
                <w:noProof/>
                <w:sz w:val="24"/>
                <w:szCs w:val="24"/>
              </w:rPr>
              <w:t>4.4 Software Development Standard</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_Toc392271822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11</w:t>
            </w:r>
            <w:r w:rsidRPr="00D56E2E">
              <w:rPr>
                <w:rFonts w:ascii="Times New Roman" w:hAnsi="Times New Roman" w:cs="Times New Roman"/>
                <w:noProof/>
                <w:webHidden/>
                <w:sz w:val="24"/>
                <w:szCs w:val="24"/>
              </w:rPr>
              <w:fldChar w:fldCharType="end"/>
            </w:r>
          </w:hyperlink>
        </w:p>
        <w:p w:rsidR="00D56E2E" w:rsidRPr="00D56E2E" w:rsidRDefault="00D56E2E">
          <w:pPr>
            <w:pStyle w:val="11"/>
            <w:tabs>
              <w:tab w:val="right" w:leader="dot" w:pos="9016"/>
            </w:tabs>
            <w:rPr>
              <w:rFonts w:ascii="Times New Roman" w:eastAsiaTheme="minorEastAsia" w:hAnsi="Times New Roman" w:cs="Times New Roman"/>
              <w:noProof/>
              <w:sz w:val="24"/>
              <w:szCs w:val="24"/>
            </w:rPr>
          </w:pPr>
          <w:hyperlink w:anchor="_Toc392271823" w:history="1">
            <w:r w:rsidRPr="00D56E2E">
              <w:rPr>
                <w:rStyle w:val="a9"/>
                <w:rFonts w:ascii="Times New Roman" w:hAnsi="Times New Roman" w:cs="Times New Roman"/>
                <w:noProof/>
                <w:sz w:val="24"/>
                <w:szCs w:val="24"/>
              </w:rPr>
              <w:t>Chapter Five | Estimated Duration of Tasks</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_Toc392271823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14</w:t>
            </w:r>
            <w:r w:rsidRPr="00D56E2E">
              <w:rPr>
                <w:rFonts w:ascii="Times New Roman" w:hAnsi="Times New Roman" w:cs="Times New Roman"/>
                <w:noProof/>
                <w:webHidden/>
                <w:sz w:val="24"/>
                <w:szCs w:val="24"/>
              </w:rPr>
              <w:fldChar w:fldCharType="end"/>
            </w:r>
          </w:hyperlink>
        </w:p>
        <w:p w:rsidR="00D56E2E" w:rsidRPr="00D56E2E" w:rsidRDefault="00D56E2E">
          <w:pPr>
            <w:pStyle w:val="11"/>
            <w:tabs>
              <w:tab w:val="right" w:leader="dot" w:pos="9016"/>
            </w:tabs>
            <w:rPr>
              <w:rFonts w:ascii="Times New Roman" w:eastAsiaTheme="minorEastAsia" w:hAnsi="Times New Roman" w:cs="Times New Roman"/>
              <w:noProof/>
              <w:sz w:val="24"/>
              <w:szCs w:val="24"/>
            </w:rPr>
          </w:pPr>
          <w:hyperlink w:anchor="_Toc392271824" w:history="1">
            <w:r w:rsidRPr="00D56E2E">
              <w:rPr>
                <w:rStyle w:val="a9"/>
                <w:rFonts w:ascii="Times New Roman" w:hAnsi="Times New Roman" w:cs="Times New Roman"/>
                <w:noProof/>
                <w:sz w:val="24"/>
                <w:szCs w:val="24"/>
              </w:rPr>
              <w:t>Chapter Six | Estimated Effort and Cost</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_Toc392271824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16</w:t>
            </w:r>
            <w:r w:rsidRPr="00D56E2E">
              <w:rPr>
                <w:rFonts w:ascii="Times New Roman" w:hAnsi="Times New Roman" w:cs="Times New Roman"/>
                <w:noProof/>
                <w:webHidden/>
                <w:sz w:val="24"/>
                <w:szCs w:val="24"/>
              </w:rPr>
              <w:fldChar w:fldCharType="end"/>
            </w:r>
          </w:hyperlink>
        </w:p>
        <w:p w:rsidR="00D56E2E" w:rsidRPr="00D56E2E" w:rsidRDefault="00D56E2E">
          <w:pPr>
            <w:pStyle w:val="11"/>
            <w:tabs>
              <w:tab w:val="right" w:leader="dot" w:pos="9016"/>
            </w:tabs>
            <w:rPr>
              <w:rFonts w:ascii="Times New Roman" w:eastAsiaTheme="minorEastAsia" w:hAnsi="Times New Roman" w:cs="Times New Roman"/>
              <w:noProof/>
              <w:sz w:val="24"/>
              <w:szCs w:val="24"/>
            </w:rPr>
          </w:pPr>
          <w:hyperlink w:anchor="_Toc392271825" w:history="1">
            <w:r w:rsidRPr="00D56E2E">
              <w:rPr>
                <w:rStyle w:val="a9"/>
                <w:rFonts w:ascii="Times New Roman" w:hAnsi="Times New Roman" w:cs="Times New Roman"/>
                <w:noProof/>
                <w:sz w:val="24"/>
                <w:szCs w:val="24"/>
              </w:rPr>
              <w:t>Chapter Seven | Identification of Project Risks</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_Toc392271825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17</w:t>
            </w:r>
            <w:r w:rsidRPr="00D56E2E">
              <w:rPr>
                <w:rFonts w:ascii="Times New Roman" w:hAnsi="Times New Roman" w:cs="Times New Roman"/>
                <w:noProof/>
                <w:webHidden/>
                <w:sz w:val="24"/>
                <w:szCs w:val="24"/>
              </w:rPr>
              <w:fldChar w:fldCharType="end"/>
            </w:r>
          </w:hyperlink>
        </w:p>
        <w:p w:rsidR="00D56E2E" w:rsidRPr="00D56E2E" w:rsidRDefault="00D56E2E">
          <w:pPr>
            <w:pStyle w:val="11"/>
            <w:tabs>
              <w:tab w:val="right" w:leader="dot" w:pos="9016"/>
            </w:tabs>
            <w:rPr>
              <w:rFonts w:ascii="Times New Roman" w:eastAsiaTheme="minorEastAsia" w:hAnsi="Times New Roman" w:cs="Times New Roman"/>
              <w:noProof/>
              <w:sz w:val="24"/>
              <w:szCs w:val="24"/>
            </w:rPr>
          </w:pPr>
          <w:hyperlink w:anchor="_Toc392271826" w:history="1">
            <w:r w:rsidRPr="00D56E2E">
              <w:rPr>
                <w:rStyle w:val="a9"/>
                <w:rFonts w:ascii="Times New Roman" w:hAnsi="Times New Roman" w:cs="Times New Roman"/>
                <w:noProof/>
                <w:sz w:val="24"/>
                <w:szCs w:val="24"/>
              </w:rPr>
              <w:t>7.1 Risk Identification and Solutions</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_Toc392271826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17</w:t>
            </w:r>
            <w:r w:rsidRPr="00D56E2E">
              <w:rPr>
                <w:rFonts w:ascii="Times New Roman" w:hAnsi="Times New Roman" w:cs="Times New Roman"/>
                <w:noProof/>
                <w:webHidden/>
                <w:sz w:val="24"/>
                <w:szCs w:val="24"/>
              </w:rPr>
              <w:fldChar w:fldCharType="end"/>
            </w:r>
          </w:hyperlink>
        </w:p>
        <w:p w:rsidR="00D56E2E" w:rsidRPr="00D56E2E" w:rsidRDefault="00D56E2E">
          <w:pPr>
            <w:pStyle w:val="11"/>
            <w:tabs>
              <w:tab w:val="right" w:leader="dot" w:pos="9016"/>
            </w:tabs>
            <w:rPr>
              <w:rFonts w:ascii="Times New Roman" w:eastAsiaTheme="minorEastAsia" w:hAnsi="Times New Roman" w:cs="Times New Roman"/>
              <w:noProof/>
              <w:sz w:val="24"/>
              <w:szCs w:val="24"/>
            </w:rPr>
          </w:pPr>
          <w:hyperlink w:anchor="_Toc392271827" w:history="1">
            <w:r w:rsidRPr="00D56E2E">
              <w:rPr>
                <w:rStyle w:val="a9"/>
                <w:rFonts w:ascii="Times New Roman" w:hAnsi="Times New Roman" w:cs="Times New Roman"/>
                <w:noProof/>
                <w:sz w:val="24"/>
                <w:szCs w:val="24"/>
              </w:rPr>
              <w:t>Chapter Eight | Version Control Strategy</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_Toc392271827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18</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right" w:leader="dot" w:pos="9016"/>
            </w:tabs>
            <w:rPr>
              <w:rFonts w:ascii="Times New Roman" w:eastAsiaTheme="minorEastAsia" w:hAnsi="Times New Roman" w:cs="Times New Roman"/>
              <w:noProof/>
              <w:sz w:val="24"/>
              <w:szCs w:val="24"/>
            </w:rPr>
          </w:pPr>
          <w:hyperlink w:anchor="_Toc392271828" w:history="1">
            <w:r w:rsidRPr="00D56E2E">
              <w:rPr>
                <w:rStyle w:val="a9"/>
                <w:rFonts w:ascii="Times New Roman" w:hAnsi="Times New Roman" w:cs="Times New Roman"/>
                <w:noProof/>
                <w:sz w:val="24"/>
                <w:szCs w:val="24"/>
              </w:rPr>
              <w:t>8.1 Naming Conversion</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_Toc392271828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18</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left" w:pos="880"/>
              <w:tab w:val="right" w:leader="dot" w:pos="9016"/>
            </w:tabs>
            <w:rPr>
              <w:rFonts w:ascii="Times New Roman" w:eastAsiaTheme="minorEastAsia" w:hAnsi="Times New Roman" w:cs="Times New Roman"/>
              <w:noProof/>
              <w:sz w:val="24"/>
              <w:szCs w:val="24"/>
            </w:rPr>
          </w:pPr>
          <w:hyperlink w:anchor="_Toc392271829" w:history="1">
            <w:r w:rsidRPr="00D56E2E">
              <w:rPr>
                <w:rStyle w:val="a9"/>
                <w:rFonts w:ascii="Times New Roman" w:hAnsi="Times New Roman" w:cs="Times New Roman"/>
                <w:noProof/>
                <w:sz w:val="24"/>
                <w:szCs w:val="24"/>
              </w:rPr>
              <w:t>8.2</w:t>
            </w:r>
            <w:r w:rsidRPr="00D56E2E">
              <w:rPr>
                <w:rFonts w:ascii="Times New Roman" w:eastAsiaTheme="minorEastAsia" w:hAnsi="Times New Roman" w:cs="Times New Roman"/>
                <w:noProof/>
                <w:sz w:val="24"/>
                <w:szCs w:val="24"/>
              </w:rPr>
              <w:tab/>
            </w:r>
            <w:r w:rsidRPr="00D56E2E">
              <w:rPr>
                <w:rStyle w:val="a9"/>
                <w:rFonts w:ascii="Times New Roman" w:hAnsi="Times New Roman" w:cs="Times New Roman"/>
                <w:noProof/>
                <w:sz w:val="24"/>
                <w:szCs w:val="24"/>
              </w:rPr>
              <w:t>Project Repository</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_Toc392271829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19</w:t>
            </w:r>
            <w:r w:rsidRPr="00D56E2E">
              <w:rPr>
                <w:rFonts w:ascii="Times New Roman" w:hAnsi="Times New Roman" w:cs="Times New Roman"/>
                <w:noProof/>
                <w:webHidden/>
                <w:sz w:val="24"/>
                <w:szCs w:val="24"/>
              </w:rPr>
              <w:fldChar w:fldCharType="end"/>
            </w:r>
          </w:hyperlink>
        </w:p>
        <w:p w:rsidR="00D56E2E" w:rsidRPr="00D56E2E" w:rsidRDefault="00D56E2E">
          <w:pPr>
            <w:pStyle w:val="21"/>
            <w:tabs>
              <w:tab w:val="right" w:leader="dot" w:pos="9016"/>
            </w:tabs>
            <w:rPr>
              <w:rFonts w:ascii="Times New Roman" w:eastAsiaTheme="minorEastAsia" w:hAnsi="Times New Roman" w:cs="Times New Roman"/>
              <w:noProof/>
              <w:sz w:val="24"/>
              <w:szCs w:val="24"/>
            </w:rPr>
          </w:pPr>
          <w:hyperlink w:anchor="_Toc392271830" w:history="1">
            <w:r w:rsidRPr="00D56E2E">
              <w:rPr>
                <w:rStyle w:val="a9"/>
                <w:rFonts w:ascii="Times New Roman" w:hAnsi="Times New Roman" w:cs="Times New Roman"/>
                <w:noProof/>
                <w:sz w:val="24"/>
                <w:szCs w:val="24"/>
              </w:rPr>
              <w:t>8.3 Configuration Item Table</w:t>
            </w:r>
            <w:r w:rsidRPr="00D56E2E">
              <w:rPr>
                <w:rFonts w:ascii="Times New Roman" w:hAnsi="Times New Roman" w:cs="Times New Roman"/>
                <w:noProof/>
                <w:webHidden/>
                <w:sz w:val="24"/>
                <w:szCs w:val="24"/>
              </w:rPr>
              <w:tab/>
            </w:r>
            <w:r w:rsidRPr="00D56E2E">
              <w:rPr>
                <w:rFonts w:ascii="Times New Roman" w:hAnsi="Times New Roman" w:cs="Times New Roman"/>
                <w:noProof/>
                <w:webHidden/>
                <w:sz w:val="24"/>
                <w:szCs w:val="24"/>
              </w:rPr>
              <w:fldChar w:fldCharType="begin"/>
            </w:r>
            <w:r w:rsidRPr="00D56E2E">
              <w:rPr>
                <w:rFonts w:ascii="Times New Roman" w:hAnsi="Times New Roman" w:cs="Times New Roman"/>
                <w:noProof/>
                <w:webHidden/>
                <w:sz w:val="24"/>
                <w:szCs w:val="24"/>
              </w:rPr>
              <w:instrText xml:space="preserve"> PAGEREF _Toc392271830 \h </w:instrText>
            </w:r>
            <w:r w:rsidRPr="00D56E2E">
              <w:rPr>
                <w:rFonts w:ascii="Times New Roman" w:hAnsi="Times New Roman" w:cs="Times New Roman"/>
                <w:noProof/>
                <w:webHidden/>
                <w:sz w:val="24"/>
                <w:szCs w:val="24"/>
              </w:rPr>
            </w:r>
            <w:r w:rsidRPr="00D56E2E">
              <w:rPr>
                <w:rFonts w:ascii="Times New Roman" w:hAnsi="Times New Roman" w:cs="Times New Roman"/>
                <w:noProof/>
                <w:webHidden/>
                <w:sz w:val="24"/>
                <w:szCs w:val="24"/>
              </w:rPr>
              <w:fldChar w:fldCharType="separate"/>
            </w:r>
            <w:r w:rsidRPr="00D56E2E">
              <w:rPr>
                <w:rFonts w:ascii="Times New Roman" w:hAnsi="Times New Roman" w:cs="Times New Roman"/>
                <w:noProof/>
                <w:webHidden/>
                <w:sz w:val="24"/>
                <w:szCs w:val="24"/>
              </w:rPr>
              <w:t>20</w:t>
            </w:r>
            <w:r w:rsidRPr="00D56E2E">
              <w:rPr>
                <w:rFonts w:ascii="Times New Roman" w:hAnsi="Times New Roman" w:cs="Times New Roman"/>
                <w:noProof/>
                <w:webHidden/>
                <w:sz w:val="24"/>
                <w:szCs w:val="24"/>
              </w:rPr>
              <w:fldChar w:fldCharType="end"/>
            </w:r>
          </w:hyperlink>
        </w:p>
        <w:p w:rsidR="000436C9" w:rsidRPr="00D56E2E" w:rsidRDefault="000436C9" w:rsidP="000436C9">
          <w:pPr>
            <w:rPr>
              <w:rFonts w:ascii="Times New Roman" w:hAnsi="Times New Roman" w:cs="Times New Roman"/>
              <w:sz w:val="24"/>
              <w:szCs w:val="24"/>
            </w:rPr>
          </w:pPr>
          <w:r w:rsidRPr="00D56E2E">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bookmarkStart w:id="3" w:name="_GoBack"/>
      <w:bookmarkEnd w:id="3"/>
    </w:p>
    <w:p w:rsidR="00CE42ED" w:rsidRDefault="002679A9" w:rsidP="00CF4AF1">
      <w:pPr>
        <w:pStyle w:val="1"/>
      </w:pPr>
      <w:bookmarkStart w:id="4" w:name="_Toc392271804"/>
      <w:r w:rsidRPr="00A313AB">
        <w:lastRenderedPageBreak/>
        <w:t>Chapter One | Introduction</w:t>
      </w:r>
      <w:bookmarkEnd w:id="2"/>
      <w:bookmarkEnd w:id="4"/>
    </w:p>
    <w:p w:rsidR="00CE42ED" w:rsidRDefault="00CE42ED" w:rsidP="00CE42ED">
      <w:pPr>
        <w:pStyle w:val="2"/>
        <w:numPr>
          <w:ilvl w:val="1"/>
          <w:numId w:val="5"/>
        </w:numPr>
      </w:pPr>
      <w:r>
        <w:t xml:space="preserve"> </w:t>
      </w:r>
      <w:bookmarkStart w:id="5" w:name="_Toc392271805"/>
      <w:r>
        <w:t>Identification</w:t>
      </w:r>
      <w:bookmarkEnd w:id="5"/>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6" w:name="_Toc384672290"/>
      <w:r w:rsidRPr="00A313AB">
        <w:t xml:space="preserve"> </w:t>
      </w:r>
      <w:bookmarkStart w:id="7" w:name="_Toc392271806"/>
      <w:r w:rsidR="002679A9" w:rsidRPr="00A313AB">
        <w:t>Project Overview</w:t>
      </w:r>
      <w:bookmarkEnd w:id="6"/>
      <w:bookmarkEnd w:id="7"/>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8" w:name="_Toc392271807"/>
      <w:r w:rsidR="00A11E4D" w:rsidRPr="00A313AB">
        <w:t>Document Overview</w:t>
      </w:r>
      <w:bookmarkEnd w:id="8"/>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 information, which includes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 information, which includes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[URS-03]: The administrator can remove help location.</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[URS-05]: The administrator can browse the help location by help place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[URS-06]: The administrator can browse the help location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[URS-07]: The administrator can browse the help location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[URS-14]: The user can make emergency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[URS-15]: The user can make emergency call to each help place in offline map.</w:t>
      </w:r>
    </w:p>
    <w:p w:rsidR="008661B4" w:rsidRPr="008661B4" w:rsidRDefault="008661B4"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9" w:name="_Toc392271808"/>
      <w:r w:rsidR="0073252A" w:rsidRPr="00A313AB">
        <w:t>Work Products to be Develop</w:t>
      </w:r>
      <w:bookmarkEnd w:id="9"/>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0" w:name="_Toc392271809"/>
      <w:r w:rsidRPr="00A313AB">
        <w:t>Acronyms and Definitions</w:t>
      </w:r>
      <w:bookmarkEnd w:id="10"/>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Pr="006717C5" w:rsidRDefault="006717C5"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1" w:name="_Toc392271810"/>
      <w:r w:rsidRPr="00A313AB">
        <w:lastRenderedPageBreak/>
        <w:t>Chapter Two | Infrastructure</w:t>
      </w:r>
      <w:bookmarkEnd w:id="0"/>
      <w:bookmarkEnd w:id="11"/>
    </w:p>
    <w:p w:rsidR="00D54375" w:rsidRPr="00A313AB" w:rsidRDefault="0075043E" w:rsidP="00D54375">
      <w:pPr>
        <w:pStyle w:val="2"/>
        <w:rPr>
          <w:color w:val="000000" w:themeColor="text1"/>
        </w:rPr>
      </w:pPr>
      <w:bookmarkStart w:id="12" w:name="_Toc392271811"/>
      <w:r w:rsidRPr="00A313AB">
        <w:rPr>
          <w:color w:val="000000" w:themeColor="text1"/>
        </w:rPr>
        <w:t xml:space="preserve">2.1 </w:t>
      </w:r>
      <w:r w:rsidR="00D54375" w:rsidRPr="00A313AB">
        <w:rPr>
          <w:color w:val="000000" w:themeColor="text1"/>
        </w:rPr>
        <w:t>Software Development Life Cycle</w:t>
      </w:r>
      <w:bookmarkEnd w:id="12"/>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3" w:name="_Toc392271812"/>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1"/>
      <w:bookmarkEnd w:id="1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4" w:name="_Toc392271813"/>
      <w:r w:rsidRPr="00A313AB">
        <w:rPr>
          <w:color w:val="000000" w:themeColor="text1"/>
        </w:rPr>
        <w:t>Hardware and Material Resources</w:t>
      </w:r>
      <w:bookmarkEnd w:id="1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5" w:name="_Toc384672294"/>
      <w:bookmarkStart w:id="16" w:name="_Toc392271814"/>
      <w:r w:rsidRPr="00A313AB">
        <w:lastRenderedPageBreak/>
        <w:t>Chapter Three | Management Procedures</w:t>
      </w:r>
      <w:bookmarkEnd w:id="15"/>
      <w:bookmarkEnd w:id="16"/>
    </w:p>
    <w:p w:rsidR="00481706" w:rsidRPr="00A313AB" w:rsidRDefault="00481706" w:rsidP="00481706">
      <w:pPr>
        <w:pStyle w:val="2"/>
        <w:jc w:val="both"/>
        <w:rPr>
          <w:color w:val="000000" w:themeColor="text1"/>
        </w:rPr>
      </w:pPr>
      <w:bookmarkStart w:id="17" w:name="_Toc384672295"/>
      <w:bookmarkStart w:id="18" w:name="_Toc392271815"/>
      <w:r w:rsidRPr="00A313AB">
        <w:rPr>
          <w:color w:val="000000" w:themeColor="text1"/>
        </w:rPr>
        <w:t>3.1 Project Team Structure</w:t>
      </w:r>
      <w:bookmarkEnd w:id="17"/>
      <w:bookmarkEnd w:id="18"/>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Ind w:w="93" w:type="dxa"/>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Putchakarn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Jaikon</w:t>
            </w:r>
            <w:proofErr w:type="spellEnd"/>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D56425" w:rsidRPr="00D56425" w:rsidRDefault="00D56425" w:rsidP="008F6291">
      <w:pPr>
        <w:rPr>
          <w:rFonts w:ascii="Times New Roman" w:eastAsia="Times New Roman" w:hAnsi="Times New Roman" w:cs="Times New Roman"/>
          <w:b/>
          <w:bCs/>
          <w:color w:val="000000"/>
          <w:sz w:val="28"/>
        </w:rPr>
      </w:pPr>
    </w:p>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9" w:name="_Toc384672296"/>
      <w:bookmarkStart w:id="20" w:name="_Toc392271816"/>
      <w:r w:rsidRPr="00A313AB">
        <w:t>3.2 Monitoring and Controlling Mechanism</w:t>
      </w:r>
      <w:bookmarkEnd w:id="19"/>
      <w:bookmarkEnd w:id="20"/>
    </w:p>
    <w:p w:rsidR="005F506B" w:rsidRPr="00A313AB" w:rsidRDefault="005F506B" w:rsidP="005F506B">
      <w:pPr>
        <w:pStyle w:val="3"/>
        <w:ind w:left="1440"/>
        <w:jc w:val="both"/>
        <w:rPr>
          <w:rFonts w:ascii="Times New Roman" w:hAnsi="Times New Roman" w:cs="Times New Roman"/>
          <w:color w:val="auto"/>
          <w:sz w:val="28"/>
        </w:rPr>
      </w:pPr>
      <w:bookmarkStart w:id="21" w:name="_Toc384672297"/>
      <w:bookmarkStart w:id="22" w:name="_Toc392271817"/>
      <w:r w:rsidRPr="00A313AB">
        <w:rPr>
          <w:rFonts w:ascii="Times New Roman" w:hAnsi="Times New Roman" w:cs="Times New Roman"/>
          <w:color w:val="auto"/>
          <w:sz w:val="28"/>
        </w:rPr>
        <w:t xml:space="preserve">3.2.1 </w:t>
      </w:r>
      <w:bookmarkEnd w:id="21"/>
      <w:r w:rsidR="00154F29">
        <w:rPr>
          <w:rFonts w:ascii="Times New Roman" w:hAnsi="Times New Roman" w:cs="Times New Roman"/>
          <w:color w:val="auto"/>
          <w:sz w:val="28"/>
        </w:rPr>
        <w:t>Project Meeting</w:t>
      </w:r>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3" w:name="_Toc384672301"/>
      <w:bookmarkStart w:id="24" w:name="_Toc392271818"/>
      <w:r w:rsidRPr="00A313AB">
        <w:lastRenderedPageBreak/>
        <w:t>Chapter Four | Quality Plan</w:t>
      </w:r>
      <w:bookmarkEnd w:id="23"/>
      <w:bookmarkEnd w:id="24"/>
    </w:p>
    <w:p w:rsidR="00343D03" w:rsidRPr="00A313AB" w:rsidRDefault="00343D03" w:rsidP="00343D03">
      <w:pPr>
        <w:pStyle w:val="2"/>
        <w:jc w:val="both"/>
      </w:pPr>
      <w:bookmarkStart w:id="25" w:name="_Toc384672302"/>
      <w:bookmarkStart w:id="26" w:name="_Toc392271819"/>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The p</w:t>
      </w:r>
      <w:r w:rsidR="002D7A0B">
        <w:rPr>
          <w:rFonts w:ascii="Times New Roman" w:hAnsi="Times New Roman" w:cs="Times New Roman"/>
        </w:rPr>
        <w:t>eople who use software product, as his first time should be able to estimate complacency of the product more than 70 %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7" w:name="_Toc384672303"/>
      <w:bookmarkStart w:id="28" w:name="_Toc392271820"/>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9" w:name="_Toc348955813"/>
      <w:bookmarkStart w:id="30" w:name="_Toc384672304"/>
      <w:bookmarkStart w:id="31" w:name="_Toc392271821"/>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32" w:name="_Toc348955816"/>
      <w:bookmarkStart w:id="33" w:name="_Toc384672305"/>
    </w:p>
    <w:p w:rsidR="0095076E" w:rsidRPr="00A313AB" w:rsidRDefault="0095076E" w:rsidP="00D112E6">
      <w:pPr>
        <w:pStyle w:val="2"/>
        <w:jc w:val="both"/>
      </w:pPr>
      <w:bookmarkStart w:id="34" w:name="_Toc392271822"/>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35" w:name="_Toc384672306"/>
      <w:bookmarkStart w:id="36" w:name="_Toc392271823"/>
      <w:r w:rsidRPr="00A313AB">
        <w:lastRenderedPageBreak/>
        <w:t>Chapter Five | Estimated Duration of Tasks</w:t>
      </w:r>
      <w:bookmarkEnd w:id="35"/>
      <w:bookmarkEnd w:id="36"/>
    </w:p>
    <w:p w:rsidR="00574F93" w:rsidRPr="00574F93" w:rsidRDefault="00574F93" w:rsidP="00574F93">
      <w:pPr>
        <w:rPr>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Feature5: Manage information system</w:t>
      </w:r>
      <w:r w:rsidR="00D81F6F" w:rsidRPr="0025509B">
        <w:rPr>
          <w:rFonts w:ascii="Times New Roman" w:eastAsia="Times New Roman" w:hAnsi="Times New Roman" w:cs="Times New Roman"/>
          <w:sz w:val="24"/>
          <w:szCs w:val="24"/>
        </w:rPr>
        <w:t xml:space="preserve"> </w:t>
      </w:r>
    </w:p>
    <w:p w:rsidR="00D81F6F" w:rsidRPr="0025509B" w:rsidRDefault="00D81F6F"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15 April 2014 – 13 June 2014 </w:t>
      </w:r>
    </w:p>
    <w:p w:rsidR="002E05DA"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Add help place</w:t>
      </w:r>
    </w:p>
    <w:p w:rsidR="00694917"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Edit help place</w:t>
      </w:r>
    </w:p>
    <w:p w:rsidR="00694917"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Remove help place</w:t>
      </w:r>
    </w:p>
    <w:p w:rsidR="00694917"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help place’s information</w:t>
      </w:r>
    </w:p>
    <w:p w:rsidR="00694917"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category</w:t>
      </w:r>
    </w:p>
    <w:p w:rsidR="00694917"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Browse the help place by province </w:t>
      </w:r>
    </w:p>
    <w:p w:rsidR="00694917" w:rsidRPr="0025509B" w:rsidRDefault="00694917" w:rsidP="002E05DA">
      <w:pPr>
        <w:pStyle w:val="a4"/>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province and category</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Feature1: Map and help information system</w:t>
      </w:r>
    </w:p>
    <w:p w:rsidR="00D81F6F" w:rsidRPr="0025509B" w:rsidRDefault="00D81F6F" w:rsidP="00D81F6F">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15 April 2014 – 13 June 2014 </w:t>
      </w:r>
    </w:p>
    <w:p w:rsidR="002E05DA" w:rsidRPr="0025509B" w:rsidRDefault="002E05DA"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View </w:t>
      </w:r>
      <w:r w:rsidR="00694917" w:rsidRPr="0025509B">
        <w:rPr>
          <w:rFonts w:ascii="Times New Roman" w:eastAsia="Times New Roman" w:hAnsi="Times New Roman" w:cs="Times New Roman"/>
          <w:sz w:val="24"/>
          <w:szCs w:val="24"/>
        </w:rPr>
        <w:t>the online map</w:t>
      </w:r>
    </w:p>
    <w:p w:rsidR="00694917" w:rsidRPr="0025509B"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offline map</w:t>
      </w:r>
    </w:p>
    <w:p w:rsidR="00694917" w:rsidRPr="0025509B"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online map</w:t>
      </w:r>
    </w:p>
    <w:p w:rsidR="00694917" w:rsidRPr="0025509B"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offline map</w:t>
      </w:r>
    </w:p>
    <w:p w:rsidR="00694917" w:rsidRPr="0025509B"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online map</w:t>
      </w:r>
    </w:p>
    <w:p w:rsidR="00694917" w:rsidRPr="0025509B" w:rsidRDefault="00694917" w:rsidP="00694917">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offline map</w:t>
      </w:r>
    </w:p>
    <w:p w:rsidR="00694917" w:rsidRPr="0025509B" w:rsidRDefault="00694917" w:rsidP="002E05DA">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online map</w:t>
      </w:r>
    </w:p>
    <w:p w:rsidR="00694917" w:rsidRPr="0025509B" w:rsidRDefault="00694917" w:rsidP="00694917">
      <w:pPr>
        <w:pStyle w:val="a4"/>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offline map</w:t>
      </w:r>
    </w:p>
    <w:p w:rsidR="00694917" w:rsidRPr="0025509B" w:rsidRDefault="00694917">
      <w:pPr>
        <w:rPr>
          <w:rFonts w:ascii="Times New Roman" w:eastAsia="Times New Roman" w:hAnsi="Times New Roman" w:cs="Times New Roman"/>
          <w:iCs/>
          <w:color w:val="FF0000"/>
          <w:sz w:val="24"/>
          <w:szCs w:val="24"/>
        </w:rPr>
        <w:sectPr w:rsidR="00694917" w:rsidRPr="0025509B" w:rsidSect="0091392B">
          <w:footerReference w:type="default" r:id="rId11"/>
          <w:pgSz w:w="11906" w:h="16838"/>
          <w:pgMar w:top="1440" w:right="1440" w:bottom="1440" w:left="1440" w:header="708" w:footer="0" w:gutter="0"/>
          <w:cols w:space="708"/>
          <w:docGrid w:linePitch="360"/>
        </w:sectPr>
      </w:pPr>
    </w:p>
    <w:p w:rsidR="002E05DA" w:rsidRPr="009E7717" w:rsidRDefault="009E7717" w:rsidP="002E05DA">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I</w:t>
      </w:r>
    </w:p>
    <w:p w:rsidR="002E05DA" w:rsidRPr="00A313AB" w:rsidRDefault="009E7717" w:rsidP="00764858">
      <w:pPr>
        <w:rPr>
          <w:rFonts w:ascii="Times New Roman" w:hAnsi="Times New Roman" w:cs="Times New Roman"/>
          <w:lang w:val="en-GB"/>
        </w:rPr>
      </w:pPr>
      <w:r w:rsidRPr="00A313AB">
        <w:rPr>
          <w:rFonts w:ascii="Times New Roman" w:hAnsi="Times New Roman" w:cs="Times New Roman"/>
          <w:b/>
          <w:bCs/>
          <w:noProof/>
          <w:sz w:val="32"/>
          <w:szCs w:val="32"/>
        </w:rPr>
        <w:drawing>
          <wp:anchor distT="0" distB="0" distL="114300" distR="114300" simplePos="0" relativeHeight="251658240" behindDoc="0" locked="0" layoutInCell="1" allowOverlap="1" wp14:anchorId="4C739244" wp14:editId="08BF1033">
            <wp:simplePos x="0" y="0"/>
            <wp:positionH relativeFrom="column">
              <wp:posOffset>228600</wp:posOffset>
            </wp:positionH>
            <wp:positionV relativeFrom="paragraph">
              <wp:posOffset>233680</wp:posOffset>
            </wp:positionV>
            <wp:extent cx="8724900" cy="3401232"/>
            <wp:effectExtent l="0" t="0" r="0" b="889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24900" cy="3401232"/>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Pr="00694917" w:rsidRDefault="00115454" w:rsidP="00694917">
      <w:pPr>
        <w:spacing w:after="160" w:line="300" w:lineRule="auto"/>
        <w:ind w:firstLine="720"/>
        <w:jc w:val="center"/>
        <w:rPr>
          <w:rFonts w:ascii="Times New Roman" w:eastAsia="Times New Roman" w:hAnsi="Times New Roman" w:cs="Times New Roman"/>
          <w:sz w:val="24"/>
          <w:szCs w:val="24"/>
        </w:rPr>
        <w:sectPr w:rsidR="00694917" w:rsidRPr="00694917" w:rsidSect="00694917">
          <w:footerReference w:type="default" r:id="rId13"/>
          <w:pgSz w:w="16838" w:h="11906" w:orient="landscape"/>
          <w:pgMar w:top="1440" w:right="1440" w:bottom="1440" w:left="1440" w:header="708" w:footer="708" w:gutter="0"/>
          <w:cols w:space="708"/>
          <w:docGrid w:linePitch="360"/>
        </w:sect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p>
    <w:p w:rsidR="00D06A8B" w:rsidRPr="00A313AB" w:rsidRDefault="00D06A8B" w:rsidP="005C5BFB">
      <w:pPr>
        <w:pStyle w:val="1"/>
      </w:pPr>
      <w:bookmarkStart w:id="37" w:name="_Toc392271824"/>
      <w:r w:rsidRPr="00A313AB">
        <w:lastRenderedPageBreak/>
        <w:t>Chapter Six | Estimated Effort and Cost</w:t>
      </w:r>
      <w:bookmarkEnd w:id="37"/>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8" w:name="_Toc392271825"/>
      <w:r w:rsidRPr="00A313AB">
        <w:lastRenderedPageBreak/>
        <w:t>Chapter Seven | Identification of Project Risks</w:t>
      </w:r>
      <w:bookmarkEnd w:id="38"/>
    </w:p>
    <w:p w:rsidR="00673AF8" w:rsidRPr="00A313AB" w:rsidRDefault="00983264" w:rsidP="00983264">
      <w:pPr>
        <w:pStyle w:val="1"/>
        <w:ind w:firstLine="720"/>
        <w:rPr>
          <w:rStyle w:val="20"/>
          <w:b/>
          <w:bCs/>
        </w:rPr>
      </w:pPr>
      <w:bookmarkStart w:id="39" w:name="_Toc392271826"/>
      <w:r w:rsidRPr="00A313AB">
        <w:rPr>
          <w:rStyle w:val="20"/>
          <w:b/>
          <w:bCs/>
        </w:rPr>
        <w:t xml:space="preserve">7.1 </w:t>
      </w:r>
      <w:r w:rsidR="002B3504" w:rsidRPr="00A313AB">
        <w:rPr>
          <w:rStyle w:val="20"/>
          <w:b/>
          <w:bCs/>
        </w:rPr>
        <w:t>Risk Identification and Solutions</w:t>
      </w:r>
      <w:bookmarkEnd w:id="39"/>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 risk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update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40" w:name="_Toc392271827"/>
      <w:r w:rsidRPr="00A313AB">
        <w:lastRenderedPageBreak/>
        <w:t>Chapter Eight | Version Control Strategy</w:t>
      </w:r>
      <w:bookmarkEnd w:id="40"/>
    </w:p>
    <w:p w:rsidR="00D06A8B" w:rsidRPr="00A313AB" w:rsidRDefault="00D06A8B" w:rsidP="00AA5776">
      <w:pPr>
        <w:pStyle w:val="2"/>
      </w:pPr>
      <w:bookmarkStart w:id="41" w:name="_Toc392271828"/>
      <w:r w:rsidRPr="00A313AB">
        <w:t>8.1 Naming Conversion</w:t>
      </w:r>
      <w:bookmarkEnd w:id="41"/>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42" w:name="_Toc392271829"/>
      <w:r w:rsidR="00D06A8B" w:rsidRPr="00A313AB">
        <w:t>Project Repository</w:t>
      </w:r>
      <w:bookmarkEnd w:id="42"/>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5BE26C2D" wp14:editId="185CEA12">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4">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381AB3" w:rsidRPr="00471662" w:rsidRDefault="00381AB3" w:rsidP="00381AB3">
      <w:pPr>
        <w:pStyle w:val="a4"/>
        <w:tabs>
          <w:tab w:val="left" w:pos="1095"/>
        </w:tabs>
        <w:autoSpaceDE w:val="0"/>
        <w:autoSpaceDN w:val="0"/>
        <w:adjustRightInd w:val="0"/>
        <w:jc w:val="thaiDistribute"/>
        <w:rPr>
          <w:rFonts w:ascii="Times New Roman" w:hAnsi="Times New Roman" w:cs="Times New Roman"/>
          <w:sz w:val="24"/>
          <w:szCs w:val="24"/>
        </w:rPr>
      </w:pPr>
    </w:p>
    <w:p w:rsidR="00D06A8B" w:rsidRPr="00A313AB" w:rsidRDefault="00D06A8B" w:rsidP="003D6D67">
      <w:pPr>
        <w:pStyle w:val="2"/>
      </w:pPr>
      <w:bookmarkStart w:id="43" w:name="_Toc392271830"/>
      <w:r w:rsidRPr="00A313AB">
        <w:lastRenderedPageBreak/>
        <w:t>8.3 Configuration Item Table</w:t>
      </w:r>
      <w:bookmarkEnd w:id="43"/>
    </w:p>
    <w:p w:rsidR="00D06A8B" w:rsidRPr="00A271C9" w:rsidRDefault="00D06A8B" w:rsidP="00D06A8B">
      <w:pPr>
        <w:autoSpaceDE w:val="0"/>
        <w:autoSpaceDN w:val="0"/>
        <w:adjustRightInd w:val="0"/>
        <w:jc w:val="thaiDistribute"/>
        <w:rPr>
          <w:rFonts w:ascii="Times New Roman" w:hAnsi="Times New Roman" w:cs="Times New Roman"/>
          <w:sz w:val="16"/>
          <w:szCs w:val="16"/>
        </w:rPr>
      </w:pPr>
    </w:p>
    <w:tbl>
      <w:tblPr>
        <w:tblW w:w="10207" w:type="dxa"/>
        <w:tblInd w:w="-318" w:type="dxa"/>
        <w:tblLayout w:type="fixed"/>
        <w:tblLook w:val="0000" w:firstRow="0" w:lastRow="0" w:firstColumn="0" w:lastColumn="0" w:noHBand="0" w:noVBand="0"/>
      </w:tblPr>
      <w:tblGrid>
        <w:gridCol w:w="568"/>
        <w:gridCol w:w="1843"/>
        <w:gridCol w:w="2551"/>
        <w:gridCol w:w="851"/>
        <w:gridCol w:w="1559"/>
        <w:gridCol w:w="2126"/>
        <w:gridCol w:w="709"/>
      </w:tblGrid>
      <w:tr w:rsidR="00254363" w:rsidRPr="00A313AB" w:rsidTr="00381AB3">
        <w:trPr>
          <w:trHeight w:val="419"/>
        </w:trPr>
        <w:tc>
          <w:tcPr>
            <w:tcW w:w="56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w:t>
            </w:r>
            <w:r w:rsidR="00617A89">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616CC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w:t>
            </w:r>
            <w:r w:rsidR="00616CCA">
              <w:rPr>
                <w:rFonts w:ascii="Times New Roman" w:hAnsi="Times New Roman" w:cs="Times New Roman"/>
                <w:sz w:val="24"/>
                <w:szCs w:val="24"/>
              </w:rPr>
              <w:t xml:space="preserve">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00117101">
              <w:rPr>
                <w:rFonts w:ascii="Times New Roman" w:hAnsi="Times New Roman" w:cs="Times New Roman"/>
                <w:sz w:val="24"/>
                <w:szCs w:val="24"/>
              </w:rPr>
              <w:t xml:space="preserve">Traceability </w:t>
            </w:r>
            <w:r w:rsidRPr="00A313AB">
              <w:rPr>
                <w:rFonts w:ascii="Times New Roman" w:hAnsi="Times New Roman" w:cs="Times New Roman"/>
                <w:sz w:val="24"/>
                <w:szCs w:val="24"/>
              </w:rPr>
              <w:t>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872D71">
      <w:footerReference w:type="default" r:id="rId15"/>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CD5" w:rsidRDefault="00314CD5" w:rsidP="00DC2462">
      <w:pPr>
        <w:spacing w:after="0" w:line="240" w:lineRule="auto"/>
      </w:pPr>
      <w:r>
        <w:separator/>
      </w:r>
    </w:p>
  </w:endnote>
  <w:endnote w:type="continuationSeparator" w:id="0">
    <w:p w:rsidR="00314CD5" w:rsidRDefault="00314CD5"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698" w:rsidRDefault="00FC6698">
    <w:pPr>
      <w:pStyle w:val="ac"/>
    </w:pPr>
  </w:p>
  <w:p w:rsidR="00FC6698" w:rsidRPr="00765EB7" w:rsidRDefault="00FC6698"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C6698"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C6698" w:rsidRPr="00694917" w:rsidRDefault="00FC669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C6698" w:rsidRPr="00393966" w:rsidRDefault="00FC669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C6698" w:rsidRPr="00393966" w:rsidRDefault="00FC669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D56E2E">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D56E2E">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FC6698" w:rsidRPr="00765EB7" w:rsidTr="00722857">
      <w:trPr>
        <w:cantSplit/>
        <w:trHeight w:val="281"/>
      </w:trPr>
      <w:tc>
        <w:tcPr>
          <w:tcW w:w="1626" w:type="dxa"/>
          <w:tcBorders>
            <w:top w:val="single" w:sz="4" w:space="0" w:color="auto"/>
          </w:tcBorders>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C6698" w:rsidRPr="00393966" w:rsidRDefault="00FC6698"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FC6698" w:rsidRPr="00393966" w:rsidRDefault="00FC6698"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C6698" w:rsidRDefault="00FC6698">
    <w:pPr>
      <w:pStyle w:val="ac"/>
    </w:pPr>
  </w:p>
  <w:p w:rsidR="00FC6698" w:rsidRPr="00765EB7" w:rsidRDefault="00FC6698"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C6698"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C6698" w:rsidRPr="00694917" w:rsidRDefault="00FC669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C6698" w:rsidRPr="00393966" w:rsidRDefault="00FC669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C6698" w:rsidRPr="00393966" w:rsidRDefault="00FC669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D56E2E">
            <w:rPr>
              <w:rFonts w:ascii="Times New Roman" w:eastAsia="SimSun" w:hAnsi="Times New Roman" w:cs="Times New Roman"/>
              <w:noProof/>
              <w:kern w:val="2"/>
              <w:sz w:val="20"/>
              <w:szCs w:val="20"/>
              <w:lang w:eastAsia="th-TH"/>
            </w:rPr>
            <w:t>15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D56E2E">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FC6698" w:rsidRPr="00765EB7" w:rsidTr="00722857">
      <w:trPr>
        <w:cantSplit/>
        <w:trHeight w:val="281"/>
      </w:trPr>
      <w:tc>
        <w:tcPr>
          <w:tcW w:w="1626" w:type="dxa"/>
          <w:tcBorders>
            <w:top w:val="single" w:sz="4" w:space="0" w:color="auto"/>
          </w:tcBorders>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C6698" w:rsidRPr="00393966" w:rsidRDefault="00FC6698"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FC6698" w:rsidRPr="00393966" w:rsidRDefault="00FC6698"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C6698" w:rsidRDefault="00FC6698">
    <w:pPr>
      <w:pStyle w:val="ac"/>
    </w:pPr>
  </w:p>
  <w:p w:rsidR="00FC6698" w:rsidRPr="00765EB7" w:rsidRDefault="00FC6698"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C6698"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C6698" w:rsidRPr="00694917" w:rsidRDefault="00FC669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C6698" w:rsidRPr="00393966" w:rsidRDefault="00FC669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C6698" w:rsidRPr="00393966" w:rsidRDefault="00FC669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D56E2E">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D56E2E">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FC6698" w:rsidRPr="00765EB7" w:rsidTr="00B6134C">
      <w:trPr>
        <w:cantSplit/>
        <w:trHeight w:val="281"/>
      </w:trPr>
      <w:tc>
        <w:tcPr>
          <w:tcW w:w="1626" w:type="dxa"/>
          <w:tcBorders>
            <w:top w:val="single" w:sz="4" w:space="0" w:color="auto"/>
          </w:tcBorders>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C6698" w:rsidRPr="00393966" w:rsidRDefault="00FC6698"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FC6698" w:rsidRPr="00393966" w:rsidRDefault="00FC6698"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C6698" w:rsidRDefault="00FC6698">
    <w:pPr>
      <w:pStyle w:val="ac"/>
    </w:pPr>
  </w:p>
  <w:p w:rsidR="00FC6698" w:rsidRPr="00765EB7" w:rsidRDefault="00FC6698"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CD5" w:rsidRDefault="00314CD5" w:rsidP="00DC2462">
      <w:pPr>
        <w:spacing w:after="0" w:line="240" w:lineRule="auto"/>
      </w:pPr>
      <w:r>
        <w:separator/>
      </w:r>
    </w:p>
  </w:footnote>
  <w:footnote w:type="continuationSeparator" w:id="0">
    <w:p w:rsidR="00314CD5" w:rsidRDefault="00314CD5"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92C17"/>
    <w:rsid w:val="000A26D4"/>
    <w:rsid w:val="000C40FC"/>
    <w:rsid w:val="000D7BA3"/>
    <w:rsid w:val="000E7545"/>
    <w:rsid w:val="00102B9F"/>
    <w:rsid w:val="0010532F"/>
    <w:rsid w:val="00112C77"/>
    <w:rsid w:val="00115454"/>
    <w:rsid w:val="00117101"/>
    <w:rsid w:val="00146208"/>
    <w:rsid w:val="00154187"/>
    <w:rsid w:val="00154F29"/>
    <w:rsid w:val="001721C6"/>
    <w:rsid w:val="001732F9"/>
    <w:rsid w:val="001A2FAC"/>
    <w:rsid w:val="001B4358"/>
    <w:rsid w:val="001B6281"/>
    <w:rsid w:val="001C0879"/>
    <w:rsid w:val="00210F34"/>
    <w:rsid w:val="00231A4E"/>
    <w:rsid w:val="00254363"/>
    <w:rsid w:val="00254404"/>
    <w:rsid w:val="0025509B"/>
    <w:rsid w:val="002679A9"/>
    <w:rsid w:val="00295991"/>
    <w:rsid w:val="002B3504"/>
    <w:rsid w:val="002D7A0B"/>
    <w:rsid w:val="002E05DA"/>
    <w:rsid w:val="0031209D"/>
    <w:rsid w:val="00314CD5"/>
    <w:rsid w:val="00315BB1"/>
    <w:rsid w:val="00343D03"/>
    <w:rsid w:val="0037365D"/>
    <w:rsid w:val="00375443"/>
    <w:rsid w:val="00380F07"/>
    <w:rsid w:val="00381AB3"/>
    <w:rsid w:val="003C68DD"/>
    <w:rsid w:val="003D6D67"/>
    <w:rsid w:val="003E4232"/>
    <w:rsid w:val="003E449A"/>
    <w:rsid w:val="003F3FE8"/>
    <w:rsid w:val="00412FD5"/>
    <w:rsid w:val="00433C2F"/>
    <w:rsid w:val="004505A2"/>
    <w:rsid w:val="00471662"/>
    <w:rsid w:val="00472213"/>
    <w:rsid w:val="00481706"/>
    <w:rsid w:val="0049630E"/>
    <w:rsid w:val="004A17A2"/>
    <w:rsid w:val="004C6641"/>
    <w:rsid w:val="004E7152"/>
    <w:rsid w:val="004F056B"/>
    <w:rsid w:val="00506D73"/>
    <w:rsid w:val="00516879"/>
    <w:rsid w:val="00522510"/>
    <w:rsid w:val="005245F8"/>
    <w:rsid w:val="00531990"/>
    <w:rsid w:val="00535EF0"/>
    <w:rsid w:val="00574F93"/>
    <w:rsid w:val="00580EA1"/>
    <w:rsid w:val="005C4E96"/>
    <w:rsid w:val="005C5BFB"/>
    <w:rsid w:val="005D00C2"/>
    <w:rsid w:val="005D079A"/>
    <w:rsid w:val="005D2EA3"/>
    <w:rsid w:val="005D61F8"/>
    <w:rsid w:val="005F506B"/>
    <w:rsid w:val="006035CC"/>
    <w:rsid w:val="00606D7A"/>
    <w:rsid w:val="00614DBC"/>
    <w:rsid w:val="00616CCA"/>
    <w:rsid w:val="00617A89"/>
    <w:rsid w:val="00633A84"/>
    <w:rsid w:val="00646322"/>
    <w:rsid w:val="00647A33"/>
    <w:rsid w:val="00665BE2"/>
    <w:rsid w:val="006717C5"/>
    <w:rsid w:val="00673AF8"/>
    <w:rsid w:val="00691A44"/>
    <w:rsid w:val="00694917"/>
    <w:rsid w:val="006E24F1"/>
    <w:rsid w:val="006E2F30"/>
    <w:rsid w:val="006E3C12"/>
    <w:rsid w:val="006F632C"/>
    <w:rsid w:val="007155B9"/>
    <w:rsid w:val="00715D98"/>
    <w:rsid w:val="00722857"/>
    <w:rsid w:val="0072354D"/>
    <w:rsid w:val="0073252A"/>
    <w:rsid w:val="0075043E"/>
    <w:rsid w:val="007522DC"/>
    <w:rsid w:val="00764858"/>
    <w:rsid w:val="00764EA2"/>
    <w:rsid w:val="00765EB7"/>
    <w:rsid w:val="007840BB"/>
    <w:rsid w:val="007A1814"/>
    <w:rsid w:val="007A1C8E"/>
    <w:rsid w:val="007C3E55"/>
    <w:rsid w:val="00800DF8"/>
    <w:rsid w:val="008162C1"/>
    <w:rsid w:val="00825C2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F6291"/>
    <w:rsid w:val="00910E08"/>
    <w:rsid w:val="009127E2"/>
    <w:rsid w:val="0091392B"/>
    <w:rsid w:val="009157F8"/>
    <w:rsid w:val="00936FCC"/>
    <w:rsid w:val="00943700"/>
    <w:rsid w:val="0095076E"/>
    <w:rsid w:val="00964FDF"/>
    <w:rsid w:val="009734AC"/>
    <w:rsid w:val="00973ACA"/>
    <w:rsid w:val="00976929"/>
    <w:rsid w:val="00983264"/>
    <w:rsid w:val="0099508F"/>
    <w:rsid w:val="009B5013"/>
    <w:rsid w:val="009B5050"/>
    <w:rsid w:val="009C3348"/>
    <w:rsid w:val="009D4C9D"/>
    <w:rsid w:val="009E7717"/>
    <w:rsid w:val="009E79B4"/>
    <w:rsid w:val="009F6376"/>
    <w:rsid w:val="00A11E4D"/>
    <w:rsid w:val="00A22283"/>
    <w:rsid w:val="00A26BB2"/>
    <w:rsid w:val="00A271C9"/>
    <w:rsid w:val="00A313AB"/>
    <w:rsid w:val="00A31BE4"/>
    <w:rsid w:val="00A36D0B"/>
    <w:rsid w:val="00A53C8C"/>
    <w:rsid w:val="00A5669B"/>
    <w:rsid w:val="00A6302D"/>
    <w:rsid w:val="00A75A30"/>
    <w:rsid w:val="00A86E67"/>
    <w:rsid w:val="00A944B9"/>
    <w:rsid w:val="00AA1575"/>
    <w:rsid w:val="00AA5776"/>
    <w:rsid w:val="00AB74A5"/>
    <w:rsid w:val="00AC20A8"/>
    <w:rsid w:val="00AC67B3"/>
    <w:rsid w:val="00AE1315"/>
    <w:rsid w:val="00AF7A4F"/>
    <w:rsid w:val="00B32E9F"/>
    <w:rsid w:val="00B5044B"/>
    <w:rsid w:val="00B6134C"/>
    <w:rsid w:val="00B72019"/>
    <w:rsid w:val="00BB4718"/>
    <w:rsid w:val="00BE09B2"/>
    <w:rsid w:val="00BF1AEA"/>
    <w:rsid w:val="00BF1D92"/>
    <w:rsid w:val="00C01EBA"/>
    <w:rsid w:val="00C04205"/>
    <w:rsid w:val="00C169C4"/>
    <w:rsid w:val="00C16ADB"/>
    <w:rsid w:val="00C32073"/>
    <w:rsid w:val="00C3466E"/>
    <w:rsid w:val="00C354DA"/>
    <w:rsid w:val="00C705B5"/>
    <w:rsid w:val="00C70A0D"/>
    <w:rsid w:val="00C97069"/>
    <w:rsid w:val="00CB48BB"/>
    <w:rsid w:val="00CB4A75"/>
    <w:rsid w:val="00CE42ED"/>
    <w:rsid w:val="00CF4AF1"/>
    <w:rsid w:val="00CF6BB6"/>
    <w:rsid w:val="00D06A8B"/>
    <w:rsid w:val="00D10325"/>
    <w:rsid w:val="00D112E6"/>
    <w:rsid w:val="00D179BB"/>
    <w:rsid w:val="00D20935"/>
    <w:rsid w:val="00D33EE0"/>
    <w:rsid w:val="00D3761E"/>
    <w:rsid w:val="00D51A24"/>
    <w:rsid w:val="00D54375"/>
    <w:rsid w:val="00D56425"/>
    <w:rsid w:val="00D56E2E"/>
    <w:rsid w:val="00D81F6F"/>
    <w:rsid w:val="00DC2462"/>
    <w:rsid w:val="00DD5813"/>
    <w:rsid w:val="00DE522C"/>
    <w:rsid w:val="00DF7A49"/>
    <w:rsid w:val="00E03764"/>
    <w:rsid w:val="00E21416"/>
    <w:rsid w:val="00E33E62"/>
    <w:rsid w:val="00E404C2"/>
    <w:rsid w:val="00E413EA"/>
    <w:rsid w:val="00E64DE3"/>
    <w:rsid w:val="00E7207E"/>
    <w:rsid w:val="00EA04B9"/>
    <w:rsid w:val="00EC0A67"/>
    <w:rsid w:val="00ED4100"/>
    <w:rsid w:val="00EE2DD8"/>
    <w:rsid w:val="00F0159C"/>
    <w:rsid w:val="00F01B2C"/>
    <w:rsid w:val="00F176E8"/>
    <w:rsid w:val="00F2237B"/>
    <w:rsid w:val="00F319AF"/>
    <w:rsid w:val="00F610E7"/>
    <w:rsid w:val="00F62C69"/>
    <w:rsid w:val="00F70930"/>
    <w:rsid w:val="00F7612F"/>
    <w:rsid w:val="00F93830"/>
    <w:rsid w:val="00FB6679"/>
    <w:rsid w:val="00FB6DB6"/>
    <w:rsid w:val="00FC04F1"/>
    <w:rsid w:val="00FC29E1"/>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jp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38188-A074-44F1-8074-C9B88EC6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20</Pages>
  <Words>3563</Words>
  <Characters>20313</Characters>
  <Application>Microsoft Office Word</Application>
  <DocSecurity>0</DocSecurity>
  <Lines>169</Lines>
  <Paragraphs>47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39</cp:revision>
  <cp:lastPrinted>2014-05-25T17:40:00Z</cp:lastPrinted>
  <dcterms:created xsi:type="dcterms:W3CDTF">2014-07-02T07:36:00Z</dcterms:created>
  <dcterms:modified xsi:type="dcterms:W3CDTF">2014-07-04T14:14:00Z</dcterms:modified>
</cp:coreProperties>
</file>