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38C6" w14:textId="21E1644F" w:rsidR="003A68CC" w:rsidRPr="00806229" w:rsidRDefault="00806229">
      <w:pPr>
        <w:rPr>
          <w:lang w:val="en-US"/>
        </w:rPr>
      </w:pPr>
      <w:r>
        <w:rPr>
          <w:lang w:val="en-US"/>
        </w:rPr>
        <w:t>3443564326245ytfhwerth</w:t>
      </w:r>
    </w:p>
    <w:sectPr w:rsidR="003A68CC" w:rsidRPr="00806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5F"/>
    <w:rsid w:val="003A68CC"/>
    <w:rsid w:val="003D755F"/>
    <w:rsid w:val="007A07C1"/>
    <w:rsid w:val="0080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FDED"/>
  <w15:chartTrackingRefBased/>
  <w15:docId w15:val="{2EB99BE4-33DF-496F-AE09-D01ADABE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Шурыгин</dc:creator>
  <cp:keywords/>
  <dc:description/>
  <cp:lastModifiedBy>Сергей Шурыгин</cp:lastModifiedBy>
  <cp:revision>3</cp:revision>
  <dcterms:created xsi:type="dcterms:W3CDTF">2023-11-28T17:51:00Z</dcterms:created>
  <dcterms:modified xsi:type="dcterms:W3CDTF">2023-11-28T17:51:00Z</dcterms:modified>
</cp:coreProperties>
</file>