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14A6" w14:textId="77777777" w:rsidR="008129DF" w:rsidRDefault="002C7E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658A3B24"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185" style="position:absolute;margin-left:0;margin-top:0;width:50pt;height:50pt;z-index:251657728;visibility:hidden">
            <o:lock v:ext="edit" selection="t"/>
          </v:shape>
        </w:pict>
      </w:r>
      <w:r>
        <w:pict w14:anchorId="030BB185">
          <v:shape id="_x0000_s1026" type="#_x0000_t185" style="position:absolute;margin-left:0;margin-top:0;width:50pt;height:50pt;z-index:251658752;visibility:hidden">
            <o:lock v:ext="edit" selection="t"/>
          </v:shape>
        </w:pict>
      </w:r>
    </w:p>
    <w:p w14:paraId="4764E7F7" w14:textId="77777777" w:rsidR="008129DF" w:rsidRDefault="0094212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6704" behindDoc="0" locked="0" layoutInCell="1" hidden="0" allowOverlap="1" wp14:anchorId="72A5DBD5" wp14:editId="5FEF7423">
                <wp:simplePos x="0" y="0"/>
                <wp:positionH relativeFrom="page">
                  <wp:posOffset>556260</wp:posOffset>
                </wp:positionH>
                <wp:positionV relativeFrom="page">
                  <wp:posOffset>194310</wp:posOffset>
                </wp:positionV>
                <wp:extent cx="6459855" cy="365760"/>
                <wp:effectExtent l="0" t="0" r="0" b="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855" cy="365760"/>
                          <a:chOff x="2116073" y="3597120"/>
                          <a:chExt cx="6459855" cy="36575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116073" y="3597120"/>
                            <a:ext cx="6459855" cy="365750"/>
                            <a:chOff x="0" y="0"/>
                            <a:chExt cx="6459855" cy="36575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6459850" cy="36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43B12F" w14:textId="77777777" w:rsidR="008129DF" w:rsidRDefault="008129D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Полилиния 3"/>
                          <wps:cNvSpPr/>
                          <wps:spPr>
                            <a:xfrm>
                              <a:off x="0" y="182880"/>
                              <a:ext cx="645985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9855" h="1" extrusionOk="0">
                                  <a:moveTo>
                                    <a:pt x="0" y="0"/>
                                  </a:moveTo>
                                  <a:lnTo>
                                    <a:pt x="645985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556260</wp:posOffset>
                </wp:positionH>
                <wp:positionV relativeFrom="page">
                  <wp:posOffset>194310</wp:posOffset>
                </wp:positionV>
                <wp:extent cx="6459855" cy="365760"/>
                <wp:effectExtent b="0" l="0" r="0" t="0"/>
                <wp:wrapNone/>
                <wp:docPr id="1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9855" cy="365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23C966" w14:textId="77777777" w:rsidR="008129DF" w:rsidRDefault="0094212E">
      <w:pPr>
        <w:jc w:val="center"/>
      </w:pPr>
      <w:r>
        <w:t>1</w:t>
      </w:r>
    </w:p>
    <w:p w14:paraId="48F1F94A" w14:textId="77777777" w:rsidR="008129DF" w:rsidRDefault="0094212E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05F55E4F" w14:textId="77777777" w:rsidR="008129DF" w:rsidRDefault="0094212E">
      <w:pPr>
        <w:jc w:val="center"/>
      </w:pPr>
      <w:r>
        <w:t>Факультет «Информатика и системы управления»</w:t>
      </w:r>
    </w:p>
    <w:p w14:paraId="312FA8AF" w14:textId="77777777" w:rsidR="008129DF" w:rsidRDefault="0094212E">
      <w:pPr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14:paraId="0C670CF5" w14:textId="77777777" w:rsidR="008129DF" w:rsidRDefault="008129DF">
      <w:pPr>
        <w:rPr>
          <w:b/>
          <w:sz w:val="36"/>
          <w:szCs w:val="36"/>
        </w:rPr>
      </w:pPr>
    </w:p>
    <w:p w14:paraId="6868BC23" w14:textId="77777777" w:rsidR="008129DF" w:rsidRDefault="008129DF">
      <w:pPr>
        <w:jc w:val="center"/>
        <w:rPr>
          <w:b/>
          <w:sz w:val="36"/>
          <w:szCs w:val="36"/>
        </w:rPr>
      </w:pPr>
    </w:p>
    <w:p w14:paraId="15068035" w14:textId="77777777" w:rsidR="008129DF" w:rsidRDefault="0094212E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04759EE" wp14:editId="4C51B290">
            <wp:extent cx="1619250" cy="1924050"/>
            <wp:effectExtent l="0" t="0" r="0" b="0"/>
            <wp:docPr id="1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11D8A" w14:textId="77777777" w:rsidR="008129DF" w:rsidRDefault="008129DF">
      <w:pPr>
        <w:jc w:val="center"/>
        <w:rPr>
          <w:b/>
          <w:sz w:val="36"/>
          <w:szCs w:val="36"/>
        </w:rPr>
      </w:pPr>
    </w:p>
    <w:p w14:paraId="4F86F805" w14:textId="77777777" w:rsidR="008129DF" w:rsidRDefault="008129DF">
      <w:pPr>
        <w:jc w:val="center"/>
        <w:rPr>
          <w:b/>
          <w:sz w:val="32"/>
          <w:szCs w:val="32"/>
        </w:rPr>
      </w:pPr>
    </w:p>
    <w:p w14:paraId="07E5BD33" w14:textId="77777777" w:rsidR="008129DF" w:rsidRDefault="0094212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Отчет </w:t>
      </w:r>
    </w:p>
    <w:p w14:paraId="1397F7CA" w14:textId="77777777" w:rsidR="008129DF" w:rsidRDefault="0094212E">
      <w:pPr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3</w:t>
      </w:r>
      <w:r w:rsidR="00757916">
        <w:rPr>
          <w:b/>
          <w:sz w:val="36"/>
          <w:szCs w:val="36"/>
        </w:rPr>
        <w:t>-4</w:t>
      </w:r>
    </w:p>
    <w:p w14:paraId="4809C4F1" w14:textId="77777777" w:rsidR="008129DF" w:rsidRDefault="008129D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39D5331C" w14:textId="77777777" w:rsidR="008129DF" w:rsidRDefault="0094212E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«Основные объекты бизнес - аналитики BI QlickView»</w:t>
      </w:r>
    </w:p>
    <w:p w14:paraId="43167FAE" w14:textId="77777777" w:rsidR="008129DF" w:rsidRDefault="008129DF">
      <w:pPr>
        <w:rPr>
          <w:b/>
          <w:sz w:val="32"/>
          <w:szCs w:val="32"/>
        </w:rPr>
      </w:pPr>
    </w:p>
    <w:p w14:paraId="512D0D21" w14:textId="77777777" w:rsidR="008129DF" w:rsidRDefault="0094212E">
      <w:pPr>
        <w:spacing w:after="240" w:line="276" w:lineRule="auto"/>
        <w:jc w:val="right"/>
        <w:rPr>
          <w:b/>
        </w:rPr>
      </w:pPr>
      <w:r>
        <w:rPr>
          <w:b/>
        </w:rPr>
        <w:t>ИСПОЛНИТЕЛЬ:</w:t>
      </w:r>
    </w:p>
    <w:p w14:paraId="485D7970" w14:textId="77777777" w:rsidR="008129DF" w:rsidRDefault="0094212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ФИО</w:t>
      </w:r>
    </w:p>
    <w:p w14:paraId="45089E58" w14:textId="77777777" w:rsidR="008129DF" w:rsidRDefault="0094212E">
      <w:pPr>
        <w:spacing w:line="276" w:lineRule="auto"/>
        <w:jc w:val="right"/>
      </w:pPr>
      <w:r>
        <w:rPr>
          <w:sz w:val="28"/>
          <w:szCs w:val="28"/>
        </w:rPr>
        <w:t xml:space="preserve"> Группа ИУ5-55Б</w:t>
      </w:r>
    </w:p>
    <w:p w14:paraId="76AF7BF1" w14:textId="4649CA9A" w:rsidR="008129DF" w:rsidRDefault="0094212E">
      <w:pPr>
        <w:spacing w:line="276" w:lineRule="auto"/>
        <w:jc w:val="right"/>
      </w:pPr>
      <w:r>
        <w:t>____</w:t>
      </w:r>
      <w:r w:rsidR="00437AA4">
        <w:t>Финк Д.Д.</w:t>
      </w:r>
      <w:r>
        <w:t xml:space="preserve"> _____</w:t>
      </w:r>
    </w:p>
    <w:p w14:paraId="4532D4EC" w14:textId="77777777" w:rsidR="008129DF" w:rsidRDefault="008129DF">
      <w:pPr>
        <w:spacing w:line="276" w:lineRule="auto"/>
        <w:jc w:val="right"/>
      </w:pPr>
    </w:p>
    <w:p w14:paraId="4A1F2BB0" w14:textId="40B6131A" w:rsidR="008129DF" w:rsidRDefault="0094212E">
      <w:pPr>
        <w:spacing w:line="276" w:lineRule="auto"/>
        <w:jc w:val="right"/>
      </w:pPr>
      <w:r>
        <w:t>"_</w:t>
      </w:r>
      <w:r w:rsidR="00103A32">
        <w:t>28</w:t>
      </w:r>
      <w:r>
        <w:t>_"___сентября___2021  г.</w:t>
      </w:r>
    </w:p>
    <w:p w14:paraId="28DBE37E" w14:textId="77777777" w:rsidR="008129DF" w:rsidRDefault="008129DF">
      <w:pPr>
        <w:spacing w:line="276" w:lineRule="auto"/>
        <w:jc w:val="right"/>
      </w:pPr>
    </w:p>
    <w:p w14:paraId="16B32979" w14:textId="77777777" w:rsidR="008129DF" w:rsidRDefault="0094212E">
      <w:pPr>
        <w:spacing w:before="240" w:after="240" w:line="276" w:lineRule="auto"/>
        <w:jc w:val="right"/>
        <w:rPr>
          <w:b/>
        </w:rPr>
      </w:pPr>
      <w:r>
        <w:rPr>
          <w:b/>
        </w:rPr>
        <w:t>ПРЕПОДАВАТЕЛЬ:</w:t>
      </w:r>
    </w:p>
    <w:p w14:paraId="724AD27B" w14:textId="77777777" w:rsidR="008129DF" w:rsidRDefault="0094212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Селиверстова А.В.</w:t>
      </w:r>
    </w:p>
    <w:p w14:paraId="3B79BC7C" w14:textId="77777777" w:rsidR="008129DF" w:rsidRDefault="0094212E">
      <w:pPr>
        <w:spacing w:line="276" w:lineRule="auto"/>
        <w:jc w:val="right"/>
      </w:pPr>
      <w:r>
        <w:t>_____________________</w:t>
      </w:r>
    </w:p>
    <w:p w14:paraId="4840A801" w14:textId="77777777" w:rsidR="008129DF" w:rsidRDefault="008129DF">
      <w:pPr>
        <w:spacing w:line="276" w:lineRule="auto"/>
        <w:jc w:val="right"/>
      </w:pPr>
    </w:p>
    <w:p w14:paraId="737A08B9" w14:textId="77777777" w:rsidR="008129DF" w:rsidRDefault="0094212E">
      <w:pPr>
        <w:spacing w:line="276" w:lineRule="auto"/>
        <w:jc w:val="right"/>
      </w:pPr>
      <w:r>
        <w:t>"__"___________2021  г.</w:t>
      </w:r>
    </w:p>
    <w:p w14:paraId="2BADA3A9" w14:textId="77777777" w:rsidR="008129DF" w:rsidRDefault="008129DF">
      <w:pPr>
        <w:rPr>
          <w:sz w:val="28"/>
          <w:szCs w:val="28"/>
        </w:rPr>
      </w:pPr>
    </w:p>
    <w:p w14:paraId="3F6C4703" w14:textId="77777777" w:rsidR="008129DF" w:rsidRDefault="0094212E">
      <w:pPr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      2021</w:t>
      </w:r>
    </w:p>
    <w:p w14:paraId="37ED15E8" w14:textId="77777777" w:rsidR="008129DF" w:rsidRDefault="008129DF">
      <w:pPr>
        <w:spacing w:line="360" w:lineRule="auto"/>
        <w:rPr>
          <w:rFonts w:ascii="Arial" w:eastAsia="Arial" w:hAnsi="Arial" w:cs="Arial"/>
          <w:b/>
        </w:rPr>
      </w:pPr>
    </w:p>
    <w:p w14:paraId="1D6E3AA1" w14:textId="77777777" w:rsidR="008129DF" w:rsidRDefault="0094212E" w:rsidP="007579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1. Цель лабораторной работы </w:t>
      </w:r>
    </w:p>
    <w:p w14:paraId="28CBE1B2" w14:textId="77777777" w:rsidR="008129DF" w:rsidRDefault="009421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Изучить основные объекты и их свойства класса «Лист» аналитической платформы BI QlikView: «Текущие выборки», «Поиск», «Прямая таблица», «Диаграммы.</w:t>
      </w:r>
    </w:p>
    <w:p w14:paraId="309E2DC6" w14:textId="77777777" w:rsidR="008129DF" w:rsidRDefault="009421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Ознакомится с этапами построения диаграмм и таблиц.</w:t>
      </w:r>
    </w:p>
    <w:p w14:paraId="3F4EE30A" w14:textId="77777777" w:rsidR="008129DF" w:rsidRDefault="009421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Изучить возможности «Мастера быстрого построения диаграмм».</w:t>
      </w:r>
    </w:p>
    <w:p w14:paraId="5068D5DE" w14:textId="77777777" w:rsidR="008129DF" w:rsidRDefault="009421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Изучить визуализацию данных на базе построенной ассоциативной модели</w:t>
      </w:r>
    </w:p>
    <w:p w14:paraId="60E17A51" w14:textId="77777777" w:rsidR="008129DF" w:rsidRDefault="008129DF">
      <w:pPr>
        <w:spacing w:line="360" w:lineRule="auto"/>
        <w:rPr>
          <w:rFonts w:ascii="Arial" w:eastAsia="Arial" w:hAnsi="Arial" w:cs="Arial"/>
        </w:rPr>
      </w:pPr>
    </w:p>
    <w:p w14:paraId="451E5901" w14:textId="77777777" w:rsidR="008129DF" w:rsidRDefault="0094212E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 Теория</w:t>
      </w:r>
    </w:p>
    <w:p w14:paraId="38496490" w14:textId="77777777" w:rsidR="008129DF" w:rsidRDefault="009421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 документе QlikView может использоваться один или несколько листов, на которых размещаются объекты листа. Каждый лист может содержать множество объектов листа. Листы не связаны с логикой. Если два поля имеют логическую связь, то их расположение на одном или разных листах не имеет значения. Логический результат во время выбора остается одинаковым.</w:t>
      </w:r>
    </w:p>
    <w:p w14:paraId="72A3C30C" w14:textId="77777777" w:rsidR="008129DF" w:rsidRDefault="009421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 Ход работы</w:t>
      </w:r>
    </w:p>
    <w:p w14:paraId="0F7EA24B" w14:textId="77777777" w:rsidR="008129DF" w:rsidRDefault="009421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Ознакомлюсь с теоретической частью и сущностями анализа: прямыми таблицами, диаграммами разного типа, сортировкой, узнаю, как составлять математические выражения и добавлять вычисляемые поля в исходные таблицы.</w:t>
      </w:r>
    </w:p>
    <w:p w14:paraId="0824BF56" w14:textId="77777777" w:rsidR="008129DF" w:rsidRDefault="009421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Используя модели данных из двух предыдущих ЛР, составлю лист, где визуализирую различную полезную информацию, извлекаемую из данных в источниках.</w:t>
      </w:r>
    </w:p>
    <w:p w14:paraId="04CD008A" w14:textId="77777777" w:rsidR="008129DF" w:rsidRDefault="009421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Для начала создам простой интерфейс для удобства дальнейшей работы:</w:t>
      </w:r>
    </w:p>
    <w:p w14:paraId="479A6DBF" w14:textId="77777777" w:rsidR="008129DF" w:rsidRDefault="009421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ru-RU"/>
        </w:rPr>
        <w:drawing>
          <wp:inline distT="0" distB="0" distL="0" distR="0" wp14:anchorId="753C1381" wp14:editId="1CC5383F">
            <wp:extent cx="5940425" cy="165862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11A66" w14:textId="77777777" w:rsidR="008129DF" w:rsidRDefault="009421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Добавлю таблицы с категориями товаров и товарами в выбранных категориях, чтобы иметь возможность мгновенно фильтровать бизнес-данные, получаемые в ходе анализа.</w:t>
      </w:r>
    </w:p>
    <w:p w14:paraId="300E5EA6" w14:textId="77777777" w:rsidR="008129DF" w:rsidRDefault="009421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ru-RU"/>
        </w:rPr>
        <w:lastRenderedPageBreak/>
        <w:drawing>
          <wp:inline distT="0" distB="0" distL="0" distR="0" wp14:anchorId="550B9071" wp14:editId="37B12ACC">
            <wp:extent cx="5940425" cy="280733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51C47F" w14:textId="77777777" w:rsidR="008129DF" w:rsidRDefault="009421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Добавлю диаграмму «средняя оценка», показывающая среднюю оценку товаров в данной категории. Это одна из разновидностей диаграммы-датчика. Шкалу измерения переведу в проценты.</w:t>
      </w:r>
    </w:p>
    <w:p w14:paraId="05EC0CD7" w14:textId="77777777" w:rsidR="008129DF" w:rsidRDefault="009421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ru-RU"/>
        </w:rPr>
        <w:drawing>
          <wp:inline distT="0" distB="0" distL="0" distR="0" wp14:anchorId="22C3B598" wp14:editId="491A47C2">
            <wp:extent cx="5940425" cy="2792095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53945" w14:textId="77777777" w:rsidR="008129DF" w:rsidRDefault="009421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Добавлю информацию о пяти самых продаваемых категориях. Для этого использую круговую диаграмму по запросу на сумму продаж в категории:</w:t>
      </w:r>
    </w:p>
    <w:p w14:paraId="0262E982" w14:textId="49516551" w:rsidR="008129DF" w:rsidRDefault="00DD2AE6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52A8BD8D" wp14:editId="19C06C66">
            <wp:extent cx="5940425" cy="53327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C0BF" w14:textId="77777777" w:rsidR="00757916" w:rsidRPr="00757916" w:rsidRDefault="00757916" w:rsidP="00757916">
      <w:pPr>
        <w:spacing w:line="360" w:lineRule="auto"/>
        <w:rPr>
          <w:rFonts w:ascii="Arial" w:eastAsia="Arial" w:hAnsi="Arial" w:cs="Arial"/>
          <w:b/>
        </w:rPr>
      </w:pPr>
      <w:r w:rsidRPr="00757916">
        <w:rPr>
          <w:rFonts w:ascii="Arial" w:eastAsia="Arial" w:hAnsi="Arial" w:cs="Arial"/>
          <w:b/>
        </w:rPr>
        <w:t>Дополнительное задание (Лабораторная 4).</w:t>
      </w:r>
    </w:p>
    <w:p w14:paraId="768332C8" w14:textId="77777777" w:rsidR="00757916" w:rsidRDefault="00757916" w:rsidP="0075791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Создам новый лист. Основной интерфейс программы оставлю тем же.</w:t>
      </w:r>
    </w:p>
    <w:p w14:paraId="224019DF" w14:textId="77777777" w:rsidR="00757916" w:rsidRDefault="00757916" w:rsidP="0075791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Вычисляемая прямая таблица: </w:t>
      </w:r>
      <w:r>
        <w:rPr>
          <w:rFonts w:ascii="Arial" w:eastAsia="Arial" w:hAnsi="Arial" w:cs="Arial"/>
          <w:lang w:val="en-US"/>
        </w:rPr>
        <w:t>KPI</w:t>
      </w:r>
      <w:r w:rsidRPr="0075791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показывает выручку торговой компании в выбранном промежутке времени:</w:t>
      </w:r>
    </w:p>
    <w:p w14:paraId="102D3331" w14:textId="05559E1E" w:rsidR="00757916" w:rsidRDefault="00DD2AE6" w:rsidP="00757916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09FA304" wp14:editId="473D9A2F">
            <wp:extent cx="4610100" cy="1952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949A" w14:textId="77777777" w:rsidR="00757916" w:rsidRDefault="00757916" w:rsidP="0075791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Простейшая таблица «поставщики» демонстрирует правильность создания модели данных для записей из разных источников во второй лабораторной работе:</w:t>
      </w:r>
    </w:p>
    <w:p w14:paraId="0A7E9B76" w14:textId="77777777" w:rsidR="00757916" w:rsidRDefault="00757916" w:rsidP="00757916">
      <w:pPr>
        <w:spacing w:line="360" w:lineRule="auto"/>
        <w:rPr>
          <w:rFonts w:ascii="Arial" w:eastAsia="Arial" w:hAnsi="Arial" w:cs="Arial"/>
        </w:rPr>
      </w:pPr>
      <w:r w:rsidRPr="00757916">
        <w:rPr>
          <w:rFonts w:ascii="Arial" w:eastAsia="Arial" w:hAnsi="Arial" w:cs="Arial"/>
          <w:noProof/>
        </w:rPr>
        <w:drawing>
          <wp:inline distT="0" distB="0" distL="0" distR="0" wp14:anchorId="1BCAE49B" wp14:editId="51B0BF63">
            <wp:extent cx="2876951" cy="120984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A43B" w14:textId="77777777" w:rsidR="00757916" w:rsidRDefault="00757916" w:rsidP="0075791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Простейшая таблица «контингент» демонстрирует индивидуальность создания записей в </w:t>
      </w:r>
      <w:r>
        <w:rPr>
          <w:rFonts w:ascii="Arial" w:eastAsia="Arial" w:hAnsi="Arial" w:cs="Arial"/>
          <w:lang w:val="en-US"/>
        </w:rPr>
        <w:t>xml</w:t>
      </w:r>
      <w:r w:rsidRPr="00757916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таблице в первой лабораторной работе:</w:t>
      </w:r>
    </w:p>
    <w:p w14:paraId="508F4546" w14:textId="77777777" w:rsidR="00757916" w:rsidRDefault="00757916" w:rsidP="00757916">
      <w:pPr>
        <w:spacing w:line="360" w:lineRule="auto"/>
        <w:rPr>
          <w:rFonts w:ascii="Arial" w:eastAsia="Arial" w:hAnsi="Arial" w:cs="Arial"/>
        </w:rPr>
      </w:pPr>
    </w:p>
    <w:p w14:paraId="2361601B" w14:textId="300EC53C" w:rsidR="00757916" w:rsidRDefault="00950ACB" w:rsidP="00757916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1B16E1B" wp14:editId="4ED9DD72">
            <wp:extent cx="4772025" cy="3486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9ED5" w14:textId="77777777" w:rsidR="00757916" w:rsidRDefault="00757916" w:rsidP="0075791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Интересная диаграмма «Сезонность» является диаграммой типа Радар. Радар удобен для представления </w:t>
      </w:r>
      <w:r w:rsidR="00B94297">
        <w:rPr>
          <w:rFonts w:ascii="Arial" w:eastAsia="Arial" w:hAnsi="Arial" w:cs="Arial"/>
        </w:rPr>
        <w:t>данных, которые можно сгруппировать по конечному числу критериев, таких как принадлежность одному из двенадцати временных промежутков</w:t>
      </w:r>
      <w:r>
        <w:rPr>
          <w:rFonts w:ascii="Arial" w:eastAsia="Arial" w:hAnsi="Arial" w:cs="Arial"/>
        </w:rPr>
        <w:t>:</w:t>
      </w:r>
    </w:p>
    <w:p w14:paraId="37CA45F8" w14:textId="47289470" w:rsidR="00757916" w:rsidRPr="00757916" w:rsidRDefault="00950ACB" w:rsidP="00757916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40E02BF1" wp14:editId="73028DD8">
            <wp:extent cx="5410200" cy="3619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06D8" w14:textId="77777777" w:rsidR="00757916" w:rsidRDefault="00757916">
      <w:pPr>
        <w:spacing w:line="360" w:lineRule="auto"/>
        <w:rPr>
          <w:rFonts w:ascii="Arial" w:eastAsia="Arial" w:hAnsi="Arial" w:cs="Arial"/>
        </w:rPr>
      </w:pPr>
    </w:p>
    <w:p w14:paraId="04727ED0" w14:textId="77777777" w:rsidR="008129DF" w:rsidRDefault="0094212E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 Результаты, полученные в лабораторной работе:</w:t>
      </w:r>
    </w:p>
    <w:p w14:paraId="3777AC15" w14:textId="77777777" w:rsidR="00757916" w:rsidRDefault="0075791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 итоге получил следующие</w:t>
      </w:r>
      <w:r w:rsidR="0094212E">
        <w:rPr>
          <w:rFonts w:ascii="Arial" w:eastAsia="Arial" w:hAnsi="Arial" w:cs="Arial"/>
        </w:rPr>
        <w:t xml:space="preserve"> лист</w:t>
      </w:r>
      <w:r>
        <w:rPr>
          <w:rFonts w:ascii="Arial" w:eastAsia="Arial" w:hAnsi="Arial" w:cs="Arial"/>
        </w:rPr>
        <w:t>ы</w:t>
      </w:r>
      <w:r w:rsidR="0094212E">
        <w:rPr>
          <w:rFonts w:ascii="Arial" w:eastAsia="Arial" w:hAnsi="Arial" w:cs="Arial"/>
        </w:rPr>
        <w:t>:</w:t>
      </w:r>
    </w:p>
    <w:p w14:paraId="05117627" w14:textId="7CF5645C" w:rsidR="008129DF" w:rsidRDefault="008129DF">
      <w:pPr>
        <w:spacing w:line="360" w:lineRule="auto"/>
        <w:rPr>
          <w:rFonts w:ascii="Arial" w:eastAsia="Arial" w:hAnsi="Arial" w:cs="Arial"/>
        </w:rPr>
      </w:pPr>
    </w:p>
    <w:p w14:paraId="09EE6574" w14:textId="77777777" w:rsidR="008129DF" w:rsidRDefault="009421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 его помощью можно гибко применять фильтры и смотреть интересующую заказчика информацию за определенное время или по определенным товарам:</w:t>
      </w:r>
    </w:p>
    <w:p w14:paraId="346AD4BE" w14:textId="6C96C758" w:rsidR="00B94297" w:rsidRDefault="007E5BA6" w:rsidP="00757916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2703F8F2" wp14:editId="0FF51D46">
            <wp:extent cx="5940425" cy="530034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4C01" w14:textId="77777777" w:rsidR="00B94297" w:rsidRDefault="00B94297" w:rsidP="0075791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Второй лист также позволяет разрабатывать бизнес решения, визуально предоставляя результаты работы фирмы. </w:t>
      </w:r>
    </w:p>
    <w:p w14:paraId="4C2060B5" w14:textId="64F24105" w:rsidR="00B94297" w:rsidRPr="007E5BA6" w:rsidRDefault="007E5BA6" w:rsidP="00757916">
      <w:pPr>
        <w:spacing w:line="360" w:lineRule="auto"/>
        <w:rPr>
          <w:rFonts w:ascii="Arial" w:eastAsia="Arial" w:hAnsi="Arial" w:cs="Arial"/>
          <w:lang w:val="en-US"/>
        </w:rPr>
      </w:pPr>
      <w:r>
        <w:rPr>
          <w:noProof/>
        </w:rPr>
        <w:drawing>
          <wp:inline distT="0" distB="0" distL="0" distR="0" wp14:anchorId="3CB53695" wp14:editId="20212A1D">
            <wp:extent cx="5940425" cy="30295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EF40" w14:textId="77777777" w:rsidR="00757916" w:rsidRPr="00757916" w:rsidRDefault="00757916">
      <w:pPr>
        <w:spacing w:line="360" w:lineRule="auto"/>
        <w:rPr>
          <w:rFonts w:ascii="Arial" w:eastAsia="Arial" w:hAnsi="Arial" w:cs="Arial"/>
        </w:rPr>
      </w:pPr>
    </w:p>
    <w:p w14:paraId="372933FB" w14:textId="77777777" w:rsidR="00757916" w:rsidRDefault="00757916">
      <w:pPr>
        <w:spacing w:line="360" w:lineRule="auto"/>
        <w:rPr>
          <w:rFonts w:ascii="Arial" w:eastAsia="Arial" w:hAnsi="Arial" w:cs="Arial"/>
        </w:rPr>
      </w:pPr>
    </w:p>
    <w:p w14:paraId="42BBF3D5" w14:textId="77777777" w:rsidR="008129DF" w:rsidRDefault="0094212E">
      <w:pPr>
        <w:spacing w:line="360" w:lineRule="auto"/>
        <w:rPr>
          <w:rFonts w:ascii="Arial" w:eastAsia="Arial" w:hAnsi="Arial" w:cs="Arial"/>
          <w:b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</w:rPr>
        <w:t>5. Выводы.</w:t>
      </w:r>
    </w:p>
    <w:p w14:paraId="3F860F71" w14:textId="77777777" w:rsidR="008129DF" w:rsidRDefault="009421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Таким образом, мною были изучены возможности программы QlikView Pro визуализации данных и такое ее средство представления данных как лист.</w:t>
      </w:r>
    </w:p>
    <w:p w14:paraId="150B2C75" w14:textId="77777777" w:rsidR="008129DF" w:rsidRDefault="008129DF">
      <w:pPr>
        <w:spacing w:line="360" w:lineRule="auto"/>
        <w:rPr>
          <w:rFonts w:ascii="Arial" w:eastAsia="Arial" w:hAnsi="Arial" w:cs="Arial"/>
        </w:rPr>
      </w:pPr>
    </w:p>
    <w:p w14:paraId="68B54624" w14:textId="77777777" w:rsidR="008129DF" w:rsidRDefault="008129DF">
      <w:pPr>
        <w:spacing w:line="360" w:lineRule="auto"/>
        <w:rPr>
          <w:rFonts w:ascii="Arial" w:eastAsia="Arial" w:hAnsi="Arial" w:cs="Arial"/>
        </w:rPr>
      </w:pPr>
    </w:p>
    <w:p w14:paraId="0D50B16B" w14:textId="77777777" w:rsidR="008129DF" w:rsidRDefault="0094212E">
      <w:pPr>
        <w:numPr>
          <w:ilvl w:val="0"/>
          <w:numId w:val="1"/>
        </w:numPr>
        <w:spacing w:line="480" w:lineRule="auto"/>
        <w:ind w:left="426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Контрольные вопросы</w:t>
      </w:r>
    </w:p>
    <w:p w14:paraId="6BB2FD48" w14:textId="77777777" w:rsidR="008129DF" w:rsidRDefault="0094212E">
      <w:pPr>
        <w:numPr>
          <w:ilvl w:val="1"/>
          <w:numId w:val="1"/>
        </w:numPr>
        <w:spacing w:line="480" w:lineRule="auto"/>
        <w:ind w:left="99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В чем заключается цель лабораторной работы</w:t>
      </w:r>
    </w:p>
    <w:p w14:paraId="4CABA1D3" w14:textId="77777777" w:rsidR="008129DF" w:rsidRDefault="0094212E">
      <w:pPr>
        <w:spacing w:line="480" w:lineRule="auto"/>
        <w:ind w:left="99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Цель лабораторной работы состоит в изучении объектов класса «Лист», предназначенных для визуализация данных, и их свойств в QlikView и ознакомлении с этапами построения диаграмм и таблиц с помощью «Мастера быстрого построения диаграмм».</w:t>
      </w:r>
    </w:p>
    <w:p w14:paraId="6F6C006E" w14:textId="77777777" w:rsidR="008129DF" w:rsidRDefault="0094212E">
      <w:pPr>
        <w:numPr>
          <w:ilvl w:val="1"/>
          <w:numId w:val="1"/>
        </w:numPr>
        <w:spacing w:line="480" w:lineRule="auto"/>
        <w:ind w:left="99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Перечислить объекты класс «Лист»</w:t>
      </w:r>
    </w:p>
    <w:p w14:paraId="1D596191" w14:textId="77777777" w:rsidR="008129DF" w:rsidRDefault="0094212E">
      <w:pPr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Объект поиска, Прямая таблица</w:t>
      </w:r>
      <w:r>
        <w:rPr>
          <w:rFonts w:ascii="Arial" w:eastAsia="Arial" w:hAnsi="Arial" w:cs="Arial"/>
          <w:b/>
        </w:rPr>
        <w:t xml:space="preserve">, </w:t>
      </w:r>
      <w:r>
        <w:rPr>
          <w:rFonts w:ascii="Arial" w:eastAsia="Arial" w:hAnsi="Arial" w:cs="Arial"/>
        </w:rPr>
        <w:t>Текущие выборки, Редактор скрипта, Диаграммы со всеми видами</w:t>
      </w:r>
      <w:r>
        <w:rPr>
          <w:rFonts w:ascii="Arial" w:eastAsia="Arial" w:hAnsi="Arial" w:cs="Arial"/>
          <w:b/>
        </w:rPr>
        <w:t>.</w:t>
      </w:r>
    </w:p>
    <w:p w14:paraId="0900B6D8" w14:textId="77777777" w:rsidR="008129DF" w:rsidRDefault="0094212E">
      <w:pPr>
        <w:numPr>
          <w:ilvl w:val="1"/>
          <w:numId w:val="1"/>
        </w:numPr>
        <w:spacing w:after="200" w:line="480" w:lineRule="auto"/>
        <w:ind w:left="99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Перечислить свойства объекта «Лист» </w:t>
      </w:r>
    </w:p>
    <w:p w14:paraId="7B7334A9" w14:textId="77777777" w:rsidR="008129DF" w:rsidRDefault="0094212E">
      <w:pPr>
        <w:spacing w:after="200" w:line="480" w:lineRule="auto"/>
        <w:ind w:left="992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Согласно </w:t>
      </w:r>
      <w:r w:rsidR="00B94297">
        <w:rPr>
          <w:rFonts w:ascii="Arial" w:eastAsia="Arial" w:hAnsi="Arial" w:cs="Arial"/>
        </w:rPr>
        <w:t>интерфейсу программы,</w:t>
      </w:r>
      <w:r>
        <w:rPr>
          <w:rFonts w:ascii="Arial" w:eastAsia="Arial" w:hAnsi="Arial" w:cs="Arial"/>
        </w:rPr>
        <w:t xml:space="preserve"> это: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«Общие», «Поля», «Объекты», «Безопасность» и «Триггеры».</w:t>
      </w:r>
    </w:p>
    <w:p w14:paraId="0DB84071" w14:textId="77777777" w:rsidR="008129DF" w:rsidRDefault="0094212E">
      <w:pPr>
        <w:numPr>
          <w:ilvl w:val="1"/>
          <w:numId w:val="1"/>
        </w:numPr>
        <w:spacing w:line="480" w:lineRule="auto"/>
        <w:ind w:left="99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Назначение вкладки «Поля» объекта «Лист»</w:t>
      </w:r>
    </w:p>
    <w:p w14:paraId="708CEB11" w14:textId="77777777" w:rsidR="008129DF" w:rsidRDefault="0094212E">
      <w:pPr>
        <w:spacing w:line="480" w:lineRule="auto"/>
        <w:ind w:left="99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 этом окне можно выбирать те поля, которые будут отображаться на листе.</w:t>
      </w:r>
    </w:p>
    <w:p w14:paraId="6922D7F8" w14:textId="77777777" w:rsidR="008129DF" w:rsidRDefault="0094212E">
      <w:pPr>
        <w:numPr>
          <w:ilvl w:val="1"/>
          <w:numId w:val="1"/>
        </w:numPr>
        <w:spacing w:line="480" w:lineRule="auto"/>
        <w:ind w:left="993"/>
        <w:rPr>
          <w:b/>
        </w:rPr>
      </w:pPr>
      <w:r>
        <w:rPr>
          <w:rFonts w:ascii="Arial" w:eastAsia="Arial" w:hAnsi="Arial" w:cs="Arial"/>
          <w:b/>
        </w:rPr>
        <w:t xml:space="preserve"> Перечислить свойства «Прямая таблица» объекта «Лист» </w:t>
      </w:r>
      <w:r>
        <w:rPr>
          <w:rFonts w:ascii="Arial" w:eastAsia="Arial" w:hAnsi="Arial" w:cs="Arial"/>
        </w:rPr>
        <w:t>Согласно интерфейсу программы это: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</w:rPr>
        <w:t>«Общие», «Сортировка», «Представление», «Макет», «Заголовок», «Номер»</w:t>
      </w:r>
    </w:p>
    <w:p w14:paraId="78C43B67" w14:textId="77777777" w:rsidR="008129DF" w:rsidRDefault="0094212E">
      <w:pPr>
        <w:numPr>
          <w:ilvl w:val="1"/>
          <w:numId w:val="1"/>
        </w:numPr>
        <w:spacing w:line="480" w:lineRule="auto"/>
        <w:ind w:left="99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Предназначение объекта «Текущие выборки» объекта «Лист»</w:t>
      </w:r>
    </w:p>
    <w:p w14:paraId="1B27D75B" w14:textId="77777777" w:rsidR="008129DF" w:rsidRDefault="0094212E">
      <w:pPr>
        <w:spacing w:line="480" w:lineRule="auto"/>
        <w:ind w:left="99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Выборка элементов на листе по имени и значению поля</w:t>
      </w:r>
    </w:p>
    <w:p w14:paraId="627D7820" w14:textId="77777777" w:rsidR="008129DF" w:rsidRDefault="0094212E">
      <w:pPr>
        <w:numPr>
          <w:ilvl w:val="1"/>
          <w:numId w:val="1"/>
        </w:numPr>
        <w:spacing w:line="480" w:lineRule="auto"/>
        <w:ind w:left="99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Предназначение объекта «Поиск» объекта «Лист»</w:t>
      </w:r>
    </w:p>
    <w:p w14:paraId="02765B11" w14:textId="77777777" w:rsidR="008129DF" w:rsidRDefault="0094212E">
      <w:pPr>
        <w:spacing w:line="480" w:lineRule="auto"/>
        <w:ind w:left="99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Поиск элементов в любом месте документа</w:t>
      </w:r>
    </w:p>
    <w:p w14:paraId="11903CD2" w14:textId="77777777" w:rsidR="008129DF" w:rsidRDefault="0094212E">
      <w:pPr>
        <w:numPr>
          <w:ilvl w:val="1"/>
          <w:numId w:val="1"/>
        </w:numPr>
        <w:spacing w:line="480" w:lineRule="auto"/>
        <w:ind w:left="99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Перечислить типы объекта «Диаграммы»</w:t>
      </w:r>
    </w:p>
    <w:p w14:paraId="657A0D1F" w14:textId="77777777" w:rsidR="008129DF" w:rsidRDefault="0094212E">
      <w:pPr>
        <w:spacing w:line="480" w:lineRule="auto"/>
        <w:ind w:left="99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Прямая таблица, Гистограмма, Круговая диаграмма, Комбинированная диаграмма, Точечная диаграмма, Линейный график, Радар, Сетчатая диаграмма, Датчик, Блочная диаграмма, Воронка, диаграммы Мекко, Сводная таблица</w:t>
      </w:r>
    </w:p>
    <w:p w14:paraId="16563E06" w14:textId="77777777" w:rsidR="008129DF" w:rsidRDefault="0094212E">
      <w:pPr>
        <w:numPr>
          <w:ilvl w:val="1"/>
          <w:numId w:val="1"/>
        </w:numPr>
        <w:spacing w:line="480" w:lineRule="auto"/>
        <w:ind w:left="99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Предназначение вкладки «Общие» объекта «Диаграммы»</w:t>
      </w:r>
    </w:p>
    <w:p w14:paraId="059624E8" w14:textId="77777777" w:rsidR="008129DF" w:rsidRDefault="0094212E">
      <w:pPr>
        <w:spacing w:line="480" w:lineRule="auto"/>
        <w:ind w:left="99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Здесь можно установить заголовки и тип диаграммы</w:t>
      </w:r>
    </w:p>
    <w:p w14:paraId="6C1278A6" w14:textId="77777777" w:rsidR="008129DF" w:rsidRDefault="0094212E">
      <w:pPr>
        <w:numPr>
          <w:ilvl w:val="1"/>
          <w:numId w:val="1"/>
        </w:numPr>
        <w:spacing w:line="480" w:lineRule="auto"/>
        <w:ind w:left="99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Предназначение вкладки «Заголовок» объекта «Диаграммы»</w:t>
      </w:r>
    </w:p>
    <w:p w14:paraId="1BAB6421" w14:textId="77777777" w:rsidR="008129DF" w:rsidRDefault="0094212E">
      <w:pPr>
        <w:spacing w:line="480" w:lineRule="auto"/>
        <w:ind w:left="99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Для отображения оригинального заголовка надо просто выбрать этот параметр. Значение можно ввести в виде вычисляемой формулы. Заголовок диаграммы не отображается в сводных или прямых таблицах.</w:t>
      </w:r>
    </w:p>
    <w:p w14:paraId="192D0827" w14:textId="77777777" w:rsidR="008129DF" w:rsidRDefault="0094212E">
      <w:pPr>
        <w:numPr>
          <w:ilvl w:val="1"/>
          <w:numId w:val="1"/>
        </w:numPr>
        <w:spacing w:line="480" w:lineRule="auto"/>
        <w:ind w:left="99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Предназначение вкладки «Измерения» объекта «Диаграммы»</w:t>
      </w:r>
    </w:p>
    <w:p w14:paraId="6F9E828D" w14:textId="77777777" w:rsidR="008129DF" w:rsidRDefault="0094212E">
      <w:pPr>
        <w:spacing w:line="480" w:lineRule="auto"/>
        <w:ind w:left="99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Измерение диаграммы - это абстракция, которая получает значения из поля, указанного в Свойства диаграммы-Измерения. Измерение также может состоять из группы полей или быть вычисляемым.</w:t>
      </w:r>
    </w:p>
    <w:p w14:paraId="2F0358E1" w14:textId="77777777" w:rsidR="008129DF" w:rsidRDefault="0094212E">
      <w:pPr>
        <w:numPr>
          <w:ilvl w:val="1"/>
          <w:numId w:val="1"/>
        </w:numPr>
        <w:spacing w:line="480" w:lineRule="auto"/>
        <w:ind w:left="99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Предназначение вкладки «Выражения» объекта «Диаграммы»</w:t>
      </w:r>
    </w:p>
    <w:p w14:paraId="2E757ABE" w14:textId="77777777" w:rsidR="008129DF" w:rsidRDefault="0094212E">
      <w:pPr>
        <w:spacing w:line="480" w:lineRule="auto"/>
        <w:ind w:left="99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Здесь можно создать вычисляемые измерения</w:t>
      </w:r>
    </w:p>
    <w:p w14:paraId="6BF29E0B" w14:textId="77777777" w:rsidR="008129DF" w:rsidRDefault="0094212E">
      <w:pPr>
        <w:numPr>
          <w:ilvl w:val="1"/>
          <w:numId w:val="1"/>
        </w:numPr>
        <w:spacing w:line="480" w:lineRule="auto"/>
        <w:ind w:left="99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Предназначение вкладки «Представление» объекта «Диаграммы»</w:t>
      </w:r>
    </w:p>
    <w:p w14:paraId="55A5EFBA" w14:textId="77777777" w:rsidR="008129DF" w:rsidRDefault="0094212E">
      <w:pPr>
        <w:spacing w:line="480" w:lineRule="auto"/>
        <w:ind w:left="99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Здесь можно указать параметры отображения полос в гистограммах и комбинированных диаграммах</w:t>
      </w:r>
    </w:p>
    <w:p w14:paraId="59EA836B" w14:textId="77777777" w:rsidR="008129DF" w:rsidRDefault="0094212E">
      <w:pPr>
        <w:numPr>
          <w:ilvl w:val="1"/>
          <w:numId w:val="1"/>
        </w:numPr>
        <w:spacing w:line="480" w:lineRule="auto"/>
        <w:ind w:left="99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Предназначение вкладки «Номер» объекта «Диаграммы»</w:t>
      </w:r>
    </w:p>
    <w:p w14:paraId="14C07957" w14:textId="77777777" w:rsidR="008129DF" w:rsidRDefault="0094212E">
      <w:pPr>
        <w:spacing w:line="480" w:lineRule="auto"/>
        <w:ind w:left="99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Это значение отображает числовые значения с помощью формата числа, указанного по умолчанию для выражения</w:t>
      </w:r>
    </w:p>
    <w:p w14:paraId="36FBAD70" w14:textId="77777777" w:rsidR="008129DF" w:rsidRDefault="0094212E">
      <w:pPr>
        <w:numPr>
          <w:ilvl w:val="1"/>
          <w:numId w:val="1"/>
        </w:numPr>
        <w:spacing w:line="480" w:lineRule="auto"/>
        <w:ind w:left="993"/>
        <w:rPr>
          <w:b/>
        </w:rPr>
      </w:pPr>
      <w:r>
        <w:rPr>
          <w:rFonts w:ascii="Arial" w:eastAsia="Arial" w:hAnsi="Arial" w:cs="Arial"/>
          <w:b/>
        </w:rPr>
        <w:lastRenderedPageBreak/>
        <w:t>Перечислить основные этапы выполнения «Мастера начала работы»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</w:rPr>
        <w:t>Согласно интерфейсу программы это:</w:t>
      </w:r>
    </w:p>
    <w:p w14:paraId="70396951" w14:textId="77777777" w:rsidR="008129DF" w:rsidRDefault="0094212E">
      <w:pPr>
        <w:spacing w:line="480" w:lineRule="auto"/>
        <w:ind w:left="22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Выберите тип диаграммы</w:t>
      </w:r>
      <w:r>
        <w:rPr>
          <w:rFonts w:ascii="Arial" w:eastAsia="Arial" w:hAnsi="Arial" w:cs="Arial"/>
        </w:rPr>
        <w:br/>
        <w:t>Определение измерений</w:t>
      </w:r>
      <w:r>
        <w:rPr>
          <w:rFonts w:ascii="Arial" w:eastAsia="Arial" w:hAnsi="Arial" w:cs="Arial"/>
        </w:rPr>
        <w:br/>
        <w:t>Определение выражения</w:t>
      </w:r>
      <w:r>
        <w:rPr>
          <w:rFonts w:ascii="Arial" w:eastAsia="Arial" w:hAnsi="Arial" w:cs="Arial"/>
        </w:rPr>
        <w:br/>
        <w:t>Формат диаграммы</w:t>
      </w:r>
    </w:p>
    <w:sectPr w:rsidR="008129DF">
      <w:headerReference w:type="default" r:id="rId20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D0973" w14:textId="77777777" w:rsidR="002C7E6D" w:rsidRDefault="002C7E6D">
      <w:r>
        <w:separator/>
      </w:r>
    </w:p>
  </w:endnote>
  <w:endnote w:type="continuationSeparator" w:id="0">
    <w:p w14:paraId="56E60275" w14:textId="77777777" w:rsidR="002C7E6D" w:rsidRDefault="002C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F7C11" w14:textId="77777777" w:rsidR="002C7E6D" w:rsidRDefault="002C7E6D">
      <w:r>
        <w:separator/>
      </w:r>
    </w:p>
  </w:footnote>
  <w:footnote w:type="continuationSeparator" w:id="0">
    <w:p w14:paraId="2F407D42" w14:textId="77777777" w:rsidR="002C7E6D" w:rsidRDefault="002C7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FC522" w14:textId="77777777" w:rsidR="008129DF" w:rsidRDefault="009421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EA26BD6" wp14:editId="580FB29A">
              <wp:simplePos x="0" y="0"/>
              <wp:positionH relativeFrom="page">
                <wp:posOffset>556260</wp:posOffset>
              </wp:positionH>
              <wp:positionV relativeFrom="page">
                <wp:posOffset>194310</wp:posOffset>
              </wp:positionV>
              <wp:extent cx="6459855" cy="365760"/>
              <wp:effectExtent l="0" t="0" r="0" b="0"/>
              <wp:wrapNone/>
              <wp:docPr id="11" name="Группа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9855" cy="365760"/>
                        <a:chOff x="2116073" y="3597120"/>
                        <a:chExt cx="6459855" cy="365750"/>
                      </a:xfrm>
                    </wpg:grpSpPr>
                    <wpg:grpSp>
                      <wpg:cNvPr id="4" name="Группа 4"/>
                      <wpg:cNvGrpSpPr/>
                      <wpg:grpSpPr>
                        <a:xfrm>
                          <a:off x="2116073" y="3597120"/>
                          <a:ext cx="6459855" cy="365750"/>
                          <a:chOff x="0" y="0"/>
                          <a:chExt cx="6459855" cy="365750"/>
                        </a:xfrm>
                      </wpg:grpSpPr>
                      <wps:wsp>
                        <wps:cNvPr id="5" name="Прямоугольник 5"/>
                        <wps:cNvSpPr/>
                        <wps:spPr>
                          <a:xfrm>
                            <a:off x="0" y="0"/>
                            <a:ext cx="6459850" cy="36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D04F23" w14:textId="77777777" w:rsidR="008129DF" w:rsidRDefault="008129D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Полилиния 6"/>
                        <wps:cNvSpPr/>
                        <wps:spPr>
                          <a:xfrm>
                            <a:off x="0" y="182880"/>
                            <a:ext cx="6459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9855" h="1" extrusionOk="0">
                                <a:moveTo>
                                  <a:pt x="0" y="0"/>
                                </a:moveTo>
                                <a:lnTo>
                                  <a:pt x="645985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556260</wp:posOffset>
              </wp:positionH>
              <wp:positionV relativeFrom="page">
                <wp:posOffset>194310</wp:posOffset>
              </wp:positionV>
              <wp:extent cx="6459855" cy="365760"/>
              <wp:effectExtent b="0" l="0" r="0" t="0"/>
              <wp:wrapNone/>
              <wp:docPr id="1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59855" cy="365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14A7A6D" w14:textId="77777777" w:rsidR="008129DF" w:rsidRDefault="0094212E">
    <w:pPr>
      <w:jc w:val="center"/>
    </w:pPr>
    <w:r>
      <w:fldChar w:fldCharType="begin"/>
    </w:r>
    <w:r>
      <w:instrText>PAGE</w:instrText>
    </w:r>
    <w:r>
      <w:fldChar w:fldCharType="separate"/>
    </w:r>
    <w:r w:rsidR="00B94297"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E32EF"/>
    <w:multiLevelType w:val="multilevel"/>
    <w:tmpl w:val="7B46C6A0"/>
    <w:lvl w:ilvl="0">
      <w:start w:val="6"/>
      <w:numFmt w:val="decimal"/>
      <w:lvlText w:val="%1."/>
      <w:lvlJc w:val="left"/>
      <w:pPr>
        <w:ind w:left="221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2229" w:hanging="375"/>
      </w:pPr>
      <w:rPr>
        <w:rFonts w:ascii="Times New Roman" w:eastAsia="Times New Roman" w:hAnsi="Times New Roman" w:cs="Times New Roman"/>
        <w:color w:val="000000"/>
      </w:rPr>
    </w:lvl>
    <w:lvl w:ilvl="2">
      <w:start w:val="1"/>
      <w:numFmt w:val="decimal"/>
      <w:lvlText w:val="%1.%2.%3"/>
      <w:lvlJc w:val="left"/>
      <w:pPr>
        <w:ind w:left="1288" w:hanging="719"/>
      </w:pPr>
      <w:rPr>
        <w:b/>
        <w:color w:val="000000"/>
      </w:rPr>
    </w:lvl>
    <w:lvl w:ilvl="3">
      <w:start w:val="1"/>
      <w:numFmt w:val="decimal"/>
      <w:lvlText w:val="%1.%2.%3.%4"/>
      <w:lvlJc w:val="left"/>
      <w:pPr>
        <w:ind w:left="2934" w:hanging="108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2934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3294" w:hanging="144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3294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3654" w:hanging="180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4014" w:hanging="2160"/>
      </w:pPr>
      <w:rPr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9DF"/>
    <w:rsid w:val="00103A32"/>
    <w:rsid w:val="002C7E6D"/>
    <w:rsid w:val="00437AA4"/>
    <w:rsid w:val="00757916"/>
    <w:rsid w:val="007E5BA6"/>
    <w:rsid w:val="008129DF"/>
    <w:rsid w:val="0094212E"/>
    <w:rsid w:val="00950ACB"/>
    <w:rsid w:val="00B94297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000A779"/>
  <w15:docId w15:val="{CD1EE730-8366-4A1A-A822-2D67D5AA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</w:pPr>
    <w:rPr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773C05"/>
    <w:pPr>
      <w:suppressAutoHyphens/>
      <w:autoSpaceDE w:val="0"/>
    </w:pPr>
    <w:rPr>
      <w:color w:val="000000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6">
    <w:name w:val="header"/>
    <w:basedOn w:val="a"/>
    <w:link w:val="a7"/>
    <w:uiPriority w:val="99"/>
    <w:semiHidden/>
    <w:unhideWhenUsed/>
    <w:rsid w:val="00395C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8">
    <w:name w:val="footer"/>
    <w:basedOn w:val="a"/>
    <w:link w:val="a9"/>
    <w:uiPriority w:val="99"/>
    <w:semiHidden/>
    <w:unhideWhenUsed/>
    <w:rsid w:val="00395C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yA/FoTmz8ZjDpyrcpUN2svCO2A==">AMUW2mV1VpJCKLq3p5aqSmaW5JnklvPtC6fgbhPOhwBBHNfvzTrjmN2KLN+APtd2CoMWPKGnr6MhJGUdVTzEd60aJEjmuvr+cWv63BaAtrGNXHyp8mhrJlyic3xW6umPo0jx8iHGdNwo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Даниэль Финк</cp:lastModifiedBy>
  <cp:revision>5</cp:revision>
  <dcterms:created xsi:type="dcterms:W3CDTF">2015-09-23T19:04:00Z</dcterms:created>
  <dcterms:modified xsi:type="dcterms:W3CDTF">2021-11-15T14:30:00Z</dcterms:modified>
</cp:coreProperties>
</file>