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№6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ЭВМ и 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связи Ассемблера с ЯВУ на примере программы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построения частотного распределение попаданий псевдослучайных целых чисел в заданные интервалы.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2788"/>
        <w:gridCol w:w="4054"/>
        <w:gridCol w:w="2513"/>
        <w:tblGridChange w:id="0">
          <w:tblGrid>
            <w:gridCol w:w="2788"/>
            <w:gridCol w:w="4054"/>
            <w:gridCol w:w="2513"/>
          </w:tblGrid>
        </w:tblGridChange>
      </w:tblGrid>
      <w:tr>
        <w:trPr>
          <w:trHeight w:val="6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6304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Путьков Д.А.</w:t>
            </w:r>
          </w:p>
        </w:tc>
      </w:tr>
      <w:tr>
        <w:trPr>
          <w:trHeight w:val="60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Кирьянчиков В.А.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ассемблерных процедур в виде отдельных модулей и последующий их вызов из языка высокого уровня. Изучение связи языка высокого уровня C++ с Ассемблером.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языке высокого уровня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равномерное распределение.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Длина массива псевдослучайных целых чисел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(&lt;= 16K);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Диапазон изменения массива псевдослучайных целых чисел(minBorder;Ma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xBorder);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Массив псевдослучайных целых чисел Rand;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Количество интервалов, на которые разбивается диапазон изменения массива псевдослучайных целых чисел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Split_Num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(&lt;=24);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Массив левых границ интервалов разбиения Left.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по варианту 19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бригад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нечетны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номером: программа формирования распределения количества попаданий псевдослучайных целых чисел в заданные интервалы реализуется в виде одного ассемблерного модуля (процедуры), сразу получающего требуемое распределение и возвращающего его в головную программу, написанную на ЯВУ.</w:t>
      </w:r>
    </w:p>
    <w:p w:rsidR="00000000" w:rsidDel="00000000" w:rsidP="00000000" w:rsidRDefault="00000000" w:rsidRPr="00000000">
      <w:pPr>
        <w:pStyle w:val="Heading1"/>
        <w:spacing w:line="360" w:lineRule="auto"/>
        <w:ind w:firstLine="708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Ход работы.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языка высокого уровня будет использоваться С++ в среде разработки Visual Studio.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языке С++ создаётся функция main, в которой производятся считывание значений из командной строки, вызов функции печати результатов и процедуры, написанной на языке Ассемблера.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печати результатов в файл и на экран создается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Results. Код программы на языке C++ представлен в приложении А.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Создаётся процедура на языке Ассемблера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которой происходит распределение исходных чисел по заданным интервалам. Содержимое файла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.asm представлено в приложении Б.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284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компилируется с созданием листинг файла.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данной лабораторной работы были получены навыки написания процедур на языке Ассемблера в виде отдельных модулей и вызова их из программ, написанных на языках высокого уровня с передачей параметров через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Source.cpp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#DEFINE MAX_ARRAY_LEN 16000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#DEFINE MAX_SPLIT_LEN 24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extern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Intervals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Len_Num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compare(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(*(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 *(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Results(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Split_Num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"results.txt"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"\n\nDistrbution of count of be-in random numbers"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"Distrbution of count of be-in random numbers"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"\nSplitting           Range                   Count of be-in elmnts"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"\nSplitting          Range                   Count of be-in elmnts"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1;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</w:t>
        <w:tab/>
        <w:tab/>
        <w:t xml:space="preserve">    ["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[0]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</w:t>
        <w:tab/>
        <w:tab/>
        <w:tab/>
        <w:tab/>
        <w:t xml:space="preserve">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fout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</w:t>
        <w:tab/>
        <w:tab/>
        <w:t xml:space="preserve">    ["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[0]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</w:t>
        <w:tab/>
        <w:tab/>
        <w:tab/>
        <w:tab/>
        <w:t xml:space="preserve">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k++;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Split_Num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</w:t>
        <w:tab/>
        <w:tab/>
        <w:t xml:space="preserve">    ("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 + 1]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</w:t>
        <w:tab/>
        <w:tab/>
        <w:tab/>
        <w:tab/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[++j]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fout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</w:t>
        <w:tab/>
        <w:tab/>
        <w:t xml:space="preserve">    ("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[i + 1]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</w:t>
        <w:tab/>
        <w:tab/>
        <w:tab/>
        <w:tab/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k++;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fout.close();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SetConsoleCP(1251);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SetConsoleOutputCP(1251);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"*************Lab work 6 ***************"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"***********made by Putkov Dmitrii**************"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arrayLen;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minB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order;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maxBorder;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Split_Num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Count[24];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"Write length of array of random  positive numbers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arrayLen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 &lt;= 16000: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MAX_ARRAY_LEN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|| 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 0))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"Error!Try again."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"Write the range of array’s changing [minBrder, maxBorder]\n"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"Write Xmin: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minBorder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"\nWrite maxBorder: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 minBorder)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"\nError!maxBorder must be greater than maxBorder"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"\nTry again."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"Count of points for range’s separating - Split_Num"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"Write positive number Split_Num &lt;= 24: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Split_Num;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((Split_Num &gt;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MAX_SPLIT_LEN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|| (Split_Num &lt; 0) || (Split_Num &gt;(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nBorder)))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"Error! Try again."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Left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[Split_Num+1];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memset(Left,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(Left));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memset(Count, 0,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(Count));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"Array of left borders of separating ranges Left\n"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"Write numbers, are in  from minBorder to maxBorder in grow up order: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Split_Num; i++)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Left[i];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((Left[i] &lt;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minBorder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|| (Left[i] &gt;=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"Error!Try again."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Left[Split_Num]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srand(time(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"\nFake-random array of numbers:\n"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Rand[i] = rand() % 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maxBorder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minBorder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+ 1) + Xmin;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Rand[i]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qsort(Rand,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 compare);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"\nSorted array:\n"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Rand[i]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Intervals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Rand, Left, Count);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Results(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minBorder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Left, Count, Split_Num);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Приложение Б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Intervals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.model flat, C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Intervals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proc C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dword, Rand: ptr dword, Left: ptr dword, Count: ptr dword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ecx,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arrayLen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mov edx, 0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jmp Number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Next_Border: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inc edx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jmp Border; переход в метку с этой же границей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Number: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eax,Rand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sub eax, 4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eax, [eax+ecx*4];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Border: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ebx,Left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ebx,[ebx+edx*4]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cmp eax,ebx </w:t>
        <w:tab/>
        <w:tab/>
        <w:t xml:space="preserve">;сравнение числа и границы,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jg Next_Border</w:t>
        <w:tab/>
        <w:t xml:space="preserve">;прыжок на следующую границу, если больше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ebx,Count</w:t>
        <w:tab/>
        <w:tab/>
        <w:tab/>
        <w:t xml:space="preserve">;увеличение кол-ва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eax,[ebx+edx*4]</w:t>
        <w:tab/>
        <w:tab/>
        <w:t xml:space="preserve">;чисел на промежутке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inc eax</w:t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mov [ebx+edx*4],eax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loop Number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endpr: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ret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Intervals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endp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