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8C" w:rsidRPr="00C42B8C" w:rsidRDefault="00C42B8C" w:rsidP="00C42B8C">
      <w:pPr>
        <w:pStyle w:val="IntenseQuote"/>
        <w:jc w:val="center"/>
        <w:rPr>
          <w:noProof/>
          <w:sz w:val="28"/>
          <w:szCs w:val="28"/>
          <w:lang w:val="en-US"/>
        </w:rPr>
      </w:pPr>
      <w:r w:rsidRPr="00C42B8C">
        <w:rPr>
          <w:noProof/>
          <w:sz w:val="28"/>
          <w:szCs w:val="28"/>
          <w:lang w:val="en-US"/>
        </w:rPr>
        <w:t>Java Class Design</w:t>
      </w:r>
    </w:p>
    <w:p w:rsidR="00037CD0" w:rsidRDefault="00037C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87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8" w:rsidRPr="00C27078" w:rsidRDefault="00C27078" w:rsidP="00341BBD">
      <w:pPr>
        <w:ind w:left="360"/>
        <w:rPr>
          <w:b/>
          <w:noProof/>
          <w:sz w:val="24"/>
          <w:szCs w:val="24"/>
          <w:lang w:eastAsia="cs-CZ"/>
        </w:rPr>
      </w:pPr>
      <w:r w:rsidRPr="00C27078">
        <w:rPr>
          <w:b/>
          <w:noProof/>
          <w:sz w:val="24"/>
          <w:szCs w:val="24"/>
          <w:lang w:eastAsia="cs-CZ"/>
        </w:rPr>
        <w:t>Access</w:t>
      </w:r>
      <w:r>
        <w:rPr>
          <w:b/>
          <w:noProof/>
          <w:sz w:val="24"/>
          <w:szCs w:val="24"/>
          <w:lang w:eastAsia="cs-CZ"/>
        </w:rPr>
        <w:t xml:space="preserve"> modifiers</w:t>
      </w:r>
    </w:p>
    <w:p w:rsidR="00341BBD" w:rsidRPr="00CD2F4E" w:rsidRDefault="00341BBD" w:rsidP="00341BBD">
      <w:pPr>
        <w:ind w:left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Public access</w:t>
      </w:r>
    </w:p>
    <w:p w:rsidR="00341BBD" w:rsidRDefault="00341BBD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Memebres of interface </w:t>
      </w:r>
      <w:r w:rsidR="00BA553C">
        <w:rPr>
          <w:noProof/>
          <w:lang w:eastAsia="cs-CZ"/>
        </w:rPr>
        <w:t>a</w:t>
      </w:r>
      <w:r w:rsidR="00A91F8C">
        <w:rPr>
          <w:noProof/>
          <w:lang w:eastAsia="cs-CZ"/>
        </w:rPr>
        <w:t xml:space="preserve">re implicitly </w:t>
      </w:r>
      <w:r>
        <w:rPr>
          <w:noProof/>
          <w:lang w:eastAsia="cs-CZ"/>
        </w:rPr>
        <w:t>public. If you decalre them private it does not compile.</w:t>
      </w:r>
    </w:p>
    <w:p w:rsidR="00A91F8C" w:rsidRDefault="00A91F8C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Accesable from anywhere</w:t>
      </w:r>
    </w:p>
    <w:p w:rsidR="004B3828" w:rsidRPr="00C27078" w:rsidRDefault="004B3828" w:rsidP="00C2707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top level class interface or enum can only be defined as public or default access.</w:t>
      </w:r>
    </w:p>
    <w:p w:rsidR="00341BBD" w:rsidRPr="00CD2F4E" w:rsidRDefault="00341BBD" w:rsidP="00341BBD">
      <w:pPr>
        <w:ind w:left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Protected access</w:t>
      </w:r>
    </w:p>
    <w:p w:rsidR="00037CD0" w:rsidRDefault="00037CD0" w:rsidP="00341BBD">
      <w:pPr>
        <w:ind w:left="360"/>
        <w:rPr>
          <w:noProof/>
          <w:lang w:eastAsia="cs-CZ"/>
        </w:rPr>
      </w:pPr>
      <w:r>
        <w:rPr>
          <w:noProof/>
          <w:lang w:eastAsia="cs-CZ"/>
        </w:rPr>
        <w:t xml:space="preserve">The members of the class defined as </w:t>
      </w:r>
      <w:r w:rsidRPr="00967BFD">
        <w:rPr>
          <w:b/>
          <w:noProof/>
          <w:color w:val="FF0000"/>
          <w:lang w:eastAsia="cs-CZ"/>
        </w:rPr>
        <w:t>protected</w:t>
      </w:r>
      <w:r>
        <w:rPr>
          <w:noProof/>
          <w:lang w:eastAsia="cs-CZ"/>
        </w:rPr>
        <w:t xml:space="preserve"> are visible to:</w:t>
      </w:r>
    </w:p>
    <w:p w:rsidR="00037CD0" w:rsidRDefault="00037CD0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Classes and interfaces in same package</w:t>
      </w:r>
    </w:p>
    <w:p w:rsidR="00037CD0" w:rsidRDefault="00037CD0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Classes derived from the class</w:t>
      </w:r>
      <w:r w:rsidR="00D52CBE">
        <w:rPr>
          <w:noProof/>
          <w:lang w:eastAsia="cs-CZ"/>
        </w:rPr>
        <w:t xml:space="preserve"> or interface</w:t>
      </w:r>
      <w:r>
        <w:rPr>
          <w:noProof/>
          <w:lang w:eastAsia="cs-CZ"/>
        </w:rPr>
        <w:t>, even if they are in seperate package</w:t>
      </w:r>
    </w:p>
    <w:p w:rsidR="00341BBD" w:rsidRDefault="00037CD0" w:rsidP="00A31C5A">
      <w:pPr>
        <w:pStyle w:val="ListParagraph"/>
        <w:numPr>
          <w:ilvl w:val="0"/>
          <w:numId w:val="1"/>
        </w:numPr>
        <w:rPr>
          <w:b/>
          <w:noProof/>
          <w:color w:val="FF0000"/>
          <w:lang w:eastAsia="cs-CZ"/>
        </w:rPr>
      </w:pPr>
      <w:r>
        <w:rPr>
          <w:noProof/>
          <w:lang w:eastAsia="cs-CZ"/>
        </w:rPr>
        <w:t>Classes in different package can access members of class they are extending</w:t>
      </w:r>
      <w:r w:rsidRPr="00037CD0">
        <w:rPr>
          <w:b/>
          <w:noProof/>
          <w:color w:val="FF0000"/>
          <w:lang w:eastAsia="cs-CZ"/>
        </w:rPr>
        <w:t>, but they cannot do it via instance variables</w:t>
      </w:r>
      <w:r w:rsidR="00A31C5A" w:rsidRPr="00A31C5A">
        <w:rPr>
          <w:noProof/>
          <w:lang w:eastAsia="cs-CZ"/>
        </w:rPr>
        <w:t xml:space="preserve">(see example in gupta.protectedexample.building) </w:t>
      </w:r>
      <w:r w:rsidRPr="00A31C5A">
        <w:rPr>
          <w:noProof/>
          <w:lang w:eastAsia="cs-CZ"/>
        </w:rPr>
        <w:t>.</w:t>
      </w:r>
    </w:p>
    <w:p w:rsidR="00A31C5A" w:rsidRPr="00C27078" w:rsidRDefault="00A31C5A" w:rsidP="00A31C5A">
      <w:pPr>
        <w:pStyle w:val="ListParagraph"/>
        <w:rPr>
          <w:b/>
          <w:noProof/>
          <w:color w:val="FF0000"/>
          <w:lang w:eastAsia="cs-CZ"/>
        </w:rPr>
      </w:pPr>
    </w:p>
    <w:p w:rsidR="00037CD0" w:rsidRPr="00CD2F4E" w:rsidRDefault="00341BBD" w:rsidP="00341BBD">
      <w:pPr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Default access (package access)</w:t>
      </w:r>
    </w:p>
    <w:p w:rsidR="00341BBD" w:rsidRDefault="00341BBD" w:rsidP="00341BBD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Can be accesed by any class in same package even if they are not related via inheritance</w:t>
      </w:r>
    </w:p>
    <w:p w:rsidR="00341BBD" w:rsidRPr="00CD2F4E" w:rsidRDefault="00341BBD" w:rsidP="00341BBD">
      <w:pPr>
        <w:ind w:firstLine="360"/>
        <w:rPr>
          <w:b/>
          <w:noProof/>
          <w:lang w:eastAsia="cs-CZ"/>
        </w:rPr>
      </w:pPr>
      <w:r w:rsidRPr="00CD2F4E">
        <w:rPr>
          <w:b/>
          <w:noProof/>
          <w:lang w:eastAsia="cs-CZ"/>
        </w:rPr>
        <w:t>Private access</w:t>
      </w:r>
    </w:p>
    <w:p w:rsidR="00341BBD" w:rsidRDefault="002313F2" w:rsidP="002313F2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Most restrictive</w:t>
      </w:r>
    </w:p>
    <w:p w:rsidR="004B3828" w:rsidRPr="004B3828" w:rsidRDefault="004B3828" w:rsidP="004B3828">
      <w:pPr>
        <w:ind w:left="360"/>
        <w:rPr>
          <w:b/>
          <w:noProof/>
          <w:lang w:eastAsia="cs-CZ"/>
        </w:rPr>
      </w:pPr>
      <w:r w:rsidRPr="004B3828">
        <w:rPr>
          <w:b/>
          <w:noProof/>
          <w:lang w:eastAsia="cs-CZ"/>
        </w:rPr>
        <w:t>General</w:t>
      </w:r>
    </w:p>
    <w:p w:rsidR="004B3828" w:rsidRDefault="004B3828" w:rsidP="004B382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Method parameters or local variables (variable i</w:t>
      </w:r>
      <w:r w:rsidR="0070224E">
        <w:rPr>
          <w:noProof/>
          <w:lang w:eastAsia="cs-CZ"/>
        </w:rPr>
        <w:t>n</w:t>
      </w:r>
      <w:r>
        <w:rPr>
          <w:noProof/>
          <w:lang w:eastAsia="cs-CZ"/>
        </w:rPr>
        <w:t xml:space="preserve"> a method) cannot be defined with access modifier. They are in scope or not.</w:t>
      </w:r>
    </w:p>
    <w:p w:rsidR="004B3828" w:rsidRDefault="004B3828" w:rsidP="004B3828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If accessibility is decreased, it can break code.</w:t>
      </w:r>
    </w:p>
    <w:p w:rsidR="00037CD0" w:rsidRDefault="002313F2">
      <w:pPr>
        <w:rPr>
          <w:noProof/>
          <w:lang w:eastAsia="cs-CZ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11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8" w:rsidRDefault="00C27078">
      <w:pPr>
        <w:rPr>
          <w:b/>
          <w:noProof/>
          <w:sz w:val="24"/>
          <w:szCs w:val="24"/>
          <w:lang w:eastAsia="cs-CZ"/>
        </w:rPr>
      </w:pPr>
    </w:p>
    <w:p w:rsidR="002313F2" w:rsidRPr="00114271" w:rsidRDefault="00227122">
      <w:pPr>
        <w:rPr>
          <w:b/>
          <w:noProof/>
          <w:sz w:val="24"/>
          <w:szCs w:val="24"/>
          <w:lang w:eastAsia="cs-CZ"/>
        </w:rPr>
      </w:pPr>
      <w:r w:rsidRPr="00114271">
        <w:rPr>
          <w:b/>
          <w:noProof/>
          <w:sz w:val="24"/>
          <w:szCs w:val="24"/>
          <w:lang w:eastAsia="cs-CZ"/>
        </w:rPr>
        <w:t>Overloading</w:t>
      </w:r>
    </w:p>
    <w:p w:rsidR="00AD1D97" w:rsidRPr="00505DB9" w:rsidRDefault="00227122" w:rsidP="00AD1D97">
      <w:pPr>
        <w:pStyle w:val="ListParagraph"/>
        <w:numPr>
          <w:ilvl w:val="0"/>
          <w:numId w:val="1"/>
        </w:numPr>
        <w:rPr>
          <w:b/>
          <w:noProof/>
          <w:color w:val="FF0000"/>
          <w:lang w:eastAsia="cs-CZ"/>
        </w:rPr>
      </w:pPr>
      <w:r>
        <w:rPr>
          <w:noProof/>
          <w:lang w:eastAsia="cs-CZ"/>
        </w:rPr>
        <w:t xml:space="preserve">To resolve overloaded methods,  </w:t>
      </w:r>
      <w:r w:rsidRPr="00967BFD">
        <w:rPr>
          <w:b/>
          <w:noProof/>
          <w:color w:val="FF0000"/>
          <w:lang w:eastAsia="cs-CZ"/>
        </w:rPr>
        <w:t xml:space="preserve">the compiler considers types of </w:t>
      </w:r>
      <w:r w:rsidR="00AD1D97">
        <w:rPr>
          <w:b/>
          <w:noProof/>
          <w:color w:val="FF0000"/>
          <w:lang w:eastAsia="cs-CZ"/>
        </w:rPr>
        <w:t xml:space="preserve">reference </w:t>
      </w:r>
      <w:r w:rsidRPr="00967BFD">
        <w:rPr>
          <w:b/>
          <w:noProof/>
          <w:color w:val="FF0000"/>
          <w:lang w:eastAsia="cs-CZ"/>
        </w:rPr>
        <w:t>variable used to refer the object</w:t>
      </w:r>
      <w:r w:rsidR="001B1444">
        <w:rPr>
          <w:noProof/>
          <w:lang w:eastAsia="cs-CZ"/>
        </w:rPr>
        <w:t xml:space="preserve"> (example in class E</w:t>
      </w:r>
      <w:r>
        <w:rPr>
          <w:noProof/>
          <w:lang w:eastAsia="cs-CZ"/>
        </w:rPr>
        <w:t>mployee</w:t>
      </w:r>
      <w:r w:rsidR="001B1444">
        <w:rPr>
          <w:noProof/>
          <w:lang w:eastAsia="cs-CZ"/>
        </w:rPr>
        <w:t>.java</w:t>
      </w:r>
      <w:r>
        <w:rPr>
          <w:noProof/>
          <w:lang w:eastAsia="cs-CZ"/>
        </w:rPr>
        <w:t>)</w:t>
      </w:r>
      <w:r w:rsidR="001B1444">
        <w:rPr>
          <w:noProof/>
          <w:lang w:eastAsia="cs-CZ"/>
        </w:rPr>
        <w:t xml:space="preserve">. </w:t>
      </w:r>
      <w:r w:rsidR="00366021">
        <w:rPr>
          <w:noProof/>
          <w:lang w:eastAsia="cs-CZ"/>
        </w:rPr>
        <w:t>Calls are resolved during compilation</w:t>
      </w:r>
      <w:r w:rsidR="007E1606">
        <w:rPr>
          <w:noProof/>
          <w:lang w:eastAsia="cs-CZ"/>
        </w:rPr>
        <w:t xml:space="preserve">. Aka – </w:t>
      </w:r>
      <w:r w:rsidR="007E1606" w:rsidRPr="00505DB9">
        <w:rPr>
          <w:b/>
          <w:noProof/>
          <w:color w:val="FF0000"/>
          <w:lang w:eastAsia="cs-CZ"/>
        </w:rPr>
        <w:t>bound at compile time.</w:t>
      </w:r>
    </w:p>
    <w:p w:rsidR="007E1606" w:rsidRPr="009800D2" w:rsidRDefault="007E1606" w:rsidP="009800D2">
      <w:pPr>
        <w:ind w:left="720"/>
        <w:rPr>
          <w:rFonts w:ascii="Courier New" w:hAnsi="Courier New" w:cs="Courier New"/>
          <w:noProof/>
          <w:sz w:val="18"/>
          <w:szCs w:val="18"/>
          <w:lang w:eastAsia="cs-CZ"/>
        </w:rPr>
      </w:pPr>
      <w:r w:rsidRPr="007E1606">
        <w:rPr>
          <w:rFonts w:ascii="Courier New" w:hAnsi="Courier New" w:cs="Courier New"/>
          <w:noProof/>
          <w:sz w:val="20"/>
          <w:szCs w:val="20"/>
          <w:lang w:eastAsia="cs-CZ"/>
        </w:rPr>
        <w:t>Employee e = new CEO();</w:t>
      </w:r>
      <w:r w:rsidRPr="007E1606">
        <w:rPr>
          <w:rFonts w:ascii="Courier New" w:hAnsi="Courier New" w:cs="Courier New"/>
          <w:noProof/>
          <w:sz w:val="20"/>
          <w:szCs w:val="20"/>
          <w:lang w:eastAsia="cs-CZ"/>
        </w:rPr>
        <w:br/>
        <w:t>Travel.bookTicket(e);</w:t>
      </w:r>
      <w:r w:rsidRPr="007E1606">
        <w:rPr>
          <w:rFonts w:ascii="Courier New" w:hAnsi="Courier New" w:cs="Courier New"/>
          <w:noProof/>
          <w:sz w:val="18"/>
          <w:szCs w:val="18"/>
          <w:lang w:eastAsia="cs-CZ"/>
        </w:rPr>
        <w:t>-- method bookTicket from Employee.class is called</w:t>
      </w:r>
    </w:p>
    <w:p w:rsidR="00366021" w:rsidRDefault="001B1444" w:rsidP="00227122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Overloaded methods </w:t>
      </w:r>
      <w:r w:rsidRPr="00A94CED">
        <w:rPr>
          <w:b/>
          <w:noProof/>
          <w:color w:val="FF0000"/>
          <w:lang w:eastAsia="cs-CZ"/>
        </w:rPr>
        <w:t>must differ in parameter list</w:t>
      </w:r>
      <w:r w:rsidRPr="00A94CED">
        <w:rPr>
          <w:b/>
          <w:noProof/>
          <w:lang w:eastAsia="cs-CZ"/>
        </w:rPr>
        <w:t>.</w:t>
      </w:r>
      <w:r>
        <w:rPr>
          <w:noProof/>
          <w:lang w:eastAsia="cs-CZ"/>
        </w:rPr>
        <w:t xml:space="preserve"> Return variable is not taken into consideration, though may vary. Access modifier (private, protected) as well as nonaccess modifier (final, static) may vary, but you cannot base overloading on this.</w:t>
      </w:r>
    </w:p>
    <w:p w:rsidR="001B1444" w:rsidRDefault="001B1444" w:rsidP="001B1444">
      <w:pPr>
        <w:rPr>
          <w:noProof/>
          <w:lang w:eastAsia="cs-CZ"/>
        </w:rPr>
      </w:pPr>
    </w:p>
    <w:p w:rsidR="001B1444" w:rsidRPr="00F4426C" w:rsidRDefault="001B1444" w:rsidP="001B1444">
      <w:pPr>
        <w:rPr>
          <w:b/>
          <w:noProof/>
          <w:sz w:val="24"/>
          <w:szCs w:val="24"/>
          <w:lang w:eastAsia="cs-CZ"/>
        </w:rPr>
      </w:pPr>
      <w:r w:rsidRPr="00F4426C">
        <w:rPr>
          <w:b/>
          <w:noProof/>
          <w:sz w:val="24"/>
          <w:szCs w:val="24"/>
          <w:lang w:eastAsia="cs-CZ"/>
        </w:rPr>
        <w:t>Overloading constructors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Call to overloaded constructor must be the first thing in code</w:t>
      </w:r>
    </w:p>
    <w:p w:rsidR="001B1444" w:rsidRP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Invoked using keeyword  </w:t>
      </w:r>
      <w:r w:rsidRPr="00967BFD">
        <w:rPr>
          <w:b/>
          <w:noProof/>
          <w:color w:val="FF0000"/>
          <w:lang w:eastAsia="cs-CZ"/>
        </w:rPr>
        <w:t>this</w:t>
      </w:r>
      <w:r w:rsidR="00A94CED">
        <w:rPr>
          <w:b/>
          <w:noProof/>
          <w:color w:val="FF0000"/>
          <w:lang w:eastAsia="cs-CZ"/>
        </w:rPr>
        <w:t>. Class name does not work.</w:t>
      </w:r>
    </w:p>
    <w:p w:rsidR="00C52955" w:rsidRPr="00A94CED" w:rsidRDefault="001B1444" w:rsidP="00C52955">
      <w:pPr>
        <w:pStyle w:val="ListParagraph"/>
        <w:numPr>
          <w:ilvl w:val="0"/>
          <w:numId w:val="1"/>
        </w:numPr>
        <w:rPr>
          <w:b/>
          <w:noProof/>
          <w:color w:val="FF0000"/>
          <w:lang w:eastAsia="cs-CZ"/>
        </w:rPr>
      </w:pPr>
      <w:r>
        <w:rPr>
          <w:noProof/>
          <w:lang w:eastAsia="cs-CZ"/>
        </w:rPr>
        <w:t xml:space="preserve">Cannot be defined just by change in access modifier, but </w:t>
      </w:r>
      <w:r w:rsidRPr="00A94CED">
        <w:rPr>
          <w:b/>
          <w:noProof/>
          <w:color w:val="FF0000"/>
          <w:lang w:eastAsia="cs-CZ"/>
        </w:rPr>
        <w:t>can have different access modifiers</w:t>
      </w:r>
    </w:p>
    <w:p w:rsidR="00C52955" w:rsidRDefault="00C52955" w:rsidP="00C52955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Compiler recognizes recursive </w:t>
      </w:r>
      <w:r w:rsidR="004A7259">
        <w:rPr>
          <w:noProof/>
          <w:lang w:eastAsia="cs-CZ"/>
        </w:rPr>
        <w:t>constructor invocation</w:t>
      </w:r>
    </w:p>
    <w:p w:rsidR="001B1444" w:rsidRDefault="001B1444" w:rsidP="001B1444">
      <w:pPr>
        <w:rPr>
          <w:noProof/>
          <w:lang w:eastAsia="cs-CZ"/>
        </w:rPr>
      </w:pPr>
    </w:p>
    <w:p w:rsidR="001B1444" w:rsidRPr="00F4426C" w:rsidRDefault="001B1444" w:rsidP="001B1444">
      <w:pPr>
        <w:rPr>
          <w:b/>
          <w:noProof/>
          <w:sz w:val="24"/>
          <w:szCs w:val="24"/>
          <w:lang w:eastAsia="cs-CZ"/>
        </w:rPr>
      </w:pPr>
      <w:r w:rsidRPr="00F4426C">
        <w:rPr>
          <w:b/>
          <w:noProof/>
          <w:sz w:val="24"/>
          <w:szCs w:val="24"/>
          <w:lang w:eastAsia="cs-CZ"/>
        </w:rPr>
        <w:t>Instance initializer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Uses brackets {}</w:t>
      </w:r>
    </w:p>
    <w:p w:rsidR="001B1444" w:rsidRDefault="001B1444" w:rsidP="001B1444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Fire before class constructors. See example Demo.java</w:t>
      </w:r>
    </w:p>
    <w:p w:rsidR="00C52955" w:rsidRDefault="00C52955" w:rsidP="00C52955">
      <w:pPr>
        <w:pStyle w:val="ListParagraph"/>
        <w:numPr>
          <w:ilvl w:val="1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Benefits:</w:t>
      </w:r>
    </w:p>
    <w:p w:rsidR="001B1444" w:rsidRDefault="00C52955" w:rsidP="00C52955">
      <w:pPr>
        <w:pStyle w:val="ListParagraph"/>
        <w:numPr>
          <w:ilvl w:val="2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Makes sense for big class to initialize variables after declaration</w:t>
      </w:r>
    </w:p>
    <w:p w:rsidR="00C52955" w:rsidRDefault="00C52955" w:rsidP="00C52955">
      <w:pPr>
        <w:pStyle w:val="ListParagraph"/>
        <w:numPr>
          <w:ilvl w:val="2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>Regardless of constructors variables are initialized</w:t>
      </w:r>
    </w:p>
    <w:p w:rsidR="001C7287" w:rsidRDefault="00642563" w:rsidP="001C7287">
      <w:pPr>
        <w:pStyle w:val="ListParagraph"/>
        <w:numPr>
          <w:ilvl w:val="0"/>
          <w:numId w:val="1"/>
        </w:numPr>
        <w:rPr>
          <w:noProof/>
          <w:lang w:eastAsia="cs-CZ"/>
        </w:rPr>
      </w:pPr>
      <w:r>
        <w:rPr>
          <w:noProof/>
          <w:lang w:eastAsia="cs-CZ"/>
        </w:rPr>
        <w:t xml:space="preserve">Fired after parent constructor </w:t>
      </w:r>
      <w:r w:rsidR="001C7287">
        <w:rPr>
          <w:noProof/>
          <w:lang w:eastAsia="cs-CZ"/>
        </w:rPr>
        <w:t>call</w:t>
      </w:r>
      <w:r w:rsidR="008B714C">
        <w:rPr>
          <w:noProof/>
          <w:lang w:eastAsia="cs-CZ"/>
        </w:rPr>
        <w:t xml:space="preserve"> (Parent initializer, parent constructor,  child initializer, child constructor)</w:t>
      </w:r>
    </w:p>
    <w:p w:rsidR="001C7287" w:rsidRPr="000A79D4" w:rsidRDefault="001C7287" w:rsidP="001C7287">
      <w:pPr>
        <w:rPr>
          <w:noProof/>
          <w:lang w:eastAsia="cs-CZ"/>
        </w:rPr>
      </w:pPr>
    </w:p>
    <w:p w:rsidR="001C7287" w:rsidRPr="00114271" w:rsidRDefault="001C7287" w:rsidP="001C7287">
      <w:pPr>
        <w:rPr>
          <w:b/>
          <w:noProof/>
          <w:sz w:val="24"/>
          <w:szCs w:val="24"/>
          <w:lang w:eastAsia="cs-CZ"/>
        </w:rPr>
      </w:pPr>
      <w:r w:rsidRPr="00114271">
        <w:rPr>
          <w:b/>
          <w:noProof/>
          <w:sz w:val="24"/>
          <w:szCs w:val="24"/>
          <w:lang w:eastAsia="cs-CZ"/>
        </w:rPr>
        <w:lastRenderedPageBreak/>
        <w:t>Over</w:t>
      </w:r>
      <w:r w:rsidR="003F3286" w:rsidRPr="00114271">
        <w:rPr>
          <w:b/>
          <w:noProof/>
          <w:sz w:val="24"/>
          <w:szCs w:val="24"/>
          <w:lang w:eastAsia="cs-CZ"/>
        </w:rPr>
        <w:t xml:space="preserve">ridding </w:t>
      </w:r>
    </w:p>
    <w:p w:rsidR="006F31C3" w:rsidRPr="000A79D4" w:rsidRDefault="001C7287" w:rsidP="006F31C3">
      <w:pPr>
        <w:pStyle w:val="ListParagraph"/>
        <w:numPr>
          <w:ilvl w:val="0"/>
          <w:numId w:val="1"/>
        </w:numPr>
        <w:rPr>
          <w:noProof/>
          <w:lang w:eastAsia="cs-CZ"/>
        </w:rPr>
      </w:pPr>
      <w:r w:rsidRPr="000A79D4">
        <w:rPr>
          <w:noProof/>
          <w:lang w:eastAsia="cs-CZ"/>
        </w:rPr>
        <w:t>Static methods cannot be overriden, but can be hidden by using the same name and signature</w:t>
      </w:r>
    </w:p>
    <w:p w:rsidR="00114271" w:rsidRPr="000A79D4" w:rsidRDefault="00114271" w:rsidP="00114271">
      <w:pPr>
        <w:ind w:left="708" w:firstLine="708"/>
        <w:rPr>
          <w:rFonts w:cs="Courier"/>
        </w:rPr>
      </w:pPr>
      <w:r w:rsidRPr="000A79D4">
        <w:rPr>
          <w:rFonts w:cs="Courier"/>
        </w:rPr>
        <w:t>Book b = new CourseBook(true);</w:t>
      </w:r>
    </w:p>
    <w:p w:rsidR="00114271" w:rsidRPr="000A79D4" w:rsidRDefault="00114271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 w:rsidRPr="000A79D4">
        <w:rPr>
          <w:rFonts w:cs="NewBaskerville-Roman"/>
        </w:rPr>
        <w:t>the compile time uses the reference type for the method check.   (Book)</w:t>
      </w:r>
    </w:p>
    <w:p w:rsidR="00114271" w:rsidRDefault="00114271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 w:rsidRPr="000A79D4">
        <w:rPr>
          <w:rFonts w:cs="NewBaskerville-Roman"/>
        </w:rPr>
        <w:t>the runtime uses the instance</w:t>
      </w:r>
      <w:r w:rsidR="00AD1D97">
        <w:rPr>
          <w:rFonts w:cs="NewBaskerville-Roman"/>
        </w:rPr>
        <w:t xml:space="preserve"> (object) </w:t>
      </w:r>
      <w:r w:rsidRPr="000A79D4">
        <w:rPr>
          <w:rFonts w:cs="NewBaskerville-Roman"/>
        </w:rPr>
        <w:t>type for the method invocation.      (CourseBook)</w:t>
      </w:r>
    </w:p>
    <w:p w:rsidR="00A31C5A" w:rsidRDefault="00A31C5A" w:rsidP="00114271">
      <w:pPr>
        <w:pStyle w:val="ListParagraph"/>
        <w:numPr>
          <w:ilvl w:val="0"/>
          <w:numId w:val="1"/>
        </w:numPr>
        <w:rPr>
          <w:rFonts w:cs="NewBaskerville-Roman"/>
        </w:rPr>
      </w:pPr>
      <w:r>
        <w:rPr>
          <w:rFonts w:cs="NewBaskerville-Roman"/>
        </w:rPr>
        <w:t xml:space="preserve">aka </w:t>
      </w:r>
      <w:r w:rsidRPr="00505DB9">
        <w:rPr>
          <w:rFonts w:cs="NewBaskerville-Roman"/>
          <w:b/>
          <w:color w:val="FF0000"/>
        </w:rPr>
        <w:t>bound at runtime</w:t>
      </w:r>
    </w:p>
    <w:p w:rsidR="00AD1D97" w:rsidRDefault="00AD1D97" w:rsidP="00AD1D97">
      <w:pPr>
        <w:pStyle w:val="ListParagraph"/>
        <w:rPr>
          <w:rFonts w:cs="NewBaskerville-Roman"/>
        </w:rPr>
      </w:pPr>
    </w:p>
    <w:p w:rsidR="00AD1D97" w:rsidRPr="00AD1D97" w:rsidRDefault="00AD1D97" w:rsidP="00AD1D9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AD1D97">
        <w:rPr>
          <w:rFonts w:cs="NewBaskerville-Roman"/>
          <w:lang w:val="en-US"/>
        </w:rPr>
        <w:t>Virtual method invocation is invocation of the correct method–determined</w:t>
      </w:r>
      <w:r w:rsidR="004B4F55">
        <w:rPr>
          <w:rFonts w:cs="NewBaskerville-Roman"/>
          <w:lang w:val="en-US"/>
        </w:rPr>
        <w:t xml:space="preserve"> </w:t>
      </w:r>
      <w:r w:rsidRPr="00AD1D97">
        <w:rPr>
          <w:rFonts w:cs="NewBaskerville-Roman"/>
          <w:lang w:val="en-US"/>
        </w:rPr>
        <w:t>using the object type and not its reference.</w:t>
      </w:r>
    </w:p>
    <w:p w:rsidR="00114271" w:rsidRPr="000A79D4" w:rsidRDefault="00114271" w:rsidP="00114271">
      <w:pPr>
        <w:rPr>
          <w:rFonts w:cs="NewBaskerville-Roman"/>
        </w:rPr>
      </w:pPr>
    </w:p>
    <w:p w:rsidR="00114271" w:rsidRPr="00F4426C" w:rsidRDefault="00114271" w:rsidP="00114271">
      <w:pPr>
        <w:rPr>
          <w:rFonts w:cs="NewBaskerville-Roman"/>
          <w:b/>
          <w:sz w:val="24"/>
          <w:szCs w:val="24"/>
        </w:rPr>
      </w:pPr>
      <w:r w:rsidRPr="00F4426C">
        <w:rPr>
          <w:rFonts w:cs="NewBaskerville-Roman"/>
          <w:b/>
          <w:sz w:val="24"/>
          <w:szCs w:val="24"/>
        </w:rPr>
        <w:t>Rules of overriding</w:t>
      </w:r>
    </w:p>
    <w:p w:rsidR="00114271" w:rsidRDefault="00114271" w:rsidP="00A31C5A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  <w:r w:rsidRPr="000A79D4">
        <w:rPr>
          <w:rFonts w:cs="NewBaskerville-Roman"/>
        </w:rPr>
        <w:t xml:space="preserve">- A derived class can assign the same or more </w:t>
      </w:r>
      <w:proofErr w:type="spellStart"/>
      <w:r w:rsidRPr="000A79D4">
        <w:rPr>
          <w:rFonts w:cs="NewBaskerville-Roman"/>
        </w:rPr>
        <w:t>a</w:t>
      </w:r>
      <w:r w:rsidR="00505DB9">
        <w:rPr>
          <w:rFonts w:cs="NewBaskerville-Roman"/>
        </w:rPr>
        <w:t>ccess</w:t>
      </w:r>
      <w:proofErr w:type="spellEnd"/>
      <w:r w:rsidR="00505DB9">
        <w:rPr>
          <w:rFonts w:cs="NewBaskerville-Roman"/>
        </w:rPr>
        <w:t xml:space="preserve"> </w:t>
      </w:r>
      <w:proofErr w:type="spellStart"/>
      <w:r w:rsidR="00505DB9">
        <w:rPr>
          <w:rFonts w:cs="NewBaskerville-Roman"/>
        </w:rPr>
        <w:t>but</w:t>
      </w:r>
      <w:proofErr w:type="spellEnd"/>
      <w:r w:rsidR="00505DB9">
        <w:rPr>
          <w:rFonts w:cs="NewBaskerville-Roman"/>
        </w:rPr>
        <w:t xml:space="preserve"> not  </w:t>
      </w:r>
      <w:proofErr w:type="spellStart"/>
      <w:r w:rsidR="00505DB9">
        <w:rPr>
          <w:rFonts w:cs="NewBaskerville-Roman"/>
        </w:rPr>
        <w:t>weaker</w:t>
      </w:r>
      <w:proofErr w:type="spellEnd"/>
      <w:r w:rsidR="00505DB9">
        <w:rPr>
          <w:rFonts w:cs="NewBaskerville-Roman"/>
        </w:rPr>
        <w:t xml:space="preserve"> </w:t>
      </w:r>
      <w:proofErr w:type="spellStart"/>
      <w:r w:rsidR="00505DB9">
        <w:rPr>
          <w:rFonts w:cs="NewBaskerville-Roman"/>
        </w:rPr>
        <w:t>access</w:t>
      </w:r>
      <w:proofErr w:type="spellEnd"/>
      <w:r w:rsidR="00505DB9">
        <w:rPr>
          <w:rFonts w:cs="NewBaskerville-Roman"/>
        </w:rPr>
        <w:t xml:space="preserve"> </w:t>
      </w:r>
      <w:proofErr w:type="spellStart"/>
      <w:r w:rsidR="00505DB9">
        <w:rPr>
          <w:rFonts w:cs="NewBaskerville-Roman"/>
        </w:rPr>
        <w:t>than</w:t>
      </w:r>
      <w:proofErr w:type="spellEnd"/>
      <w:r w:rsidRPr="000A79D4">
        <w:rPr>
          <w:rFonts w:cs="NewBaskerville-Roman"/>
        </w:rPr>
        <w:t xml:space="preserve"> </w:t>
      </w:r>
      <w:proofErr w:type="spellStart"/>
      <w:r w:rsidRPr="000A79D4">
        <w:rPr>
          <w:rFonts w:cs="NewBaskerville-Roman"/>
        </w:rPr>
        <w:t>the</w:t>
      </w:r>
      <w:proofErr w:type="spellEnd"/>
      <w:r w:rsidRPr="000A79D4">
        <w:rPr>
          <w:rFonts w:cs="NewBaskerville-Roman"/>
        </w:rPr>
        <w:t xml:space="preserve"> </w:t>
      </w:r>
      <w:proofErr w:type="spellStart"/>
      <w:r w:rsidRPr="000A79D4">
        <w:rPr>
          <w:rFonts w:cs="NewBaskerville-Roman"/>
        </w:rPr>
        <w:t>overriding</w:t>
      </w:r>
      <w:proofErr w:type="spellEnd"/>
      <w:r w:rsidR="0027136C">
        <w:rPr>
          <w:rFonts w:cs="NewBaskerville-Roman"/>
        </w:rPr>
        <w:t xml:space="preserve"> </w:t>
      </w:r>
      <w:proofErr w:type="spellStart"/>
      <w:r w:rsidRPr="000A79D4">
        <w:rPr>
          <w:rFonts w:cs="NewBaskerville-Roman"/>
        </w:rPr>
        <w:t>method</w:t>
      </w:r>
      <w:proofErr w:type="spellEnd"/>
      <w:r w:rsidRPr="000A79D4">
        <w:rPr>
          <w:rFonts w:cs="NewBaskerville-Roman"/>
        </w:rPr>
        <w:t xml:space="preserve"> in </w:t>
      </w:r>
      <w:proofErr w:type="spellStart"/>
      <w:r w:rsidRPr="000A79D4">
        <w:rPr>
          <w:rFonts w:cs="NewBaskerville-Roman"/>
        </w:rPr>
        <w:t>the</w:t>
      </w:r>
      <w:proofErr w:type="spellEnd"/>
      <w:r w:rsidRPr="000A79D4">
        <w:rPr>
          <w:rFonts w:cs="NewBaskerville-Roman"/>
        </w:rPr>
        <w:t xml:space="preserve"> </w:t>
      </w:r>
      <w:proofErr w:type="spellStart"/>
      <w:r w:rsidRPr="000A79D4">
        <w:rPr>
          <w:rFonts w:cs="NewBaskerville-Roman"/>
        </w:rPr>
        <w:t>derived</w:t>
      </w:r>
      <w:proofErr w:type="spellEnd"/>
      <w:r w:rsidRPr="000A79D4">
        <w:rPr>
          <w:rFonts w:cs="NewBaskerville-Roman"/>
        </w:rPr>
        <w:t xml:space="preserve"> </w:t>
      </w:r>
      <w:proofErr w:type="spellStart"/>
      <w:r w:rsidRPr="000A79D4">
        <w:rPr>
          <w:rFonts w:cs="NewBaskerville-Roman"/>
        </w:rPr>
        <w:t>class</w:t>
      </w:r>
      <w:proofErr w:type="spellEnd"/>
      <w:r w:rsidRPr="000A79D4">
        <w:rPr>
          <w:rFonts w:cs="NewBaskerville-Roman"/>
        </w:rPr>
        <w:t>.</w:t>
      </w:r>
      <w:r w:rsidRPr="000A79D4">
        <w:rPr>
          <w:rFonts w:cs="NewBaskerville-Roman"/>
        </w:rPr>
        <w:br/>
        <w:t xml:space="preserve">- A derived class can’t override a base class method marked </w:t>
      </w:r>
      <w:r w:rsidRPr="000A79D4">
        <w:rPr>
          <w:rFonts w:cs="Courier"/>
        </w:rPr>
        <w:t>final</w:t>
      </w:r>
      <w:r>
        <w:rPr>
          <w:rFonts w:cs="NewBaskerville-Roman"/>
        </w:rPr>
        <w:t>.</w:t>
      </w:r>
    </w:p>
    <w:p w:rsidR="00A31C5A" w:rsidRPr="00A31C5A" w:rsidRDefault="00A31C5A" w:rsidP="00A31C5A">
      <w:pPr>
        <w:autoSpaceDE w:val="0"/>
        <w:autoSpaceDN w:val="0"/>
        <w:adjustRightInd w:val="0"/>
        <w:spacing w:after="0" w:line="240" w:lineRule="auto"/>
        <w:ind w:left="360"/>
        <w:rPr>
          <w:rFonts w:cs="NewBaskerville-Roman"/>
        </w:rPr>
      </w:pPr>
    </w:p>
    <w:p w:rsidR="00114271" w:rsidRPr="00531169" w:rsidRDefault="00114271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0A79D4">
        <w:rPr>
          <w:rFonts w:cs="NewBaskerville-Roman"/>
        </w:rPr>
        <w:t>to</w:t>
      </w:r>
      <w:r w:rsidRPr="00983060">
        <w:rPr>
          <w:rFonts w:cs="NewBaskerville-Roman"/>
          <w:lang w:val="en-BZ"/>
        </w:rPr>
        <w:t xml:space="preserve"> override</w:t>
      </w:r>
      <w:r w:rsidRPr="000A79D4">
        <w:rPr>
          <w:rFonts w:cs="NewBaskerville-Roman"/>
        </w:rPr>
        <w:t xml:space="preserve"> a</w:t>
      </w:r>
      <w:r w:rsidRPr="00983060">
        <w:rPr>
          <w:rFonts w:cs="NewBaskerville-Roman"/>
          <w:lang w:val="en-US"/>
        </w:rPr>
        <w:t xml:space="preserve"> method</w:t>
      </w:r>
      <w:r w:rsidRPr="000A79D4">
        <w:rPr>
          <w:rFonts w:cs="NewBaskerville-Roman"/>
        </w:rPr>
        <w:t xml:space="preserve">, the parameter list of the methods in the base and derived </w:t>
      </w:r>
      <w:r w:rsidRPr="008A250B">
        <w:rPr>
          <w:rFonts w:cs="NewBaskerville-Roman"/>
          <w:b/>
          <w:color w:val="FF0000"/>
        </w:rPr>
        <w:t xml:space="preserve">classes must be </w:t>
      </w:r>
      <w:r w:rsidRPr="008A250B">
        <w:rPr>
          <w:rFonts w:cs="NewBaskerville-Italic"/>
          <w:b/>
          <w:i/>
          <w:iCs/>
          <w:color w:val="FF0000"/>
        </w:rPr>
        <w:t xml:space="preserve">exactly </w:t>
      </w:r>
      <w:r w:rsidRPr="008A250B">
        <w:rPr>
          <w:rFonts w:cs="NewBaskerville-Roman"/>
          <w:b/>
          <w:color w:val="FF0000"/>
        </w:rPr>
        <w:t>the same</w:t>
      </w:r>
      <w:r>
        <w:rPr>
          <w:rFonts w:cs="NewBaskerville-Roman"/>
        </w:rPr>
        <w:t xml:space="preserve">(see example in class </w:t>
      </w:r>
      <w:r w:rsidRPr="000A79D4">
        <w:rPr>
          <w:rFonts w:cs="NewBaskerville-Roman"/>
        </w:rPr>
        <w:t xml:space="preserve">main.java.classdesign.gupta.overloading.Book.java). </w:t>
      </w:r>
      <w:r w:rsidRPr="00114271">
        <w:rPr>
          <w:rFonts w:cs="NewBaskerville-Roman"/>
        </w:rPr>
        <w:t>If not, you end up overloading not overriding.</w:t>
      </w:r>
    </w:p>
    <w:p w:rsidR="00114271" w:rsidRPr="002117C3" w:rsidRDefault="00114271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117C3">
        <w:rPr>
          <w:rFonts w:cs="NewBaskerville-Roman"/>
        </w:rPr>
        <w:t xml:space="preserve">Constructors can’t be overridden because a </w:t>
      </w:r>
      <w:r w:rsidRPr="002117C3">
        <w:rPr>
          <w:rFonts w:cs="NewBaskerville-Roman"/>
          <w:b/>
          <w:color w:val="FF0000"/>
        </w:rPr>
        <w:t>base class constructor isn’t inherited</w:t>
      </w:r>
      <w:r w:rsidRPr="002117C3">
        <w:rPr>
          <w:rFonts w:cs="NewBaskerville-Roman"/>
        </w:rPr>
        <w:t xml:space="preserve"> by a derived class.</w:t>
      </w:r>
    </w:p>
    <w:p w:rsidR="009B128D" w:rsidRPr="009F2DB3" w:rsidRDefault="009B128D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2117C3">
        <w:rPr>
          <w:rFonts w:cs="NewBaskerville-Roman"/>
        </w:rPr>
        <w:t xml:space="preserve">The </w:t>
      </w:r>
      <w:r w:rsidRPr="009F2DB3">
        <w:rPr>
          <w:rFonts w:cs="NewBaskerville-Roman"/>
          <w:b/>
          <w:color w:val="FF0000"/>
        </w:rPr>
        <w:t xml:space="preserve">return type of overriden methods must be the same or covariant </w:t>
      </w:r>
    </w:p>
    <w:p w:rsidR="009F2DB3" w:rsidRPr="002117C3" w:rsidRDefault="009F2DB3" w:rsidP="00211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</w:rPr>
        <w:t xml:space="preserve">Cannot override nonaccesable method. Such as private… 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114271">
        <w:rPr>
          <w:rFonts w:cs="NewBaskerville-Roman"/>
          <w:b/>
          <w:sz w:val="24"/>
          <w:szCs w:val="24"/>
        </w:rPr>
        <w:t>hashCode</w:t>
      </w:r>
    </w:p>
    <w:p w:rsidR="00E360F0" w:rsidRPr="00114271" w:rsidRDefault="00E360F0" w:rsidP="000A79D4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F8604C" w:rsidRPr="00114271" w:rsidRDefault="00F8604C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NewBaskerville-Roman"/>
          <w:lang w:val="en-US"/>
        </w:rPr>
        <w:t xml:space="preserve">If two objects are equal according to method </w:t>
      </w:r>
      <w:r w:rsidRPr="00114271">
        <w:rPr>
          <w:rFonts w:cs="Courier"/>
          <w:lang w:val="en-US"/>
        </w:rPr>
        <w:t>equals(Object)</w:t>
      </w:r>
      <w:r w:rsidRPr="00114271">
        <w:rPr>
          <w:rFonts w:cs="NewBaskerville-Roman"/>
          <w:lang w:val="en-US"/>
        </w:rPr>
        <w:t>, then calling</w:t>
      </w:r>
    </w:p>
    <w:p w:rsidR="00F8604C" w:rsidRPr="00114271" w:rsidRDefault="00F8604C" w:rsidP="00F8604C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NewBaskerville-Roman"/>
          <w:lang w:val="en-US"/>
        </w:rPr>
        <w:t>method</w:t>
      </w:r>
      <w:r w:rsidRPr="00114271">
        <w:rPr>
          <w:rFonts w:cs="Courier"/>
          <w:lang w:val="en-US"/>
        </w:rPr>
        <w:t xml:space="preserve">hashCode() </w:t>
      </w:r>
      <w:r w:rsidRPr="00114271">
        <w:rPr>
          <w:rFonts w:cs="NewBaskerville-Roman"/>
          <w:lang w:val="en-US"/>
        </w:rPr>
        <w:t>on each of the two objects must produce the same integer</w:t>
      </w:r>
    </w:p>
    <w:p w:rsidR="00114271" w:rsidRPr="00114271" w:rsidRDefault="00F8604C" w:rsidP="00F8604C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NewBaskerville-Roman"/>
          <w:lang w:val="en-US"/>
        </w:rPr>
        <w:t>result.</w:t>
      </w:r>
    </w:p>
    <w:p w:rsidR="00F8604C" w:rsidRPr="00114271" w:rsidRDefault="00F8604C" w:rsidP="001142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114271">
        <w:rPr>
          <w:rFonts w:cs="NewBaskerville-Roman"/>
          <w:lang w:val="en-US"/>
        </w:rPr>
        <w:t xml:space="preserve">It’s not required that if two objects are unequal according to method </w:t>
      </w:r>
      <w:r w:rsidRPr="00114271">
        <w:rPr>
          <w:rFonts w:cs="Courier"/>
          <w:lang w:val="en-US"/>
        </w:rPr>
        <w:t>equals</w:t>
      </w:r>
    </w:p>
    <w:p w:rsidR="00114271" w:rsidRDefault="00F8604C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Courier"/>
          <w:lang w:val="en-US"/>
        </w:rPr>
        <w:t>(java.lang.Object)</w:t>
      </w:r>
      <w:r w:rsidRPr="00114271">
        <w:rPr>
          <w:rFonts w:cs="NewBaskerville-Roman"/>
          <w:lang w:val="en-US"/>
        </w:rPr>
        <w:t xml:space="preserve">, that calling method </w:t>
      </w:r>
      <w:r w:rsidRPr="00114271">
        <w:rPr>
          <w:rFonts w:cs="Courier"/>
          <w:lang w:val="en-US"/>
        </w:rPr>
        <w:t xml:space="preserve">hashCode() </w:t>
      </w:r>
      <w:r w:rsidRPr="00114271">
        <w:rPr>
          <w:rFonts w:cs="NewBaskerville-Roman"/>
          <w:lang w:val="en-US"/>
        </w:rPr>
        <w:t>on each of the two objects</w:t>
      </w:r>
      <w:r w:rsidRPr="000B5A02">
        <w:rPr>
          <w:rFonts w:cs="NewBaskerville-Roman"/>
          <w:lang w:val="en-US"/>
        </w:rPr>
        <w:t>must produce distinct integer results.</w:t>
      </w:r>
    </w:p>
    <w:p w:rsidR="00D65224" w:rsidRDefault="00D65224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D65224" w:rsidRPr="00D65224" w:rsidRDefault="00D65224" w:rsidP="00D652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D65224">
        <w:rPr>
          <w:rFonts w:cs="NewBaskerville-Roman"/>
          <w:lang w:val="en-US"/>
        </w:rPr>
        <w:t>Same hashCode = different equals OK</w:t>
      </w:r>
    </w:p>
    <w:p w:rsidR="00D65224" w:rsidRPr="00D65224" w:rsidRDefault="00D65224" w:rsidP="00D652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lang w:val="en-US"/>
        </w:rPr>
        <w:t xml:space="preserve">Different hashcode = different equals NG  </w:t>
      </w:r>
    </w:p>
    <w:p w:rsidR="00D65224" w:rsidRPr="000B5A02" w:rsidRDefault="00D65224" w:rsidP="000B5A02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114271" w:rsidRPr="000B5A02" w:rsidRDefault="00114271" w:rsidP="000B5A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0B5A02">
        <w:rPr>
          <w:rFonts w:cs="NewBaskerville-Roman"/>
          <w:lang w:val="en-US"/>
        </w:rPr>
        <w:t xml:space="preserve">Another rule of method </w:t>
      </w:r>
      <w:r w:rsidRPr="000B5A02">
        <w:rPr>
          <w:rFonts w:cs="Courier"/>
          <w:lang w:val="en-US"/>
        </w:rPr>
        <w:t xml:space="preserve">hashCode() </w:t>
      </w:r>
      <w:r w:rsidRPr="000B5A02">
        <w:rPr>
          <w:rFonts w:cs="NewBaskerville-Roman"/>
          <w:lang w:val="en-US"/>
        </w:rPr>
        <w:t>is that when it’s invoked on the same object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114271">
        <w:rPr>
          <w:rFonts w:cs="NewBaskerville-Roman"/>
          <w:lang w:val="en-US"/>
        </w:rPr>
        <w:t>more than once during the execution of a Java application</w:t>
      </w:r>
      <w:r w:rsidRPr="00114271">
        <w:rPr>
          <w:rFonts w:cs="NewBaskerville-Roman"/>
          <w:b/>
          <w:lang w:val="en-US"/>
        </w:rPr>
        <w:t xml:space="preserve">, </w:t>
      </w:r>
      <w:r w:rsidRPr="00114271">
        <w:rPr>
          <w:rFonts w:cs="Courier"/>
          <w:b/>
          <w:lang w:val="en-US"/>
        </w:rPr>
        <w:t xml:space="preserve">hashCode() </w:t>
      </w:r>
      <w:r w:rsidRPr="00114271">
        <w:rPr>
          <w:rFonts w:cs="NewBaskerville-Italic"/>
          <w:b/>
          <w:i/>
          <w:iCs/>
          <w:lang w:val="en-US"/>
        </w:rPr>
        <w:t xml:space="preserve">must </w:t>
      </w:r>
      <w:r w:rsidRPr="00114271">
        <w:rPr>
          <w:rFonts w:cs="NewBaskerville-Roman"/>
          <w:b/>
          <w:lang w:val="en-US"/>
        </w:rPr>
        <w:t>consistently</w:t>
      </w:r>
    </w:p>
    <w:p w:rsidR="00114271" w:rsidRP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NewBaskerville-Roman"/>
          <w:b/>
          <w:lang w:val="en-US"/>
        </w:rPr>
        <w:t>return the same integer</w:t>
      </w:r>
      <w:r w:rsidRPr="00114271">
        <w:rPr>
          <w:rFonts w:cs="NewBaskerville-Roman"/>
          <w:lang w:val="en-US"/>
        </w:rPr>
        <w:t xml:space="preserve">, provided no information used in the </w:t>
      </w:r>
      <w:r w:rsidRPr="00114271">
        <w:rPr>
          <w:rFonts w:cs="Courier"/>
          <w:lang w:val="en-US"/>
        </w:rPr>
        <w:t xml:space="preserve">equals() </w:t>
      </w:r>
      <w:r w:rsidRPr="00114271">
        <w:rPr>
          <w:rFonts w:cs="NewBaskerville-Roman"/>
          <w:lang w:val="en-US"/>
        </w:rPr>
        <w:t>comparisons</w:t>
      </w:r>
    </w:p>
    <w:p w:rsidR="00114271" w:rsidRDefault="00114271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114271">
        <w:rPr>
          <w:rFonts w:cs="NewBaskerville-Roman"/>
          <w:lang w:val="en-US"/>
        </w:rPr>
        <w:t>on the object is modified.</w:t>
      </w:r>
      <w:r w:rsidR="00C27078">
        <w:rPr>
          <w:rFonts w:cs="NewBaskerville-Roman"/>
          <w:lang w:val="en-US"/>
        </w:rPr>
        <w:t xml:space="preserve">Therefore, </w:t>
      </w:r>
      <w:r w:rsidRPr="00114271">
        <w:rPr>
          <w:rFonts w:cs="NewBaskerville-Roman"/>
          <w:lang w:val="en-US"/>
        </w:rPr>
        <w:t>Java recommends using immutable objects (don’t change) as keys for collecti</w:t>
      </w:r>
      <w:r w:rsidR="00F57353">
        <w:rPr>
          <w:rFonts w:cs="NewBaskerville-Roman"/>
          <w:lang w:val="en-US"/>
        </w:rPr>
        <w:t>o</w:t>
      </w:r>
      <w:r w:rsidR="00B94A7B">
        <w:rPr>
          <w:rFonts w:cs="NewBaskerville-Roman"/>
          <w:lang w:val="en-US"/>
        </w:rPr>
        <w:t xml:space="preserve">n classes that use the hashing </w:t>
      </w:r>
      <w:r w:rsidRPr="00114271">
        <w:rPr>
          <w:rFonts w:cs="NewBaskerville-Roman"/>
          <w:lang w:val="en-US"/>
        </w:rPr>
        <w:t>algorithm.</w:t>
      </w:r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B94A7B" w:rsidRDefault="00B94A7B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</w:p>
    <w:p w:rsidR="00C27078" w:rsidRPr="00B94A7B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505050">
        <w:rPr>
          <w:rFonts w:cs="NewBaskerville-Roman"/>
          <w:b/>
          <w:sz w:val="24"/>
          <w:szCs w:val="24"/>
          <w:lang w:val="en-US"/>
        </w:rPr>
        <w:lastRenderedPageBreak/>
        <w:t>Casting</w:t>
      </w:r>
      <w:bookmarkStart w:id="0" w:name="_GoBack"/>
      <w:bookmarkEnd w:id="0"/>
    </w:p>
    <w:p w:rsidR="00C27078" w:rsidRDefault="00C27078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noProof/>
          <w:lang w:val="en-US"/>
        </w:rPr>
        <w:drawing>
          <wp:inline distT="0" distB="0" distL="0" distR="0">
            <wp:extent cx="52101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50" w:rsidRDefault="00505050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Default="00505050" w:rsidP="00114271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interface Printable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void print();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class ShoppingItem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void description()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System.out.println("Shopping Item");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class Book extends ShoppingItem implements Printable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void description()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System.out.println("Book");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 xml:space="preserve">  }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public void print() {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System.out.println("Printing book");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Pr="003E1C75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}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505050" w:rsidRPr="00505050" w:rsidRDefault="00505050" w:rsidP="005050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505050">
        <w:rPr>
          <w:rFonts w:cs="NewBaskerville-Roman"/>
          <w:lang w:val="en-US"/>
        </w:rPr>
        <w:t>Objects of subclasses can be implicitly casted to their base classes or the interfaces that they implement.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Book book = new Book();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Printable printable = book;   --OK   ( to superclass)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printable.print();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ShoppingItem shoppingItem = book;  -- OK ( to superclass)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505050">
        <w:rPr>
          <w:rFonts w:ascii="Courier" w:hAnsi="Courier" w:cs="Courier"/>
          <w:sz w:val="20"/>
          <w:szCs w:val="20"/>
          <w:lang w:val="en-US"/>
        </w:rPr>
        <w:t>shoppingItem.description();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Printable printable = new Book();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printable.description();   -- NG   (description is not in Printable)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lastRenderedPageBreak/>
        <w:t>Printable printable = new Book();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((Book) printable).description();   -- OK (explicit cast)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noProof/>
          <w:sz w:val="16"/>
          <w:szCs w:val="16"/>
          <w:lang w:val="en-US"/>
        </w:rPr>
        <w:drawing>
          <wp:inline distT="0" distB="0" distL="0" distR="0">
            <wp:extent cx="5760720" cy="3258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3E1C75" w:rsidRDefault="003E1C75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D4762C" w:rsidRPr="00D4762C" w:rsidRDefault="00D4762C" w:rsidP="00505050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  <w:lang w:val="en-US"/>
        </w:rPr>
      </w:pPr>
      <w:r w:rsidRPr="00D4762C">
        <w:rPr>
          <w:rFonts w:cs="Courier"/>
          <w:b/>
          <w:sz w:val="24"/>
          <w:szCs w:val="24"/>
          <w:lang w:val="en-US"/>
        </w:rPr>
        <w:t xml:space="preserve">Implicit casting </w:t>
      </w:r>
    </w:p>
    <w:p w:rsidR="00D4762C" w:rsidRPr="00647F15" w:rsidRDefault="00D4762C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3E1C75" w:rsidRPr="00647F15" w:rsidRDefault="000B59CE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647F15">
        <w:rPr>
          <w:rFonts w:cs="Courier"/>
          <w:b/>
          <w:lang w:val="en-US"/>
        </w:rPr>
        <w:t>Implicit upcasting</w:t>
      </w:r>
      <w:r w:rsidRPr="00647F15">
        <w:rPr>
          <w:rFonts w:cs="Courier"/>
          <w:lang w:val="en-US"/>
        </w:rPr>
        <w:t xml:space="preserve"> is allowed. You can assign a reference variable of a derived class to a reference variable of a base class or the interface it implements.</w:t>
      </w:r>
    </w:p>
    <w:p w:rsid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B59CE">
        <w:rPr>
          <w:rFonts w:ascii="Courier" w:hAnsi="Courier" w:cs="Courier"/>
          <w:sz w:val="20"/>
          <w:szCs w:val="20"/>
          <w:lang w:val="en-US"/>
        </w:rPr>
        <w:t>Book book = new Book();</w:t>
      </w: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0B59CE" w:rsidRPr="000B59CE" w:rsidRDefault="00D4762C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>
        <w:rPr>
          <w:rFonts w:ascii="Courier" w:hAnsi="Courier" w:cs="Courier"/>
          <w:sz w:val="20"/>
          <w:szCs w:val="20"/>
          <w:lang w:val="en-US"/>
        </w:rPr>
        <w:t>ShoppingItem shoppingI</w:t>
      </w:r>
      <w:r w:rsidR="000B59CE" w:rsidRPr="000B59CE">
        <w:rPr>
          <w:rFonts w:ascii="Courier" w:hAnsi="Courier" w:cs="Courier"/>
          <w:sz w:val="20"/>
          <w:szCs w:val="20"/>
          <w:lang w:val="en-US"/>
        </w:rPr>
        <w:t>tem = book;</w:t>
      </w:r>
      <w:r w:rsidR="000B59CE">
        <w:rPr>
          <w:rFonts w:ascii="Courier" w:hAnsi="Courier" w:cs="Courier"/>
          <w:sz w:val="20"/>
          <w:szCs w:val="20"/>
          <w:lang w:val="en-US"/>
        </w:rPr>
        <w:t xml:space="preserve">   -- OK book is shopping item</w:t>
      </w:r>
    </w:p>
    <w:p w:rsidR="000B59CE" w:rsidRPr="000B59CE" w:rsidRDefault="000B59CE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  <w:r w:rsidRPr="000B59CE">
        <w:rPr>
          <w:rFonts w:ascii="Courier" w:hAnsi="Courier" w:cs="Courier"/>
          <w:sz w:val="20"/>
          <w:szCs w:val="20"/>
          <w:lang w:val="en-US"/>
        </w:rPr>
        <w:t>Object object = book();</w:t>
      </w:r>
      <w:r>
        <w:rPr>
          <w:rFonts w:ascii="Courier" w:hAnsi="Courier" w:cs="Courier"/>
          <w:sz w:val="20"/>
          <w:szCs w:val="20"/>
          <w:lang w:val="en-US"/>
        </w:rPr>
        <w:t xml:space="preserve">             -- OK book is object         </w:t>
      </w:r>
    </w:p>
    <w:p w:rsidR="00505050" w:rsidRP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en-US"/>
        </w:rPr>
      </w:pP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</w:p>
    <w:p w:rsidR="00505050" w:rsidRPr="00647F15" w:rsidRDefault="00505050" w:rsidP="00505050">
      <w:p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</w:p>
    <w:p w:rsidR="00647F15" w:rsidRPr="00647F15" w:rsidRDefault="00647F15" w:rsidP="00647F15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7F15">
        <w:rPr>
          <w:rFonts w:cs="NewBaskerville-Roman"/>
          <w:b/>
          <w:lang w:val="en-US"/>
        </w:rPr>
        <w:t>Implicit downcasting</w:t>
      </w:r>
      <w:r w:rsidRPr="00647F15">
        <w:rPr>
          <w:rFonts w:cs="NewBaskerville-Roman"/>
          <w:lang w:val="en-US"/>
        </w:rPr>
        <w:t xml:space="preserve"> isn’t allowed. You can’t assign reference variables of a base class</w:t>
      </w:r>
    </w:p>
    <w:p w:rsidR="00505050" w:rsidRPr="00647F15" w:rsidRDefault="00647F15" w:rsidP="00647F15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7F15">
        <w:rPr>
          <w:rFonts w:cs="NewBaskerville-Roman"/>
          <w:lang w:val="en-US"/>
        </w:rPr>
        <w:t>to reference variables of its derived classes or to the interfaces that it doesn’t implement.</w:t>
      </w:r>
    </w:p>
    <w:p w:rsidR="00505050" w:rsidRDefault="00505050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647F15" w:rsidRDefault="00647F15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ShoppingItem shopingItem = new ShoppingItem();</w:t>
      </w:r>
    </w:p>
    <w:p w:rsidR="00647F15" w:rsidRDefault="00647F15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Book book = shoppingItem();  </w:t>
      </w:r>
    </w:p>
    <w:p w:rsidR="00C75CA4" w:rsidRDefault="00C75CA4" w:rsidP="0050505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75CA4" w:rsidRP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val="en-US"/>
        </w:rPr>
      </w:pPr>
      <w:r w:rsidRPr="00C75CA4">
        <w:rPr>
          <w:rFonts w:cs="NewBaskerville-Roman"/>
          <w:lang w:val="en-US"/>
        </w:rPr>
        <w:t>In the absence of explicit casting, you’ll never get</w:t>
      </w:r>
      <w:r w:rsidRPr="00C75CA4">
        <w:rPr>
          <w:rFonts w:ascii="Courier" w:hAnsi="Courier" w:cs="Courier"/>
          <w:lang w:val="en-US"/>
        </w:rPr>
        <w:t>ClassCast-</w:t>
      </w:r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r w:rsidRPr="00C75CA4">
        <w:rPr>
          <w:rFonts w:ascii="Courier" w:hAnsi="Courier" w:cs="Courier"/>
          <w:lang w:val="en-US"/>
        </w:rPr>
        <w:t>Exception</w:t>
      </w:r>
      <w:r w:rsidRPr="00C75CA4">
        <w:rPr>
          <w:rFonts w:ascii="NewBaskerville-Roman" w:hAnsi="NewBaskerville-Roman" w:cs="NewBaskerville-Roman"/>
          <w:lang w:val="en-US"/>
        </w:rPr>
        <w:t xml:space="preserve">—a </w:t>
      </w:r>
      <w:r w:rsidRPr="00C75CA4">
        <w:rPr>
          <w:rFonts w:ascii="Courier" w:hAnsi="Courier" w:cs="Courier"/>
          <w:lang w:val="en-US"/>
        </w:rPr>
        <w:t>RuntimeException</w:t>
      </w:r>
      <w:r w:rsidRPr="00C75CA4">
        <w:rPr>
          <w:rFonts w:ascii="NewBaskerville-Roman" w:hAnsi="NewBaskerville-Roman" w:cs="NewBaskerville-Roman"/>
          <w:lang w:val="en-US"/>
        </w:rPr>
        <w:t>.</w:t>
      </w:r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C75CA4" w:rsidRDefault="00C75CA4" w:rsidP="00C75C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  <w:r>
        <w:rPr>
          <w:rFonts w:ascii="NewBaskerville-Roman" w:hAnsi="NewBaskerville-Roman" w:cs="NewBaskerville-Roman"/>
          <w:lang w:val="en-US"/>
        </w:rPr>
        <w:t xml:space="preserve">Implicit downcasting compiles ok, but throws </w:t>
      </w:r>
      <w:r>
        <w:rPr>
          <w:rFonts w:ascii="Courier" w:hAnsi="Courier" w:cs="Courier"/>
          <w:lang w:val="en-US"/>
        </w:rPr>
        <w:t>ClassCast</w:t>
      </w:r>
      <w:r w:rsidRPr="00C75CA4">
        <w:rPr>
          <w:rFonts w:ascii="Courier" w:hAnsi="Courier" w:cs="Courier"/>
          <w:lang w:val="en-US"/>
        </w:rPr>
        <w:t>Exception</w:t>
      </w:r>
      <w:r w:rsidRPr="00C75CA4">
        <w:rPr>
          <w:rFonts w:ascii="NewBaskerville-Roman" w:hAnsi="NewBaskerville-Roman" w:cs="NewBaskerville-Roman"/>
          <w:lang w:val="en-US"/>
        </w:rPr>
        <w:t>—</w:t>
      </w:r>
      <w:r w:rsidRPr="00C75CA4">
        <w:rPr>
          <w:rFonts w:ascii="Courier" w:hAnsi="Courier" w:cs="Courier"/>
          <w:lang w:val="en-US"/>
        </w:rPr>
        <w:t>RuntimeException</w:t>
      </w:r>
      <w:r w:rsidRPr="00C75CA4">
        <w:rPr>
          <w:rFonts w:ascii="NewBaskerville-Roman" w:hAnsi="NewBaskerville-Roman" w:cs="NewBaskerville-Roman"/>
          <w:lang w:val="en-US"/>
        </w:rPr>
        <w:t>.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ShoppingItem item = new ShoppingItem();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Book book = (Book)item;    CCE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 xml:space="preserve">Printable printable = (Printable)item;   -- CCE, compiles even thou ShoppingItem does not </w:t>
      </w:r>
    </w:p>
    <w:p w:rsidR="00D4762C" w:rsidRPr="00D4762C" w:rsidRDefault="00D4762C" w:rsidP="00D4762C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urier" w:hAnsi="Courier" w:cs="Courier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>implement printable</w:t>
      </w:r>
    </w:p>
    <w:p w:rsidR="00D4762C" w:rsidRDefault="00D4762C" w:rsidP="00D4762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lang w:val="en-US"/>
        </w:rPr>
      </w:pPr>
    </w:p>
    <w:p w:rsidR="00C75CA4" w:rsidRPr="0064361E" w:rsidRDefault="00111E33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361E">
        <w:rPr>
          <w:rFonts w:cs="NewBaskerville-Roman"/>
          <w:lang w:val="en-US"/>
        </w:rPr>
        <w:lastRenderedPageBreak/>
        <w:t xml:space="preserve">You can cast a class that to interface it does not implement but will get </w:t>
      </w:r>
      <w:proofErr w:type="spellStart"/>
      <w:r w:rsidRPr="0064361E">
        <w:rPr>
          <w:rFonts w:cs="NewBaskerville-Roman"/>
          <w:lang w:val="en-US"/>
        </w:rPr>
        <w:t>CastClassException</w:t>
      </w:r>
      <w:proofErr w:type="spellEnd"/>
      <w:r w:rsidRPr="0064361E">
        <w:rPr>
          <w:rFonts w:cs="NewBaskerville-Roman"/>
          <w:lang w:val="en-US"/>
        </w:rPr>
        <w:t xml:space="preserve"> at runtime. Casting final class to interface it does not implement results in compilation error. Watch out – class </w:t>
      </w:r>
      <w:r w:rsidRPr="0064361E">
        <w:rPr>
          <w:rFonts w:cs="NewBaskerville-Roman"/>
          <w:b/>
          <w:lang w:val="en-US"/>
        </w:rPr>
        <w:t>String</w:t>
      </w:r>
      <w:r w:rsidRPr="0064361E">
        <w:rPr>
          <w:rFonts w:cs="NewBaskerville-Roman"/>
          <w:lang w:val="en-US"/>
        </w:rPr>
        <w:t xml:space="preserve"> is final.</w:t>
      </w:r>
    </w:p>
    <w:p w:rsidR="00AD1597" w:rsidRPr="0064361E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361E">
        <w:rPr>
          <w:rFonts w:cs="NewBaskerville-Roman"/>
          <w:lang w:val="en-US"/>
        </w:rPr>
        <w:t xml:space="preserve">Casting to </w:t>
      </w:r>
      <w:r w:rsidRPr="0064361E">
        <w:rPr>
          <w:rFonts w:cs="NewBaskerville-Roman"/>
          <w:b/>
          <w:lang w:val="en-US"/>
        </w:rPr>
        <w:t>null</w:t>
      </w:r>
      <w:r w:rsidR="0064361E" w:rsidRPr="0064361E">
        <w:rPr>
          <w:rFonts w:cs="NewBaskerville-Roman"/>
          <w:b/>
          <w:lang w:val="en-US"/>
        </w:rPr>
        <w:t xml:space="preserve"> </w:t>
      </w:r>
      <w:r w:rsidRPr="0064361E">
        <w:rPr>
          <w:rFonts w:cs="NewBaskerville-Roman"/>
          <w:lang w:val="en-US"/>
        </w:rPr>
        <w:t>is ok. No compilation nor runtime errors.</w:t>
      </w:r>
    </w:p>
    <w:p w:rsidR="00AD1597" w:rsidRPr="0064361E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4361E">
        <w:rPr>
          <w:rFonts w:cs="NewBaskerville-Roman"/>
          <w:lang w:val="en-US"/>
        </w:rPr>
        <w:t>If you cast an instance to a class outside its inheritance tree,</w:t>
      </w:r>
    </w:p>
    <w:p w:rsidR="00AD1597" w:rsidRPr="0064361E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NewBaskerville-Roman"/>
          <w:lang w:val="en-US"/>
        </w:rPr>
      </w:pPr>
      <w:r w:rsidRPr="0064361E">
        <w:rPr>
          <w:rFonts w:cs="NewBaskerville-Roman"/>
          <w:lang w:val="en-US"/>
        </w:rPr>
        <w:t>you’ll get a compiler error. If you cast an instance to a class within its</w:t>
      </w:r>
    </w:p>
    <w:p w:rsidR="00AD1597" w:rsidRPr="0064361E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cs="NewBaskerville-Roman"/>
          <w:lang w:val="en-US"/>
        </w:rPr>
      </w:pPr>
      <w:r w:rsidRPr="0064361E">
        <w:rPr>
          <w:rFonts w:cs="NewBaskerville-Roman"/>
          <w:lang w:val="en-US"/>
        </w:rPr>
        <w:t xml:space="preserve">inheritance tree, but the types don’t match at runtime, the code willthrow a </w:t>
      </w:r>
      <w:r w:rsidRPr="0064361E">
        <w:rPr>
          <w:rFonts w:cs="Courier"/>
          <w:lang w:val="en-US"/>
        </w:rPr>
        <w:t>ClassCastException</w:t>
      </w:r>
      <w:r w:rsidRPr="0064361E">
        <w:rPr>
          <w:rFonts w:cs="NewBaskerville-Roman"/>
          <w:lang w:val="en-US"/>
        </w:rPr>
        <w:t>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AD1597">
        <w:rPr>
          <w:rFonts w:cs="NewBaskerville-Roman"/>
          <w:b/>
          <w:lang w:val="en-US"/>
        </w:rPr>
        <w:t>Points to remember for casting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An instance can be implicitly casted to its superclasses or interfaces that it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implements.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An instance of a nonfinal class can be explicitly casted to any interface at compile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time.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Classes in the same inheritance tree can be casted to each other using explicit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casting at compile time.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Objects of classes that don’t form part of the same inheritance tree cannot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be casted.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Casting to an interface is successful at runtime if the class implements the</w:t>
      </w:r>
    </w:p>
    <w:p w:rsidR="00AD1597" w:rsidRPr="00AD1597" w:rsidRDefault="00AD1597" w:rsidP="00AD1597">
      <w:pPr>
        <w:autoSpaceDE w:val="0"/>
        <w:autoSpaceDN w:val="0"/>
        <w:adjustRightInd w:val="0"/>
        <w:spacing w:after="0" w:line="240" w:lineRule="auto"/>
        <w:ind w:firstLine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interface.</w:t>
      </w:r>
    </w:p>
    <w:p w:rsidR="00AD1597" w:rsidRP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Casting to a derived class type is successful at runtime if the casted object is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ind w:left="708"/>
        <w:rPr>
          <w:rFonts w:cs="FranklinGothic-Book"/>
          <w:color w:val="000000"/>
          <w:lang w:val="en-US"/>
        </w:rPr>
      </w:pPr>
      <w:r w:rsidRPr="00AD1597">
        <w:rPr>
          <w:rFonts w:cs="FranklinGothic-Book"/>
          <w:color w:val="000000"/>
          <w:lang w:val="en-US"/>
        </w:rPr>
        <w:t>actually a type of the derived class to which it’s casted.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b/>
          <w:color w:val="000000"/>
          <w:lang w:val="en-US"/>
        </w:rPr>
      </w:pPr>
      <w:r w:rsidRPr="00F4426C">
        <w:rPr>
          <w:rFonts w:cs="FranklinGothic-Book"/>
          <w:b/>
          <w:color w:val="000000"/>
          <w:lang w:val="en-US"/>
        </w:rPr>
        <w:t xml:space="preserve">Operator instanceof 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cs="FranklinGothic-Book"/>
          <w:color w:val="000000"/>
          <w:lang w:val="en-US"/>
        </w:rPr>
      </w:pP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AD1597">
        <w:rPr>
          <w:rFonts w:cs="NewBaskerville-Roman"/>
          <w:lang w:val="en-US"/>
        </w:rPr>
        <w:t xml:space="preserve">the operator </w:t>
      </w:r>
      <w:r w:rsidRPr="00AD1597">
        <w:rPr>
          <w:rFonts w:cs="Courier"/>
          <w:lang w:val="en-US"/>
        </w:rPr>
        <w:t xml:space="preserve">instanceof </w:t>
      </w:r>
      <w:r w:rsidRPr="00AD1597">
        <w:rPr>
          <w:rFonts w:cs="NewBaskerville-Roman"/>
          <w:lang w:val="en-US"/>
        </w:rPr>
        <w:t xml:space="preserve">returns </w:t>
      </w:r>
      <w:r w:rsidRPr="00AD1597">
        <w:rPr>
          <w:rFonts w:cs="Courier"/>
          <w:lang w:val="en-US"/>
        </w:rPr>
        <w:t xml:space="preserve">false </w:t>
      </w:r>
      <w:r w:rsidRPr="00AD1597">
        <w:rPr>
          <w:rFonts w:cs="NewBaskerville-Roman"/>
          <w:lang w:val="en-US"/>
        </w:rPr>
        <w:t xml:space="preserve">if the reference variablebeing compared to is </w:t>
      </w:r>
      <w:r w:rsidRPr="00AD1597">
        <w:rPr>
          <w:rFonts w:cs="Courier"/>
          <w:lang w:val="en-US"/>
        </w:rPr>
        <w:t>null</w:t>
      </w:r>
      <w:r w:rsidRPr="00AD1597">
        <w:rPr>
          <w:rFonts w:cs="NewBaskerville-Roman"/>
          <w:lang w:val="en-US"/>
        </w:rPr>
        <w:t>.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t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he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instanceof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operator </w:t>
      </w:r>
      <w:r w:rsidRPr="00AD1597">
        <w:rPr>
          <w:rFonts w:ascii="NewBaskerville-Italic" w:hAnsi="NewBaskerville-Italic" w:cs="NewBaskerville-Italic"/>
          <w:i/>
          <w:iCs/>
          <w:sz w:val="20"/>
          <w:szCs w:val="20"/>
          <w:lang w:val="en-US"/>
        </w:rPr>
        <w:t xml:space="preserve">never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throws a runtime exception; itreturns either 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true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or </w:t>
      </w:r>
      <w:r w:rsidRPr="00AD1597">
        <w:rPr>
          <w:rFonts w:ascii="Courier" w:hAnsi="Courier" w:cs="Courier"/>
          <w:sz w:val="19"/>
          <w:szCs w:val="19"/>
          <w:lang w:val="en-US"/>
        </w:rPr>
        <w:t>false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.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 xml:space="preserve"> If the </w:t>
      </w:r>
      <w:r w:rsidRPr="00AD1597">
        <w:rPr>
          <w:rFonts w:ascii="Courier" w:hAnsi="Courier" w:cs="Courier"/>
          <w:sz w:val="19"/>
          <w:szCs w:val="19"/>
          <w:lang w:val="en-US"/>
        </w:rPr>
        <w:t xml:space="preserve">instanceof </w:t>
      </w:r>
      <w:r w:rsidRPr="00AD1597">
        <w:rPr>
          <w:rFonts w:ascii="NewBaskerville-Roman" w:hAnsi="NewBaskerville-Roman" w:cs="NewBaskerville-Roman"/>
          <w:sz w:val="20"/>
          <w:szCs w:val="20"/>
          <w:lang w:val="en-US"/>
        </w:rPr>
        <w:t>operator uses inconvertibletypes, the code won’t compile.</w:t>
      </w:r>
    </w:p>
    <w:p w:rsidR="00AD1597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  <w:lang w:val="en-US"/>
        </w:rPr>
      </w:pPr>
    </w:p>
    <w:p w:rsidR="00AD1597" w:rsidRPr="00F4426C" w:rsidRDefault="00AD1597" w:rsidP="00AD159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sz w:val="20"/>
          <w:szCs w:val="20"/>
          <w:lang w:val="en-US"/>
        </w:rPr>
      </w:pPr>
      <w:r w:rsidRPr="00F4426C">
        <w:rPr>
          <w:rFonts w:ascii="NewBaskerville-Roman" w:hAnsi="NewBaskerville-Roman" w:cs="NewBaskerville-Roman"/>
          <w:b/>
          <w:sz w:val="20"/>
          <w:szCs w:val="20"/>
          <w:lang w:val="en-US"/>
        </w:rPr>
        <w:t xml:space="preserve">Package 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Import statement does not import the whole package tree</w:t>
      </w:r>
    </w:p>
    <w:p w:rsidR="00AD1597" w:rsidRDefault="00AD1597" w:rsidP="00AD15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 xml:space="preserve">If you don’t include package statement class is in default package. </w:t>
      </w:r>
      <w:r w:rsidR="00C42B8C">
        <w:rPr>
          <w:rFonts w:ascii="NewBaskerville-Roman" w:hAnsi="NewBaskerville-Roman" w:cs="NewBaskerville-Roman"/>
          <w:sz w:val="20"/>
          <w:szCs w:val="20"/>
          <w:lang w:val="en-US"/>
        </w:rPr>
        <w:t>Members of this default package cannot be imported from some named package.</w:t>
      </w:r>
    </w:p>
    <w:p w:rsidR="00C42B8C" w:rsidRDefault="00C42B8C" w:rsidP="00C42B8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42B8C" w:rsidRDefault="00C42B8C" w:rsidP="00C42B8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C42B8C" w:rsidRPr="00F4426C" w:rsidRDefault="00C42B8C" w:rsidP="00C42B8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F4426C">
        <w:rPr>
          <w:rFonts w:cs="NewBaskerville-Roman"/>
          <w:b/>
          <w:sz w:val="24"/>
          <w:szCs w:val="24"/>
          <w:lang w:val="en-US"/>
        </w:rPr>
        <w:t xml:space="preserve">Static import </w:t>
      </w:r>
    </w:p>
    <w:p w:rsidR="00C42B8C" w:rsidRDefault="00C42B8C" w:rsidP="00C42B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  <w:lang w:val="en-US"/>
        </w:rPr>
        <w:t>Syntax is import static ….</w:t>
      </w:r>
    </w:p>
    <w:p w:rsidR="00C42B8C" w:rsidRPr="00C42B8C" w:rsidRDefault="00C42B8C" w:rsidP="00C42B8C">
      <w:pPr>
        <w:pStyle w:val="ListParagraph"/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sectPr w:rsidR="00C42B8C" w:rsidRPr="00C42B8C" w:rsidSect="00520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62601"/>
    <w:multiLevelType w:val="hybridMultilevel"/>
    <w:tmpl w:val="E1E81208"/>
    <w:lvl w:ilvl="0" w:tplc="2190F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551A4E"/>
    <w:rsid w:val="00037CD0"/>
    <w:rsid w:val="00046AD9"/>
    <w:rsid w:val="000A79D4"/>
    <w:rsid w:val="000B59CE"/>
    <w:rsid w:val="000B5A02"/>
    <w:rsid w:val="00111E33"/>
    <w:rsid w:val="00114271"/>
    <w:rsid w:val="001B1444"/>
    <w:rsid w:val="001C7287"/>
    <w:rsid w:val="002117C3"/>
    <w:rsid w:val="00227122"/>
    <w:rsid w:val="002313F2"/>
    <w:rsid w:val="0027136C"/>
    <w:rsid w:val="00292999"/>
    <w:rsid w:val="002D4B9C"/>
    <w:rsid w:val="00341BBD"/>
    <w:rsid w:val="00366021"/>
    <w:rsid w:val="00366730"/>
    <w:rsid w:val="003E1C75"/>
    <w:rsid w:val="003F0D48"/>
    <w:rsid w:val="003F3286"/>
    <w:rsid w:val="00460C14"/>
    <w:rsid w:val="004A7259"/>
    <w:rsid w:val="004B3828"/>
    <w:rsid w:val="004B4F55"/>
    <w:rsid w:val="00505050"/>
    <w:rsid w:val="00505DB9"/>
    <w:rsid w:val="005205FE"/>
    <w:rsid w:val="00531169"/>
    <w:rsid w:val="00551A4E"/>
    <w:rsid w:val="005D0202"/>
    <w:rsid w:val="005E33E6"/>
    <w:rsid w:val="00600811"/>
    <w:rsid w:val="00642563"/>
    <w:rsid w:val="0064361E"/>
    <w:rsid w:val="00647F15"/>
    <w:rsid w:val="006F31C3"/>
    <w:rsid w:val="0070224E"/>
    <w:rsid w:val="0077443F"/>
    <w:rsid w:val="007B244C"/>
    <w:rsid w:val="007E1606"/>
    <w:rsid w:val="008A250B"/>
    <w:rsid w:val="008B5249"/>
    <w:rsid w:val="008B714C"/>
    <w:rsid w:val="00957308"/>
    <w:rsid w:val="00967BFD"/>
    <w:rsid w:val="009800D2"/>
    <w:rsid w:val="00983060"/>
    <w:rsid w:val="009B128D"/>
    <w:rsid w:val="009F2DB3"/>
    <w:rsid w:val="00A31C5A"/>
    <w:rsid w:val="00A91F8C"/>
    <w:rsid w:val="00A94CED"/>
    <w:rsid w:val="00AD1597"/>
    <w:rsid w:val="00AD1D97"/>
    <w:rsid w:val="00AD3D65"/>
    <w:rsid w:val="00B37F5D"/>
    <w:rsid w:val="00B94A7B"/>
    <w:rsid w:val="00BA553C"/>
    <w:rsid w:val="00BC1FAB"/>
    <w:rsid w:val="00C27078"/>
    <w:rsid w:val="00C42B8C"/>
    <w:rsid w:val="00C52955"/>
    <w:rsid w:val="00C75CA4"/>
    <w:rsid w:val="00CD2F4E"/>
    <w:rsid w:val="00D00FFF"/>
    <w:rsid w:val="00D4762C"/>
    <w:rsid w:val="00D52CBE"/>
    <w:rsid w:val="00D65224"/>
    <w:rsid w:val="00E009D5"/>
    <w:rsid w:val="00E360F0"/>
    <w:rsid w:val="00EF6D8F"/>
    <w:rsid w:val="00F4426C"/>
    <w:rsid w:val="00F57353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C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8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C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8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6CD7-7A81-41EE-ABB2-5C6362F5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3843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54</cp:revision>
  <dcterms:created xsi:type="dcterms:W3CDTF">2015-08-25T12:42:00Z</dcterms:created>
  <dcterms:modified xsi:type="dcterms:W3CDTF">2015-11-28T11:28:00Z</dcterms:modified>
</cp:coreProperties>
</file>