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6B6C82" w:rsidR="00630256" w:rsidRPr="00386E81" w:rsidRDefault="00386E8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SMK OOP</w:t>
            </w:r>
            <w:r w:rsidR="004023BA">
              <w:rPr>
                <w:rFonts w:ascii="Arial" w:hAnsi="Arial" w:cs="Arial"/>
                <w:color w:val="000000"/>
                <w:lang w:val="en-US"/>
              </w:rPr>
              <w:t xml:space="preserve"> V23-24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5422CEA" w:rsidR="006D0604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mengetahui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apa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itu</w:t>
      </w:r>
      <w:proofErr w:type="spellEnd"/>
      <w:r w:rsidRPr="002E540A">
        <w:rPr>
          <w:rFonts w:ascii="Arial" w:hAnsi="Arial" w:cs="Arial"/>
          <w:lang w:val="en-US"/>
        </w:rPr>
        <w:t xml:space="preserve"> OOP, OOP </w:t>
      </w:r>
      <w:proofErr w:type="spellStart"/>
      <w:r w:rsidRPr="002E540A">
        <w:rPr>
          <w:rFonts w:ascii="Arial" w:hAnsi="Arial" w:cs="Arial"/>
          <w:lang w:val="en-US"/>
        </w:rPr>
        <w:t>adalah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untuk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membuat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kumpulan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dari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variabel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dan</w:t>
      </w:r>
      <w:proofErr w:type="spellEnd"/>
      <w:r w:rsidRPr="002E540A">
        <w:rPr>
          <w:rFonts w:ascii="Arial" w:hAnsi="Arial" w:cs="Arial"/>
          <w:lang w:val="en-US"/>
        </w:rPr>
        <w:t xml:space="preserve"> function </w:t>
      </w:r>
      <w:proofErr w:type="spellStart"/>
      <w:r w:rsidRPr="002E540A">
        <w:rPr>
          <w:rFonts w:ascii="Arial" w:hAnsi="Arial" w:cs="Arial"/>
          <w:lang w:val="en-US"/>
        </w:rPr>
        <w:t>dan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ditaruh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didalam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satu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tempat</w:t>
      </w:r>
      <w:proofErr w:type="spellEnd"/>
    </w:p>
    <w:p w14:paraId="16C1F190" w14:textId="0BFB62B4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tentang</w:t>
      </w:r>
      <w:proofErr w:type="spellEnd"/>
      <w:r w:rsidRPr="002E540A">
        <w:rPr>
          <w:rFonts w:ascii="Arial" w:hAnsi="Arial" w:cs="Arial"/>
          <w:lang w:val="en-US"/>
        </w:rPr>
        <w:t xml:space="preserve"> class, class </w:t>
      </w:r>
      <w:proofErr w:type="spellStart"/>
      <w:r w:rsidRPr="002E540A">
        <w:rPr>
          <w:rFonts w:ascii="Arial" w:hAnsi="Arial" w:cs="Arial"/>
          <w:lang w:val="en-US"/>
        </w:rPr>
        <w:t>adalah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wadah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dari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variabel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dan</w:t>
      </w:r>
      <w:proofErr w:type="spellEnd"/>
      <w:r w:rsidRPr="002E540A">
        <w:rPr>
          <w:rFonts w:ascii="Arial" w:hAnsi="Arial" w:cs="Arial"/>
          <w:lang w:val="en-US"/>
        </w:rPr>
        <w:t xml:space="preserve"> function</w:t>
      </w:r>
    </w:p>
    <w:p w14:paraId="46064764" w14:textId="12C03A15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belajar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cara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membuat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objek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$</w:t>
      </w:r>
      <w:proofErr w:type="spellStart"/>
      <w:r w:rsidRPr="002E540A">
        <w:rPr>
          <w:rFonts w:ascii="Arial" w:hAnsi="Arial" w:cs="Arial"/>
          <w:lang w:val="en-US"/>
        </w:rPr>
        <w:t>db</w:t>
      </w:r>
      <w:proofErr w:type="spellEnd"/>
      <w:r w:rsidRPr="002E540A">
        <w:rPr>
          <w:rFonts w:ascii="Arial" w:hAnsi="Arial" w:cs="Arial"/>
          <w:lang w:val="en-US"/>
        </w:rPr>
        <w:t xml:space="preserve">/$a = </w:t>
      </w:r>
      <w:proofErr w:type="spellStart"/>
      <w:r w:rsidRPr="002E540A">
        <w:rPr>
          <w:rFonts w:ascii="Arial" w:hAnsi="Arial" w:cs="Arial"/>
          <w:lang w:val="en-US"/>
        </w:rPr>
        <w:t>nama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dari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classnya</w:t>
      </w:r>
      <w:proofErr w:type="spellEnd"/>
      <w:r w:rsidRPr="002E540A">
        <w:rPr>
          <w:rFonts w:ascii="Arial" w:hAnsi="Arial" w:cs="Arial"/>
          <w:lang w:val="en-US"/>
        </w:rPr>
        <w:t xml:space="preserve">;                            </w:t>
      </w:r>
      <w:proofErr w:type="spellStart"/>
      <w:r w:rsidRPr="002E540A">
        <w:rPr>
          <w:rFonts w:ascii="Arial" w:hAnsi="Arial" w:cs="Arial"/>
          <w:lang w:val="en-US"/>
        </w:rPr>
        <w:t>misal</w:t>
      </w:r>
      <w:proofErr w:type="spellEnd"/>
      <w:r w:rsidRPr="002E540A">
        <w:rPr>
          <w:rFonts w:ascii="Arial" w:hAnsi="Arial" w:cs="Arial"/>
          <w:lang w:val="en-US"/>
        </w:rPr>
        <w:t xml:space="preserve"> $</w:t>
      </w:r>
      <w:proofErr w:type="spellStart"/>
      <w:r w:rsidRPr="002E540A">
        <w:rPr>
          <w:rFonts w:ascii="Arial" w:hAnsi="Arial" w:cs="Arial"/>
          <w:lang w:val="en-US"/>
        </w:rPr>
        <w:t>db</w:t>
      </w:r>
      <w:proofErr w:type="spellEnd"/>
      <w:r w:rsidRPr="002E540A">
        <w:rPr>
          <w:rFonts w:ascii="Arial" w:hAnsi="Arial" w:cs="Arial"/>
          <w:lang w:val="en-US"/>
        </w:rPr>
        <w:t>=new DB;</w:t>
      </w:r>
    </w:p>
    <w:p w14:paraId="7380EEA0" w14:textId="7AE9EC61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belajar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cara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yang </w:t>
      </w:r>
      <w:proofErr w:type="spellStart"/>
      <w:r w:rsidRPr="002E540A">
        <w:rPr>
          <w:rFonts w:ascii="Arial" w:hAnsi="Arial" w:cs="Arial"/>
          <w:lang w:val="en-US"/>
        </w:rPr>
        <w:t>ada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didalam</w:t>
      </w:r>
      <w:proofErr w:type="spellEnd"/>
      <w:r w:rsidRPr="002E540A">
        <w:rPr>
          <w:rFonts w:ascii="Arial" w:hAnsi="Arial" w:cs="Arial"/>
          <w:lang w:val="en-US"/>
        </w:rPr>
        <w:t xml:space="preserve"> class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$</w:t>
      </w:r>
      <w:proofErr w:type="spellStart"/>
      <w:r w:rsidRPr="002E540A">
        <w:rPr>
          <w:rFonts w:ascii="Arial" w:hAnsi="Arial" w:cs="Arial"/>
          <w:lang w:val="en-US"/>
        </w:rPr>
        <w:t>db</w:t>
      </w:r>
      <w:proofErr w:type="spellEnd"/>
      <w:r w:rsidRPr="002E540A">
        <w:rPr>
          <w:rFonts w:ascii="Arial" w:hAnsi="Arial" w:cs="Arial"/>
          <w:lang w:val="en-US"/>
        </w:rPr>
        <w:t>-&gt;</w:t>
      </w:r>
      <w:proofErr w:type="spellStart"/>
      <w:r w:rsidRPr="002E540A">
        <w:rPr>
          <w:rFonts w:ascii="Arial" w:hAnsi="Arial" w:cs="Arial"/>
          <w:lang w:val="en-US"/>
        </w:rPr>
        <w:t>selectData</w:t>
      </w:r>
      <w:proofErr w:type="spellEnd"/>
      <w:r w:rsidRPr="002E540A">
        <w:rPr>
          <w:rFonts w:ascii="Arial" w:hAnsi="Arial" w:cs="Arial"/>
          <w:lang w:val="en-US"/>
        </w:rPr>
        <w:t>();</w:t>
      </w:r>
    </w:p>
    <w:p w14:paraId="7B1E37F3" w14:textId="54ACEB39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cara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menampilkan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variabel</w:t>
      </w:r>
      <w:proofErr w:type="spellEnd"/>
      <w:r w:rsidRPr="002E540A">
        <w:rPr>
          <w:rFonts w:ascii="Arial" w:hAnsi="Arial" w:cs="Arial"/>
          <w:lang w:val="en-US"/>
        </w:rPr>
        <w:t xml:space="preserve"> private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public function</w:t>
      </w:r>
    </w:p>
    <w:p w14:paraId="08C8C413" w14:textId="2B9D2200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jika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kita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membuat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objek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maka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bisa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semua</w:t>
      </w:r>
      <w:proofErr w:type="spellEnd"/>
      <w:r w:rsidRPr="002E540A">
        <w:rPr>
          <w:rFonts w:ascii="Arial" w:hAnsi="Arial" w:cs="Arial"/>
          <w:lang w:val="en-US"/>
        </w:rPr>
        <w:t xml:space="preserve"> yang </w:t>
      </w:r>
      <w:proofErr w:type="spellStart"/>
      <w:r w:rsidRPr="002E540A">
        <w:rPr>
          <w:rFonts w:ascii="Arial" w:hAnsi="Arial" w:cs="Arial"/>
          <w:lang w:val="en-US"/>
        </w:rPr>
        <w:t>ada</w:t>
      </w:r>
      <w:proofErr w:type="spellEnd"/>
      <w:r w:rsidRPr="002E540A">
        <w:rPr>
          <w:rFonts w:ascii="Arial" w:hAnsi="Arial" w:cs="Arial"/>
          <w:lang w:val="en-US"/>
        </w:rPr>
        <w:t xml:space="preserve"> di </w:t>
      </w:r>
      <w:proofErr w:type="spellStart"/>
      <w:r w:rsidRPr="002E540A">
        <w:rPr>
          <w:rFonts w:ascii="Arial" w:hAnsi="Arial" w:cs="Arial"/>
          <w:lang w:val="en-US"/>
        </w:rPr>
        <w:t>dalam</w:t>
      </w:r>
      <w:proofErr w:type="spellEnd"/>
      <w:r w:rsidRPr="002E540A">
        <w:rPr>
          <w:rFonts w:ascii="Arial" w:hAnsi="Arial" w:cs="Arial"/>
          <w:lang w:val="en-US"/>
        </w:rPr>
        <w:t xml:space="preserve"> class</w:t>
      </w:r>
    </w:p>
    <w:p w14:paraId="7382280E" w14:textId="77777777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belajar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bahwa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untuk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mengambil</w:t>
      </w:r>
      <w:proofErr w:type="spellEnd"/>
      <w:r w:rsidRPr="002E540A">
        <w:rPr>
          <w:rFonts w:ascii="Arial" w:hAnsi="Arial" w:cs="Arial"/>
          <w:lang w:val="en-US"/>
        </w:rPr>
        <w:t xml:space="preserve"> function </w:t>
      </w:r>
      <w:proofErr w:type="spellStart"/>
      <w:r w:rsidRPr="002E540A">
        <w:rPr>
          <w:rFonts w:ascii="Arial" w:hAnsi="Arial" w:cs="Arial"/>
          <w:lang w:val="en-US"/>
        </w:rPr>
        <w:t>atau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variabel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diluar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dirinya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sendiri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menggunakan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awalan</w:t>
      </w:r>
      <w:proofErr w:type="spellEnd"/>
      <w:r w:rsidRPr="002E540A">
        <w:rPr>
          <w:rFonts w:ascii="Arial" w:hAnsi="Arial" w:cs="Arial"/>
          <w:lang w:val="en-US"/>
        </w:rPr>
        <w:t xml:space="preserve"> $this-&gt;</w:t>
      </w:r>
      <w:proofErr w:type="spellStart"/>
      <w:r w:rsidRPr="002E540A">
        <w:rPr>
          <w:rFonts w:ascii="Arial" w:hAnsi="Arial" w:cs="Arial"/>
          <w:lang w:val="en-US"/>
        </w:rPr>
        <w:t>nama</w:t>
      </w:r>
      <w:proofErr w:type="spellEnd"/>
      <w:r w:rsidRPr="002E540A">
        <w:rPr>
          <w:rFonts w:ascii="Arial" w:hAnsi="Arial" w:cs="Arial"/>
          <w:lang w:val="en-US"/>
        </w:rPr>
        <w:t xml:space="preserve"> function;</w:t>
      </w:r>
    </w:p>
    <w:p w14:paraId="462E265A" w14:textId="007AA4D7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fuction</w:t>
      </w:r>
      <w:proofErr w:type="spellEnd"/>
      <w:r w:rsidRPr="002E540A">
        <w:rPr>
          <w:rFonts w:ascii="Arial" w:hAnsi="Arial" w:cs="Arial"/>
          <w:lang w:val="en-US"/>
        </w:rPr>
        <w:t xml:space="preserve"> yang </w:t>
      </w:r>
      <w:proofErr w:type="spellStart"/>
      <w:r w:rsidRPr="002E540A">
        <w:rPr>
          <w:rFonts w:ascii="Arial" w:hAnsi="Arial" w:cs="Arial"/>
          <w:lang w:val="en-US"/>
        </w:rPr>
        <w:t>diawali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dengan</w:t>
      </w:r>
      <w:proofErr w:type="spellEnd"/>
      <w:r w:rsidRPr="002E540A">
        <w:rPr>
          <w:rFonts w:ascii="Arial" w:hAnsi="Arial" w:cs="Arial"/>
          <w:lang w:val="en-US"/>
        </w:rPr>
        <w:t xml:space="preserve"> static </w:t>
      </w:r>
      <w:proofErr w:type="spellStart"/>
      <w:r w:rsidRPr="002E540A">
        <w:rPr>
          <w:rFonts w:ascii="Arial" w:hAnsi="Arial" w:cs="Arial"/>
          <w:lang w:val="en-US"/>
        </w:rPr>
        <w:t>bisa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dijalankan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tanpa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harus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membuat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objek</w:t>
      </w:r>
      <w:proofErr w:type="spellEnd"/>
    </w:p>
    <w:p w14:paraId="7559BE96" w14:textId="77777777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belajar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tentang</w:t>
      </w:r>
      <w:proofErr w:type="spellEnd"/>
      <w:r w:rsidRPr="002E540A">
        <w:rPr>
          <w:rFonts w:ascii="Arial" w:hAnsi="Arial" w:cs="Arial"/>
          <w:lang w:val="en-US"/>
        </w:rPr>
        <w:t xml:space="preserve"> public function </w:t>
      </w:r>
      <w:proofErr w:type="spellStart"/>
      <w:r w:rsidRPr="002E540A">
        <w:rPr>
          <w:rFonts w:ascii="Arial" w:hAnsi="Arial" w:cs="Arial"/>
          <w:lang w:val="en-US"/>
        </w:rPr>
        <w:t>getALL</w:t>
      </w:r>
      <w:proofErr w:type="spellEnd"/>
      <w:r w:rsidRPr="002E540A">
        <w:rPr>
          <w:rFonts w:ascii="Arial" w:hAnsi="Arial" w:cs="Arial"/>
          <w:lang w:val="en-US"/>
        </w:rPr>
        <w:t xml:space="preserve">() yang </w:t>
      </w:r>
      <w:proofErr w:type="spellStart"/>
      <w:r w:rsidRPr="002E540A">
        <w:rPr>
          <w:rFonts w:ascii="Arial" w:hAnsi="Arial" w:cs="Arial"/>
          <w:lang w:val="en-US"/>
        </w:rPr>
        <w:t>berfungsi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untuk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mengambil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semua</w:t>
      </w:r>
      <w:proofErr w:type="spellEnd"/>
      <w:r w:rsidRPr="002E540A">
        <w:rPr>
          <w:rFonts w:ascii="Arial" w:hAnsi="Arial" w:cs="Arial"/>
          <w:lang w:val="en-US"/>
        </w:rPr>
        <w:t xml:space="preserve"> data</w:t>
      </w:r>
    </w:p>
    <w:p w14:paraId="24990F5A" w14:textId="77777777" w:rsidR="002E540A" w:rsidRPr="002E540A" w:rsidRDefault="002E540A" w:rsidP="002E540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E540A">
        <w:rPr>
          <w:rFonts w:ascii="Arial" w:hAnsi="Arial" w:cs="Arial"/>
          <w:lang w:val="en-US"/>
        </w:rPr>
        <w:t>saya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sudah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mengerti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apa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itu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rowCOUNT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yaitu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untuk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menghitung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baris</w:t>
      </w:r>
      <w:proofErr w:type="spellEnd"/>
      <w:r w:rsidRPr="002E540A">
        <w:rPr>
          <w:rFonts w:ascii="Arial" w:hAnsi="Arial" w:cs="Arial"/>
          <w:lang w:val="en-US"/>
        </w:rPr>
        <w:t xml:space="preserve"> </w:t>
      </w:r>
      <w:proofErr w:type="spellStart"/>
      <w:r w:rsidRPr="002E540A">
        <w:rPr>
          <w:rFonts w:ascii="Arial" w:hAnsi="Arial" w:cs="Arial"/>
          <w:lang w:val="en-US"/>
        </w:rPr>
        <w:t>didalam</w:t>
      </w:r>
      <w:proofErr w:type="spellEnd"/>
      <w:r w:rsidRPr="002E540A">
        <w:rPr>
          <w:rFonts w:ascii="Arial" w:hAnsi="Arial" w:cs="Arial"/>
          <w:lang w:val="en-US"/>
        </w:rPr>
        <w:t xml:space="preserve"> data</w:t>
      </w:r>
    </w:p>
    <w:p w14:paraId="7C128BCB" w14:textId="77777777" w:rsidR="002E540A" w:rsidRPr="002E540A" w:rsidRDefault="002E540A" w:rsidP="002E540A">
      <w:pPr>
        <w:pStyle w:val="ListParagraph"/>
      </w:pPr>
    </w:p>
    <w:p w14:paraId="73DC30D4" w14:textId="37BC136E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6560" w14:textId="77777777" w:rsidR="004D6798" w:rsidRDefault="004D6798" w:rsidP="00820E62">
      <w:pPr>
        <w:spacing w:after="0" w:line="240" w:lineRule="auto"/>
      </w:pPr>
      <w:r>
        <w:separator/>
      </w:r>
    </w:p>
  </w:endnote>
  <w:endnote w:type="continuationSeparator" w:id="0">
    <w:p w14:paraId="5005C921" w14:textId="77777777" w:rsidR="004D6798" w:rsidRDefault="004D679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4DCB0" w14:textId="77777777" w:rsidR="004D6798" w:rsidRDefault="004D6798" w:rsidP="00820E62">
      <w:pPr>
        <w:spacing w:after="0" w:line="240" w:lineRule="auto"/>
      </w:pPr>
      <w:r>
        <w:separator/>
      </w:r>
    </w:p>
  </w:footnote>
  <w:footnote w:type="continuationSeparator" w:id="0">
    <w:p w14:paraId="7989427C" w14:textId="77777777" w:rsidR="004D6798" w:rsidRDefault="004D679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3860050" w:rsidR="00630256" w:rsidRDefault="00386E81" w:rsidP="00630256">
          <w:r>
            <w:t>31</w:t>
          </w:r>
        </w:p>
      </w:tc>
      <w:tc>
        <w:tcPr>
          <w:tcW w:w="3147" w:type="dxa"/>
        </w:tcPr>
        <w:p w14:paraId="025B8A7C" w14:textId="36BC6656" w:rsidR="00630256" w:rsidRPr="00386E81" w:rsidRDefault="00386E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044E5"/>
    <w:multiLevelType w:val="hybridMultilevel"/>
    <w:tmpl w:val="AA040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2E540A"/>
    <w:rsid w:val="00386E81"/>
    <w:rsid w:val="004023BA"/>
    <w:rsid w:val="004D6798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8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3</cp:revision>
  <dcterms:created xsi:type="dcterms:W3CDTF">2021-09-24T16:49:00Z</dcterms:created>
  <dcterms:modified xsi:type="dcterms:W3CDTF">2021-09-24T16:49:00Z</dcterms:modified>
</cp:coreProperties>
</file>