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870"/>
        <w:gridCol w:w="2394"/>
        <w:gridCol w:w="2394"/>
      </w:tblGrid>
      <w:tr w:rsidR="001F5ADD" w:rsidTr="001F5ADD">
        <w:tc>
          <w:tcPr>
            <w:tcW w:w="918" w:type="dxa"/>
          </w:tcPr>
          <w:p w:rsidR="001F5ADD" w:rsidRDefault="001F5ADD">
            <w:r>
              <w:t>No</w:t>
            </w:r>
          </w:p>
        </w:tc>
        <w:tc>
          <w:tcPr>
            <w:tcW w:w="3870" w:type="dxa"/>
          </w:tcPr>
          <w:p w:rsidR="001F5ADD" w:rsidRDefault="001F5ADD" w:rsidP="001F5ADD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394" w:type="dxa"/>
          </w:tcPr>
          <w:p w:rsidR="001F5ADD" w:rsidRDefault="001F5ADD" w:rsidP="001F5ADD">
            <w:pPr>
              <w:jc w:val="center"/>
            </w:pPr>
            <w:r>
              <w:t>PIC</w:t>
            </w:r>
          </w:p>
        </w:tc>
        <w:tc>
          <w:tcPr>
            <w:tcW w:w="2394" w:type="dxa"/>
          </w:tcPr>
          <w:p w:rsidR="001F5ADD" w:rsidRDefault="001F5ADD" w:rsidP="001F5ADD">
            <w:pPr>
              <w:jc w:val="center"/>
            </w:pPr>
            <w:r>
              <w:t xml:space="preserve">Timeline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1F5ADD" w:rsidTr="001F5ADD">
        <w:tc>
          <w:tcPr>
            <w:tcW w:w="918" w:type="dxa"/>
          </w:tcPr>
          <w:p w:rsidR="001F5ADD" w:rsidRDefault="001F5ADD">
            <w:r>
              <w:t>1</w:t>
            </w:r>
          </w:p>
        </w:tc>
        <w:tc>
          <w:tcPr>
            <w:tcW w:w="3870" w:type="dxa"/>
          </w:tcPr>
          <w:p w:rsidR="001F5ADD" w:rsidRPr="001F5ADD" w:rsidRDefault="001F5ADD">
            <w:proofErr w:type="spellStart"/>
            <w:r>
              <w:t>Menentukan</w:t>
            </w:r>
            <w:proofErr w:type="spellEnd"/>
            <w:r>
              <w:t xml:space="preserve"> workstation Domain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– </w:t>
            </w:r>
            <w:proofErr w:type="spellStart"/>
            <w:r>
              <w:t>faktor</w:t>
            </w:r>
            <w:proofErr w:type="spellEnd"/>
            <w:r>
              <w:t xml:space="preserve"> yang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r>
              <w:rPr>
                <w:i/>
              </w:rPr>
              <w:t>E-Ticket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dampaknya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“Net Benefit”</w:t>
            </w:r>
          </w:p>
        </w:tc>
        <w:tc>
          <w:tcPr>
            <w:tcW w:w="2394" w:type="dxa"/>
          </w:tcPr>
          <w:p w:rsidR="001F5ADD" w:rsidRDefault="001F5ADD">
            <w:r>
              <w:t xml:space="preserve">I </w:t>
            </w:r>
            <w:proofErr w:type="spellStart"/>
            <w:r>
              <w:t>Putu</w:t>
            </w:r>
            <w:proofErr w:type="spellEnd"/>
            <w:r>
              <w:t xml:space="preserve"> </w:t>
            </w:r>
            <w:proofErr w:type="spellStart"/>
            <w:r>
              <w:t>Sugosa</w:t>
            </w:r>
            <w:proofErr w:type="spellEnd"/>
            <w:r>
              <w:t xml:space="preserve"> </w:t>
            </w:r>
            <w:proofErr w:type="spellStart"/>
            <w:r>
              <w:t>Anggaramukti</w:t>
            </w:r>
            <w:proofErr w:type="spellEnd"/>
            <w:r>
              <w:t xml:space="preserve"> / 72180268</w:t>
            </w:r>
          </w:p>
        </w:tc>
        <w:tc>
          <w:tcPr>
            <w:tcW w:w="2394" w:type="dxa"/>
          </w:tcPr>
          <w:p w:rsidR="001F5ADD" w:rsidRDefault="001F5ADD"/>
        </w:tc>
      </w:tr>
    </w:tbl>
    <w:p w:rsidR="00B16D2D" w:rsidRDefault="009F7622"/>
    <w:p w:rsidR="001F5ADD" w:rsidRDefault="009F7622">
      <w:proofErr w:type="gramStart"/>
      <w:r>
        <w:t xml:space="preserve">Workstation Domain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workstation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end user computer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faktor</w:t>
      </w:r>
      <w:proofErr w:type="spellEnd"/>
      <w:r>
        <w:t xml:space="preserve"> :</w:t>
      </w:r>
      <w:proofErr w:type="gramEnd"/>
    </w:p>
    <w:p w:rsidR="009F7622" w:rsidRDefault="009F7622" w:rsidP="009F7622">
      <w:pPr>
        <w:pStyle w:val="ListParagraph"/>
        <w:numPr>
          <w:ilvl w:val="0"/>
          <w:numId w:val="1"/>
        </w:numPr>
      </w:pPr>
      <w:r>
        <w:t>Ease of use (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:rsidR="009F7622" w:rsidRDefault="009F7622" w:rsidP="009F7622">
      <w:pPr>
        <w:pStyle w:val="ListParagraph"/>
        <w:numPr>
          <w:ilvl w:val="0"/>
          <w:numId w:val="1"/>
        </w:numPr>
      </w:pPr>
      <w:r>
        <w:t>Response Time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) </w:t>
      </w:r>
      <w:proofErr w:type="spellStart"/>
      <w:r>
        <w:t>Pengukurannya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</w:t>
      </w:r>
      <w:proofErr w:type="spellEnd"/>
      <w:r>
        <w:t>.</w:t>
      </w:r>
    </w:p>
    <w:p w:rsidR="009F7622" w:rsidRDefault="009F7622" w:rsidP="009F7622">
      <w:pPr>
        <w:pStyle w:val="ListParagraph"/>
        <w:numPr>
          <w:ilvl w:val="0"/>
          <w:numId w:val="1"/>
        </w:numPr>
      </w:pPr>
      <w:r>
        <w:t>Reliability (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)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9F7622" w:rsidRDefault="009F7622" w:rsidP="009F7622">
      <w:pPr>
        <w:pStyle w:val="ListParagraph"/>
        <w:numPr>
          <w:ilvl w:val="0"/>
          <w:numId w:val="1"/>
        </w:numPr>
      </w:pPr>
      <w:r>
        <w:t>Flexibility (</w:t>
      </w:r>
      <w:proofErr w:type="spellStart"/>
      <w:r>
        <w:t>fleksibilitas</w:t>
      </w:r>
      <w:proofErr w:type="spellEnd"/>
      <w:r>
        <w:t xml:space="preserve">)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–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bookmarkStart w:id="0" w:name="_GoBack"/>
      <w:bookmarkEnd w:id="0"/>
    </w:p>
    <w:sectPr w:rsidR="009F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65E7"/>
    <w:multiLevelType w:val="hybridMultilevel"/>
    <w:tmpl w:val="2488E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DD"/>
    <w:rsid w:val="001F5ADD"/>
    <w:rsid w:val="00614FD0"/>
    <w:rsid w:val="0085285A"/>
    <w:rsid w:val="009F7622"/>
    <w:rsid w:val="00B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2020-10-13T17:08:00Z</dcterms:created>
  <dcterms:modified xsi:type="dcterms:W3CDTF">2020-10-13T17:08:00Z</dcterms:modified>
</cp:coreProperties>
</file>