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CE5C6" w14:textId="6E12618C" w:rsidR="00ED65B9" w:rsidRDefault="00ED65B9" w:rsidP="00C11911">
      <w:pPr>
        <w:rPr>
          <w:noProof/>
          <w:lang w:eastAsia="vi-VN"/>
        </w:rPr>
      </w:pPr>
    </w:p>
    <w:p w14:paraId="63F7B485" w14:textId="77777777" w:rsidR="005D0E6A" w:rsidRPr="00C11911" w:rsidRDefault="00302DAE" w:rsidP="005F0DCE">
      <w:pPr>
        <w:jc w:val="center"/>
        <w:rPr>
          <w:b/>
          <w:noProof/>
          <w:lang w:eastAsia="vi-VN"/>
        </w:rPr>
      </w:pPr>
      <w:r w:rsidRPr="00C11911">
        <w:rPr>
          <w:b/>
          <w:noProof/>
          <w:lang w:eastAsia="vi-VN"/>
        </w:rPr>
        <w:t>CƠ</w:t>
      </w:r>
      <w:r w:rsidR="003C7368" w:rsidRPr="001B527D">
        <w:rPr>
          <w:b/>
          <w:noProof/>
          <w:lang w:eastAsia="vi-VN"/>
        </w:rPr>
        <w:t xml:space="preserve"> SỞ</w:t>
      </w:r>
      <w:r w:rsidRPr="00C11911">
        <w:rPr>
          <w:b/>
          <w:noProof/>
          <w:lang w:eastAsia="vi-VN"/>
        </w:rPr>
        <w:t xml:space="preserve"> DỮ LIỆU</w:t>
      </w:r>
    </w:p>
    <w:p w14:paraId="30D5391F" w14:textId="6D3320E1" w:rsidR="005F0DCE" w:rsidRPr="003C7368" w:rsidRDefault="00EF6D73" w:rsidP="005F0DCE">
      <w:pPr>
        <w:jc w:val="center"/>
        <w:rPr>
          <w:b/>
        </w:rPr>
      </w:pPr>
      <w:r>
        <w:rPr>
          <w:b/>
        </w:rPr>
        <w:t>ASM</w:t>
      </w:r>
    </w:p>
    <w:p w14:paraId="7EFD15D4" w14:textId="77777777" w:rsidR="00584F74" w:rsidRPr="00513BA5" w:rsidRDefault="00B640C3" w:rsidP="00AE5C90">
      <w:pPr>
        <w:tabs>
          <w:tab w:val="right" w:leader="dot" w:pos="8789"/>
        </w:tabs>
        <w:ind w:left="720"/>
      </w:pPr>
      <w:r w:rsidRPr="00513BA5">
        <w:t>-Giáo viên hướng dẫn:</w:t>
      </w:r>
      <w:r w:rsidR="002825E2" w:rsidRPr="002825E2">
        <w:t xml:space="preserve"> </w:t>
      </w:r>
      <w:r w:rsidR="001B527D" w:rsidRPr="002825E2">
        <w:rPr>
          <w:b/>
        </w:rPr>
        <w:t>Nguyễn Thị Diệu Hiền</w:t>
      </w:r>
      <w:r w:rsidR="00B74986" w:rsidRPr="00513BA5">
        <w:tab/>
      </w:r>
    </w:p>
    <w:p w14:paraId="4E3B4F5D" w14:textId="5B7AB2D2" w:rsidR="00584F74" w:rsidRPr="00142A20" w:rsidRDefault="00584F74" w:rsidP="00142A20">
      <w:pPr>
        <w:tabs>
          <w:tab w:val="right" w:leader="dot" w:pos="8789"/>
        </w:tabs>
        <w:ind w:left="720"/>
      </w:pPr>
      <w:r w:rsidRPr="00142A20">
        <w:t>-</w:t>
      </w:r>
      <w:r w:rsidR="00000B04" w:rsidRPr="00142A20">
        <w:t>Họ tên sinh viên:</w:t>
      </w:r>
      <w:r w:rsidR="00666AE3">
        <w:rPr>
          <w:lang w:val="en-US"/>
        </w:rPr>
        <w:t xml:space="preserve"> NGO DUC PHU</w:t>
      </w:r>
      <w:r w:rsidR="00B74986" w:rsidRPr="00142A20">
        <w:tab/>
      </w:r>
    </w:p>
    <w:p w14:paraId="54608B9C" w14:textId="0D2B014D" w:rsidR="00000B04" w:rsidRPr="00142A20" w:rsidRDefault="00000B04" w:rsidP="00AE5C90">
      <w:pPr>
        <w:tabs>
          <w:tab w:val="right" w:leader="dot" w:pos="8789"/>
        </w:tabs>
        <w:ind w:left="720"/>
      </w:pPr>
      <w:r w:rsidRPr="00142A20">
        <w:t>-</w:t>
      </w:r>
      <w:r w:rsidR="00640A07" w:rsidRPr="00142A20">
        <w:t>Mã sinh viên:</w:t>
      </w:r>
      <w:r w:rsidR="00A6488D">
        <w:t xml:space="preserve"> </w:t>
      </w:r>
      <w:r w:rsidR="00666AE3">
        <w:rPr>
          <w:lang w:val="en-US"/>
        </w:rPr>
        <w:t>PS37088</w:t>
      </w:r>
      <w:r w:rsidR="00B74986" w:rsidRPr="00142A20">
        <w:tab/>
      </w:r>
    </w:p>
    <w:p w14:paraId="064CD839" w14:textId="63526A3D" w:rsidR="00142A20" w:rsidRPr="00540B5C" w:rsidRDefault="00640A07" w:rsidP="00142A20">
      <w:pPr>
        <w:tabs>
          <w:tab w:val="right" w:leader="dot" w:pos="8789"/>
        </w:tabs>
        <w:ind w:left="720" w:hanging="11"/>
      </w:pPr>
      <w:r w:rsidRPr="00C11911">
        <w:t>-Lớp:</w:t>
      </w:r>
      <w:r w:rsidR="00666AE3">
        <w:t xml:space="preserve"> WD18402</w:t>
      </w:r>
      <w:r w:rsidR="00540B5C">
        <w:tab/>
      </w:r>
    </w:p>
    <w:p w14:paraId="13FB40A2" w14:textId="6DD92F84" w:rsidR="00640A07" w:rsidRDefault="00540B5C" w:rsidP="00AE5C90">
      <w:pPr>
        <w:tabs>
          <w:tab w:val="right" w:leader="dot" w:pos="8789"/>
        </w:tabs>
        <w:ind w:left="720"/>
      </w:pPr>
      <w:r>
        <w:t>-</w:t>
      </w:r>
      <w:r w:rsidR="00E86AD8" w:rsidRPr="00C11911">
        <w:t xml:space="preserve">Mã môn: </w:t>
      </w:r>
      <w:r w:rsidR="00142A20">
        <w:t xml:space="preserve"> </w:t>
      </w:r>
      <w:r w:rsidR="001D68CA" w:rsidRPr="00C11911">
        <w:t>COM</w:t>
      </w:r>
      <w:r w:rsidR="00E86AD8" w:rsidRPr="00C11911">
        <w:t>2012</w:t>
      </w:r>
      <w:r w:rsidR="00B74986" w:rsidRPr="00C11911">
        <w:tab/>
      </w:r>
    </w:p>
    <w:p w14:paraId="0E01A673" w14:textId="77777777" w:rsidR="0044278F" w:rsidRDefault="0044278F" w:rsidP="00AE5C90">
      <w:pPr>
        <w:tabs>
          <w:tab w:val="right" w:leader="dot" w:pos="8789"/>
        </w:tabs>
        <w:ind w:left="720"/>
      </w:pPr>
    </w:p>
    <w:p w14:paraId="21631787" w14:textId="718A4E50" w:rsidR="0044278F" w:rsidRDefault="0044278F" w:rsidP="000546DA">
      <w:pPr>
        <w:tabs>
          <w:tab w:val="right" w:leader="dot" w:pos="8789"/>
        </w:tabs>
        <w:rPr>
          <w:b/>
          <w:lang w:val="en-US"/>
        </w:rPr>
      </w:pPr>
      <w:r w:rsidRPr="0044278F">
        <w:rPr>
          <w:b/>
          <w:lang w:val="en-US"/>
        </w:rPr>
        <w:t>Phần 1:</w:t>
      </w:r>
    </w:p>
    <w:p w14:paraId="61EB3CB6" w14:textId="1884F074" w:rsidR="0044278F" w:rsidRPr="0044278F" w:rsidRDefault="0044278F" w:rsidP="000546DA">
      <w:pPr>
        <w:tabs>
          <w:tab w:val="right" w:leader="dot" w:pos="8789"/>
        </w:tabs>
        <w:rPr>
          <w:b/>
          <w:lang w:val="en-US"/>
        </w:rPr>
      </w:pPr>
      <w:r>
        <w:rPr>
          <w:b/>
          <w:lang w:val="en-US"/>
        </w:rPr>
        <w:t>Yêu cầu:</w:t>
      </w:r>
    </w:p>
    <w:p w14:paraId="705B3B87" w14:textId="4434A006" w:rsidR="0044278F" w:rsidRDefault="00EF6D73" w:rsidP="000546DA">
      <w:pPr>
        <w:tabs>
          <w:tab w:val="right" w:leader="dot" w:pos="8789"/>
        </w:tabs>
      </w:pPr>
      <w:r>
        <w:rPr>
          <w:noProof/>
          <w:lang w:val="en-US"/>
        </w:rPr>
        <w:t>Bài Toán Quản Lý Bán Hàng</w:t>
      </w:r>
    </w:p>
    <w:p w14:paraId="28D420EE" w14:textId="77777777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 w:rsidRPr="00846AD4">
        <w:rPr>
          <w:rFonts w:ascii="Segoe UI" w:hAnsi="Segoe UI" w:cs="Segoe UI"/>
          <w:b/>
          <w:color w:val="000000"/>
          <w:szCs w:val="26"/>
          <w:lang w:val="en-US"/>
        </w:rPr>
        <w:t>I. Xác định mức khái niệm</w:t>
      </w:r>
      <w:r>
        <w:rPr>
          <w:rFonts w:ascii="Segoe UI" w:hAnsi="Segoe UI" w:cs="Segoe UI"/>
          <w:color w:val="000000"/>
          <w:szCs w:val="26"/>
          <w:lang w:val="en-US"/>
        </w:rPr>
        <w:t xml:space="preserve"> (Đọc </w:t>
      </w:r>
      <w:r w:rsidRPr="00846AD4">
        <w:rPr>
          <w:rFonts w:ascii="Segoe UI" w:hAnsi="Segoe UI" w:cs="Segoe UI"/>
          <w:b/>
          <w:color w:val="FF0000"/>
          <w:szCs w:val="26"/>
          <w:lang w:val="en-US"/>
        </w:rPr>
        <w:t>xác định thực thể</w:t>
      </w:r>
      <w:r w:rsidRPr="00846AD4">
        <w:rPr>
          <w:rFonts w:ascii="Segoe UI" w:hAnsi="Segoe UI" w:cs="Segoe UI"/>
          <w:color w:val="FF0000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Cs w:val="26"/>
          <w:lang w:val="en-US"/>
        </w:rPr>
        <w:t xml:space="preserve">và </w:t>
      </w:r>
      <w:r w:rsidRPr="00846AD4">
        <w:rPr>
          <w:rFonts w:ascii="Segoe UI" w:hAnsi="Segoe UI" w:cs="Segoe UI"/>
          <w:b/>
          <w:color w:val="FF0000"/>
          <w:szCs w:val="26"/>
          <w:lang w:val="en-US"/>
        </w:rPr>
        <w:t>các thuộc tính</w:t>
      </w:r>
      <w:r w:rsidRPr="00846AD4">
        <w:rPr>
          <w:rFonts w:ascii="Segoe UI" w:hAnsi="Segoe UI" w:cs="Segoe UI"/>
          <w:color w:val="FF0000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Cs w:val="26"/>
          <w:lang w:val="en-US"/>
        </w:rPr>
        <w:t>của thực thể đó)</w:t>
      </w:r>
    </w:p>
    <w:p w14:paraId="6D0004D4" w14:textId="3F88ED76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>-</w:t>
      </w:r>
      <w:r w:rsidR="00EF6D73">
        <w:rPr>
          <w:rFonts w:ascii="Segoe UI" w:hAnsi="Segoe UI" w:cs="Segoe UI"/>
          <w:color w:val="000000"/>
          <w:szCs w:val="26"/>
          <w:lang w:val="en-US"/>
        </w:rPr>
        <w:t>Hàng hóa</w:t>
      </w:r>
      <w:r>
        <w:rPr>
          <w:rFonts w:ascii="Segoe UI" w:hAnsi="Segoe UI" w:cs="Segoe UI"/>
          <w:color w:val="000000"/>
          <w:szCs w:val="26"/>
          <w:lang w:val="en-US"/>
        </w:rPr>
        <w:t xml:space="preserve">: </w:t>
      </w:r>
      <w:r w:rsidR="00EF6D73">
        <w:rPr>
          <w:rFonts w:ascii="Segoe UI" w:hAnsi="Segoe UI" w:cs="Segoe UI"/>
          <w:b/>
          <w:color w:val="000000"/>
          <w:szCs w:val="26"/>
          <w:u w:val="single"/>
          <w:lang w:val="en-US"/>
        </w:rPr>
        <w:t>MaHH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 w:rsidR="00EF6D73">
        <w:rPr>
          <w:rFonts w:ascii="Segoe UI" w:hAnsi="Segoe UI" w:cs="Segoe UI"/>
          <w:color w:val="000000"/>
          <w:szCs w:val="26"/>
          <w:lang w:val="en-US"/>
        </w:rPr>
        <w:t>Tên bảng, đơn vị tính, giá bán</w:t>
      </w:r>
    </w:p>
    <w:p w14:paraId="34C625F6" w14:textId="7096B7FE" w:rsidR="00120F98" w:rsidRDefault="00120F98" w:rsidP="00120F98">
      <w:pPr>
        <w:rPr>
          <w:rFonts w:ascii="Segoe UI" w:hAnsi="Segoe UI" w:cs="Segoe UI"/>
          <w:color w:val="000000"/>
          <w:szCs w:val="26"/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>-</w:t>
      </w:r>
      <w:r w:rsidR="00EF6D73">
        <w:rPr>
          <w:rFonts w:ascii="Segoe UI" w:hAnsi="Segoe UI" w:cs="Segoe UI"/>
          <w:color w:val="000000"/>
          <w:szCs w:val="26"/>
          <w:lang w:val="en-US"/>
        </w:rPr>
        <w:t>Loại bảng</w:t>
      </w:r>
      <w:r>
        <w:rPr>
          <w:rFonts w:ascii="Segoe UI" w:hAnsi="Segoe UI" w:cs="Segoe UI"/>
          <w:color w:val="000000"/>
          <w:szCs w:val="26"/>
          <w:lang w:val="en-US"/>
        </w:rPr>
        <w:t xml:space="preserve">: </w:t>
      </w:r>
      <w:r w:rsidR="00EF6D73">
        <w:rPr>
          <w:rFonts w:ascii="Segoe UI" w:hAnsi="Segoe UI" w:cs="Segoe UI"/>
          <w:b/>
          <w:color w:val="000000"/>
          <w:szCs w:val="26"/>
          <w:u w:val="single"/>
          <w:lang w:val="en-US"/>
        </w:rPr>
        <w:t>MaLoaiBang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 w:rsidR="00EF6D73">
        <w:rPr>
          <w:rFonts w:ascii="Segoe UI" w:hAnsi="Segoe UI" w:cs="Segoe UI"/>
          <w:color w:val="000000"/>
          <w:szCs w:val="26"/>
          <w:lang w:val="en-US"/>
        </w:rPr>
        <w:t>Tên loại bảng</w:t>
      </w:r>
    </w:p>
    <w:p w14:paraId="30AB2C67" w14:textId="7236BBAD" w:rsidR="00120F98" w:rsidRDefault="00120F98" w:rsidP="00120F98">
      <w:pPr>
        <w:rPr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>-</w:t>
      </w:r>
      <w:r w:rsidR="00EF6D73">
        <w:rPr>
          <w:rFonts w:ascii="Segoe UI" w:hAnsi="Segoe UI" w:cs="Segoe UI"/>
          <w:color w:val="000000"/>
          <w:szCs w:val="26"/>
          <w:lang w:val="en-US"/>
        </w:rPr>
        <w:t>Khách hàng</w:t>
      </w:r>
      <w:r>
        <w:rPr>
          <w:rFonts w:ascii="Segoe UI" w:hAnsi="Segoe UI" w:cs="Segoe UI"/>
          <w:color w:val="000000"/>
          <w:szCs w:val="26"/>
          <w:lang w:val="en-US"/>
        </w:rPr>
        <w:t xml:space="preserve">: </w:t>
      </w:r>
      <w:r w:rsidR="00EF6D73">
        <w:rPr>
          <w:rFonts w:ascii="Segoe UI" w:hAnsi="Segoe UI" w:cs="Segoe UI"/>
          <w:b/>
          <w:color w:val="000000"/>
          <w:szCs w:val="26"/>
          <w:u w:val="single"/>
          <w:lang w:val="en-US"/>
        </w:rPr>
        <w:t>MaKH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 w:rsidR="00EF6D73">
        <w:rPr>
          <w:lang w:val="en-US"/>
        </w:rPr>
        <w:t>Tên khách hàng</w:t>
      </w:r>
      <w:r>
        <w:rPr>
          <w:lang w:val="en-US"/>
        </w:rPr>
        <w:t xml:space="preserve">, </w:t>
      </w:r>
      <w:r w:rsidR="00EF6D73">
        <w:rPr>
          <w:lang w:val="en-US"/>
        </w:rPr>
        <w:t>Quận huyện</w:t>
      </w:r>
      <w:r>
        <w:rPr>
          <w:lang w:val="en-US"/>
        </w:rPr>
        <w:t xml:space="preserve">, </w:t>
      </w:r>
      <w:r w:rsidR="00EF6D73">
        <w:rPr>
          <w:lang w:val="en-US"/>
        </w:rPr>
        <w:t>Tỉnh thành phố</w:t>
      </w:r>
    </w:p>
    <w:p w14:paraId="09480E13" w14:textId="62A0B214" w:rsidR="00120F98" w:rsidRDefault="00120F98" w:rsidP="00120F98">
      <w:pPr>
        <w:rPr>
          <w:lang w:val="en-US"/>
        </w:rPr>
      </w:pPr>
      <w:r>
        <w:rPr>
          <w:lang w:val="en-US"/>
        </w:rPr>
        <w:t>-</w:t>
      </w:r>
      <w:r w:rsidR="00EF6D73">
        <w:rPr>
          <w:lang w:val="en-US"/>
        </w:rPr>
        <w:t>Hóa đơn</w:t>
      </w:r>
      <w:r>
        <w:rPr>
          <w:lang w:val="en-US"/>
        </w:rPr>
        <w:t xml:space="preserve">: </w:t>
      </w:r>
      <w:r w:rsidR="00EF6D73">
        <w:rPr>
          <w:b/>
          <w:u w:val="single"/>
          <w:lang w:val="en-US"/>
        </w:rPr>
        <w:t>SoHD</w:t>
      </w:r>
      <w:r>
        <w:rPr>
          <w:b/>
          <w:lang w:val="en-US"/>
        </w:rPr>
        <w:t xml:space="preserve">, </w:t>
      </w:r>
      <w:r w:rsidR="00EF6D73">
        <w:rPr>
          <w:lang w:val="en-US"/>
        </w:rPr>
        <w:t>Ngày mua, Số lượng, Người lặp HD</w:t>
      </w:r>
    </w:p>
    <w:p w14:paraId="49DC8221" w14:textId="77777777" w:rsidR="00EF6D73" w:rsidRDefault="00EF6D73" w:rsidP="00120F98">
      <w:pPr>
        <w:rPr>
          <w:lang w:val="en-US"/>
        </w:rPr>
      </w:pPr>
    </w:p>
    <w:p w14:paraId="2B79162A" w14:textId="3649D07E" w:rsidR="00EF6D73" w:rsidRDefault="00EF6D73" w:rsidP="00120F98">
      <w:pPr>
        <w:rPr>
          <w:lang w:val="en-US"/>
        </w:rPr>
      </w:pPr>
      <w:r>
        <w:rPr>
          <w:lang w:val="en-US"/>
        </w:rPr>
        <w:t>Ràng buộc:</w:t>
      </w:r>
    </w:p>
    <w:p w14:paraId="5F540B7E" w14:textId="0D03551D" w:rsidR="00EF6D73" w:rsidRDefault="00EF6D73" w:rsidP="00120F98">
      <w:pPr>
        <w:rPr>
          <w:lang w:val="en-US"/>
        </w:rPr>
      </w:pPr>
      <w:r>
        <w:rPr>
          <w:lang w:val="en-US"/>
        </w:rPr>
        <w:t>Hàng hóa(n) – Loại hàng(1)</w:t>
      </w:r>
    </w:p>
    <w:p w14:paraId="06307BA0" w14:textId="2433A502" w:rsidR="00EF6D73" w:rsidRDefault="00EF6D73" w:rsidP="00120F98">
      <w:pPr>
        <w:rPr>
          <w:lang w:val="en-US"/>
        </w:rPr>
      </w:pPr>
      <w:r>
        <w:rPr>
          <w:lang w:val="en-US"/>
        </w:rPr>
        <w:t>Hàng hóa(n) – Hóa đơn(n)</w:t>
      </w:r>
    </w:p>
    <w:p w14:paraId="53C0BD86" w14:textId="44A3D392" w:rsidR="00EF6D73" w:rsidRDefault="00EF6D73" w:rsidP="00120F98">
      <w:pPr>
        <w:rPr>
          <w:lang w:val="en-US"/>
        </w:rPr>
      </w:pPr>
      <w:r>
        <w:rPr>
          <w:lang w:val="en-US"/>
        </w:rPr>
        <w:t>Khách hàng(1) – Hóa đơn(n)</w:t>
      </w:r>
    </w:p>
    <w:p w14:paraId="00C0F4ED" w14:textId="77777777" w:rsidR="00120F98" w:rsidRDefault="00120F98" w:rsidP="00120F98">
      <w:pPr>
        <w:rPr>
          <w:b/>
          <w:lang w:val="en-US"/>
        </w:rPr>
      </w:pPr>
      <w:r>
        <w:rPr>
          <w:b/>
          <w:lang w:val="en-US"/>
        </w:rPr>
        <w:t>II. Xác định mô hình quan hệ ERD</w:t>
      </w:r>
    </w:p>
    <w:p w14:paraId="6D1CB10B" w14:textId="77777777" w:rsidR="00120F98" w:rsidRDefault="00120F98" w:rsidP="00120F98">
      <w:pPr>
        <w:rPr>
          <w:lang w:val="en-US"/>
        </w:rPr>
      </w:pPr>
    </w:p>
    <w:p w14:paraId="3ED54D0E" w14:textId="7BF3608F" w:rsidR="0044278F" w:rsidRDefault="0044278F" w:rsidP="00120F98">
      <w:pPr>
        <w:rPr>
          <w:lang w:val="en-US"/>
        </w:rPr>
      </w:pPr>
    </w:p>
    <w:p w14:paraId="33808718" w14:textId="35E33D89" w:rsidR="00535663" w:rsidRDefault="00F9604C" w:rsidP="00120F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BC86DC" wp14:editId="451C3725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896745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AFE0" w14:textId="77777777" w:rsidR="00535663" w:rsidRDefault="00535663" w:rsidP="00120F98">
      <w:pPr>
        <w:rPr>
          <w:lang w:val="en-US"/>
        </w:rPr>
      </w:pPr>
    </w:p>
    <w:p w14:paraId="0E77EE7C" w14:textId="77777777" w:rsidR="00535663" w:rsidRDefault="00535663" w:rsidP="00120F98">
      <w:pPr>
        <w:rPr>
          <w:lang w:val="en-US"/>
        </w:rPr>
      </w:pPr>
    </w:p>
    <w:p w14:paraId="2A04B0D0" w14:textId="4F357CEB" w:rsidR="00535663" w:rsidRDefault="00F9604C" w:rsidP="00120F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062946" wp14:editId="09FA5445">
            <wp:extent cx="5731510" cy="3274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6896744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E405" w14:textId="77777777" w:rsidR="00535663" w:rsidRDefault="00535663" w:rsidP="00120F98">
      <w:pPr>
        <w:rPr>
          <w:lang w:val="en-US"/>
        </w:rPr>
      </w:pPr>
    </w:p>
    <w:p w14:paraId="3DA1CF92" w14:textId="77777777" w:rsidR="00535663" w:rsidRDefault="00535663" w:rsidP="00120F98">
      <w:pPr>
        <w:rPr>
          <w:lang w:val="en-US"/>
        </w:rPr>
      </w:pPr>
    </w:p>
    <w:p w14:paraId="375C1035" w14:textId="77777777" w:rsidR="00F9604C" w:rsidRDefault="00F9604C" w:rsidP="000032A7">
      <w:pPr>
        <w:jc w:val="center"/>
        <w:rPr>
          <w:b/>
          <w:lang w:val="en-US"/>
        </w:rPr>
      </w:pPr>
    </w:p>
    <w:p w14:paraId="61E68390" w14:textId="77777777" w:rsidR="00F9604C" w:rsidRDefault="00F9604C" w:rsidP="000032A7">
      <w:pPr>
        <w:jc w:val="center"/>
        <w:rPr>
          <w:b/>
          <w:lang w:val="en-US"/>
        </w:rPr>
      </w:pPr>
    </w:p>
    <w:p w14:paraId="635221FF" w14:textId="77777777" w:rsidR="00F9604C" w:rsidRDefault="00F9604C" w:rsidP="000032A7">
      <w:pPr>
        <w:jc w:val="center"/>
        <w:rPr>
          <w:b/>
          <w:lang w:val="en-US"/>
        </w:rPr>
      </w:pPr>
    </w:p>
    <w:p w14:paraId="60EF290C" w14:textId="77777777" w:rsidR="00F9604C" w:rsidRDefault="00F9604C" w:rsidP="000032A7">
      <w:pPr>
        <w:jc w:val="center"/>
        <w:rPr>
          <w:b/>
          <w:lang w:val="en-US"/>
        </w:rPr>
      </w:pPr>
    </w:p>
    <w:p w14:paraId="03A4EB2F" w14:textId="5206A366" w:rsidR="00535663" w:rsidRDefault="00F9604C" w:rsidP="000032A7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Loại Hàng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535663" w14:paraId="585EC395" w14:textId="77777777" w:rsidTr="00535663">
        <w:tc>
          <w:tcPr>
            <w:tcW w:w="2547" w:type="dxa"/>
            <w:shd w:val="clear" w:color="auto" w:fill="ED7D31" w:themeFill="accent2"/>
          </w:tcPr>
          <w:p w14:paraId="02A1123C" w14:textId="6D3B151B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78452C49" w14:textId="0EA58DD8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10C0D7F9" w14:textId="003F53A4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512A21C8" w14:textId="18786896" w:rsidR="00535663" w:rsidRDefault="00535663" w:rsidP="0053566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535663" w14:paraId="1D51C375" w14:textId="77777777" w:rsidTr="00535663">
        <w:tc>
          <w:tcPr>
            <w:tcW w:w="2547" w:type="dxa"/>
          </w:tcPr>
          <w:p w14:paraId="4682015F" w14:textId="0EA1199B" w:rsidR="00535663" w:rsidRPr="00535663" w:rsidRDefault="00F9604C" w:rsidP="00120F98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MaLH</w:t>
            </w:r>
          </w:p>
        </w:tc>
        <w:tc>
          <w:tcPr>
            <w:tcW w:w="1961" w:type="dxa"/>
          </w:tcPr>
          <w:p w14:paraId="047B75FA" w14:textId="54740839" w:rsidR="00535663" w:rsidRPr="00535663" w:rsidRDefault="00F9604C" w:rsidP="00120F98">
            <w:pPr>
              <w:rPr>
                <w:lang w:val="en-US"/>
              </w:rPr>
            </w:pPr>
            <w:r>
              <w:rPr>
                <w:lang w:val="en-US"/>
              </w:rPr>
              <w:t>Varchar(5</w:t>
            </w:r>
            <w:r w:rsidR="00535663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4E95E406" w14:textId="77777777" w:rsid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  <w:p w14:paraId="0F69B0D8" w14:textId="6759A1F4" w:rsidR="00F9604C" w:rsidRPr="00535663" w:rsidRDefault="00F9604C" w:rsidP="00120F9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64B20AB6" w14:textId="12B583C1" w:rsidR="00535663" w:rsidRPr="00535663" w:rsidRDefault="00535663" w:rsidP="00F9604C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 w:rsidR="00F9604C">
              <w:rPr>
                <w:lang w:val="en-US"/>
              </w:rPr>
              <w:t>loại hàng</w:t>
            </w:r>
          </w:p>
        </w:tc>
      </w:tr>
      <w:tr w:rsidR="00535663" w14:paraId="3DFFAAF3" w14:textId="77777777" w:rsidTr="00535663">
        <w:tc>
          <w:tcPr>
            <w:tcW w:w="2547" w:type="dxa"/>
          </w:tcPr>
          <w:p w14:paraId="64C42316" w14:textId="5E7D3485" w:rsidR="00535663" w:rsidRPr="00535663" w:rsidRDefault="00F9604C" w:rsidP="00120F98">
            <w:pPr>
              <w:rPr>
                <w:lang w:val="en-US"/>
              </w:rPr>
            </w:pPr>
            <w:r>
              <w:rPr>
                <w:lang w:val="en-US"/>
              </w:rPr>
              <w:t>TenLH</w:t>
            </w:r>
          </w:p>
        </w:tc>
        <w:tc>
          <w:tcPr>
            <w:tcW w:w="1961" w:type="dxa"/>
          </w:tcPr>
          <w:p w14:paraId="5382FD0D" w14:textId="316EA6D0" w:rsidR="00535663" w:rsidRPr="00535663" w:rsidRDefault="00111331" w:rsidP="00120F98">
            <w:pPr>
              <w:rPr>
                <w:lang w:val="en-US"/>
              </w:rPr>
            </w:pPr>
            <w:r>
              <w:rPr>
                <w:lang w:val="en-US"/>
              </w:rPr>
              <w:t>Nv</w:t>
            </w:r>
            <w:r w:rsidR="00F9604C">
              <w:rPr>
                <w:lang w:val="en-US"/>
              </w:rPr>
              <w:t>archar(50</w:t>
            </w:r>
            <w:r w:rsidR="00535663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6332B170" w14:textId="17D2928E" w:rsidR="00535663" w:rsidRPr="00535663" w:rsidRDefault="00535663" w:rsidP="00120F98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2ACE0E19" w14:textId="488518BD" w:rsidR="00535663" w:rsidRPr="00535663" w:rsidRDefault="00535663" w:rsidP="00F9604C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Tên </w:t>
            </w:r>
            <w:r w:rsidR="00F9604C">
              <w:rPr>
                <w:lang w:val="en-US"/>
              </w:rPr>
              <w:t>loại hàng</w:t>
            </w:r>
          </w:p>
        </w:tc>
      </w:tr>
    </w:tbl>
    <w:p w14:paraId="53EA8B78" w14:textId="749FDFCE" w:rsidR="00535663" w:rsidRDefault="00535663" w:rsidP="00120F98">
      <w:pPr>
        <w:rPr>
          <w:b/>
          <w:lang w:val="en-US"/>
        </w:rPr>
      </w:pPr>
    </w:p>
    <w:p w14:paraId="4E56F328" w14:textId="36C2CDD0" w:rsidR="00535663" w:rsidRDefault="00F9604C" w:rsidP="000032A7">
      <w:pPr>
        <w:jc w:val="center"/>
        <w:rPr>
          <w:b/>
          <w:lang w:val="en-US"/>
        </w:rPr>
      </w:pPr>
      <w:r>
        <w:rPr>
          <w:b/>
          <w:lang w:val="en-US"/>
        </w:rPr>
        <w:t>Hàng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535663" w14:paraId="5B868ED8" w14:textId="77777777" w:rsidTr="000679DB">
        <w:tc>
          <w:tcPr>
            <w:tcW w:w="2547" w:type="dxa"/>
            <w:shd w:val="clear" w:color="auto" w:fill="ED7D31" w:themeFill="accent2"/>
          </w:tcPr>
          <w:p w14:paraId="78BB280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3EFCC22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01B24CEF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303E27B8" w14:textId="77777777" w:rsidR="00535663" w:rsidRDefault="00535663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535663" w14:paraId="0C0C5557" w14:textId="77777777" w:rsidTr="000679DB">
        <w:tc>
          <w:tcPr>
            <w:tcW w:w="2547" w:type="dxa"/>
          </w:tcPr>
          <w:p w14:paraId="5422CC82" w14:textId="442CFDB9" w:rsidR="00535663" w:rsidRPr="00535663" w:rsidRDefault="00F9604C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MaHH</w:t>
            </w:r>
          </w:p>
        </w:tc>
        <w:tc>
          <w:tcPr>
            <w:tcW w:w="1961" w:type="dxa"/>
          </w:tcPr>
          <w:p w14:paraId="560C8179" w14:textId="040C20F2" w:rsidR="00535663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Varchar(5</w:t>
            </w:r>
            <w:r w:rsidR="00535663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74A6FD6E" w14:textId="77777777" w:rsid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  <w:p w14:paraId="38CFEE87" w14:textId="45556577" w:rsidR="00F9604C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BFE7647" w14:textId="5E1914AA" w:rsidR="00535663" w:rsidRPr="00535663" w:rsidRDefault="00535663" w:rsidP="00F9604C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 w:rsidR="00F9604C">
              <w:rPr>
                <w:lang w:val="en-US"/>
              </w:rPr>
              <w:t>hàng hóa</w:t>
            </w:r>
          </w:p>
        </w:tc>
      </w:tr>
      <w:tr w:rsidR="00535663" w14:paraId="40A5CDD7" w14:textId="77777777" w:rsidTr="000679DB">
        <w:tc>
          <w:tcPr>
            <w:tcW w:w="2547" w:type="dxa"/>
          </w:tcPr>
          <w:p w14:paraId="5032B263" w14:textId="7E805820" w:rsidR="00535663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TenHH</w:t>
            </w:r>
          </w:p>
        </w:tc>
        <w:tc>
          <w:tcPr>
            <w:tcW w:w="1961" w:type="dxa"/>
          </w:tcPr>
          <w:p w14:paraId="43F25A41" w14:textId="40318E0C" w:rsidR="00535663" w:rsidRPr="00535663" w:rsidRDefault="00111331" w:rsidP="000679DB">
            <w:pPr>
              <w:rPr>
                <w:lang w:val="en-US"/>
              </w:rPr>
            </w:pPr>
            <w:r>
              <w:rPr>
                <w:lang w:val="en-US"/>
              </w:rPr>
              <w:t>Nv</w:t>
            </w:r>
            <w:r w:rsidR="00F9604C">
              <w:rPr>
                <w:lang w:val="en-US"/>
              </w:rPr>
              <w:t>archar(50</w:t>
            </w:r>
            <w:r w:rsidR="00535663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437D44BB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37C2A0F6" w14:textId="6B6C4A23" w:rsidR="00535663" w:rsidRPr="00535663" w:rsidRDefault="00535663" w:rsidP="00F9604C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Tên </w:t>
            </w:r>
            <w:r w:rsidR="00F9604C">
              <w:rPr>
                <w:lang w:val="en-US"/>
              </w:rPr>
              <w:t>hàng hóa</w:t>
            </w:r>
          </w:p>
        </w:tc>
      </w:tr>
      <w:tr w:rsidR="00535663" w14:paraId="620671C4" w14:textId="77777777" w:rsidTr="000679DB">
        <w:tc>
          <w:tcPr>
            <w:tcW w:w="2547" w:type="dxa"/>
          </w:tcPr>
          <w:p w14:paraId="33D68E18" w14:textId="7214B545" w:rsidR="00535663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DVT</w:t>
            </w:r>
          </w:p>
        </w:tc>
        <w:tc>
          <w:tcPr>
            <w:tcW w:w="1961" w:type="dxa"/>
          </w:tcPr>
          <w:p w14:paraId="4915F227" w14:textId="562AC5DF" w:rsidR="00535663" w:rsidRPr="00535663" w:rsidRDefault="00111331" w:rsidP="000679DB">
            <w:pPr>
              <w:rPr>
                <w:lang w:val="en-US"/>
              </w:rPr>
            </w:pPr>
            <w:r>
              <w:rPr>
                <w:lang w:val="en-US"/>
              </w:rPr>
              <w:t>Nv</w:t>
            </w:r>
            <w:r w:rsidR="00F9604C">
              <w:rPr>
                <w:lang w:val="en-US"/>
              </w:rPr>
              <w:t>archar(20</w:t>
            </w:r>
            <w:r w:rsidR="00535663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69F7AE4A" w14:textId="77777777" w:rsidR="00535663" w:rsidRPr="00535663" w:rsidRDefault="00535663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5DE62AD7" w14:textId="5632F0A4" w:rsidR="00535663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Đơn vị tính</w:t>
            </w:r>
          </w:p>
        </w:tc>
      </w:tr>
      <w:tr w:rsidR="00535663" w14:paraId="6B318C6A" w14:textId="77777777" w:rsidTr="000679DB">
        <w:tc>
          <w:tcPr>
            <w:tcW w:w="2547" w:type="dxa"/>
          </w:tcPr>
          <w:p w14:paraId="7F1ADE4F" w14:textId="60BE4DA4" w:rsidR="00535663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GiaBan</w:t>
            </w:r>
          </w:p>
        </w:tc>
        <w:tc>
          <w:tcPr>
            <w:tcW w:w="1961" w:type="dxa"/>
          </w:tcPr>
          <w:p w14:paraId="44CF8824" w14:textId="76E7A84E" w:rsidR="00535663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14:paraId="68A6A844" w14:textId="35082BAA" w:rsidR="00535663" w:rsidRPr="00535663" w:rsidRDefault="00F9604C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5C9214B7" w14:textId="41F6E4E5" w:rsidR="00535663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</w:tr>
      <w:tr w:rsidR="00535663" w14:paraId="38CCA237" w14:textId="77777777" w:rsidTr="000679DB">
        <w:tc>
          <w:tcPr>
            <w:tcW w:w="2547" w:type="dxa"/>
          </w:tcPr>
          <w:p w14:paraId="06ECA18C" w14:textId="701246EA" w:rsidR="00535663" w:rsidRPr="00535663" w:rsidRDefault="00F9604C" w:rsidP="000679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MaLH</w:t>
            </w:r>
          </w:p>
        </w:tc>
        <w:tc>
          <w:tcPr>
            <w:tcW w:w="1961" w:type="dxa"/>
          </w:tcPr>
          <w:p w14:paraId="3EFE1EBF" w14:textId="5594F55D" w:rsidR="00535663" w:rsidRPr="00535663" w:rsidRDefault="00F9604C" w:rsidP="000679DB">
            <w:pPr>
              <w:rPr>
                <w:lang w:val="en-US"/>
              </w:rPr>
            </w:pPr>
            <w:r>
              <w:rPr>
                <w:lang w:val="en-US"/>
              </w:rPr>
              <w:t>Varchar(5</w:t>
            </w:r>
            <w:r w:rsidR="00535663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157FED48" w14:textId="77777777" w:rsidR="00535663" w:rsidRDefault="00535663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  <w:p w14:paraId="35EE69A4" w14:textId="67BE926F" w:rsidR="00F9604C" w:rsidRPr="00535663" w:rsidRDefault="00F9604C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65793C5" w14:textId="4C367489" w:rsidR="00535663" w:rsidRPr="00535663" w:rsidRDefault="00535663" w:rsidP="00F9604C">
            <w:pPr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F9604C">
              <w:rPr>
                <w:lang w:val="en-US"/>
              </w:rPr>
              <w:t>loại hàng</w:t>
            </w:r>
          </w:p>
        </w:tc>
      </w:tr>
    </w:tbl>
    <w:p w14:paraId="72B35710" w14:textId="77777777" w:rsidR="000032A7" w:rsidRDefault="000032A7" w:rsidP="000032A7">
      <w:pPr>
        <w:jc w:val="center"/>
        <w:rPr>
          <w:b/>
          <w:lang w:val="en-US"/>
        </w:rPr>
      </w:pPr>
    </w:p>
    <w:p w14:paraId="7DD7E013" w14:textId="6F38951C" w:rsidR="000032A7" w:rsidRDefault="00A05FAC" w:rsidP="000032A7">
      <w:pPr>
        <w:jc w:val="center"/>
        <w:rPr>
          <w:b/>
          <w:lang w:val="en-US"/>
        </w:rPr>
      </w:pPr>
      <w:r>
        <w:rPr>
          <w:b/>
          <w:lang w:val="en-US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032A7" w14:paraId="7943CA7E" w14:textId="77777777" w:rsidTr="000679DB">
        <w:tc>
          <w:tcPr>
            <w:tcW w:w="2547" w:type="dxa"/>
            <w:shd w:val="clear" w:color="auto" w:fill="ED7D31" w:themeFill="accent2"/>
          </w:tcPr>
          <w:p w14:paraId="5DBC3462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18327AA1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639742F6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3CF0B45B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0032A7" w14:paraId="308C3D1D" w14:textId="77777777" w:rsidTr="000679DB">
        <w:tc>
          <w:tcPr>
            <w:tcW w:w="2547" w:type="dxa"/>
          </w:tcPr>
          <w:p w14:paraId="38BC2FE5" w14:textId="3FA4F91C" w:rsidR="000032A7" w:rsidRPr="00535663" w:rsidRDefault="00A05FAC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MaKH</w:t>
            </w:r>
          </w:p>
        </w:tc>
        <w:tc>
          <w:tcPr>
            <w:tcW w:w="1961" w:type="dxa"/>
          </w:tcPr>
          <w:p w14:paraId="2686423A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Varchar(10)</w:t>
            </w:r>
          </w:p>
        </w:tc>
        <w:tc>
          <w:tcPr>
            <w:tcW w:w="2254" w:type="dxa"/>
          </w:tcPr>
          <w:p w14:paraId="59629FB1" w14:textId="77777777" w:rsidR="000032A7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  <w:p w14:paraId="07A78357" w14:textId="37952B9C" w:rsidR="00EE3136" w:rsidRPr="00535663" w:rsidRDefault="00EE3136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40665308" w14:textId="24533EBE" w:rsidR="000032A7" w:rsidRPr="00535663" w:rsidRDefault="000032A7" w:rsidP="00A05FAC">
            <w:pPr>
              <w:rPr>
                <w:lang w:val="en-US"/>
              </w:rPr>
            </w:pPr>
            <w:r w:rsidRPr="00535663">
              <w:rPr>
                <w:lang w:val="en-US"/>
              </w:rPr>
              <w:t xml:space="preserve">Mã </w:t>
            </w:r>
            <w:r w:rsidR="00A05FAC">
              <w:rPr>
                <w:lang w:val="en-US"/>
              </w:rPr>
              <w:t>khách hàng</w:t>
            </w:r>
          </w:p>
        </w:tc>
      </w:tr>
      <w:tr w:rsidR="000032A7" w14:paraId="49E8CC22" w14:textId="77777777" w:rsidTr="000679DB">
        <w:tc>
          <w:tcPr>
            <w:tcW w:w="2547" w:type="dxa"/>
          </w:tcPr>
          <w:p w14:paraId="0F1147E5" w14:textId="077D8026" w:rsidR="000032A7" w:rsidRPr="00535663" w:rsidRDefault="00A05FAC" w:rsidP="000679DB">
            <w:pPr>
              <w:rPr>
                <w:lang w:val="en-US"/>
              </w:rPr>
            </w:pPr>
            <w:r>
              <w:rPr>
                <w:lang w:val="en-US"/>
              </w:rPr>
              <w:t>TenKH</w:t>
            </w:r>
          </w:p>
        </w:tc>
        <w:tc>
          <w:tcPr>
            <w:tcW w:w="1961" w:type="dxa"/>
          </w:tcPr>
          <w:p w14:paraId="24FFE52C" w14:textId="70761508" w:rsidR="000032A7" w:rsidRPr="00535663" w:rsidRDefault="00A05FAC" w:rsidP="000679DB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254" w:type="dxa"/>
          </w:tcPr>
          <w:p w14:paraId="08079FAE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27858FC2" w14:textId="747E7472" w:rsidR="000032A7" w:rsidRPr="00535663" w:rsidRDefault="00A05FAC" w:rsidP="000679DB">
            <w:pPr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</w:tr>
      <w:tr w:rsidR="000032A7" w14:paraId="452FBF3E" w14:textId="77777777" w:rsidTr="000679DB">
        <w:tc>
          <w:tcPr>
            <w:tcW w:w="2547" w:type="dxa"/>
          </w:tcPr>
          <w:p w14:paraId="02EC1936" w14:textId="110A9E28" w:rsidR="000032A7" w:rsidRPr="00A05FAC" w:rsidRDefault="00A05FAC" w:rsidP="000032A7">
            <w:pPr>
              <w:rPr>
                <w:lang w:val="en-US"/>
              </w:rPr>
            </w:pPr>
            <w:r w:rsidRPr="00A05FAC">
              <w:rPr>
                <w:lang w:val="en-US"/>
              </w:rPr>
              <w:t>DiaChi</w:t>
            </w:r>
          </w:p>
        </w:tc>
        <w:tc>
          <w:tcPr>
            <w:tcW w:w="1961" w:type="dxa"/>
          </w:tcPr>
          <w:p w14:paraId="368FCC76" w14:textId="3300972D" w:rsidR="000032A7" w:rsidRPr="00535663" w:rsidRDefault="00A05FAC" w:rsidP="000032A7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2254" w:type="dxa"/>
          </w:tcPr>
          <w:p w14:paraId="45A3AC47" w14:textId="2DCF75C9" w:rsidR="000032A7" w:rsidRPr="00535663" w:rsidRDefault="000032A7" w:rsidP="000032A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14EF5E" w14:textId="3951ADBC" w:rsidR="000032A7" w:rsidRPr="00535663" w:rsidRDefault="00A05FAC" w:rsidP="000032A7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0032A7" w14:paraId="00AF8567" w14:textId="77777777" w:rsidTr="000679DB">
        <w:tc>
          <w:tcPr>
            <w:tcW w:w="2547" w:type="dxa"/>
          </w:tcPr>
          <w:p w14:paraId="432C1E00" w14:textId="53312006" w:rsidR="000032A7" w:rsidRPr="00A05FAC" w:rsidRDefault="00A05FAC" w:rsidP="000032A7">
            <w:pPr>
              <w:rPr>
                <w:lang w:val="en-US"/>
              </w:rPr>
            </w:pPr>
            <w:r w:rsidRPr="00A05FAC">
              <w:rPr>
                <w:lang w:val="en-US"/>
              </w:rPr>
              <w:t>Quan</w:t>
            </w:r>
          </w:p>
        </w:tc>
        <w:tc>
          <w:tcPr>
            <w:tcW w:w="1961" w:type="dxa"/>
          </w:tcPr>
          <w:p w14:paraId="0E87B4FA" w14:textId="3D6451F4" w:rsidR="000032A7" w:rsidRDefault="00A05FAC" w:rsidP="000032A7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254" w:type="dxa"/>
          </w:tcPr>
          <w:p w14:paraId="07369F89" w14:textId="70B6BF22" w:rsidR="000032A7" w:rsidRDefault="000032A7" w:rsidP="000032A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92ED89" w14:textId="44CBD66C" w:rsidR="000032A7" w:rsidRDefault="00A05FAC" w:rsidP="000032A7">
            <w:pPr>
              <w:rPr>
                <w:lang w:val="en-US"/>
              </w:rPr>
            </w:pPr>
            <w:r>
              <w:rPr>
                <w:lang w:val="en-US"/>
              </w:rPr>
              <w:t>Quận</w:t>
            </w:r>
          </w:p>
        </w:tc>
      </w:tr>
      <w:tr w:rsidR="00A05FAC" w14:paraId="3A6E19E3" w14:textId="77777777" w:rsidTr="000679DB">
        <w:tc>
          <w:tcPr>
            <w:tcW w:w="2547" w:type="dxa"/>
          </w:tcPr>
          <w:p w14:paraId="6DF8DB29" w14:textId="2CE3EE5C" w:rsidR="00A05FAC" w:rsidRPr="00A05FAC" w:rsidRDefault="00A05FAC" w:rsidP="000032A7">
            <w:pPr>
              <w:rPr>
                <w:lang w:val="en-US"/>
              </w:rPr>
            </w:pPr>
            <w:r w:rsidRPr="00A05FAC">
              <w:rPr>
                <w:lang w:val="en-US"/>
              </w:rPr>
              <w:t>ThanhPho</w:t>
            </w:r>
          </w:p>
        </w:tc>
        <w:tc>
          <w:tcPr>
            <w:tcW w:w="1961" w:type="dxa"/>
          </w:tcPr>
          <w:p w14:paraId="7EFC9F6A" w14:textId="4CA8D11C" w:rsidR="00A05FAC" w:rsidRDefault="00A05FAC" w:rsidP="000032A7">
            <w:pPr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2254" w:type="dxa"/>
          </w:tcPr>
          <w:p w14:paraId="3C7C9886" w14:textId="77777777" w:rsidR="00A05FAC" w:rsidRDefault="00A05FAC" w:rsidP="000032A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F41FA1" w14:textId="5AEDC7AC" w:rsidR="00A05FAC" w:rsidRDefault="00A05FAC" w:rsidP="000032A7">
            <w:pPr>
              <w:rPr>
                <w:lang w:val="en-US"/>
              </w:rPr>
            </w:pPr>
            <w:r>
              <w:rPr>
                <w:lang w:val="en-US"/>
              </w:rPr>
              <w:t>Thành Phố</w:t>
            </w:r>
          </w:p>
        </w:tc>
      </w:tr>
    </w:tbl>
    <w:p w14:paraId="78D2E98E" w14:textId="77777777" w:rsidR="00535663" w:rsidRDefault="00535663" w:rsidP="00120F98">
      <w:pPr>
        <w:rPr>
          <w:b/>
          <w:lang w:val="en-US"/>
        </w:rPr>
      </w:pPr>
    </w:p>
    <w:p w14:paraId="2956B580" w14:textId="77777777" w:rsidR="000032A7" w:rsidRDefault="000032A7" w:rsidP="00120F98">
      <w:pPr>
        <w:rPr>
          <w:b/>
          <w:lang w:val="en-US"/>
        </w:rPr>
      </w:pPr>
    </w:p>
    <w:p w14:paraId="06711896" w14:textId="77777777" w:rsidR="000032A7" w:rsidRDefault="000032A7" w:rsidP="00120F98">
      <w:pPr>
        <w:rPr>
          <w:b/>
          <w:lang w:val="en-US"/>
        </w:rPr>
      </w:pPr>
    </w:p>
    <w:p w14:paraId="3BC8EBD0" w14:textId="77777777" w:rsidR="000032A7" w:rsidRDefault="000032A7" w:rsidP="00120F98">
      <w:pPr>
        <w:rPr>
          <w:b/>
          <w:lang w:val="en-US"/>
        </w:rPr>
      </w:pPr>
    </w:p>
    <w:p w14:paraId="216BE943" w14:textId="77777777" w:rsidR="000032A7" w:rsidRDefault="000032A7" w:rsidP="00120F98">
      <w:pPr>
        <w:rPr>
          <w:b/>
          <w:lang w:val="en-US"/>
        </w:rPr>
      </w:pPr>
    </w:p>
    <w:p w14:paraId="14F35E4E" w14:textId="0B8B4287" w:rsidR="000032A7" w:rsidRDefault="000C14B7" w:rsidP="002A276E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0032A7" w14:paraId="59392408" w14:textId="77777777" w:rsidTr="000679DB">
        <w:tc>
          <w:tcPr>
            <w:tcW w:w="2547" w:type="dxa"/>
            <w:shd w:val="clear" w:color="auto" w:fill="ED7D31" w:themeFill="accent2"/>
          </w:tcPr>
          <w:p w14:paraId="57758983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532942C0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70F2A99F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28622BDA" w14:textId="77777777" w:rsidR="000032A7" w:rsidRDefault="000032A7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0032A7" w14:paraId="36FED482" w14:textId="77777777" w:rsidTr="000679DB">
        <w:tc>
          <w:tcPr>
            <w:tcW w:w="2547" w:type="dxa"/>
          </w:tcPr>
          <w:p w14:paraId="00283EF2" w14:textId="42E53BD3" w:rsidR="000032A7" w:rsidRPr="00535663" w:rsidRDefault="000C14B7" w:rsidP="000679DB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SoHD</w:t>
            </w:r>
          </w:p>
        </w:tc>
        <w:tc>
          <w:tcPr>
            <w:tcW w:w="1961" w:type="dxa"/>
          </w:tcPr>
          <w:p w14:paraId="23037CF1" w14:textId="4D331C35" w:rsidR="000032A7" w:rsidRPr="00535663" w:rsidRDefault="000C14B7" w:rsidP="000679DB">
            <w:pPr>
              <w:rPr>
                <w:lang w:val="en-US"/>
              </w:rPr>
            </w:pPr>
            <w:r>
              <w:rPr>
                <w:lang w:val="en-US"/>
              </w:rPr>
              <w:t>Varchar(5</w:t>
            </w:r>
            <w:r w:rsidR="000032A7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3AE68A11" w14:textId="77777777" w:rsidR="000032A7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  <w:p w14:paraId="57DCF7C7" w14:textId="394B8638" w:rsidR="00B1653A" w:rsidRPr="00535663" w:rsidRDefault="00B1653A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531A676E" w14:textId="0C180360" w:rsidR="000032A7" w:rsidRPr="00535663" w:rsidRDefault="000C14B7" w:rsidP="000032A7">
            <w:pPr>
              <w:rPr>
                <w:lang w:val="en-US"/>
              </w:rPr>
            </w:pPr>
            <w:r>
              <w:rPr>
                <w:lang w:val="en-US"/>
              </w:rPr>
              <w:t>Số hóa đơn</w:t>
            </w:r>
          </w:p>
        </w:tc>
      </w:tr>
      <w:tr w:rsidR="000032A7" w14:paraId="562FBB2F" w14:textId="77777777" w:rsidTr="000679DB">
        <w:tc>
          <w:tcPr>
            <w:tcW w:w="2547" w:type="dxa"/>
          </w:tcPr>
          <w:p w14:paraId="692B4821" w14:textId="5C173455" w:rsidR="000032A7" w:rsidRPr="00535663" w:rsidRDefault="000C14B7" w:rsidP="000679DB">
            <w:pPr>
              <w:rPr>
                <w:lang w:val="en-US"/>
              </w:rPr>
            </w:pPr>
            <w:r>
              <w:rPr>
                <w:lang w:val="en-US"/>
              </w:rPr>
              <w:t>NgayMua</w:t>
            </w:r>
          </w:p>
        </w:tc>
        <w:tc>
          <w:tcPr>
            <w:tcW w:w="1961" w:type="dxa"/>
          </w:tcPr>
          <w:p w14:paraId="3C7B1013" w14:textId="3260B509" w:rsidR="000032A7" w:rsidRPr="00535663" w:rsidRDefault="000C14B7" w:rsidP="00FC7D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58248CEE" w14:textId="77777777" w:rsidR="000032A7" w:rsidRPr="00535663" w:rsidRDefault="000032A7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0D3F731C" w14:textId="78E807F0" w:rsidR="000032A7" w:rsidRPr="00535663" w:rsidRDefault="000C14B7" w:rsidP="000679DB">
            <w:pPr>
              <w:rPr>
                <w:lang w:val="en-US"/>
              </w:rPr>
            </w:pPr>
            <w:r>
              <w:rPr>
                <w:lang w:val="en-US"/>
              </w:rPr>
              <w:t>Ngày mua</w:t>
            </w:r>
          </w:p>
        </w:tc>
      </w:tr>
      <w:tr w:rsidR="000032A7" w14:paraId="08C34DB5" w14:textId="77777777" w:rsidTr="000679DB">
        <w:tc>
          <w:tcPr>
            <w:tcW w:w="2547" w:type="dxa"/>
          </w:tcPr>
          <w:p w14:paraId="002CD4E4" w14:textId="044B26D8" w:rsidR="000032A7" w:rsidRPr="000032A7" w:rsidRDefault="000C14B7" w:rsidP="000679DB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MaKH</w:t>
            </w:r>
          </w:p>
        </w:tc>
        <w:tc>
          <w:tcPr>
            <w:tcW w:w="1961" w:type="dxa"/>
          </w:tcPr>
          <w:p w14:paraId="52EFE7FF" w14:textId="4ED14863" w:rsidR="000032A7" w:rsidRPr="00535663" w:rsidRDefault="00FC7DF4" w:rsidP="000679DB">
            <w:pPr>
              <w:rPr>
                <w:lang w:val="en-US"/>
              </w:rPr>
            </w:pPr>
            <w:r>
              <w:rPr>
                <w:lang w:val="en-US"/>
              </w:rPr>
              <w:t>Varchar(5</w:t>
            </w:r>
            <w:r w:rsidR="000032A7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58A4122E" w14:textId="4DEF5EA3" w:rsidR="000032A7" w:rsidRPr="00535663" w:rsidRDefault="00B1653A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295A5032" w14:textId="40BCD935" w:rsidR="000032A7" w:rsidRPr="00535663" w:rsidRDefault="000C14B7" w:rsidP="000032A7">
            <w:pPr>
              <w:rPr>
                <w:lang w:val="en-US"/>
              </w:rPr>
            </w:pPr>
            <w:r>
              <w:rPr>
                <w:lang w:val="en-US"/>
              </w:rPr>
              <w:t>Mã khách hàng</w:t>
            </w:r>
          </w:p>
        </w:tc>
      </w:tr>
      <w:tr w:rsidR="000032A7" w14:paraId="281C3DC6" w14:textId="77777777" w:rsidTr="000679DB">
        <w:tc>
          <w:tcPr>
            <w:tcW w:w="2547" w:type="dxa"/>
          </w:tcPr>
          <w:p w14:paraId="4788CD6E" w14:textId="021E4F69" w:rsidR="000032A7" w:rsidRPr="000C14B7" w:rsidRDefault="000C14B7" w:rsidP="000679DB">
            <w:pPr>
              <w:rPr>
                <w:lang w:val="en-US"/>
              </w:rPr>
            </w:pPr>
            <w:r w:rsidRPr="000C14B7">
              <w:rPr>
                <w:lang w:val="en-US"/>
              </w:rPr>
              <w:t>NguoiLap</w:t>
            </w:r>
          </w:p>
        </w:tc>
        <w:tc>
          <w:tcPr>
            <w:tcW w:w="1961" w:type="dxa"/>
          </w:tcPr>
          <w:p w14:paraId="663DC309" w14:textId="4FBDC952" w:rsidR="000032A7" w:rsidRDefault="00FC7DF4" w:rsidP="000679DB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0032A7">
              <w:rPr>
                <w:lang w:val="en-US"/>
              </w:rPr>
              <w:t>0</w:t>
            </w:r>
            <w:r w:rsidR="000032A7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6A701472" w14:textId="730E7ECF" w:rsidR="000032A7" w:rsidRDefault="000032A7" w:rsidP="000679D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8CD53FF" w14:textId="2DD971E4" w:rsidR="000032A7" w:rsidRDefault="000C14B7" w:rsidP="000679DB">
            <w:pPr>
              <w:rPr>
                <w:lang w:val="en-US"/>
              </w:rPr>
            </w:pPr>
            <w:r>
              <w:rPr>
                <w:lang w:val="en-US"/>
              </w:rPr>
              <w:t>Người lặp</w:t>
            </w:r>
          </w:p>
        </w:tc>
      </w:tr>
    </w:tbl>
    <w:p w14:paraId="43E074F3" w14:textId="77777777" w:rsidR="000032A7" w:rsidRDefault="000032A7" w:rsidP="00120F98">
      <w:pPr>
        <w:rPr>
          <w:b/>
          <w:lang w:val="en-US"/>
        </w:rPr>
      </w:pPr>
    </w:p>
    <w:p w14:paraId="45B6BAB8" w14:textId="6A8A4336" w:rsidR="00410F69" w:rsidRDefault="000F4962" w:rsidP="00410F69">
      <w:pPr>
        <w:jc w:val="center"/>
        <w:rPr>
          <w:b/>
          <w:lang w:val="en-US"/>
        </w:rPr>
      </w:pPr>
      <w:r>
        <w:rPr>
          <w:b/>
          <w:lang w:val="en-US"/>
        </w:rPr>
        <w:t>Hóa Đơn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410F69" w14:paraId="5EAD57CA" w14:textId="77777777" w:rsidTr="000679DB">
        <w:tc>
          <w:tcPr>
            <w:tcW w:w="2547" w:type="dxa"/>
            <w:shd w:val="clear" w:color="auto" w:fill="ED7D31" w:themeFill="accent2"/>
          </w:tcPr>
          <w:p w14:paraId="0E2606DA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Tên field (Tên cột)</w:t>
            </w:r>
          </w:p>
        </w:tc>
        <w:tc>
          <w:tcPr>
            <w:tcW w:w="1961" w:type="dxa"/>
            <w:shd w:val="clear" w:color="auto" w:fill="ED7D31" w:themeFill="accent2"/>
          </w:tcPr>
          <w:p w14:paraId="63E1A326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ED7D31" w:themeFill="accent2"/>
          </w:tcPr>
          <w:p w14:paraId="623CCD5B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Ràng buộc</w:t>
            </w:r>
          </w:p>
        </w:tc>
        <w:tc>
          <w:tcPr>
            <w:tcW w:w="2254" w:type="dxa"/>
            <w:shd w:val="clear" w:color="auto" w:fill="ED7D31" w:themeFill="accent2"/>
          </w:tcPr>
          <w:p w14:paraId="519F131E" w14:textId="77777777" w:rsidR="00410F69" w:rsidRDefault="00410F69" w:rsidP="000679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Mô tả</w:t>
            </w:r>
          </w:p>
        </w:tc>
      </w:tr>
      <w:tr w:rsidR="00410F69" w14:paraId="563EA7F2" w14:textId="77777777" w:rsidTr="000679DB">
        <w:tc>
          <w:tcPr>
            <w:tcW w:w="2547" w:type="dxa"/>
          </w:tcPr>
          <w:p w14:paraId="3B0DBDD2" w14:textId="6628F5C2" w:rsidR="00410F69" w:rsidRPr="000F4962" w:rsidRDefault="000F4962" w:rsidP="000679DB">
            <w:pPr>
              <w:rPr>
                <w:b/>
                <w:u w:val="single"/>
                <w:lang w:val="en-US"/>
              </w:rPr>
            </w:pPr>
            <w:r w:rsidRPr="000F4962">
              <w:rPr>
                <w:b/>
                <w:u w:val="single"/>
                <w:lang w:val="en-US"/>
              </w:rPr>
              <w:t>SoHD</w:t>
            </w:r>
          </w:p>
        </w:tc>
        <w:tc>
          <w:tcPr>
            <w:tcW w:w="1961" w:type="dxa"/>
          </w:tcPr>
          <w:p w14:paraId="1937E82D" w14:textId="16557B32" w:rsidR="00410F69" w:rsidRPr="00535663" w:rsidRDefault="000F4962" w:rsidP="000679DB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10F69" w:rsidRPr="00535663"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7CFA37A4" w14:textId="77777777" w:rsidR="00410F69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  <w:p w14:paraId="6C5E5597" w14:textId="66B56B66" w:rsidR="000F4962" w:rsidRDefault="000F4962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  <w:p w14:paraId="10D2B362" w14:textId="2635832B" w:rsidR="000F4962" w:rsidRPr="00535663" w:rsidRDefault="000F4962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7E387071" w14:textId="477B06F0" w:rsidR="00410F69" w:rsidRPr="00535663" w:rsidRDefault="000F4962" w:rsidP="00410F69">
            <w:pPr>
              <w:rPr>
                <w:lang w:val="en-US"/>
              </w:rPr>
            </w:pPr>
            <w:r>
              <w:rPr>
                <w:lang w:val="en-US"/>
              </w:rPr>
              <w:t>Số hóa đơn</w:t>
            </w:r>
          </w:p>
        </w:tc>
      </w:tr>
      <w:tr w:rsidR="00410F69" w14:paraId="466E48B2" w14:textId="77777777" w:rsidTr="000679DB">
        <w:tc>
          <w:tcPr>
            <w:tcW w:w="2547" w:type="dxa"/>
          </w:tcPr>
          <w:p w14:paraId="3CBDC35C" w14:textId="08D27D85" w:rsidR="00410F69" w:rsidRPr="000F4962" w:rsidRDefault="000F4962" w:rsidP="00410F69">
            <w:pPr>
              <w:rPr>
                <w:b/>
                <w:u w:val="single"/>
                <w:lang w:val="en-US"/>
              </w:rPr>
            </w:pPr>
            <w:r w:rsidRPr="000F4962">
              <w:rPr>
                <w:b/>
                <w:u w:val="single"/>
                <w:lang w:val="en-US"/>
              </w:rPr>
              <w:t>MaHH</w:t>
            </w:r>
          </w:p>
        </w:tc>
        <w:tc>
          <w:tcPr>
            <w:tcW w:w="1961" w:type="dxa"/>
          </w:tcPr>
          <w:p w14:paraId="56FC6F18" w14:textId="319B7DFE" w:rsidR="00410F69" w:rsidRPr="00535663" w:rsidRDefault="00410F69" w:rsidP="000679DB">
            <w:pPr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Pr="00535663">
              <w:rPr>
                <w:lang w:val="en-US"/>
              </w:rPr>
              <w:t>5)</w:t>
            </w:r>
          </w:p>
        </w:tc>
        <w:tc>
          <w:tcPr>
            <w:tcW w:w="2254" w:type="dxa"/>
          </w:tcPr>
          <w:p w14:paraId="7AC5D35C" w14:textId="77777777" w:rsidR="00546862" w:rsidRDefault="00546862" w:rsidP="00546862">
            <w:pPr>
              <w:rPr>
                <w:lang w:val="en-US"/>
              </w:rPr>
            </w:pPr>
            <w:r w:rsidRPr="00535663">
              <w:rPr>
                <w:lang w:val="en-US"/>
              </w:rPr>
              <w:t>PK(Khóa chính)</w:t>
            </w:r>
          </w:p>
          <w:p w14:paraId="58E61393" w14:textId="7D96B8DE" w:rsidR="000F4962" w:rsidRDefault="000F4962" w:rsidP="000679DB">
            <w:pPr>
              <w:rPr>
                <w:lang w:val="en-US"/>
              </w:rPr>
            </w:pPr>
            <w:r>
              <w:rPr>
                <w:lang w:val="en-US"/>
              </w:rPr>
              <w:t>PK(Khóa ngoại)</w:t>
            </w:r>
          </w:p>
          <w:p w14:paraId="2D3EE148" w14:textId="77777777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null(Không để trống)</w:t>
            </w:r>
          </w:p>
        </w:tc>
        <w:tc>
          <w:tcPr>
            <w:tcW w:w="2254" w:type="dxa"/>
          </w:tcPr>
          <w:p w14:paraId="605560C5" w14:textId="42A5D618" w:rsidR="00410F69" w:rsidRPr="00535663" w:rsidRDefault="000F4962" w:rsidP="00410F69">
            <w:pPr>
              <w:rPr>
                <w:lang w:val="en-US"/>
              </w:rPr>
            </w:pPr>
            <w:r>
              <w:rPr>
                <w:lang w:val="en-US"/>
              </w:rPr>
              <w:t>Mã hàng hóa</w:t>
            </w:r>
          </w:p>
        </w:tc>
      </w:tr>
      <w:tr w:rsidR="00410F69" w14:paraId="1A3570B0" w14:textId="77777777" w:rsidTr="000679DB">
        <w:tc>
          <w:tcPr>
            <w:tcW w:w="2547" w:type="dxa"/>
          </w:tcPr>
          <w:p w14:paraId="0FE7BA6C" w14:textId="0C1FE544" w:rsidR="00410F69" w:rsidRPr="00410F69" w:rsidRDefault="000F4962" w:rsidP="000679DB">
            <w:pPr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961" w:type="dxa"/>
          </w:tcPr>
          <w:p w14:paraId="47E767F9" w14:textId="1E5B5A14" w:rsidR="00410F69" w:rsidRPr="00535663" w:rsidRDefault="000F4962" w:rsidP="000679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138C91C7" w14:textId="01E22ADA" w:rsidR="00410F69" w:rsidRPr="00535663" w:rsidRDefault="00410F69" w:rsidP="000679DB">
            <w:pPr>
              <w:rPr>
                <w:lang w:val="en-US"/>
              </w:rPr>
            </w:pPr>
            <w:r w:rsidRPr="00535663">
              <w:rPr>
                <w:lang w:val="en-US"/>
              </w:rPr>
              <w:t>Not null</w:t>
            </w:r>
          </w:p>
        </w:tc>
        <w:tc>
          <w:tcPr>
            <w:tcW w:w="2254" w:type="dxa"/>
          </w:tcPr>
          <w:p w14:paraId="12C13C5D" w14:textId="6040C3C4" w:rsidR="00410F69" w:rsidRPr="00535663" w:rsidRDefault="000F4962" w:rsidP="000679DB">
            <w:pPr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</w:tr>
    </w:tbl>
    <w:p w14:paraId="062E9FD7" w14:textId="1AF60E6E" w:rsidR="00410F69" w:rsidRDefault="00410F69" w:rsidP="00120F98">
      <w:pPr>
        <w:rPr>
          <w:b/>
          <w:lang w:val="en-US"/>
        </w:rPr>
      </w:pPr>
    </w:p>
    <w:p w14:paraId="106AE098" w14:textId="5C3C1636" w:rsidR="00087270" w:rsidRPr="00535663" w:rsidRDefault="00087270" w:rsidP="00120F98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7E2F1AB" wp14:editId="02029FBF">
            <wp:extent cx="5731510" cy="4046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899441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67E27715" wp14:editId="3E1C847D">
            <wp:extent cx="5731510" cy="3142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68994417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lang w:val="en-US"/>
        </w:rPr>
        <w:lastRenderedPageBreak/>
        <w:drawing>
          <wp:inline distT="0" distB="0" distL="0" distR="0" wp14:anchorId="082D0171" wp14:editId="726B7A98">
            <wp:extent cx="5731510" cy="3143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8994419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E41CBE" w14:textId="77777777" w:rsidR="00131C8D" w:rsidRDefault="00131C8D" w:rsidP="00120F98">
      <w:pPr>
        <w:rPr>
          <w:lang w:val="en-US"/>
        </w:rPr>
      </w:pPr>
    </w:p>
    <w:sectPr w:rsidR="00131C8D" w:rsidSect="00F8450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F3691" w14:textId="77777777" w:rsidR="00DF5D11" w:rsidRDefault="00DF5D11" w:rsidP="00666AE3">
      <w:pPr>
        <w:spacing w:after="0" w:line="240" w:lineRule="auto"/>
      </w:pPr>
      <w:r>
        <w:separator/>
      </w:r>
    </w:p>
  </w:endnote>
  <w:endnote w:type="continuationSeparator" w:id="0">
    <w:p w14:paraId="2CE9DA93" w14:textId="77777777" w:rsidR="00DF5D11" w:rsidRDefault="00DF5D11" w:rsidP="0066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100CD" w14:textId="77777777" w:rsidR="00DF5D11" w:rsidRDefault="00DF5D11" w:rsidP="00666AE3">
      <w:pPr>
        <w:spacing w:after="0" w:line="240" w:lineRule="auto"/>
      </w:pPr>
      <w:r>
        <w:separator/>
      </w:r>
    </w:p>
  </w:footnote>
  <w:footnote w:type="continuationSeparator" w:id="0">
    <w:p w14:paraId="47227638" w14:textId="77777777" w:rsidR="00DF5D11" w:rsidRDefault="00DF5D11" w:rsidP="00666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7B"/>
    <w:multiLevelType w:val="hybridMultilevel"/>
    <w:tmpl w:val="586214B4"/>
    <w:lvl w:ilvl="0" w:tplc="6292EA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67A12"/>
    <w:multiLevelType w:val="hybridMultilevel"/>
    <w:tmpl w:val="D20A5078"/>
    <w:lvl w:ilvl="0" w:tplc="6292E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958B9"/>
    <w:multiLevelType w:val="hybridMultilevel"/>
    <w:tmpl w:val="E42884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D3CA5"/>
    <w:multiLevelType w:val="hybridMultilevel"/>
    <w:tmpl w:val="9EAA4E54"/>
    <w:lvl w:ilvl="0" w:tplc="6292E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CE"/>
    <w:rsid w:val="00000B04"/>
    <w:rsid w:val="000032A7"/>
    <w:rsid w:val="00012533"/>
    <w:rsid w:val="00013391"/>
    <w:rsid w:val="000308EB"/>
    <w:rsid w:val="00035D03"/>
    <w:rsid w:val="00035D65"/>
    <w:rsid w:val="00041DC4"/>
    <w:rsid w:val="00046FCE"/>
    <w:rsid w:val="00051DB4"/>
    <w:rsid w:val="000546DA"/>
    <w:rsid w:val="00064EFD"/>
    <w:rsid w:val="0008137C"/>
    <w:rsid w:val="00087270"/>
    <w:rsid w:val="0008798C"/>
    <w:rsid w:val="00096795"/>
    <w:rsid w:val="00096D25"/>
    <w:rsid w:val="000B4B66"/>
    <w:rsid w:val="000C14B7"/>
    <w:rsid w:val="000C64EB"/>
    <w:rsid w:val="000D0BA7"/>
    <w:rsid w:val="000F4962"/>
    <w:rsid w:val="000F69C9"/>
    <w:rsid w:val="000F6CD8"/>
    <w:rsid w:val="00100A41"/>
    <w:rsid w:val="00111331"/>
    <w:rsid w:val="00117515"/>
    <w:rsid w:val="00120F98"/>
    <w:rsid w:val="00131C8D"/>
    <w:rsid w:val="00134F91"/>
    <w:rsid w:val="0013608C"/>
    <w:rsid w:val="00142A20"/>
    <w:rsid w:val="00156166"/>
    <w:rsid w:val="00156365"/>
    <w:rsid w:val="001622B9"/>
    <w:rsid w:val="00172217"/>
    <w:rsid w:val="001753DD"/>
    <w:rsid w:val="00187EDD"/>
    <w:rsid w:val="00192A1C"/>
    <w:rsid w:val="001A485F"/>
    <w:rsid w:val="001B0042"/>
    <w:rsid w:val="001B527D"/>
    <w:rsid w:val="001D4FA5"/>
    <w:rsid w:val="001D68CA"/>
    <w:rsid w:val="001E5FBF"/>
    <w:rsid w:val="001F173E"/>
    <w:rsid w:val="001F1B9B"/>
    <w:rsid w:val="0021028A"/>
    <w:rsid w:val="00213B76"/>
    <w:rsid w:val="002167E0"/>
    <w:rsid w:val="00216891"/>
    <w:rsid w:val="0023788D"/>
    <w:rsid w:val="002476E3"/>
    <w:rsid w:val="0026007C"/>
    <w:rsid w:val="00261475"/>
    <w:rsid w:val="00262ED9"/>
    <w:rsid w:val="002825E2"/>
    <w:rsid w:val="00290E7C"/>
    <w:rsid w:val="002929DA"/>
    <w:rsid w:val="002938BB"/>
    <w:rsid w:val="00294278"/>
    <w:rsid w:val="00295460"/>
    <w:rsid w:val="002973D2"/>
    <w:rsid w:val="002A1C59"/>
    <w:rsid w:val="002A276E"/>
    <w:rsid w:val="002C1FEF"/>
    <w:rsid w:val="002C734C"/>
    <w:rsid w:val="002E2395"/>
    <w:rsid w:val="002E5F3F"/>
    <w:rsid w:val="002E6E63"/>
    <w:rsid w:val="00302DAE"/>
    <w:rsid w:val="00305CF9"/>
    <w:rsid w:val="0031586A"/>
    <w:rsid w:val="0033497F"/>
    <w:rsid w:val="00365BFF"/>
    <w:rsid w:val="00373343"/>
    <w:rsid w:val="003A7C37"/>
    <w:rsid w:val="003B48C8"/>
    <w:rsid w:val="003B7D56"/>
    <w:rsid w:val="003C6039"/>
    <w:rsid w:val="003C7368"/>
    <w:rsid w:val="003E175B"/>
    <w:rsid w:val="003E4B3D"/>
    <w:rsid w:val="003E5A13"/>
    <w:rsid w:val="00410F69"/>
    <w:rsid w:val="0044278F"/>
    <w:rsid w:val="0044314C"/>
    <w:rsid w:val="004579A4"/>
    <w:rsid w:val="00476A37"/>
    <w:rsid w:val="004836C6"/>
    <w:rsid w:val="004842E4"/>
    <w:rsid w:val="004A7F65"/>
    <w:rsid w:val="004B6675"/>
    <w:rsid w:val="004B72FB"/>
    <w:rsid w:val="004B7F00"/>
    <w:rsid w:val="004C02B8"/>
    <w:rsid w:val="004D0283"/>
    <w:rsid w:val="004F2C00"/>
    <w:rsid w:val="00502A2D"/>
    <w:rsid w:val="00511778"/>
    <w:rsid w:val="00513BA5"/>
    <w:rsid w:val="00523292"/>
    <w:rsid w:val="00534960"/>
    <w:rsid w:val="00535663"/>
    <w:rsid w:val="00540B5C"/>
    <w:rsid w:val="00546862"/>
    <w:rsid w:val="0054707C"/>
    <w:rsid w:val="00555FD9"/>
    <w:rsid w:val="005644FD"/>
    <w:rsid w:val="0058268B"/>
    <w:rsid w:val="00584F74"/>
    <w:rsid w:val="005A12CE"/>
    <w:rsid w:val="005B6A73"/>
    <w:rsid w:val="005C13C1"/>
    <w:rsid w:val="005D0E6A"/>
    <w:rsid w:val="005F0DCE"/>
    <w:rsid w:val="0061242A"/>
    <w:rsid w:val="00624344"/>
    <w:rsid w:val="00635CA4"/>
    <w:rsid w:val="00640A07"/>
    <w:rsid w:val="00640CAE"/>
    <w:rsid w:val="00666AE3"/>
    <w:rsid w:val="00693E70"/>
    <w:rsid w:val="0069543D"/>
    <w:rsid w:val="006B0796"/>
    <w:rsid w:val="0070266A"/>
    <w:rsid w:val="00712D67"/>
    <w:rsid w:val="00724F33"/>
    <w:rsid w:val="00725FA2"/>
    <w:rsid w:val="00743335"/>
    <w:rsid w:val="007451D4"/>
    <w:rsid w:val="007469A5"/>
    <w:rsid w:val="00756C6B"/>
    <w:rsid w:val="00760983"/>
    <w:rsid w:val="00792410"/>
    <w:rsid w:val="007A7618"/>
    <w:rsid w:val="007F29AB"/>
    <w:rsid w:val="007F7959"/>
    <w:rsid w:val="00837FCA"/>
    <w:rsid w:val="008422FE"/>
    <w:rsid w:val="00842E59"/>
    <w:rsid w:val="008459ED"/>
    <w:rsid w:val="00846AD4"/>
    <w:rsid w:val="00886366"/>
    <w:rsid w:val="008909FA"/>
    <w:rsid w:val="008B78E1"/>
    <w:rsid w:val="008D0EA1"/>
    <w:rsid w:val="008D5642"/>
    <w:rsid w:val="008D58DA"/>
    <w:rsid w:val="00900F35"/>
    <w:rsid w:val="0091277A"/>
    <w:rsid w:val="00913917"/>
    <w:rsid w:val="00930F31"/>
    <w:rsid w:val="00943366"/>
    <w:rsid w:val="0095138B"/>
    <w:rsid w:val="009814F2"/>
    <w:rsid w:val="00983813"/>
    <w:rsid w:val="009918F4"/>
    <w:rsid w:val="00994B5A"/>
    <w:rsid w:val="00994C24"/>
    <w:rsid w:val="009957FC"/>
    <w:rsid w:val="00997D4A"/>
    <w:rsid w:val="009C5C90"/>
    <w:rsid w:val="009E75D4"/>
    <w:rsid w:val="009F211D"/>
    <w:rsid w:val="009F2DA2"/>
    <w:rsid w:val="009F5FA0"/>
    <w:rsid w:val="009F66F6"/>
    <w:rsid w:val="00A0131D"/>
    <w:rsid w:val="00A02E42"/>
    <w:rsid w:val="00A05FAC"/>
    <w:rsid w:val="00A3314C"/>
    <w:rsid w:val="00A60FD0"/>
    <w:rsid w:val="00A6488D"/>
    <w:rsid w:val="00A73A69"/>
    <w:rsid w:val="00A952A7"/>
    <w:rsid w:val="00AB5F94"/>
    <w:rsid w:val="00AB75C1"/>
    <w:rsid w:val="00AD5C7A"/>
    <w:rsid w:val="00AD5EB1"/>
    <w:rsid w:val="00AE30FF"/>
    <w:rsid w:val="00AE5C90"/>
    <w:rsid w:val="00AF784C"/>
    <w:rsid w:val="00B01C9A"/>
    <w:rsid w:val="00B141B6"/>
    <w:rsid w:val="00B1653A"/>
    <w:rsid w:val="00B2277A"/>
    <w:rsid w:val="00B3750E"/>
    <w:rsid w:val="00B61172"/>
    <w:rsid w:val="00B640C3"/>
    <w:rsid w:val="00B71116"/>
    <w:rsid w:val="00B74986"/>
    <w:rsid w:val="00B81D84"/>
    <w:rsid w:val="00B845FF"/>
    <w:rsid w:val="00BC5383"/>
    <w:rsid w:val="00BD284C"/>
    <w:rsid w:val="00BE0911"/>
    <w:rsid w:val="00BE3CA9"/>
    <w:rsid w:val="00BE57EC"/>
    <w:rsid w:val="00BF24A4"/>
    <w:rsid w:val="00BF387C"/>
    <w:rsid w:val="00C11911"/>
    <w:rsid w:val="00C2435A"/>
    <w:rsid w:val="00C259D1"/>
    <w:rsid w:val="00C25AB1"/>
    <w:rsid w:val="00C74D10"/>
    <w:rsid w:val="00C81F18"/>
    <w:rsid w:val="00C90067"/>
    <w:rsid w:val="00C92070"/>
    <w:rsid w:val="00CA7467"/>
    <w:rsid w:val="00CC37B8"/>
    <w:rsid w:val="00CD7512"/>
    <w:rsid w:val="00CD774C"/>
    <w:rsid w:val="00CF3285"/>
    <w:rsid w:val="00D10597"/>
    <w:rsid w:val="00D16D79"/>
    <w:rsid w:val="00D2186F"/>
    <w:rsid w:val="00D5437B"/>
    <w:rsid w:val="00D63282"/>
    <w:rsid w:val="00D8248D"/>
    <w:rsid w:val="00DF2338"/>
    <w:rsid w:val="00DF5D11"/>
    <w:rsid w:val="00E06881"/>
    <w:rsid w:val="00E140CE"/>
    <w:rsid w:val="00E175AC"/>
    <w:rsid w:val="00E21887"/>
    <w:rsid w:val="00E27A63"/>
    <w:rsid w:val="00E30CBA"/>
    <w:rsid w:val="00E32047"/>
    <w:rsid w:val="00E32910"/>
    <w:rsid w:val="00E34CB9"/>
    <w:rsid w:val="00E5283D"/>
    <w:rsid w:val="00E66BE4"/>
    <w:rsid w:val="00E86AD8"/>
    <w:rsid w:val="00E902F1"/>
    <w:rsid w:val="00E964EF"/>
    <w:rsid w:val="00EA2CFD"/>
    <w:rsid w:val="00EA3663"/>
    <w:rsid w:val="00EA4449"/>
    <w:rsid w:val="00EA6786"/>
    <w:rsid w:val="00EB0C55"/>
    <w:rsid w:val="00EB7688"/>
    <w:rsid w:val="00ED1806"/>
    <w:rsid w:val="00ED65B9"/>
    <w:rsid w:val="00EE3136"/>
    <w:rsid w:val="00EE55B9"/>
    <w:rsid w:val="00EF6D73"/>
    <w:rsid w:val="00EF6F57"/>
    <w:rsid w:val="00F14E31"/>
    <w:rsid w:val="00F57860"/>
    <w:rsid w:val="00F7744C"/>
    <w:rsid w:val="00F84504"/>
    <w:rsid w:val="00F9604C"/>
    <w:rsid w:val="00FA317E"/>
    <w:rsid w:val="00FB2774"/>
    <w:rsid w:val="00FC14B3"/>
    <w:rsid w:val="00FC7DF4"/>
    <w:rsid w:val="00FD7BC7"/>
    <w:rsid w:val="00FE0926"/>
    <w:rsid w:val="00FE153E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1A6B"/>
  <w15:chartTrackingRefBased/>
  <w15:docId w15:val="{6FA0C3BD-220F-439F-8F0C-E3D5B59E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3788D"/>
    <w:rPr>
      <w:rFonts w:ascii="Segoe UI" w:hAnsi="Segoe UI" w:cs="Segoe UI" w:hint="default"/>
      <w:b w:val="0"/>
      <w:bCs w:val="0"/>
      <w:i w:val="0"/>
      <w:iCs w:val="0"/>
      <w:color w:val="FF0000"/>
      <w:sz w:val="26"/>
      <w:szCs w:val="26"/>
    </w:rPr>
  </w:style>
  <w:style w:type="character" w:customStyle="1" w:styleId="fontstyle21">
    <w:name w:val="fontstyle21"/>
    <w:rsid w:val="00E902F1"/>
    <w:rPr>
      <w:rFonts w:ascii="Segoe UI" w:hAnsi="Segoe UI" w:cs="Segoe UI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uiPriority w:val="99"/>
    <w:semiHidden/>
    <w:unhideWhenUsed/>
    <w:rsid w:val="00142A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E3"/>
    <w:rPr>
      <w:sz w:val="26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E3"/>
    <w:rPr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C5FFC-B988-49FF-B89E-071AD944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</cp:lastModifiedBy>
  <cp:revision>73</cp:revision>
  <dcterms:created xsi:type="dcterms:W3CDTF">2023-06-29T09:35:00Z</dcterms:created>
  <dcterms:modified xsi:type="dcterms:W3CDTF">2023-07-21T12:59:00Z</dcterms:modified>
</cp:coreProperties>
</file>