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Robot Vision Midterm Report</w:t>
      </w:r>
    </w:p>
    <w:p w:rsidR="00000000" w:rsidDel="00000000" w:rsidP="00000000" w:rsidRDefault="00000000" w:rsidRPr="00000000" w14:paraId="00000002">
      <w:pPr>
        <w:ind w:firstLine="425.19685039370086"/>
        <w:jc w:val="center"/>
        <w:rPr/>
      </w:pPr>
      <w:r w:rsidDel="00000000" w:rsidR="00000000" w:rsidRPr="00000000">
        <w:rPr>
          <w:rtl w:val="0"/>
        </w:rPr>
        <w:t xml:space="preserve">Putzer Thomas (2024-81222, Computer Science and Engineering)</w:t>
      </w:r>
    </w:p>
    <w:p w:rsidR="00000000" w:rsidDel="00000000" w:rsidP="00000000" w:rsidRDefault="00000000" w:rsidRPr="00000000" w14:paraId="00000003">
      <w:pPr>
        <w:ind w:firstLine="425.19685039370086"/>
        <w:jc w:val="center"/>
        <w:rPr/>
      </w:pPr>
      <w:r w:rsidDel="00000000" w:rsidR="00000000" w:rsidRPr="00000000">
        <w:rPr>
          <w:rtl w:val="0"/>
        </w:rPr>
        <w:t xml:space="preserve">Ditha Anggraini (2022-15281, Civil and Environmental Engineering)</w:t>
      </w:r>
    </w:p>
    <w:p w:rsidR="00000000" w:rsidDel="00000000" w:rsidP="00000000" w:rsidRDefault="00000000" w:rsidRPr="00000000" w14:paraId="00000004">
      <w:pPr>
        <w:ind w:firstLine="425.19685039370086"/>
        <w:jc w:val="center"/>
        <w:rPr/>
      </w:pPr>
      <w:r w:rsidDel="00000000" w:rsidR="00000000" w:rsidRPr="00000000">
        <w:rPr>
          <w:rtl w:val="0"/>
        </w:rPr>
        <w:t xml:space="preserve">Chao Weihao (2024-81353, Mechanical Engineering)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