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6EFC" w14:textId="6CDCE7E0" w:rsidR="0097556A" w:rsidRPr="00612BC4" w:rsidRDefault="0097556A" w:rsidP="0097556A">
      <w:pPr>
        <w:shd w:val="clear" w:color="auto" w:fill="FFFFFF"/>
        <w:spacing w:before="40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</w:rPr>
      </w:pPr>
      <w:r w:rsidRPr="00612BC4">
        <w:rPr>
          <w:rFonts w:eastAsia="Times New Roman" w:cstheme="minorHAnsi"/>
          <w:color w:val="000000"/>
          <w:kern w:val="36"/>
          <w:sz w:val="40"/>
          <w:szCs w:val="40"/>
          <w:lang w:eastAsia="en-GB"/>
        </w:rPr>
        <w:t>ACEMS Internship experience</w:t>
      </w:r>
      <w:r w:rsidR="003F5DEF">
        <w:rPr>
          <w:rFonts w:eastAsia="Times New Roman" w:cstheme="minorHAnsi"/>
          <w:color w:val="000000"/>
          <w:kern w:val="36"/>
          <w:sz w:val="40"/>
          <w:szCs w:val="40"/>
          <w:lang w:eastAsia="en-GB"/>
        </w:rPr>
        <w:t>that</w:t>
      </w:r>
      <w:r w:rsidRPr="00612BC4">
        <w:rPr>
          <w:rFonts w:eastAsia="Times New Roman" w:cstheme="minorHAnsi"/>
          <w:color w:val="000000"/>
          <w:kern w:val="36"/>
          <w:sz w:val="40"/>
          <w:szCs w:val="40"/>
          <w:lang w:eastAsia="en-GB"/>
        </w:rPr>
        <w:t xml:space="preserve"> talk</w:t>
      </w:r>
    </w:p>
    <w:p w14:paraId="2BE57F3B" w14:textId="77777777" w:rsidR="0097556A" w:rsidRPr="00612BC4" w:rsidRDefault="0097556A" w:rsidP="0097556A">
      <w:pPr>
        <w:shd w:val="clear" w:color="auto" w:fill="FFFFFF"/>
        <w:rPr>
          <w:rFonts w:eastAsia="Times New Roman" w:cstheme="minorHAnsi"/>
          <w:lang w:eastAsia="en-GB"/>
        </w:rPr>
      </w:pPr>
      <w:r w:rsidRPr="00612BC4">
        <w:rPr>
          <w:rFonts w:eastAsia="Times New Roman" w:cstheme="minorHAnsi"/>
          <w:lang w:eastAsia="en-GB"/>
        </w:rPr>
        <w:t> </w:t>
      </w:r>
    </w:p>
    <w:p w14:paraId="1E4ED16D" w14:textId="7B94FEE8" w:rsidR="0097556A" w:rsidRPr="00807F82" w:rsidRDefault="0097556A" w:rsidP="0097556A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shd w:val="clear" w:color="auto" w:fill="FFFF00"/>
          <w:lang w:eastAsia="en-GB"/>
        </w:rPr>
        <w:t>Why did I decide to do an internship?</w:t>
      </w:r>
    </w:p>
    <w:p w14:paraId="1E03F368" w14:textId="77777777" w:rsidR="00807F82" w:rsidRPr="00612BC4" w:rsidRDefault="00807F82" w:rsidP="00807F82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26AA1984" w14:textId="605F82B5" w:rsidR="00565DAB" w:rsidRPr="00612BC4" w:rsidRDefault="00565DAB" w:rsidP="00565DAB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theme="minorHAnsi"/>
          <w:lang w:eastAsia="en-GB"/>
        </w:rPr>
      </w:pPr>
      <w:r w:rsidRPr="00612BC4">
        <w:rPr>
          <w:rFonts w:eastAsia="Times New Roman" w:cstheme="minorHAnsi"/>
          <w:lang w:eastAsia="en-GB"/>
        </w:rPr>
        <w:t xml:space="preserve">I didn’t have prior industrial experience on data science related business environment. </w:t>
      </w:r>
      <w:proofErr w:type="gramStart"/>
      <w:r w:rsidRPr="00612BC4">
        <w:rPr>
          <w:rFonts w:eastAsia="Times New Roman" w:cstheme="minorHAnsi"/>
          <w:lang w:eastAsia="en-GB"/>
        </w:rPr>
        <w:t>So</w:t>
      </w:r>
      <w:proofErr w:type="gramEnd"/>
      <w:r w:rsidRPr="00612BC4">
        <w:rPr>
          <w:rFonts w:eastAsia="Times New Roman" w:cstheme="minorHAnsi"/>
          <w:lang w:eastAsia="en-GB"/>
        </w:rPr>
        <w:t xml:space="preserve"> I decided to do an internship after completing my </w:t>
      </w:r>
      <w:proofErr w:type="spellStart"/>
      <w:r w:rsidRPr="00612BC4">
        <w:rPr>
          <w:rFonts w:eastAsia="Times New Roman" w:cstheme="minorHAnsi"/>
          <w:lang w:eastAsia="en-GB"/>
        </w:rPr>
        <w:t>phd</w:t>
      </w:r>
      <w:proofErr w:type="spellEnd"/>
    </w:p>
    <w:p w14:paraId="0C40FC62" w14:textId="77777777" w:rsidR="00565DAB" w:rsidRPr="00612BC4" w:rsidRDefault="00565DAB" w:rsidP="0097556A">
      <w:pPr>
        <w:shd w:val="clear" w:color="auto" w:fill="FFFFFF"/>
        <w:rPr>
          <w:rFonts w:eastAsia="Times New Roman" w:cstheme="minorHAnsi"/>
          <w:lang w:eastAsia="en-GB"/>
        </w:rPr>
      </w:pPr>
    </w:p>
    <w:p w14:paraId="79481D35" w14:textId="77777777" w:rsidR="0097556A" w:rsidRPr="00612BC4" w:rsidRDefault="0097556A" w:rsidP="0097556A">
      <w:pPr>
        <w:shd w:val="clear" w:color="auto" w:fill="FFFFFF"/>
        <w:rPr>
          <w:rFonts w:eastAsia="Times New Roman" w:cstheme="minorHAnsi"/>
          <w:lang w:eastAsia="en-GB"/>
        </w:rPr>
      </w:pPr>
      <w:r w:rsidRPr="00612BC4">
        <w:rPr>
          <w:rFonts w:eastAsia="Times New Roman" w:cstheme="minorHAnsi"/>
          <w:lang w:eastAsia="en-GB"/>
        </w:rPr>
        <w:t> </w:t>
      </w:r>
    </w:p>
    <w:p w14:paraId="1884071F" w14:textId="7D95C974" w:rsidR="00565DAB" w:rsidRPr="00807F82" w:rsidRDefault="00807F82" w:rsidP="00807F82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807F82">
        <w:rPr>
          <w:rFonts w:eastAsia="Times New Roman" w:cstheme="minorHAnsi"/>
          <w:color w:val="222222"/>
          <w:sz w:val="21"/>
          <w:szCs w:val="21"/>
          <w:shd w:val="clear" w:color="auto" w:fill="FFFF00"/>
          <w:lang w:eastAsia="en-GB"/>
        </w:rPr>
        <w:t xml:space="preserve"> </w:t>
      </w:r>
      <w:r w:rsidR="0097556A" w:rsidRPr="00807F82">
        <w:rPr>
          <w:rFonts w:eastAsia="Times New Roman" w:cstheme="minorHAnsi"/>
          <w:color w:val="222222"/>
          <w:sz w:val="21"/>
          <w:szCs w:val="21"/>
          <w:shd w:val="clear" w:color="auto" w:fill="FFFF00"/>
          <w:lang w:eastAsia="en-GB"/>
        </w:rPr>
        <w:t>How did I get an internship (at a tech company</w:t>
      </w:r>
      <w:proofErr w:type="gramStart"/>
      <w:r w:rsidR="0097556A" w:rsidRPr="00807F82">
        <w:rPr>
          <w:rFonts w:eastAsia="Times New Roman" w:cstheme="minorHAnsi"/>
          <w:color w:val="222222"/>
          <w:sz w:val="21"/>
          <w:szCs w:val="21"/>
          <w:shd w:val="clear" w:color="auto" w:fill="FFFF00"/>
          <w:lang w:eastAsia="en-GB"/>
        </w:rPr>
        <w:t>)</w:t>
      </w:r>
      <w:r w:rsidR="0097556A" w:rsidRPr="00807F82">
        <w:rPr>
          <w:rFonts w:eastAsia="Times New Roman" w:cstheme="minorHAnsi"/>
          <w:color w:val="222222"/>
          <w:sz w:val="21"/>
          <w:szCs w:val="21"/>
          <w:lang w:eastAsia="en-GB"/>
        </w:rPr>
        <w:t>.</w:t>
      </w:r>
      <w:proofErr w:type="gramEnd"/>
      <w:r w:rsidR="0097556A" w:rsidRPr="00807F82">
        <w:rPr>
          <w:rFonts w:eastAsia="Times New Roman" w:cstheme="minorHAnsi"/>
          <w:color w:val="222222"/>
          <w:sz w:val="21"/>
          <w:szCs w:val="21"/>
          <w:lang w:eastAsia="en-GB"/>
        </w:rPr>
        <w:t>  Process for recruitment to assist people who might be interested. </w:t>
      </w:r>
    </w:p>
    <w:p w14:paraId="74608695" w14:textId="3617E8C8" w:rsidR="00565DAB" w:rsidRPr="00612BC4" w:rsidRDefault="00565DAB" w:rsidP="00565DAB">
      <w:p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4E4A14CD" w14:textId="0D08C8DF" w:rsidR="00565DAB" w:rsidRPr="00612BC4" w:rsidRDefault="00565DAB" w:rsidP="00565DAB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I attend to a forecasting conference where I met the senior Director of Data Science in Wal-Mart eCommerce. </w:t>
      </w:r>
    </w:p>
    <w:p w14:paraId="250ED57A" w14:textId="6B6776A9" w:rsidR="00565DAB" w:rsidRPr="00612BC4" w:rsidRDefault="00565DAB" w:rsidP="00565DAB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I talked with him regarding my research area </w:t>
      </w:r>
      <w:r w:rsidR="00BF3A2A"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and then we discussed about an </w:t>
      </w:r>
      <w:proofErr w:type="gramStart"/>
      <w:r w:rsidR="00BF3A2A" w:rsidRPr="00612BC4">
        <w:rPr>
          <w:rFonts w:eastAsia="Times New Roman" w:cstheme="minorHAnsi"/>
          <w:color w:val="222222"/>
          <w:sz w:val="21"/>
          <w:szCs w:val="21"/>
          <w:lang w:eastAsia="en-GB"/>
        </w:rPr>
        <w:t>internship opportunities</w:t>
      </w:r>
      <w:proofErr w:type="gramEnd"/>
      <w:r w:rsidR="00BF3A2A"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at Walmart. </w:t>
      </w:r>
    </w:p>
    <w:p w14:paraId="7B401D23" w14:textId="77777777" w:rsidR="00BF3A2A" w:rsidRPr="00612BC4" w:rsidRDefault="00BF3A2A" w:rsidP="00565DAB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089C9C3E" w14:textId="5D3EEA15" w:rsidR="00BF3A2A" w:rsidRPr="00612BC4" w:rsidRDefault="00BF3A2A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He connected me with the principle data scientist of the team. </w:t>
      </w:r>
    </w:p>
    <w:p w14:paraId="51A70B82" w14:textId="7E1357BC" w:rsidR="00BF3A2A" w:rsidRPr="00612BC4" w:rsidRDefault="00BF3A2A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Attended a couple of interviews with the team as well as with the HR</w:t>
      </w:r>
    </w:p>
    <w:p w14:paraId="40DAE891" w14:textId="2918D147" w:rsidR="00BF3A2A" w:rsidRPr="00612BC4" w:rsidRDefault="00BF3A2A" w:rsidP="00BF3A2A">
      <w:p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38215906" w14:textId="1A961CE0" w:rsidR="00BF3A2A" w:rsidRPr="00612BC4" w:rsidRDefault="00BF3A2A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Meantime I discussed with Rob about other possible opportunities and he also coordinated me with few such opportunities. </w:t>
      </w:r>
    </w:p>
    <w:p w14:paraId="0BDE8E14" w14:textId="410A8EF0" w:rsidR="00BF3A2A" w:rsidRPr="00612BC4" w:rsidRDefault="00BF3A2A" w:rsidP="00BF3A2A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Had a couple of interviews. </w:t>
      </w:r>
    </w:p>
    <w:p w14:paraId="1E4281A9" w14:textId="7874FB8B" w:rsidR="00BF3A2A" w:rsidRPr="00612BC4" w:rsidRDefault="00BF3A2A" w:rsidP="00BF3A2A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3AE30AD1" w14:textId="331BE748" w:rsidR="00BF3A2A" w:rsidRPr="00612BC4" w:rsidRDefault="00BF3A2A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And </w:t>
      </w:r>
      <w:proofErr w:type="gram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finally</w:t>
      </w:r>
      <w:proofErr w:type="gram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I decided to go ahead with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Wal-mart</w:t>
      </w:r>
      <w:proofErr w:type="spellEnd"/>
    </w:p>
    <w:p w14:paraId="537445F8" w14:textId="77777777" w:rsidR="00BF3A2A" w:rsidRPr="00612BC4" w:rsidRDefault="00BF3A2A" w:rsidP="00565DAB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7468C2E8" w14:textId="51EFF2CA" w:rsidR="00565DAB" w:rsidRPr="00612BC4" w:rsidRDefault="00565DAB" w:rsidP="00565DAB">
      <w:p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7D420339" w14:textId="442A8EC3" w:rsidR="00BF3A2A" w:rsidRPr="004A4BE5" w:rsidRDefault="00BF3A2A" w:rsidP="00807F82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highlight w:val="yellow"/>
          <w:lang w:eastAsia="en-GB"/>
        </w:rPr>
      </w:pPr>
      <w:r w:rsidRPr="004A4BE5">
        <w:rPr>
          <w:rFonts w:eastAsia="Times New Roman" w:cstheme="minorHAnsi"/>
          <w:color w:val="222222"/>
          <w:sz w:val="21"/>
          <w:szCs w:val="21"/>
          <w:highlight w:val="yellow"/>
          <w:lang w:eastAsia="en-GB"/>
        </w:rPr>
        <w:t xml:space="preserve">Arranging </w:t>
      </w:r>
      <w:r w:rsidR="00423223" w:rsidRPr="004A4BE5">
        <w:rPr>
          <w:rFonts w:eastAsia="Times New Roman" w:cstheme="minorHAnsi"/>
          <w:color w:val="222222"/>
          <w:sz w:val="21"/>
          <w:szCs w:val="21"/>
          <w:highlight w:val="yellow"/>
          <w:lang w:eastAsia="en-GB"/>
        </w:rPr>
        <w:t>visa and logistics for overseas internships.</w:t>
      </w:r>
    </w:p>
    <w:p w14:paraId="535C79B7" w14:textId="1DB643CA" w:rsidR="00423223" w:rsidRPr="00612BC4" w:rsidRDefault="00423223" w:rsidP="00565DAB">
      <w:p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74535BD8" w14:textId="03CB681C" w:rsidR="00423223" w:rsidRDefault="00423223" w:rsidP="00423223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proofErr w:type="gram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Of course</w:t>
      </w:r>
      <w:proofErr w:type="gram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it was not an easy task,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specially</w:t>
      </w:r>
      <w:proofErr w:type="spell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for an international student. </w:t>
      </w:r>
    </w:p>
    <w:p w14:paraId="2D65BF68" w14:textId="77777777" w:rsidR="004A4BE5" w:rsidRPr="00612BC4" w:rsidRDefault="004A4BE5" w:rsidP="004A4BE5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753CD72B" w14:textId="336CCC54" w:rsidR="00423223" w:rsidRDefault="00423223" w:rsidP="00423223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However,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Wal-mart</w:t>
      </w:r>
      <w:proofErr w:type="spell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has </w:t>
      </w:r>
      <w:proofErr w:type="gram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an</w:t>
      </w:r>
      <w:proofErr w:type="gram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dedicated immigration team who helped me with the entire process. </w:t>
      </w:r>
    </w:p>
    <w:p w14:paraId="6FE77A4B" w14:textId="095A3C89" w:rsidR="004A4BE5" w:rsidRPr="004A4BE5" w:rsidRDefault="004A4BE5" w:rsidP="004A4BE5">
      <w:p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0E75F9E9" w14:textId="262367F4" w:rsidR="00BF3A2A" w:rsidRDefault="00423223" w:rsidP="00565DAB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I also got a sponsorship from the AISCEC US, which was a great financial support with the visa related matters. </w:t>
      </w:r>
    </w:p>
    <w:p w14:paraId="3757B078" w14:textId="77777777" w:rsidR="004A4BE5" w:rsidRPr="004A4BE5" w:rsidRDefault="004A4BE5" w:rsidP="004A4BE5">
      <w:p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053AA7D6" w14:textId="0C5AB2A5" w:rsidR="00423223" w:rsidRPr="00612BC4" w:rsidRDefault="00423223" w:rsidP="00565DAB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proofErr w:type="gram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So</w:t>
      </w:r>
      <w:proofErr w:type="gram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I think, it is not a hard process as it appears to be.</w:t>
      </w:r>
    </w:p>
    <w:p w14:paraId="0E840DAE" w14:textId="77777777" w:rsidR="00423223" w:rsidRPr="00612BC4" w:rsidRDefault="00423223" w:rsidP="00423223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0C935DAA" w14:textId="0C7CF8A2" w:rsidR="00565DAB" w:rsidRPr="00612BC4" w:rsidRDefault="00565DAB" w:rsidP="00565DAB">
      <w:p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12D350F4" w14:textId="5F011451" w:rsidR="00BF3A2A" w:rsidRPr="00612BC4" w:rsidRDefault="00BF3A2A" w:rsidP="00BF3A2A">
      <w:pPr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47755BDD" w14:textId="4ED75D64" w:rsidR="00BF3A2A" w:rsidRPr="00612BC4" w:rsidRDefault="00BF3A2A" w:rsidP="00BF3A2A">
      <w:p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  <w:t xml:space="preserve">Time at </w:t>
      </w:r>
      <w:proofErr w:type="spellStart"/>
      <w:r w:rsidRPr="00612BC4"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  <w:t>Wal-mart</w:t>
      </w:r>
      <w:proofErr w:type="spellEnd"/>
    </w:p>
    <w:p w14:paraId="3726A11E" w14:textId="5FFFC2EE" w:rsidR="00BF3A2A" w:rsidRPr="00612BC4" w:rsidRDefault="00BF3A2A" w:rsidP="00BF3A2A">
      <w:p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</w:p>
    <w:p w14:paraId="71E605CA" w14:textId="6D84927A" w:rsidR="00BF3A2A" w:rsidRPr="00612BC4" w:rsidRDefault="00423223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I worked with the smart-pricing team at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Wal-mart</w:t>
      </w:r>
      <w:proofErr w:type="spell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eCommerce. </w:t>
      </w:r>
    </w:p>
    <w:p w14:paraId="11F437DA" w14:textId="403783B5" w:rsidR="00F04DA5" w:rsidRPr="00612BC4" w:rsidRDefault="00F04DA5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The team work on automat</w:t>
      </w:r>
      <w:r w:rsidR="00242A76" w:rsidRPr="00612BC4">
        <w:rPr>
          <w:rFonts w:eastAsia="Times New Roman" w:cstheme="minorHAnsi"/>
          <w:color w:val="222222"/>
          <w:sz w:val="21"/>
          <w:szCs w:val="21"/>
          <w:lang w:eastAsia="en-GB"/>
        </w:rPr>
        <w:t>ing</w:t>
      </w: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pricing adjustments on online </w:t>
      </w:r>
      <w:r w:rsidR="00242A76" w:rsidRPr="00612BC4">
        <w:rPr>
          <w:rFonts w:eastAsia="Times New Roman" w:cstheme="minorHAnsi"/>
          <w:color w:val="222222"/>
          <w:sz w:val="21"/>
          <w:szCs w:val="21"/>
          <w:lang w:eastAsia="en-GB"/>
        </w:rPr>
        <w:t>retail platform</w:t>
      </w:r>
    </w:p>
    <w:p w14:paraId="5820E599" w14:textId="44EFAED4" w:rsidR="00242A76" w:rsidRPr="00612BC4" w:rsidRDefault="00242A76" w:rsidP="00242A76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This includes monitoring </w:t>
      </w:r>
      <w:proofErr w:type="gram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competitors</w:t>
      </w:r>
      <w:proofErr w:type="gram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price, adjusting prices against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comperitors</w:t>
      </w:r>
      <w:proofErr w:type="spell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, setting rules that guarantee the target profit margins. </w:t>
      </w:r>
    </w:p>
    <w:p w14:paraId="7CB3C74D" w14:textId="05A5459C" w:rsidR="00242A76" w:rsidRPr="00612BC4" w:rsidRDefault="00423223" w:rsidP="00242A76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This team is combined with data scientists, data engineers, and product managers. </w:t>
      </w:r>
    </w:p>
    <w:p w14:paraId="73A375CC" w14:textId="6FDE261D" w:rsidR="00423223" w:rsidRPr="00807F82" w:rsidRDefault="00423223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I was </w:t>
      </w:r>
      <w:r w:rsidR="00242A76"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working </w:t>
      </w: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with the data scientists</w:t>
      </w:r>
      <w:r w:rsidR="00242A76"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who mainly work on sales forecasting</w:t>
      </w:r>
    </w:p>
    <w:p w14:paraId="3869089E" w14:textId="77777777" w:rsidR="00807F82" w:rsidRPr="00612BC4" w:rsidRDefault="00807F82" w:rsidP="00807F82">
      <w:pPr>
        <w:pStyle w:val="ListParagraph"/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</w:p>
    <w:p w14:paraId="22609259" w14:textId="77777777" w:rsidR="00110E38" w:rsidRPr="00612BC4" w:rsidRDefault="00242A76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  <w:t>Main projects I involved</w:t>
      </w: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– </w:t>
      </w:r>
    </w:p>
    <w:p w14:paraId="0A9C58E7" w14:textId="6DDB257D" w:rsidR="00242A76" w:rsidRPr="00612BC4" w:rsidRDefault="00242A76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Seasonal fashion sales forecasting</w:t>
      </w:r>
    </w:p>
    <w:p w14:paraId="0B3A1F5B" w14:textId="77777777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</w:p>
    <w:p w14:paraId="34EB063D" w14:textId="77777777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This project involved forecasting daily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girls</w:t>
      </w:r>
      <w:proofErr w:type="spell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clothing items during the holiday season. </w:t>
      </w:r>
    </w:p>
    <w:p w14:paraId="7BFE23C5" w14:textId="77777777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Challenge of these data is that seasonal fashion items may not last too long. </w:t>
      </w:r>
    </w:p>
    <w:p w14:paraId="6B3B12BC" w14:textId="5FAF3D71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There may be new items that we need to </w:t>
      </w:r>
      <w:proofErr w:type="gram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forecasting</w:t>
      </w:r>
      <w:proofErr w:type="gram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which doesn’t have any history. </w:t>
      </w:r>
    </w:p>
    <w:p w14:paraId="60D50213" w14:textId="77777777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2F5DB4D3" w14:textId="66BD6D90" w:rsidR="00242A76" w:rsidRPr="00612BC4" w:rsidRDefault="00242A76" w:rsidP="00BF3A2A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Technical skills needed – They work with Python – this was a challenge for me since I have not used python before. But I could learn it well.</w:t>
      </w:r>
    </w:p>
    <w:p w14:paraId="0C212547" w14:textId="77777777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</w:p>
    <w:p w14:paraId="2BDEE9F4" w14:textId="21C205E4" w:rsidR="00110E38" w:rsidRPr="00612BC4" w:rsidRDefault="00110E38" w:rsidP="00110E38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  <w:t>Value team member</w:t>
      </w: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– </w:t>
      </w:r>
    </w:p>
    <w:p w14:paraId="2B68C3E9" w14:textId="25EA3236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Team is very productive and helpful. </w:t>
      </w:r>
    </w:p>
    <w:p w14:paraId="3DC40CA5" w14:textId="13437EE3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They have daily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standups</w:t>
      </w:r>
      <w:proofErr w:type="spell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where we talk about what we do during that day. Share our work with the team</w:t>
      </w:r>
    </w:p>
    <w:p w14:paraId="1F67940C" w14:textId="63A75212" w:rsidR="00110E38" w:rsidRPr="00612BC4" w:rsidRDefault="00110E38" w:rsidP="00110E38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250461D8" w14:textId="3ACEC1B3" w:rsidR="00110E38" w:rsidRPr="00612BC4" w:rsidRDefault="00635A20" w:rsidP="00110E38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  <w:t xml:space="preserve">Other work </w:t>
      </w:r>
    </w:p>
    <w:p w14:paraId="227EE83E" w14:textId="680B01D6" w:rsidR="00AA62EE" w:rsidRPr="00612BC4" w:rsidRDefault="00AA62EE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Working with the team was really fun! We were not always working. </w:t>
      </w:r>
    </w:p>
    <w:p w14:paraId="536F6531" w14:textId="6E604B3F" w:rsidR="00AA62EE" w:rsidRPr="00612BC4" w:rsidRDefault="00AA62EE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Almost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everyday</w:t>
      </w:r>
      <w:proofErr w:type="spell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was ended with a </w:t>
      </w:r>
      <w:proofErr w:type="spellStart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pingpong</w:t>
      </w:r>
      <w:proofErr w:type="spellEnd"/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game and popcorn session!</w:t>
      </w:r>
    </w:p>
    <w:p w14:paraId="690682AA" w14:textId="77777777" w:rsidR="00AA62EE" w:rsidRPr="00612BC4" w:rsidRDefault="00AA62EE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6CEF834D" w14:textId="761BC5C4" w:rsidR="00635A20" w:rsidRPr="00612BC4" w:rsidRDefault="00635A20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Volunteering programs – Our team attend to a volunteering program organised by – </w:t>
      </w:r>
    </w:p>
    <w:p w14:paraId="4BDF1966" w14:textId="5CE73C50" w:rsidR="00635A20" w:rsidRPr="00612BC4" w:rsidRDefault="00635A20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To grow plants in a bare land. We planted different kind of berries. It was really fun! </w:t>
      </w:r>
    </w:p>
    <w:p w14:paraId="2E01AFF1" w14:textId="11C77317" w:rsidR="00635A20" w:rsidRPr="00612BC4" w:rsidRDefault="00635A20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2B96F839" w14:textId="26F12B43" w:rsidR="00635A20" w:rsidRPr="00612BC4" w:rsidRDefault="00635A20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>Potluck – Team also organises fun events. One of which I attended is a potluck</w:t>
      </w:r>
    </w:p>
    <w:p w14:paraId="0D156C8E" w14:textId="516FE18A" w:rsidR="00635A20" w:rsidRPr="00612BC4" w:rsidRDefault="00635A20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We had </w:t>
      </w:r>
      <w:r w:rsidR="00AA62EE" w:rsidRPr="00612BC4">
        <w:rPr>
          <w:rFonts w:eastAsia="Times New Roman" w:cstheme="minorHAnsi"/>
          <w:color w:val="222222"/>
          <w:sz w:val="21"/>
          <w:szCs w:val="21"/>
          <w:lang w:eastAsia="en-GB"/>
        </w:rPr>
        <w:t xml:space="preserve">authentic dishes from different cultures. Music session and game round was also included. </w:t>
      </w:r>
    </w:p>
    <w:p w14:paraId="4C2C3B15" w14:textId="57E36733" w:rsidR="00AA62EE" w:rsidRPr="00612BC4" w:rsidRDefault="00AA62EE" w:rsidP="00635A20">
      <w:pPr>
        <w:shd w:val="clear" w:color="auto" w:fill="FFFFFF"/>
        <w:ind w:left="720"/>
        <w:textAlignment w:val="baseline"/>
        <w:rPr>
          <w:rFonts w:eastAsia="Times New Roman" w:cstheme="minorHAnsi"/>
          <w:color w:val="222222"/>
          <w:sz w:val="21"/>
          <w:szCs w:val="21"/>
          <w:lang w:eastAsia="en-GB"/>
        </w:rPr>
      </w:pPr>
    </w:p>
    <w:p w14:paraId="7374D672" w14:textId="7AB28E39" w:rsidR="00BF3A2A" w:rsidRPr="00612BC4" w:rsidRDefault="00BF3A2A" w:rsidP="00BF3A2A">
      <w:p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</w:p>
    <w:p w14:paraId="417B5832" w14:textId="737668FA" w:rsidR="0097556A" w:rsidRPr="00612BC4" w:rsidRDefault="00612BC4" w:rsidP="0097556A">
      <w:pPr>
        <w:shd w:val="clear" w:color="auto" w:fill="FFFFFF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  <w:r w:rsidRPr="00612BC4"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  <w:t>Why I now am a research fellow not a in the industry</w:t>
      </w:r>
    </w:p>
    <w:p w14:paraId="20A645EB" w14:textId="25D50F08" w:rsidR="00612BC4" w:rsidRPr="00612BC4" w:rsidRDefault="00612BC4" w:rsidP="0097556A">
      <w:pPr>
        <w:shd w:val="clear" w:color="auto" w:fill="FFFFFF"/>
        <w:rPr>
          <w:rFonts w:eastAsia="Times New Roman" w:cstheme="minorHAnsi"/>
          <w:b/>
          <w:bCs/>
          <w:color w:val="222222"/>
          <w:sz w:val="21"/>
          <w:szCs w:val="21"/>
          <w:lang w:eastAsia="en-GB"/>
        </w:rPr>
      </w:pPr>
    </w:p>
    <w:p w14:paraId="79AE6465" w14:textId="5A881273" w:rsidR="00612BC4" w:rsidRDefault="00612BC4" w:rsidP="00612BC4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theme="minorHAnsi"/>
          <w:lang w:eastAsia="en-GB"/>
        </w:rPr>
      </w:pPr>
      <w:r w:rsidRPr="00612BC4">
        <w:rPr>
          <w:rFonts w:eastAsia="Times New Roman" w:cstheme="minorHAnsi"/>
          <w:lang w:eastAsia="en-GB"/>
        </w:rPr>
        <w:t xml:space="preserve">I got this </w:t>
      </w:r>
      <w:r>
        <w:rPr>
          <w:rFonts w:eastAsia="Times New Roman" w:cstheme="minorHAnsi"/>
          <w:lang w:eastAsia="en-GB"/>
        </w:rPr>
        <w:t>research fellowship before I ended the internship</w:t>
      </w:r>
    </w:p>
    <w:p w14:paraId="31389A5F" w14:textId="307C6666" w:rsidR="00612BC4" w:rsidRDefault="00612BC4" w:rsidP="00612BC4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theme="minorHAnsi"/>
          <w:lang w:eastAsia="en-GB"/>
        </w:rPr>
      </w:pPr>
      <w:proofErr w:type="gramStart"/>
      <w:r>
        <w:rPr>
          <w:rFonts w:eastAsia="Times New Roman" w:cstheme="minorHAnsi"/>
          <w:lang w:eastAsia="en-GB"/>
        </w:rPr>
        <w:t>However</w:t>
      </w:r>
      <w:proofErr w:type="gramEnd"/>
      <w:r>
        <w:rPr>
          <w:rFonts w:eastAsia="Times New Roman" w:cstheme="minorHAnsi"/>
          <w:lang w:eastAsia="en-GB"/>
        </w:rPr>
        <w:t xml:space="preserve"> I presume that the experience, knowledge and exposure to the business environment that I gained from the internship is valuable if I want to transfer from academia to the industry. </w:t>
      </w:r>
    </w:p>
    <w:p w14:paraId="2F711818" w14:textId="77777777" w:rsidR="00807F82" w:rsidRDefault="00807F82" w:rsidP="00807F82">
      <w:pPr>
        <w:pStyle w:val="ListParagraph"/>
        <w:shd w:val="clear" w:color="auto" w:fill="FFFFFF"/>
        <w:rPr>
          <w:rFonts w:eastAsia="Times New Roman" w:cstheme="minorHAnsi"/>
          <w:lang w:eastAsia="en-GB"/>
        </w:rPr>
      </w:pPr>
    </w:p>
    <w:p w14:paraId="640F4F74" w14:textId="6C823102" w:rsidR="00612BC4" w:rsidRDefault="00612BC4" w:rsidP="00612BC4">
      <w:pPr>
        <w:shd w:val="clear" w:color="auto" w:fill="FFFFFF"/>
        <w:rPr>
          <w:rFonts w:eastAsia="Times New Roman" w:cstheme="minorHAnsi"/>
          <w:b/>
          <w:bCs/>
          <w:lang w:eastAsia="en-GB"/>
        </w:rPr>
      </w:pPr>
      <w:r w:rsidRPr="00612BC4">
        <w:rPr>
          <w:rFonts w:eastAsia="Times New Roman" w:cstheme="minorHAnsi"/>
          <w:b/>
          <w:bCs/>
          <w:lang w:eastAsia="en-GB"/>
        </w:rPr>
        <w:t xml:space="preserve">What is the </w:t>
      </w:r>
      <w:r>
        <w:rPr>
          <w:rFonts w:eastAsia="Times New Roman" w:cstheme="minorHAnsi"/>
          <w:b/>
          <w:bCs/>
          <w:lang w:eastAsia="en-GB"/>
        </w:rPr>
        <w:t>perfect</w:t>
      </w:r>
      <w:r w:rsidR="003E7224">
        <w:rPr>
          <w:rFonts w:eastAsia="Times New Roman" w:cstheme="minorHAnsi"/>
          <w:b/>
          <w:bCs/>
          <w:lang w:eastAsia="en-GB"/>
        </w:rPr>
        <w:t xml:space="preserve"> time to do an internship?</w:t>
      </w:r>
    </w:p>
    <w:p w14:paraId="599F08C5" w14:textId="45204EE6" w:rsidR="003E7224" w:rsidRDefault="003E7224" w:rsidP="00612BC4">
      <w:pPr>
        <w:shd w:val="clear" w:color="auto" w:fill="FFFFFF"/>
        <w:rPr>
          <w:rFonts w:eastAsia="Times New Roman" w:cstheme="minorHAnsi"/>
          <w:b/>
          <w:bCs/>
          <w:lang w:eastAsia="en-GB"/>
        </w:rPr>
      </w:pPr>
    </w:p>
    <w:p w14:paraId="037FA586" w14:textId="59A28573" w:rsidR="003E7224" w:rsidRPr="007B75C2" w:rsidRDefault="007B75C2" w:rsidP="003E7224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 xml:space="preserve">With my experience I think end of the PhD program is the best time to do an internship if you are really keen to join with the industry. </w:t>
      </w:r>
    </w:p>
    <w:p w14:paraId="4AE66172" w14:textId="687946E4" w:rsidR="007B75C2" w:rsidRPr="007B75C2" w:rsidRDefault="007B75C2" w:rsidP="003E7224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 xml:space="preserve">I say this because, 90% of the time you will be hired by the company at the end of your internship. </w:t>
      </w:r>
    </w:p>
    <w:p w14:paraId="0FA18B79" w14:textId="5A6D9E12" w:rsidR="007B75C2" w:rsidRDefault="007B75C2" w:rsidP="007B75C2">
      <w:pPr>
        <w:shd w:val="clear" w:color="auto" w:fill="FFFFFF"/>
        <w:rPr>
          <w:rFonts w:eastAsia="Times New Roman" w:cstheme="minorHAnsi"/>
          <w:b/>
          <w:bCs/>
          <w:lang w:eastAsia="en-GB"/>
        </w:rPr>
      </w:pPr>
    </w:p>
    <w:p w14:paraId="3A55EFFB" w14:textId="62C343A1" w:rsidR="007B75C2" w:rsidRDefault="007B75C2" w:rsidP="007B75C2">
      <w:pPr>
        <w:shd w:val="clear" w:color="auto" w:fill="FFFFFF"/>
        <w:rPr>
          <w:rFonts w:eastAsia="Times New Roman" w:cstheme="minorHAnsi"/>
          <w:b/>
          <w:bCs/>
          <w:lang w:eastAsia="en-GB"/>
        </w:rPr>
      </w:pPr>
      <w:proofErr w:type="gramStart"/>
      <w:r>
        <w:rPr>
          <w:rFonts w:eastAsia="Times New Roman" w:cstheme="minorHAnsi"/>
          <w:b/>
          <w:bCs/>
          <w:lang w:eastAsia="en-GB"/>
        </w:rPr>
        <w:t>Is</w:t>
      </w:r>
      <w:proofErr w:type="gramEnd"/>
      <w:r>
        <w:rPr>
          <w:rFonts w:eastAsia="Times New Roman" w:cstheme="minorHAnsi"/>
          <w:b/>
          <w:bCs/>
          <w:lang w:eastAsia="en-GB"/>
        </w:rPr>
        <w:t xml:space="preserve"> the summer internships always?</w:t>
      </w:r>
    </w:p>
    <w:p w14:paraId="78066960" w14:textId="29058BAD" w:rsidR="007B75C2" w:rsidRDefault="007B75C2" w:rsidP="007B75C2">
      <w:pPr>
        <w:shd w:val="clear" w:color="auto" w:fill="FFFFFF"/>
        <w:rPr>
          <w:rFonts w:eastAsia="Times New Roman" w:cstheme="minorHAnsi"/>
          <w:b/>
          <w:bCs/>
          <w:lang w:eastAsia="en-GB"/>
        </w:rPr>
      </w:pPr>
    </w:p>
    <w:p w14:paraId="54CC32CE" w14:textId="39B04E4C" w:rsidR="007B75C2" w:rsidRPr="007B75C2" w:rsidRDefault="007B75C2" w:rsidP="007B75C2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 xml:space="preserve">Usually the companies in US get interns during the </w:t>
      </w:r>
      <w:proofErr w:type="gramStart"/>
      <w:r>
        <w:rPr>
          <w:rFonts w:eastAsia="Times New Roman" w:cstheme="minorHAnsi"/>
          <w:lang w:eastAsia="en-GB"/>
        </w:rPr>
        <w:t>summer time</w:t>
      </w:r>
      <w:proofErr w:type="gramEnd"/>
      <w:r>
        <w:rPr>
          <w:rFonts w:eastAsia="Times New Roman" w:cstheme="minorHAnsi"/>
          <w:lang w:eastAsia="en-GB"/>
        </w:rPr>
        <w:t xml:space="preserve">. </w:t>
      </w:r>
    </w:p>
    <w:p w14:paraId="3BB898EB" w14:textId="657EE050" w:rsidR="007B75C2" w:rsidRPr="007B75C2" w:rsidRDefault="007B75C2" w:rsidP="007B75C2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 xml:space="preserve">With the summer internship programs you will get to work with other students who comes as interns. </w:t>
      </w:r>
      <w:proofErr w:type="gramStart"/>
      <w:r>
        <w:rPr>
          <w:rFonts w:eastAsia="Times New Roman" w:cstheme="minorHAnsi"/>
          <w:lang w:eastAsia="en-GB"/>
        </w:rPr>
        <w:t>Also</w:t>
      </w:r>
      <w:proofErr w:type="gramEnd"/>
      <w:r>
        <w:rPr>
          <w:rFonts w:eastAsia="Times New Roman" w:cstheme="minorHAnsi"/>
          <w:lang w:eastAsia="en-GB"/>
        </w:rPr>
        <w:t xml:space="preserve"> company organise special programs during this period for interns</w:t>
      </w:r>
    </w:p>
    <w:p w14:paraId="4F704450" w14:textId="6A171ED3" w:rsidR="007B75C2" w:rsidRPr="007B75C2" w:rsidRDefault="007B75C2" w:rsidP="007B75C2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 xml:space="preserve">However, I did not get into the summer internship. </w:t>
      </w:r>
      <w:proofErr w:type="gramStart"/>
      <w:r>
        <w:rPr>
          <w:rFonts w:eastAsia="Times New Roman" w:cstheme="minorHAnsi"/>
          <w:lang w:eastAsia="en-GB"/>
        </w:rPr>
        <w:t>So</w:t>
      </w:r>
      <w:proofErr w:type="gramEnd"/>
      <w:r>
        <w:rPr>
          <w:rFonts w:eastAsia="Times New Roman" w:cstheme="minorHAnsi"/>
          <w:lang w:eastAsia="en-GB"/>
        </w:rPr>
        <w:t xml:space="preserve"> some companies does hire interns during the off summer periods as well. If you know what time you need to do an internship, then </w:t>
      </w:r>
      <w:r w:rsidR="00530764">
        <w:rPr>
          <w:rFonts w:eastAsia="Times New Roman" w:cstheme="minorHAnsi"/>
          <w:lang w:eastAsia="en-GB"/>
        </w:rPr>
        <w:t xml:space="preserve">there are many opportunities out there regardless of the usual summer internship program schedules. </w:t>
      </w:r>
    </w:p>
    <w:p w14:paraId="7CD9686D" w14:textId="3B881C87" w:rsidR="003E7224" w:rsidRDefault="003E7224" w:rsidP="00612BC4">
      <w:pPr>
        <w:shd w:val="clear" w:color="auto" w:fill="FFFFFF"/>
        <w:rPr>
          <w:rFonts w:eastAsia="Times New Roman" w:cstheme="minorHAnsi"/>
          <w:b/>
          <w:bCs/>
          <w:lang w:eastAsia="en-GB"/>
        </w:rPr>
      </w:pPr>
    </w:p>
    <w:p w14:paraId="6FBB357E" w14:textId="77777777" w:rsidR="003E7224" w:rsidRPr="00612BC4" w:rsidRDefault="003E7224" w:rsidP="00612BC4">
      <w:pPr>
        <w:shd w:val="clear" w:color="auto" w:fill="FFFFFF"/>
        <w:rPr>
          <w:rFonts w:eastAsia="Times New Roman" w:cstheme="minorHAnsi"/>
          <w:b/>
          <w:bCs/>
          <w:lang w:eastAsia="en-GB"/>
        </w:rPr>
      </w:pPr>
    </w:p>
    <w:p w14:paraId="33F35DB7" w14:textId="77777777" w:rsidR="0097556A" w:rsidRPr="00612BC4" w:rsidRDefault="0097556A" w:rsidP="0097556A">
      <w:pPr>
        <w:rPr>
          <w:rFonts w:eastAsia="Times New Roman" w:cstheme="minorHAnsi"/>
          <w:lang w:eastAsia="en-GB"/>
        </w:rPr>
      </w:pPr>
    </w:p>
    <w:p w14:paraId="16CA1233" w14:textId="77777777" w:rsidR="00170452" w:rsidRPr="00612BC4" w:rsidRDefault="0011175A">
      <w:pPr>
        <w:rPr>
          <w:rFonts w:cstheme="minorHAnsi"/>
        </w:rPr>
      </w:pPr>
    </w:p>
    <w:sectPr w:rsidR="00170452" w:rsidRPr="00612BC4" w:rsidSect="007353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0187"/>
    <w:multiLevelType w:val="multilevel"/>
    <w:tmpl w:val="7DB2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31B1E"/>
    <w:multiLevelType w:val="hybridMultilevel"/>
    <w:tmpl w:val="B4AE0BF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51AA9"/>
    <w:multiLevelType w:val="hybridMultilevel"/>
    <w:tmpl w:val="0B1A2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D6C1E"/>
    <w:multiLevelType w:val="hybridMultilevel"/>
    <w:tmpl w:val="087A9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5C8C"/>
    <w:multiLevelType w:val="hybridMultilevel"/>
    <w:tmpl w:val="649A0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17C9B"/>
    <w:multiLevelType w:val="multilevel"/>
    <w:tmpl w:val="0DE46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A"/>
    <w:rsid w:val="00110E38"/>
    <w:rsid w:val="0011175A"/>
    <w:rsid w:val="00242A76"/>
    <w:rsid w:val="003E7224"/>
    <w:rsid w:val="003F5DEF"/>
    <w:rsid w:val="00423223"/>
    <w:rsid w:val="004A4BE5"/>
    <w:rsid w:val="00530764"/>
    <w:rsid w:val="00565DAB"/>
    <w:rsid w:val="00612BC4"/>
    <w:rsid w:val="00635A20"/>
    <w:rsid w:val="00686041"/>
    <w:rsid w:val="006B73AA"/>
    <w:rsid w:val="007353A4"/>
    <w:rsid w:val="007B75C2"/>
    <w:rsid w:val="00807F82"/>
    <w:rsid w:val="0097556A"/>
    <w:rsid w:val="00A04DCF"/>
    <w:rsid w:val="00AA62EE"/>
    <w:rsid w:val="00BF3A2A"/>
    <w:rsid w:val="00F0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D0CC"/>
  <w15:chartTrackingRefBased/>
  <w15:docId w15:val="{0F3A8110-7CB0-EA4D-A50D-83608485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5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56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755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Puwasala Athapattu Gamakumara Kona</dc:creator>
  <cp:keywords/>
  <dc:description/>
  <cp:lastModifiedBy>Puwasala Athapattu Gamakumara Kona</cp:lastModifiedBy>
  <cp:revision>12</cp:revision>
  <cp:lastPrinted>2020-05-04T08:07:00Z</cp:lastPrinted>
  <dcterms:created xsi:type="dcterms:W3CDTF">2020-05-03T10:12:00Z</dcterms:created>
  <dcterms:modified xsi:type="dcterms:W3CDTF">2020-05-04T10:14:00Z</dcterms:modified>
</cp:coreProperties>
</file>