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57783056"/>
        <w:docPartObj>
          <w:docPartGallery w:val="Table of Contents"/>
          <w:docPartUnique/>
        </w:docPartObj>
      </w:sdtPr>
      <w:sdtEndPr/>
      <w:sdtContent>
        <w:p w14:paraId="104CB11E" w14:textId="3E3E359F" w:rsidR="007A16E3" w:rsidRPr="007A16E3" w:rsidRDefault="007A16E3" w:rsidP="00A21E9B">
          <w:pPr>
            <w:pStyle w:val="a7"/>
            <w:ind w:firstLine="0"/>
            <w:jc w:val="both"/>
            <w:rPr>
              <w:rStyle w:val="10"/>
            </w:rPr>
          </w:pPr>
          <w:r w:rsidRPr="007A16E3">
            <w:rPr>
              <w:rStyle w:val="10"/>
            </w:rPr>
            <w:t>ОГЛАВЛЕНИЕ</w:t>
          </w:r>
        </w:p>
        <w:p w14:paraId="4F34F74D" w14:textId="226BE1EB" w:rsidR="00A21E9B" w:rsidRDefault="007A16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17463" w:history="1">
            <w:r w:rsidR="00A21E9B" w:rsidRPr="00FD2F8D">
              <w:rPr>
                <w:rStyle w:val="a4"/>
                <w:noProof/>
              </w:rPr>
              <w:t>ВВЕДЕНИЕ</w:t>
            </w:r>
            <w:r w:rsidR="00A21E9B">
              <w:rPr>
                <w:noProof/>
                <w:webHidden/>
              </w:rPr>
              <w:tab/>
            </w:r>
            <w:r w:rsidR="00A21E9B">
              <w:rPr>
                <w:noProof/>
                <w:webHidden/>
              </w:rPr>
              <w:fldChar w:fldCharType="begin"/>
            </w:r>
            <w:r w:rsidR="00A21E9B">
              <w:rPr>
                <w:noProof/>
                <w:webHidden/>
              </w:rPr>
              <w:instrText xml:space="preserve"> PAGEREF _Toc151717463 \h </w:instrText>
            </w:r>
            <w:r w:rsidR="00A21E9B">
              <w:rPr>
                <w:noProof/>
                <w:webHidden/>
              </w:rPr>
            </w:r>
            <w:r w:rsidR="00A21E9B">
              <w:rPr>
                <w:noProof/>
                <w:webHidden/>
              </w:rPr>
              <w:fldChar w:fldCharType="separate"/>
            </w:r>
            <w:r w:rsidR="00A21E9B">
              <w:rPr>
                <w:noProof/>
                <w:webHidden/>
              </w:rPr>
              <w:t>2</w:t>
            </w:r>
            <w:r w:rsidR="00A21E9B">
              <w:rPr>
                <w:noProof/>
                <w:webHidden/>
              </w:rPr>
              <w:fldChar w:fldCharType="end"/>
            </w:r>
          </w:hyperlink>
        </w:p>
        <w:p w14:paraId="3E002328" w14:textId="303B89F0" w:rsidR="00A21E9B" w:rsidRDefault="00A21E9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64" w:history="1">
            <w:r w:rsidRPr="00FD2F8D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9BBC" w14:textId="0D9830CC" w:rsidR="00A21E9B" w:rsidRDefault="00A21E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65" w:history="1">
            <w:r w:rsidRPr="00FD2F8D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4BD9" w14:textId="64B1BBDC" w:rsidR="00A21E9B" w:rsidRDefault="00A21E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66" w:history="1">
            <w:r w:rsidRPr="00FD2F8D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816D" w14:textId="2FC874A7" w:rsidR="00A21E9B" w:rsidRDefault="00A21E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67" w:history="1">
            <w:r w:rsidRPr="00FD2F8D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F1EA" w14:textId="508846EA" w:rsidR="00A21E9B" w:rsidRDefault="00A21E9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68" w:history="1">
            <w:r w:rsidRPr="00FD2F8D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6425" w14:textId="0FA6171E" w:rsidR="00A21E9B" w:rsidRDefault="00A21E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69" w:history="1">
            <w:r w:rsidRPr="00FD2F8D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Предложенное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9383" w14:textId="029EE95A" w:rsidR="00A21E9B" w:rsidRDefault="00A21E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70" w:history="1">
            <w:r w:rsidRPr="00FD2F8D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Описание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1203" w14:textId="375D33B0" w:rsidR="00A21E9B" w:rsidRDefault="00A21E9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71" w:history="1">
            <w:r w:rsidRPr="00FD2F8D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CC96" w14:textId="2201A93E" w:rsidR="00A21E9B" w:rsidRDefault="00A21E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72" w:history="1">
            <w:r w:rsidRPr="00FD2F8D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Используемый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8BFA" w14:textId="7A87643C" w:rsidR="00A21E9B" w:rsidRDefault="00A21E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73" w:history="1">
            <w:r w:rsidRPr="00FD2F8D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Реализация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EED4" w14:textId="3F1470A1" w:rsidR="00A21E9B" w:rsidRDefault="00A21E9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74" w:history="1">
            <w:r w:rsidRPr="00FD2F8D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2244" w14:textId="128A9F6E" w:rsidR="00A21E9B" w:rsidRDefault="00A21E9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75" w:history="1">
            <w:r w:rsidRPr="00FD2F8D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Демонстрация работы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703B" w14:textId="6EF0793F" w:rsidR="00A21E9B" w:rsidRDefault="00A21E9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76" w:history="1">
            <w:r w:rsidRPr="00FD2F8D">
              <w:rPr>
                <w:rStyle w:val="a4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65FE" w14:textId="3E23DFC2" w:rsidR="00A21E9B" w:rsidRDefault="00A21E9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17477" w:history="1">
            <w:r w:rsidRPr="00FD2F8D">
              <w:rPr>
                <w:rStyle w:val="a4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D2F8D">
              <w:rPr>
                <w:rStyle w:val="a4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85AA" w14:textId="22E53BD4" w:rsidR="007A16E3" w:rsidRDefault="007A16E3" w:rsidP="00A21E9B">
          <w:pPr>
            <w:pStyle w:val="a7"/>
            <w:jc w:val="both"/>
          </w:pPr>
          <w:r>
            <w:fldChar w:fldCharType="end"/>
          </w:r>
        </w:p>
      </w:sdtContent>
    </w:sdt>
    <w:p w14:paraId="36F80C76" w14:textId="6502CF5A" w:rsidR="007A16E3" w:rsidRDefault="007A16E3" w:rsidP="00A21E9B">
      <w:pPr>
        <w:rPr>
          <w:rFonts w:eastAsiaTheme="majorEastAsia" w:cs="Times New Roman"/>
          <w:szCs w:val="28"/>
        </w:rPr>
      </w:pPr>
      <w:r>
        <w:br w:type="page"/>
      </w:r>
    </w:p>
    <w:p w14:paraId="07CD851F" w14:textId="49C6154E" w:rsidR="007A16E3" w:rsidRDefault="007A16E3" w:rsidP="00A21E9B">
      <w:pPr>
        <w:pStyle w:val="1"/>
        <w:numPr>
          <w:ilvl w:val="0"/>
          <w:numId w:val="0"/>
        </w:numPr>
        <w:ind w:left="432"/>
      </w:pPr>
      <w:bookmarkStart w:id="0" w:name="_Toc151717463"/>
      <w:r>
        <w:lastRenderedPageBreak/>
        <w:t>ВВЕДЕНИЕ</w:t>
      </w:r>
      <w:bookmarkEnd w:id="0"/>
    </w:p>
    <w:p w14:paraId="4F2C203C" w14:textId="77777777" w:rsidR="007A16E3" w:rsidRDefault="007A16E3" w:rsidP="00A21E9B">
      <w:pPr>
        <w:rPr>
          <w:rFonts w:eastAsiaTheme="majorEastAsia" w:cs="Times New Roman"/>
          <w:szCs w:val="28"/>
        </w:rPr>
      </w:pPr>
      <w:r>
        <w:br w:type="page"/>
      </w:r>
    </w:p>
    <w:p w14:paraId="6A5BC1FA" w14:textId="2188213A" w:rsidR="005C6B05" w:rsidRPr="007A16E3" w:rsidRDefault="007A16E3" w:rsidP="00A21E9B">
      <w:pPr>
        <w:pStyle w:val="1"/>
      </w:pPr>
      <w:bookmarkStart w:id="1" w:name="_Toc151717464"/>
      <w:r w:rsidRPr="007A16E3">
        <w:lastRenderedPageBreak/>
        <w:t>Аналитический раздел</w:t>
      </w:r>
      <w:bookmarkEnd w:id="1"/>
    </w:p>
    <w:p w14:paraId="15E09CCA" w14:textId="25936AEA" w:rsidR="007A16E3" w:rsidRDefault="007A16E3" w:rsidP="00A21E9B">
      <w:pPr>
        <w:rPr>
          <w:highlight w:val="yellow"/>
        </w:rPr>
      </w:pPr>
      <w:r w:rsidRPr="007A16E3">
        <w:rPr>
          <w:highlight w:val="yellow"/>
        </w:rPr>
        <w:t xml:space="preserve">(Здесь будет </w:t>
      </w:r>
      <w:r>
        <w:rPr>
          <w:highlight w:val="yellow"/>
        </w:rPr>
        <w:t>описание глобальной проблемы, существующих решений, описание того, что именно мы хотим решить из глобальной проблемы и идея решения</w:t>
      </w:r>
      <w:r w:rsidRPr="007A16E3">
        <w:rPr>
          <w:highlight w:val="yellow"/>
        </w:rPr>
        <w:t>)</w:t>
      </w:r>
    </w:p>
    <w:p w14:paraId="201C7054" w14:textId="48210987" w:rsidR="007A16E3" w:rsidRDefault="007A16E3" w:rsidP="00A21E9B">
      <w:pPr>
        <w:pStyle w:val="2"/>
      </w:pPr>
      <w:bookmarkStart w:id="2" w:name="_Toc151717465"/>
      <w:r w:rsidRPr="00A9364C">
        <w:t>Описание проблемы</w:t>
      </w:r>
      <w:bookmarkEnd w:id="2"/>
    </w:p>
    <w:p w14:paraId="3677651F" w14:textId="6EA729CA" w:rsidR="00A21E9B" w:rsidRPr="00A21E9B" w:rsidRDefault="00A21E9B" w:rsidP="00A21E9B">
      <w:r w:rsidRPr="00A21E9B">
        <w:rPr>
          <w:highlight w:val="yellow"/>
        </w:rPr>
        <w:t>Здесь описать какие есть виды и задачи репликации. Для чего и когда применяется.</w:t>
      </w:r>
    </w:p>
    <w:p w14:paraId="1E5D8A38" w14:textId="014BE56E" w:rsidR="007A16E3" w:rsidRDefault="007A16E3" w:rsidP="00A21E9B">
      <w:pPr>
        <w:pStyle w:val="2"/>
      </w:pPr>
      <w:bookmarkStart w:id="3" w:name="_Toc151717466"/>
      <w:r w:rsidRPr="007A16E3">
        <w:t>Постановка задачи</w:t>
      </w:r>
      <w:bookmarkEnd w:id="3"/>
      <w:r w:rsidRPr="007A16E3">
        <w:t xml:space="preserve"> </w:t>
      </w:r>
    </w:p>
    <w:p w14:paraId="57AD592B" w14:textId="78FBAD2F" w:rsidR="00A21E9B" w:rsidRPr="00A21E9B" w:rsidRDefault="00A21E9B" w:rsidP="00A21E9B">
      <w:r w:rsidRPr="00A21E9B">
        <w:rPr>
          <w:highlight w:val="yellow"/>
        </w:rPr>
        <w:t>Здесь описать, что именно мы хотим сделать (формальное описание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master</w:t>
      </w:r>
      <w:r w:rsidRPr="00A21E9B">
        <w:rPr>
          <w:highlight w:val="yellow"/>
        </w:rPr>
        <w:t>-</w:t>
      </w:r>
      <w:r>
        <w:rPr>
          <w:highlight w:val="yellow"/>
          <w:lang w:val="en-US"/>
        </w:rPr>
        <w:t>master</w:t>
      </w:r>
      <w:r w:rsidRPr="00A21E9B">
        <w:rPr>
          <w:highlight w:val="yellow"/>
        </w:rPr>
        <w:t xml:space="preserve"> </w:t>
      </w:r>
      <w:r>
        <w:rPr>
          <w:highlight w:val="yellow"/>
        </w:rPr>
        <w:t>репликации</w:t>
      </w:r>
      <w:r w:rsidRPr="00A21E9B">
        <w:rPr>
          <w:highlight w:val="yellow"/>
        </w:rPr>
        <w:t>)</w:t>
      </w:r>
    </w:p>
    <w:p w14:paraId="7E6F7B78" w14:textId="556626B7" w:rsidR="007A16E3" w:rsidRDefault="007A16E3" w:rsidP="00A21E9B">
      <w:pPr>
        <w:pStyle w:val="2"/>
      </w:pPr>
      <w:bookmarkStart w:id="4" w:name="_Toc151717467"/>
      <w:r>
        <w:t>Анализ существующих решений</w:t>
      </w:r>
      <w:bookmarkEnd w:id="4"/>
    </w:p>
    <w:p w14:paraId="4AE80AE1" w14:textId="53073BBE" w:rsidR="00A21E9B" w:rsidRPr="00A21E9B" w:rsidRDefault="00A21E9B" w:rsidP="00A21E9B">
      <w:r w:rsidRPr="00A21E9B">
        <w:rPr>
          <w:highlight w:val="yellow"/>
        </w:rPr>
        <w:t xml:space="preserve">Описание того, какие виды репликации есть в </w:t>
      </w:r>
      <w:r w:rsidRPr="00A21E9B">
        <w:rPr>
          <w:highlight w:val="yellow"/>
          <w:lang w:val="en-US"/>
        </w:rPr>
        <w:t>Postgres</w:t>
      </w:r>
      <w:r w:rsidRPr="00A21E9B">
        <w:rPr>
          <w:highlight w:val="yellow"/>
        </w:rPr>
        <w:t xml:space="preserve"> </w:t>
      </w:r>
      <w:r>
        <w:rPr>
          <w:highlight w:val="yellow"/>
        </w:rPr>
        <w:t>(физическая и логическая)</w:t>
      </w:r>
    </w:p>
    <w:p w14:paraId="4ECD482B" w14:textId="77777777" w:rsidR="007A16E3" w:rsidRDefault="007A16E3" w:rsidP="00A21E9B">
      <w:pPr>
        <w:rPr>
          <w:rFonts w:eastAsiaTheme="majorEastAsia" w:cs="Times New Roman"/>
          <w:szCs w:val="28"/>
        </w:rPr>
      </w:pPr>
      <w:r>
        <w:br w:type="page"/>
      </w:r>
    </w:p>
    <w:p w14:paraId="71A9628B" w14:textId="6ADD81E6" w:rsidR="007A16E3" w:rsidRPr="007A16E3" w:rsidRDefault="007A16E3" w:rsidP="00A21E9B">
      <w:pPr>
        <w:pStyle w:val="1"/>
      </w:pPr>
      <w:bookmarkStart w:id="5" w:name="_Toc151717468"/>
      <w:r>
        <w:lastRenderedPageBreak/>
        <w:t>Конструкторский раздел</w:t>
      </w:r>
      <w:bookmarkEnd w:id="5"/>
    </w:p>
    <w:p w14:paraId="2348238A" w14:textId="4F89FDB6" w:rsidR="007A16E3" w:rsidRPr="007A16E3" w:rsidRDefault="007A16E3" w:rsidP="00A21E9B">
      <w:r w:rsidRPr="007A16E3">
        <w:rPr>
          <w:highlight w:val="yellow"/>
        </w:rPr>
        <w:t xml:space="preserve">(Здесь будет </w:t>
      </w:r>
      <w:r>
        <w:rPr>
          <w:highlight w:val="yellow"/>
        </w:rPr>
        <w:t>описываться (формально) протокол, который мы реализуем для решения проблемы</w:t>
      </w:r>
      <w:r w:rsidRPr="007A16E3">
        <w:rPr>
          <w:highlight w:val="yellow"/>
        </w:rPr>
        <w:t>)</w:t>
      </w:r>
    </w:p>
    <w:p w14:paraId="4F810275" w14:textId="1318E6CA" w:rsidR="007A16E3" w:rsidRDefault="007A16E3" w:rsidP="00A21E9B">
      <w:pPr>
        <w:pStyle w:val="2"/>
      </w:pPr>
      <w:bookmarkStart w:id="6" w:name="_Toc151717469"/>
      <w:r>
        <w:t>Предложенное решение</w:t>
      </w:r>
      <w:bookmarkEnd w:id="6"/>
    </w:p>
    <w:p w14:paraId="3D5A92B3" w14:textId="1FB9E95A" w:rsidR="00934E24" w:rsidRPr="00934E24" w:rsidRDefault="00934E24" w:rsidP="00934E24">
      <w:r w:rsidRPr="00934E24">
        <w:rPr>
          <w:highlight w:val="yellow"/>
        </w:rPr>
        <w:t>Решение программно реализовать логическую репликацию с возможностью синхронизации таблиц баз данных</w:t>
      </w:r>
    </w:p>
    <w:p w14:paraId="6015E9DB" w14:textId="67C65649" w:rsidR="00934E24" w:rsidRDefault="007A16E3" w:rsidP="00934E24">
      <w:pPr>
        <w:pStyle w:val="2"/>
      </w:pPr>
      <w:bookmarkStart w:id="7" w:name="_Toc151717470"/>
      <w:r>
        <w:t>Описание протокола</w:t>
      </w:r>
      <w:bookmarkEnd w:id="7"/>
    </w:p>
    <w:p w14:paraId="3EE90FDA" w14:textId="1202EBEE" w:rsidR="00934E24" w:rsidRPr="00934E24" w:rsidRDefault="00934E24" w:rsidP="00934E24">
      <w:r w:rsidRPr="00934E24">
        <w:rPr>
          <w:highlight w:val="yellow"/>
        </w:rPr>
        <w:t>А вот здесь нужно подумать, как это дело описать, до сюда я ещё не дошел</w:t>
      </w:r>
      <w:r w:rsidR="00034E85">
        <w:rPr>
          <w:highlight w:val="yellow"/>
        </w:rPr>
        <w:t>. Здесь описание внутреннего взаимодействия команд с примерами.</w:t>
      </w:r>
    </w:p>
    <w:p w14:paraId="752AB56E" w14:textId="182BB6F1" w:rsidR="007A16E3" w:rsidRDefault="007A16E3" w:rsidP="00934E24">
      <w:pPr>
        <w:ind w:firstLine="0"/>
        <w:rPr>
          <w:rFonts w:eastAsiaTheme="majorEastAsia" w:cs="Times New Roman"/>
          <w:szCs w:val="28"/>
        </w:rPr>
      </w:pPr>
      <w:r>
        <w:br w:type="page"/>
      </w:r>
    </w:p>
    <w:p w14:paraId="1FF227B1" w14:textId="34567DF3" w:rsidR="007A16E3" w:rsidRDefault="007A16E3" w:rsidP="00A21E9B">
      <w:pPr>
        <w:pStyle w:val="1"/>
      </w:pPr>
      <w:bookmarkStart w:id="8" w:name="_Toc151717471"/>
      <w:r>
        <w:lastRenderedPageBreak/>
        <w:t>Технологический раздел</w:t>
      </w:r>
      <w:bookmarkEnd w:id="8"/>
    </w:p>
    <w:p w14:paraId="2CA6A25A" w14:textId="1A2C039D" w:rsidR="007A16E3" w:rsidRPr="007A16E3" w:rsidRDefault="007A16E3" w:rsidP="00A21E9B">
      <w:r w:rsidRPr="007A16E3">
        <w:rPr>
          <w:highlight w:val="yellow"/>
        </w:rPr>
        <w:t xml:space="preserve">(Здесь будет </w:t>
      </w:r>
      <w:r>
        <w:rPr>
          <w:highlight w:val="yellow"/>
        </w:rPr>
        <w:t>описание реализации протокола</w:t>
      </w:r>
      <w:r w:rsidRPr="007A16E3">
        <w:rPr>
          <w:highlight w:val="yellow"/>
        </w:rPr>
        <w:t>)</w:t>
      </w:r>
    </w:p>
    <w:p w14:paraId="37E415B7" w14:textId="38C79C5D" w:rsidR="007A16E3" w:rsidRDefault="007A16E3" w:rsidP="00A21E9B">
      <w:pPr>
        <w:pStyle w:val="2"/>
      </w:pPr>
      <w:bookmarkStart w:id="9" w:name="_Toc151717472"/>
      <w:r>
        <w:t>Используемый стек технологий</w:t>
      </w:r>
      <w:bookmarkEnd w:id="9"/>
    </w:p>
    <w:p w14:paraId="321D6489" w14:textId="28BB637A" w:rsidR="007A16E3" w:rsidRPr="007A16E3" w:rsidRDefault="007A16E3" w:rsidP="00A21E9B">
      <w:pPr>
        <w:pStyle w:val="2"/>
      </w:pPr>
      <w:bookmarkStart w:id="10" w:name="_Toc151717473"/>
      <w:r>
        <w:t>Реализация протокола</w:t>
      </w:r>
      <w:bookmarkEnd w:id="10"/>
    </w:p>
    <w:p w14:paraId="660F895D" w14:textId="77777777" w:rsidR="007A16E3" w:rsidRDefault="007A16E3" w:rsidP="00A21E9B">
      <w:pPr>
        <w:rPr>
          <w:rFonts w:eastAsiaTheme="majorEastAsia" w:cs="Times New Roman"/>
          <w:szCs w:val="28"/>
        </w:rPr>
      </w:pPr>
      <w:r>
        <w:br w:type="page"/>
      </w:r>
    </w:p>
    <w:p w14:paraId="20F526A6" w14:textId="027F3B38" w:rsidR="007A16E3" w:rsidRDefault="007A16E3" w:rsidP="00A21E9B">
      <w:pPr>
        <w:pStyle w:val="1"/>
      </w:pPr>
      <w:bookmarkStart w:id="11" w:name="_Toc151717474"/>
      <w:r>
        <w:lastRenderedPageBreak/>
        <w:t>Исследовательский раздел</w:t>
      </w:r>
      <w:bookmarkEnd w:id="11"/>
    </w:p>
    <w:p w14:paraId="65427B68" w14:textId="60F8A221" w:rsidR="007A16E3" w:rsidRDefault="007A16E3" w:rsidP="00A21E9B">
      <w:pPr>
        <w:rPr>
          <w:highlight w:val="yellow"/>
        </w:rPr>
      </w:pPr>
      <w:r w:rsidRPr="007A16E3">
        <w:rPr>
          <w:highlight w:val="yellow"/>
        </w:rPr>
        <w:t>(Здесь будет демонстрация работы)</w:t>
      </w:r>
    </w:p>
    <w:p w14:paraId="3D70BACF" w14:textId="3AE70832" w:rsidR="007A16E3" w:rsidRDefault="007A16E3" w:rsidP="00A21E9B">
      <w:pPr>
        <w:pStyle w:val="2"/>
      </w:pPr>
      <w:bookmarkStart w:id="12" w:name="_Toc151717475"/>
      <w:r>
        <w:t>Демонстрация работы протокола</w:t>
      </w:r>
      <w:bookmarkEnd w:id="12"/>
    </w:p>
    <w:p w14:paraId="4496990B" w14:textId="77777777" w:rsidR="007A16E3" w:rsidRDefault="007A16E3" w:rsidP="00A21E9B">
      <w:pPr>
        <w:rPr>
          <w:rFonts w:eastAsiaTheme="majorEastAsia" w:cs="Times New Roman"/>
          <w:szCs w:val="28"/>
        </w:rPr>
      </w:pPr>
      <w:r>
        <w:br w:type="page"/>
      </w:r>
    </w:p>
    <w:p w14:paraId="4C324240" w14:textId="60400BD5" w:rsidR="000C294E" w:rsidRDefault="007A16E3" w:rsidP="00133B69">
      <w:pPr>
        <w:pStyle w:val="1"/>
        <w:numPr>
          <w:ilvl w:val="0"/>
          <w:numId w:val="0"/>
        </w:numPr>
        <w:ind w:left="432"/>
      </w:pPr>
      <w:bookmarkStart w:id="13" w:name="_Toc151717476"/>
      <w:r>
        <w:lastRenderedPageBreak/>
        <w:t>ЗАКЛЮЧЕНИЕ</w:t>
      </w:r>
      <w:bookmarkEnd w:id="13"/>
    </w:p>
    <w:p w14:paraId="1412E364" w14:textId="77777777" w:rsidR="000C294E" w:rsidRDefault="000C294E" w:rsidP="00A21E9B">
      <w:pPr>
        <w:rPr>
          <w:rFonts w:eastAsiaTheme="majorEastAsia" w:cs="Times New Roman"/>
          <w:szCs w:val="28"/>
        </w:rPr>
      </w:pPr>
      <w:r>
        <w:br w:type="page"/>
      </w:r>
    </w:p>
    <w:p w14:paraId="5368382E" w14:textId="414BD70E" w:rsidR="00D663A6" w:rsidRDefault="00D663A6" w:rsidP="00133B69">
      <w:pPr>
        <w:pStyle w:val="1"/>
        <w:numPr>
          <w:ilvl w:val="0"/>
          <w:numId w:val="0"/>
        </w:numPr>
        <w:ind w:left="432"/>
      </w:pPr>
      <w:bookmarkStart w:id="14" w:name="_Toc151717477"/>
      <w:r>
        <w:lastRenderedPageBreak/>
        <w:t>БИБЛИОГРАФИЧЕСКИЙ СПИСОК</w:t>
      </w:r>
      <w:bookmarkEnd w:id="14"/>
    </w:p>
    <w:p w14:paraId="1585F8A6" w14:textId="77777777" w:rsidR="00D663A6" w:rsidRDefault="00D663A6" w:rsidP="00A21E9B">
      <w:pPr>
        <w:rPr>
          <w:rFonts w:eastAsiaTheme="majorEastAsia" w:cs="Times New Roman"/>
          <w:szCs w:val="28"/>
        </w:rPr>
      </w:pPr>
      <w:r>
        <w:br w:type="page"/>
      </w:r>
    </w:p>
    <w:p w14:paraId="538C1D46" w14:textId="05E41864" w:rsidR="007A16E3" w:rsidRPr="00CB30C0" w:rsidRDefault="00D663A6" w:rsidP="00A21E9B">
      <w:r w:rsidRPr="00D663A6">
        <w:rPr>
          <w:highlight w:val="yellow"/>
        </w:rPr>
        <w:lastRenderedPageBreak/>
        <w:t>Здесь я буду собирать материалы, которые нам понадобятся</w:t>
      </w:r>
      <w:r w:rsidRPr="00D663A6">
        <w:t xml:space="preserve"> </w:t>
      </w:r>
    </w:p>
    <w:p w14:paraId="4254541A" w14:textId="7F102ECA" w:rsidR="004909F2" w:rsidRPr="00CB30C0" w:rsidRDefault="00CB30C0" w:rsidP="00A21E9B">
      <w:pPr>
        <w:pStyle w:val="a5"/>
        <w:numPr>
          <w:ilvl w:val="0"/>
          <w:numId w:val="5"/>
        </w:numPr>
      </w:pPr>
      <w:hyperlink r:id="rId6" w:history="1">
        <w:r w:rsidRPr="00385462">
          <w:rPr>
            <w:rStyle w:val="a4"/>
            <w:lang w:val="en-US"/>
          </w:rPr>
          <w:t>https</w:t>
        </w:r>
        <w:r w:rsidRPr="00CB30C0">
          <w:rPr>
            <w:rStyle w:val="a4"/>
          </w:rPr>
          <w:t>://</w:t>
        </w:r>
        <w:proofErr w:type="spellStart"/>
        <w:r w:rsidRPr="00385462">
          <w:rPr>
            <w:rStyle w:val="a4"/>
            <w:lang w:val="en-US"/>
          </w:rPr>
          <w:t>studfile</w:t>
        </w:r>
        <w:proofErr w:type="spellEnd"/>
        <w:r w:rsidRPr="00CB30C0">
          <w:rPr>
            <w:rStyle w:val="a4"/>
          </w:rPr>
          <w:t>.</w:t>
        </w:r>
        <w:r w:rsidRPr="00385462">
          <w:rPr>
            <w:rStyle w:val="a4"/>
            <w:lang w:val="en-US"/>
          </w:rPr>
          <w:t>net</w:t>
        </w:r>
        <w:r w:rsidRPr="00CB30C0">
          <w:rPr>
            <w:rStyle w:val="a4"/>
          </w:rPr>
          <w:t>/</w:t>
        </w:r>
        <w:r w:rsidRPr="00385462">
          <w:rPr>
            <w:rStyle w:val="a4"/>
            <w:lang w:val="en-US"/>
          </w:rPr>
          <w:t>preview</w:t>
        </w:r>
        <w:r w:rsidRPr="00CB30C0">
          <w:rPr>
            <w:rStyle w:val="a4"/>
          </w:rPr>
          <w:t>/8867121/#2</w:t>
        </w:r>
      </w:hyperlink>
      <w:r w:rsidRPr="00CB30C0">
        <w:t xml:space="preserve"> </w:t>
      </w:r>
      <w:r>
        <w:t>–</w:t>
      </w:r>
      <w:r w:rsidRPr="00CB30C0">
        <w:t xml:space="preserve"> </w:t>
      </w:r>
      <w:r>
        <w:t xml:space="preserve">дается базовое описание взаимодействия программ прикладного уровня (сама статья устаревшая, </w:t>
      </w:r>
      <w:proofErr w:type="spellStart"/>
      <w:r>
        <w:t>тк</w:t>
      </w:r>
      <w:proofErr w:type="spellEnd"/>
      <w:r>
        <w:t xml:space="preserve"> использует </w:t>
      </w:r>
      <w:proofErr w:type="spellStart"/>
      <w:r>
        <w:rPr>
          <w:lang w:val="en-US"/>
        </w:rPr>
        <w:t>Delfi</w:t>
      </w:r>
      <w:proofErr w:type="spellEnd"/>
      <w:r>
        <w:t xml:space="preserve">). Можно взять использование сокеты для взаимодействия с протоколами сетевого уровня. Плюс поднимается вопрос про </w:t>
      </w:r>
      <w:r w:rsidRPr="00CB30C0">
        <w:rPr>
          <w:highlight w:val="yellow"/>
        </w:rPr>
        <w:t>открытость системы</w:t>
      </w:r>
      <w:r>
        <w:rPr>
          <w:highlight w:val="yellow"/>
        </w:rPr>
        <w:t xml:space="preserve"> (с этим нужно разобраться, как сделать систему открытой)</w:t>
      </w:r>
    </w:p>
    <w:p w14:paraId="2ADFFBF6" w14:textId="439AC7D7" w:rsidR="00CB30C0" w:rsidRDefault="00820CF1" w:rsidP="00A21E9B">
      <w:pPr>
        <w:pStyle w:val="a5"/>
        <w:numPr>
          <w:ilvl w:val="0"/>
          <w:numId w:val="5"/>
        </w:numPr>
      </w:pPr>
      <w:hyperlink r:id="rId7" w:history="1">
        <w:r w:rsidRPr="00820CF1">
          <w:rPr>
            <w:rStyle w:val="a4"/>
            <w:lang w:val="en-US"/>
          </w:rPr>
          <w:t>https</w:t>
        </w:r>
        <w:r w:rsidRPr="00820CF1">
          <w:rPr>
            <w:rStyle w:val="a4"/>
          </w:rPr>
          <w:t>://</w:t>
        </w:r>
        <w:proofErr w:type="spellStart"/>
        <w:r w:rsidRPr="00820CF1">
          <w:rPr>
            <w:rStyle w:val="a4"/>
            <w:lang w:val="en-US"/>
          </w:rPr>
          <w:t>vc</w:t>
        </w:r>
        <w:proofErr w:type="spellEnd"/>
        <w:r w:rsidRPr="00820CF1">
          <w:rPr>
            <w:rStyle w:val="a4"/>
          </w:rPr>
          <w:t>.</w:t>
        </w:r>
        <w:r w:rsidRPr="00820CF1">
          <w:rPr>
            <w:rStyle w:val="a4"/>
            <w:lang w:val="en-US"/>
          </w:rPr>
          <w:t>ru</w:t>
        </w:r>
        <w:r w:rsidRPr="00820CF1">
          <w:rPr>
            <w:rStyle w:val="a4"/>
          </w:rPr>
          <w:t>/</w:t>
        </w:r>
        <w:r w:rsidRPr="00820CF1">
          <w:rPr>
            <w:rStyle w:val="a4"/>
            <w:lang w:val="en-US"/>
          </w:rPr>
          <w:t>u</w:t>
        </w:r>
        <w:r w:rsidRPr="00820CF1">
          <w:rPr>
            <w:rStyle w:val="a4"/>
          </w:rPr>
          <w:t>/1263669-</w:t>
        </w:r>
        <w:proofErr w:type="spellStart"/>
        <w:r w:rsidRPr="00820CF1">
          <w:rPr>
            <w:rStyle w:val="a4"/>
            <w:lang w:val="en-US"/>
          </w:rPr>
          <w:t>vasiliy</w:t>
        </w:r>
        <w:proofErr w:type="spellEnd"/>
        <w:r w:rsidRPr="00820CF1">
          <w:rPr>
            <w:rStyle w:val="a4"/>
          </w:rPr>
          <w:t>-</w:t>
        </w:r>
        <w:proofErr w:type="spellStart"/>
        <w:r w:rsidRPr="00820CF1">
          <w:rPr>
            <w:rStyle w:val="a4"/>
            <w:lang w:val="en-US"/>
          </w:rPr>
          <w:t>volgin</w:t>
        </w:r>
        <w:proofErr w:type="spellEnd"/>
        <w:r w:rsidRPr="00820CF1">
          <w:rPr>
            <w:rStyle w:val="a4"/>
          </w:rPr>
          <w:t>/648641-</w:t>
        </w:r>
        <w:r w:rsidRPr="00820CF1">
          <w:rPr>
            <w:rStyle w:val="a4"/>
            <w:lang w:val="en-US"/>
          </w:rPr>
          <w:t>pro</w:t>
        </w:r>
        <w:r w:rsidRPr="00820CF1">
          <w:rPr>
            <w:rStyle w:val="a4"/>
          </w:rPr>
          <w:t>-</w:t>
        </w:r>
        <w:proofErr w:type="spellStart"/>
        <w:r w:rsidRPr="00820CF1">
          <w:rPr>
            <w:rStyle w:val="a4"/>
            <w:lang w:val="en-US"/>
          </w:rPr>
          <w:t>migraciyu</w:t>
        </w:r>
        <w:proofErr w:type="spellEnd"/>
        <w:r w:rsidRPr="00820CF1">
          <w:rPr>
            <w:rStyle w:val="a4"/>
          </w:rPr>
          <w:t>-</w:t>
        </w:r>
        <w:r w:rsidRPr="00820CF1">
          <w:rPr>
            <w:rStyle w:val="a4"/>
            <w:lang w:val="en-US"/>
          </w:rPr>
          <w:t>i</w:t>
        </w:r>
        <w:r w:rsidRPr="00820CF1">
          <w:rPr>
            <w:rStyle w:val="a4"/>
          </w:rPr>
          <w:t>-</w:t>
        </w:r>
        <w:proofErr w:type="spellStart"/>
        <w:r w:rsidRPr="00820CF1">
          <w:rPr>
            <w:rStyle w:val="a4"/>
            <w:lang w:val="en-US"/>
          </w:rPr>
          <w:t>sinhronizaciyu</w:t>
        </w:r>
        <w:proofErr w:type="spellEnd"/>
        <w:r w:rsidRPr="00820CF1">
          <w:rPr>
            <w:rStyle w:val="a4"/>
          </w:rPr>
          <w:t>-</w:t>
        </w:r>
        <w:proofErr w:type="spellStart"/>
        <w:r w:rsidRPr="00820CF1">
          <w:rPr>
            <w:rStyle w:val="a4"/>
            <w:lang w:val="en-US"/>
          </w:rPr>
          <w:t>bazy</w:t>
        </w:r>
        <w:proofErr w:type="spellEnd"/>
        <w:r w:rsidRPr="00820CF1">
          <w:rPr>
            <w:rStyle w:val="a4"/>
          </w:rPr>
          <w:t>-</w:t>
        </w:r>
        <w:proofErr w:type="spellStart"/>
        <w:r w:rsidRPr="00820CF1">
          <w:rPr>
            <w:rStyle w:val="a4"/>
            <w:lang w:val="en-US"/>
          </w:rPr>
          <w:t>dannyh</w:t>
        </w:r>
        <w:proofErr w:type="spellEnd"/>
        <w:r w:rsidRPr="00820CF1">
          <w:rPr>
            <w:rStyle w:val="a4"/>
          </w:rPr>
          <w:t>-</w:t>
        </w:r>
        <w:proofErr w:type="spellStart"/>
        <w:r w:rsidRPr="00820CF1">
          <w:rPr>
            <w:rStyle w:val="a4"/>
            <w:lang w:val="en-US"/>
          </w:rPr>
          <w:t>dlya</w:t>
        </w:r>
        <w:proofErr w:type="spellEnd"/>
        <w:r w:rsidRPr="00820CF1">
          <w:rPr>
            <w:rStyle w:val="a4"/>
          </w:rPr>
          <w:t>-</w:t>
        </w:r>
        <w:proofErr w:type="spellStart"/>
        <w:r w:rsidRPr="00820CF1">
          <w:rPr>
            <w:rStyle w:val="a4"/>
            <w:lang w:val="en-US"/>
          </w:rPr>
          <w:t>nachinayushchego</w:t>
        </w:r>
        <w:proofErr w:type="spellEnd"/>
        <w:r w:rsidRPr="00820CF1">
          <w:rPr>
            <w:rStyle w:val="a4"/>
          </w:rPr>
          <w:t>-</w:t>
        </w:r>
        <w:proofErr w:type="spellStart"/>
        <w:r w:rsidRPr="00820CF1">
          <w:rPr>
            <w:rStyle w:val="a4"/>
            <w:lang w:val="en-US"/>
          </w:rPr>
          <w:t>testirovshchika</w:t>
        </w:r>
        <w:proofErr w:type="spellEnd"/>
        <w:r w:rsidRPr="00820CF1">
          <w:rPr>
            <w:rStyle w:val="a4"/>
          </w:rPr>
          <w:t>-2023</w:t>
        </w:r>
      </w:hyperlink>
      <w:r w:rsidRPr="00820CF1">
        <w:t xml:space="preserve"> </w:t>
      </w:r>
      <w:r>
        <w:t>- базовое понимание, что такое миграция, что такое синхронизация, в чем их отличия</w:t>
      </w:r>
    </w:p>
    <w:p w14:paraId="23F1505C" w14:textId="0F6C678B" w:rsidR="00820CF1" w:rsidRDefault="00820CF1" w:rsidP="00A21E9B">
      <w:pPr>
        <w:pStyle w:val="a5"/>
        <w:numPr>
          <w:ilvl w:val="0"/>
          <w:numId w:val="5"/>
        </w:numPr>
      </w:pPr>
      <w:hyperlink r:id="rId8" w:history="1">
        <w:r w:rsidRPr="00385462">
          <w:rPr>
            <w:rStyle w:val="a4"/>
          </w:rPr>
          <w:t>https://www.ibm.com/docs/ru/i/7.1?topic=system-synchronization-planning-procedures</w:t>
        </w:r>
      </w:hyperlink>
      <w:r>
        <w:t xml:space="preserve"> – про синхронизацию систем (больше подходит под понятие миграции с одной на другую). Предлагается поддерживать две системы (с разными данными), которые раз в какой-то промежуток будут обмениваться ими. В конце получим две системы с одинаковыми данными и можно будет перейти на вторую.</w:t>
      </w:r>
    </w:p>
    <w:p w14:paraId="4CCCEDE0" w14:textId="3D9EC732" w:rsidR="00106EA5" w:rsidRDefault="00106EA5" w:rsidP="00A21E9B">
      <w:pPr>
        <w:pStyle w:val="a5"/>
        <w:numPr>
          <w:ilvl w:val="0"/>
          <w:numId w:val="5"/>
        </w:numPr>
      </w:pPr>
      <w:hyperlink r:id="rId9" w:history="1">
        <w:r w:rsidRPr="00385462">
          <w:rPr>
            <w:rStyle w:val="a4"/>
          </w:rPr>
          <w:t>https://selectel.ru/blog/tutorials/how-to-set-up-replication-in-postgresql/</w:t>
        </w:r>
      </w:hyperlink>
      <w:r>
        <w:t xml:space="preserve"> - описание </w:t>
      </w:r>
      <w:proofErr w:type="spellStart"/>
      <w:r w:rsidR="00922E6E">
        <w:t>репликаций</w:t>
      </w:r>
      <w:proofErr w:type="spellEnd"/>
      <w:r w:rsidR="00922E6E">
        <w:t xml:space="preserve"> в </w:t>
      </w:r>
      <w:proofErr w:type="spellStart"/>
      <w:r w:rsidR="00922E6E">
        <w:rPr>
          <w:lang w:val="en-US"/>
        </w:rPr>
        <w:t>Postgresql</w:t>
      </w:r>
      <w:proofErr w:type="spellEnd"/>
      <w:r w:rsidR="00922E6E">
        <w:t xml:space="preserve">. </w:t>
      </w:r>
      <w:r w:rsidR="00955FF8">
        <w:br/>
      </w:r>
      <w:r w:rsidR="00922E6E">
        <w:t xml:space="preserve">Идет описание </w:t>
      </w:r>
      <w:r w:rsidR="00922E6E">
        <w:rPr>
          <w:lang w:val="en-US"/>
        </w:rPr>
        <w:t>WAL</w:t>
      </w:r>
      <w:r w:rsidR="00922E6E" w:rsidRPr="00922E6E">
        <w:t xml:space="preserve"> (</w:t>
      </w:r>
      <w:r w:rsidR="00922E6E">
        <w:t xml:space="preserve">журнал </w:t>
      </w:r>
      <w:proofErr w:type="spellStart"/>
      <w:r w:rsidR="00922E6E">
        <w:t>предзаписи</w:t>
      </w:r>
      <w:proofErr w:type="spellEnd"/>
      <w:r w:rsidR="00922E6E">
        <w:t xml:space="preserve"> транзакций) – перед тем как сохранить информацию на диске команды записываются сюда, чтобы: </w:t>
      </w:r>
      <w:r w:rsidR="00380034">
        <w:br/>
      </w:r>
      <w:r w:rsidR="00922E6E">
        <w:t xml:space="preserve">1) если будет сбой в сервере можно восстановить незафиксированные данные; </w:t>
      </w:r>
      <w:r w:rsidR="00380034">
        <w:br/>
      </w:r>
      <w:r w:rsidR="00922E6E">
        <w:t>2) этот журнал используется и при репликации.</w:t>
      </w:r>
      <w:r w:rsidR="00955FF8">
        <w:t xml:space="preserve"> </w:t>
      </w:r>
      <w:r w:rsidR="00955FF8">
        <w:br/>
        <w:t xml:space="preserve">Дальше о видах репликации: </w:t>
      </w:r>
      <w:r w:rsidR="00380034">
        <w:br/>
      </w:r>
      <w:r w:rsidR="00955FF8">
        <w:t xml:space="preserve">1) потоковая (на реплики передаются </w:t>
      </w:r>
      <w:r w:rsidR="00955FF8">
        <w:rPr>
          <w:lang w:val="en-US"/>
        </w:rPr>
        <w:t>WAL</w:t>
      </w:r>
      <w:r w:rsidR="00955FF8">
        <w:t xml:space="preserve">) – есть ограничения, нужно иметь идентичные базы (версия, ОС, архитектура). Есть асинхронная (сначала применит у себя, потом отправит </w:t>
      </w:r>
      <w:r w:rsidR="00955FF8">
        <w:rPr>
          <w:lang w:val="en-US"/>
        </w:rPr>
        <w:t>WAL</w:t>
      </w:r>
      <w:r w:rsidR="00955FF8" w:rsidRPr="00955FF8">
        <w:t>)</w:t>
      </w:r>
      <w:r w:rsidR="00955FF8">
        <w:t>, есть синхронная (</w:t>
      </w:r>
      <w:r w:rsidR="00380034">
        <w:t xml:space="preserve">сначала отправляется </w:t>
      </w:r>
      <w:r w:rsidR="00380034">
        <w:rPr>
          <w:lang w:val="en-US"/>
        </w:rPr>
        <w:t>WAL</w:t>
      </w:r>
      <w:r w:rsidR="00380034">
        <w:t xml:space="preserve"> (хотя бы на одну реплику), потом сохраняется на первый сервер)</w:t>
      </w:r>
      <w:r w:rsidR="00955FF8">
        <w:t>.</w:t>
      </w:r>
      <w:r w:rsidR="00380034">
        <w:t xml:space="preserve"> </w:t>
      </w:r>
      <w:r w:rsidR="00380034">
        <w:br/>
        <w:t>2) логическая – оперирует записями в таблицах. То есть отправляет команды на реплики. Можно одни таблицы реплицировать на один сервер, другие на другой. (</w:t>
      </w:r>
      <w:r w:rsidR="00380034">
        <w:rPr>
          <w:lang w:val="en-US"/>
        </w:rPr>
        <w:t>WAL</w:t>
      </w:r>
      <w:r w:rsidR="00380034" w:rsidRPr="00380034">
        <w:t xml:space="preserve"> </w:t>
      </w:r>
      <w:r w:rsidR="00380034">
        <w:t>работает на физическом уровне уже, заменяются байты, а не выполняются команды).</w:t>
      </w:r>
      <w:r w:rsidR="008261DA" w:rsidRPr="008261DA">
        <w:t xml:space="preserve"> </w:t>
      </w:r>
      <w:r w:rsidR="008261DA">
        <w:t xml:space="preserve">Ограничения: реплицировать структуру необходимо </w:t>
      </w:r>
      <w:r w:rsidR="008261DA" w:rsidRPr="008261DA">
        <w:rPr>
          <w:color w:val="FF0000"/>
        </w:rPr>
        <w:t>отдельно, вручную (ЗОНА РОСТА)</w:t>
      </w:r>
      <w:r w:rsidR="008261DA">
        <w:t>.</w:t>
      </w:r>
      <w:r w:rsidR="008261DA">
        <w:br/>
        <w:t xml:space="preserve">Ну и дальше идет описание как это все настроить на сервере </w:t>
      </w:r>
      <w:proofErr w:type="spellStart"/>
      <w:r w:rsidR="008261DA">
        <w:t>постгрес</w:t>
      </w:r>
      <w:proofErr w:type="spellEnd"/>
      <w:r w:rsidR="008261DA">
        <w:t>.</w:t>
      </w:r>
    </w:p>
    <w:p w14:paraId="0F4C93DF" w14:textId="5F1F0F11" w:rsidR="0065674D" w:rsidRDefault="0065674D" w:rsidP="00A21E9B">
      <w:pPr>
        <w:pStyle w:val="a5"/>
        <w:numPr>
          <w:ilvl w:val="0"/>
          <w:numId w:val="5"/>
        </w:numPr>
      </w:pPr>
      <w:hyperlink r:id="rId10" w:history="1">
        <w:r w:rsidRPr="00385462">
          <w:rPr>
            <w:rStyle w:val="a4"/>
          </w:rPr>
          <w:t>https://sysadminium.ru/replikaciya_v_postgresql/</w:t>
        </w:r>
      </w:hyperlink>
      <w:r>
        <w:t xml:space="preserve"> - повторяет предыдущую статью (описывает физическую и логическую репликацию). </w:t>
      </w:r>
      <w:proofErr w:type="gramStart"/>
      <w:r>
        <w:t>Кроме этого</w:t>
      </w:r>
      <w:proofErr w:type="gramEnd"/>
      <w:r>
        <w:t xml:space="preserve"> дают задачи и виды репликации.</w:t>
      </w:r>
    </w:p>
    <w:p w14:paraId="03000F24" w14:textId="4F96FD65" w:rsidR="00EA0DF4" w:rsidRDefault="00EA0DF4" w:rsidP="00A21E9B">
      <w:pPr>
        <w:pStyle w:val="a5"/>
        <w:numPr>
          <w:ilvl w:val="0"/>
          <w:numId w:val="5"/>
        </w:numPr>
      </w:pPr>
      <w:hyperlink r:id="rId11" w:history="1">
        <w:r w:rsidRPr="00385462">
          <w:rPr>
            <w:rStyle w:val="a4"/>
          </w:rPr>
          <w:t>https://postgrespro.ru/docs/postgresql/10/logical-replication</w:t>
        </w:r>
      </w:hyperlink>
      <w:r>
        <w:t xml:space="preserve"> - описание логической репликации на </w:t>
      </w:r>
      <w:proofErr w:type="spellStart"/>
      <w:proofErr w:type="gramStart"/>
      <w:r>
        <w:t>оф.сайте</w:t>
      </w:r>
      <w:proofErr w:type="spellEnd"/>
      <w:proofErr w:type="gramEnd"/>
    </w:p>
    <w:p w14:paraId="6E83EEF8" w14:textId="34928C59" w:rsidR="00691A33" w:rsidRDefault="00D81D8F" w:rsidP="00A21E9B">
      <w:pPr>
        <w:pStyle w:val="a5"/>
        <w:numPr>
          <w:ilvl w:val="0"/>
          <w:numId w:val="5"/>
        </w:numPr>
      </w:pPr>
      <w:hyperlink r:id="rId12" w:history="1">
        <w:r w:rsidRPr="00385462">
          <w:rPr>
            <w:rStyle w:val="a4"/>
          </w:rPr>
          <w:t>https://timeweb.cloud/tutorials/postgresql/logicheskaya-replikaciya-postgresql</w:t>
        </w:r>
      </w:hyperlink>
      <w:r>
        <w:t xml:space="preserve"> - описание логической (и немного физической) репликации </w:t>
      </w:r>
      <w:proofErr w:type="spellStart"/>
      <w:r>
        <w:t>постгрес</w:t>
      </w:r>
      <w:proofErr w:type="spellEnd"/>
      <w:r>
        <w:t>.</w:t>
      </w:r>
    </w:p>
    <w:p w14:paraId="751EF038" w14:textId="085160C3" w:rsidR="00D41F0F" w:rsidRDefault="00D41F0F" w:rsidP="00A21E9B">
      <w:pPr>
        <w:pStyle w:val="a5"/>
        <w:numPr>
          <w:ilvl w:val="0"/>
          <w:numId w:val="5"/>
        </w:numPr>
      </w:pPr>
      <w:hyperlink r:id="rId13" w:history="1">
        <w:r w:rsidRPr="00385462">
          <w:rPr>
            <w:rStyle w:val="a4"/>
          </w:rPr>
          <w:t>https://habr.com/ru/companies/otus/articles/710956/</w:t>
        </w:r>
      </w:hyperlink>
      <w:r>
        <w:t xml:space="preserve"> - описание того, почему и зачем используются репликации. Также говорится о видах репликации. Есть примеры работы репликаций.</w:t>
      </w:r>
      <w:bookmarkStart w:id="15" w:name="_GoBack"/>
      <w:bookmarkEnd w:id="15"/>
    </w:p>
    <w:p w14:paraId="3BFD5E07" w14:textId="693DAC15" w:rsidR="008261DA" w:rsidRDefault="008261DA" w:rsidP="00A21E9B"/>
    <w:p w14:paraId="7DFF8727" w14:textId="7C0C554E" w:rsidR="008261DA" w:rsidRDefault="008261DA" w:rsidP="00A21E9B">
      <w:r>
        <w:t>Мысли по реализации:</w:t>
      </w:r>
    </w:p>
    <w:p w14:paraId="43E36D97" w14:textId="4752F163" w:rsidR="008261DA" w:rsidRDefault="008261DA" w:rsidP="00A21E9B">
      <w:r>
        <w:t xml:space="preserve">Два идентичных сервиса (бэкенда), которые работают с </w:t>
      </w:r>
      <w:proofErr w:type="spellStart"/>
      <w:r>
        <w:t>посгрес</w:t>
      </w:r>
      <w:proofErr w:type="spellEnd"/>
      <w:r>
        <w:t xml:space="preserve"> внутри. Обеспечивают </w:t>
      </w:r>
      <w:r>
        <w:rPr>
          <w:lang w:val="en-US"/>
        </w:rPr>
        <w:t>master</w:t>
      </w:r>
      <w:r w:rsidRPr="008261DA">
        <w:t>-</w:t>
      </w:r>
      <w:r>
        <w:rPr>
          <w:lang w:val="en-US"/>
        </w:rPr>
        <w:t>master</w:t>
      </w:r>
      <w:r w:rsidRPr="008261DA">
        <w:t xml:space="preserve"> </w:t>
      </w:r>
      <w:r>
        <w:t>синхронизацию. Наверное</w:t>
      </w:r>
      <w:r w:rsidR="005F2917">
        <w:t xml:space="preserve">, </w:t>
      </w:r>
      <w:r>
        <w:t xml:space="preserve">на логическом уровне, чтобы можно было реплицировать и </w:t>
      </w:r>
      <w:r w:rsidR="005F2917">
        <w:t>структуру,</w:t>
      </w:r>
      <w:r>
        <w:t xml:space="preserve"> и данные.</w:t>
      </w:r>
    </w:p>
    <w:p w14:paraId="4526E241" w14:textId="36CC4220" w:rsidR="005F2917" w:rsidRDefault="005F2917" w:rsidP="00A21E9B">
      <w:r>
        <w:t xml:space="preserve">То есть. Сервис по </w:t>
      </w:r>
      <w:r>
        <w:rPr>
          <w:lang w:val="en-US"/>
        </w:rPr>
        <w:t>http</w:t>
      </w:r>
      <w:r w:rsidRPr="005F2917">
        <w:t xml:space="preserve"> </w:t>
      </w:r>
      <w:r>
        <w:t xml:space="preserve">принимает команды к СУБД (внутри будет какая-нибудь </w:t>
      </w:r>
      <w:proofErr w:type="spellStart"/>
      <w:r>
        <w:rPr>
          <w:lang w:val="en-US"/>
        </w:rPr>
        <w:t>Sqlalchemy</w:t>
      </w:r>
      <w:proofErr w:type="spellEnd"/>
      <w:r>
        <w:t xml:space="preserve"> для простоты), а через сокеты отправлять данные на реплику. (которая в свою очередь тоже может отправлять изменения на первую).</w:t>
      </w:r>
    </w:p>
    <w:p w14:paraId="551185FD" w14:textId="1C4E15E0" w:rsidR="00B96385" w:rsidRDefault="00B96385" w:rsidP="00A21E9B"/>
    <w:p w14:paraId="7AA9F97B" w14:textId="0B65FB56" w:rsidR="00B96385" w:rsidRDefault="00B96385" w:rsidP="00A21E9B">
      <w:r>
        <w:t xml:space="preserve">Состав тестового </w:t>
      </w:r>
      <w:proofErr w:type="spellStart"/>
      <w:r>
        <w:t>композа</w:t>
      </w:r>
      <w:proofErr w:type="spellEnd"/>
      <w:r>
        <w:t>:</w:t>
      </w:r>
    </w:p>
    <w:p w14:paraId="6267D753" w14:textId="75D17E2F" w:rsidR="00B96385" w:rsidRPr="00B96385" w:rsidRDefault="00B96385" w:rsidP="00A21E9B">
      <w:pPr>
        <w:pStyle w:val="a5"/>
        <w:numPr>
          <w:ilvl w:val="0"/>
          <w:numId w:val="6"/>
        </w:numPr>
      </w:pPr>
      <w:r>
        <w:rPr>
          <w:lang w:val="en-US"/>
        </w:rPr>
        <w:t xml:space="preserve">Postgres 1 </w:t>
      </w:r>
      <w:r>
        <w:t xml:space="preserve">(образ </w:t>
      </w:r>
      <w:proofErr w:type="spellStart"/>
      <w:r>
        <w:rPr>
          <w:lang w:val="en-US"/>
        </w:rPr>
        <w:t>postgres</w:t>
      </w:r>
      <w:proofErr w:type="spellEnd"/>
      <w:r>
        <w:t>)</w:t>
      </w:r>
    </w:p>
    <w:p w14:paraId="0480DF33" w14:textId="719F9D95" w:rsidR="00B96385" w:rsidRPr="00B96385" w:rsidRDefault="00B96385" w:rsidP="00A21E9B">
      <w:pPr>
        <w:pStyle w:val="a5"/>
        <w:numPr>
          <w:ilvl w:val="0"/>
          <w:numId w:val="6"/>
        </w:numPr>
      </w:pPr>
      <w:r>
        <w:rPr>
          <w:lang w:val="en-US"/>
        </w:rPr>
        <w:t>Postgres 2</w:t>
      </w:r>
      <w:r>
        <w:t xml:space="preserve"> </w:t>
      </w:r>
      <w:r>
        <w:t xml:space="preserve">(образ </w:t>
      </w:r>
      <w:proofErr w:type="spellStart"/>
      <w:r>
        <w:rPr>
          <w:lang w:val="en-US"/>
        </w:rPr>
        <w:t>postgres</w:t>
      </w:r>
      <w:proofErr w:type="spellEnd"/>
      <w:r>
        <w:t>)</w:t>
      </w:r>
    </w:p>
    <w:p w14:paraId="47991158" w14:textId="053A2983" w:rsidR="00B96385" w:rsidRDefault="00B96385" w:rsidP="00A21E9B">
      <w:pPr>
        <w:pStyle w:val="a5"/>
        <w:numPr>
          <w:ilvl w:val="0"/>
          <w:numId w:val="6"/>
        </w:numPr>
      </w:pPr>
      <w:r>
        <w:t xml:space="preserve">Сервер 1 </w:t>
      </w:r>
      <w:r>
        <w:t>(образ сервиса</w:t>
      </w:r>
      <w:r>
        <w:t xml:space="preserve">, адрес запуска 8080, работает с </w:t>
      </w:r>
      <w:r>
        <w:rPr>
          <w:lang w:val="en-US"/>
        </w:rPr>
        <w:t>Postgres</w:t>
      </w:r>
      <w:r w:rsidRPr="00B96385">
        <w:t xml:space="preserve"> </w:t>
      </w:r>
      <w:r>
        <w:t>1</w:t>
      </w:r>
      <w:r>
        <w:t>)</w:t>
      </w:r>
    </w:p>
    <w:p w14:paraId="5AB1C468" w14:textId="171668B9" w:rsidR="00B96385" w:rsidRDefault="00B96385" w:rsidP="00A21E9B">
      <w:pPr>
        <w:pStyle w:val="a5"/>
        <w:numPr>
          <w:ilvl w:val="0"/>
          <w:numId w:val="6"/>
        </w:numPr>
      </w:pPr>
      <w:r>
        <w:t xml:space="preserve">Сервер 2 (образ сервиса, адрес запуска 8050, работает с </w:t>
      </w:r>
      <w:r>
        <w:rPr>
          <w:lang w:val="en-US"/>
        </w:rPr>
        <w:t>Postgres</w:t>
      </w:r>
      <w:r w:rsidRPr="00B96385">
        <w:t xml:space="preserve"> 2</w:t>
      </w:r>
      <w:r>
        <w:t>)</w:t>
      </w:r>
    </w:p>
    <w:p w14:paraId="51BC4D55" w14:textId="3225D8BD" w:rsidR="00F22600" w:rsidRDefault="00F22600" w:rsidP="00A21E9B">
      <w:r>
        <w:t xml:space="preserve">Функционал </w:t>
      </w:r>
      <w:r>
        <w:rPr>
          <w:lang w:val="en-US"/>
        </w:rPr>
        <w:t>API</w:t>
      </w:r>
      <w:r>
        <w:t>:</w:t>
      </w:r>
    </w:p>
    <w:p w14:paraId="67300D57" w14:textId="1CFD3A18" w:rsidR="00F22600" w:rsidRDefault="00F22600" w:rsidP="00A21E9B">
      <w:pPr>
        <w:pStyle w:val="a5"/>
        <w:numPr>
          <w:ilvl w:val="0"/>
          <w:numId w:val="7"/>
        </w:numPr>
      </w:pPr>
      <w:r>
        <w:t>Настроить репликацию (подключение двух сервисов, какие-нибудь настройки)</w:t>
      </w:r>
    </w:p>
    <w:p w14:paraId="39AA7679" w14:textId="1FC88C15" w:rsidR="00F22600" w:rsidRDefault="00F22600" w:rsidP="00A21E9B">
      <w:pPr>
        <w:pStyle w:val="a5"/>
        <w:numPr>
          <w:ilvl w:val="0"/>
          <w:numId w:val="7"/>
        </w:numPr>
      </w:pPr>
      <w:r>
        <w:t>Запустить репликацию</w:t>
      </w:r>
    </w:p>
    <w:p w14:paraId="6BB2C9A2" w14:textId="10D86CEE" w:rsidR="00F22600" w:rsidRDefault="00F22600" w:rsidP="00A21E9B">
      <w:pPr>
        <w:pStyle w:val="a5"/>
        <w:numPr>
          <w:ilvl w:val="0"/>
          <w:numId w:val="7"/>
        </w:numPr>
      </w:pPr>
      <w:r>
        <w:t>Остановить репликацию</w:t>
      </w:r>
    </w:p>
    <w:p w14:paraId="59D78F25" w14:textId="0BBA4489" w:rsidR="00F22600" w:rsidRDefault="00F22600" w:rsidP="00A21E9B">
      <w:pPr>
        <w:pStyle w:val="a5"/>
        <w:numPr>
          <w:ilvl w:val="0"/>
          <w:numId w:val="7"/>
        </w:numPr>
      </w:pPr>
      <w:r>
        <w:t xml:space="preserve">Команды </w:t>
      </w:r>
      <w:r w:rsidR="00E54C07">
        <w:t xml:space="preserve">для работы с </w:t>
      </w:r>
      <w:proofErr w:type="spellStart"/>
      <w:r w:rsidR="00E54C07">
        <w:t>бд</w:t>
      </w:r>
      <w:proofErr w:type="spellEnd"/>
      <w:r w:rsidR="00E54C07">
        <w:t>:</w:t>
      </w:r>
      <w:r w:rsidR="00171DCB">
        <w:t xml:space="preserve"> (не допустить </w:t>
      </w:r>
      <w:r w:rsidR="00171DCB">
        <w:rPr>
          <w:lang w:val="en-US"/>
        </w:rPr>
        <w:t>SQL</w:t>
      </w:r>
      <w:r w:rsidR="00171DCB" w:rsidRPr="00171DCB">
        <w:t xml:space="preserve"> </w:t>
      </w:r>
      <w:r w:rsidR="00171DCB">
        <w:t>инъекции :)</w:t>
      </w:r>
    </w:p>
    <w:p w14:paraId="67BFAAA0" w14:textId="3BA67AD0" w:rsidR="00E54C07" w:rsidRDefault="00E54C07" w:rsidP="00A21E9B">
      <w:pPr>
        <w:pStyle w:val="a5"/>
        <w:numPr>
          <w:ilvl w:val="1"/>
          <w:numId w:val="7"/>
        </w:numPr>
      </w:pPr>
      <w:r>
        <w:t>Создать таблицу</w:t>
      </w:r>
    </w:p>
    <w:p w14:paraId="7CC25F57" w14:textId="4FBE98BC" w:rsidR="00E54C07" w:rsidRDefault="00E54C07" w:rsidP="00A21E9B">
      <w:pPr>
        <w:pStyle w:val="a5"/>
        <w:numPr>
          <w:ilvl w:val="1"/>
          <w:numId w:val="7"/>
        </w:numPr>
      </w:pPr>
      <w:r>
        <w:t>Добавить запись</w:t>
      </w:r>
    </w:p>
    <w:p w14:paraId="5DF64D0C" w14:textId="23B9B08A" w:rsidR="00E54C07" w:rsidRDefault="00E54C07" w:rsidP="00A21E9B">
      <w:pPr>
        <w:pStyle w:val="a5"/>
        <w:numPr>
          <w:ilvl w:val="1"/>
          <w:numId w:val="7"/>
        </w:numPr>
      </w:pPr>
      <w:r>
        <w:t>Получить запись</w:t>
      </w:r>
    </w:p>
    <w:p w14:paraId="25B66132" w14:textId="7B6F5985" w:rsidR="00E54C07" w:rsidRDefault="00E54C07" w:rsidP="00A21E9B">
      <w:pPr>
        <w:pStyle w:val="a5"/>
        <w:numPr>
          <w:ilvl w:val="1"/>
          <w:numId w:val="7"/>
        </w:numPr>
      </w:pPr>
      <w:r>
        <w:t>Обновить запись</w:t>
      </w:r>
    </w:p>
    <w:p w14:paraId="79CA48C3" w14:textId="7CC039A1" w:rsidR="00E54C07" w:rsidRPr="005F2917" w:rsidRDefault="00E54C07" w:rsidP="00A21E9B">
      <w:pPr>
        <w:pStyle w:val="a5"/>
        <w:numPr>
          <w:ilvl w:val="1"/>
          <w:numId w:val="7"/>
        </w:numPr>
      </w:pPr>
      <w:r>
        <w:t>Удалить запись</w:t>
      </w:r>
    </w:p>
    <w:sectPr w:rsidR="00E54C07" w:rsidRPr="005F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ED4"/>
    <w:multiLevelType w:val="multilevel"/>
    <w:tmpl w:val="7ED07AB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1010F5"/>
    <w:multiLevelType w:val="hybridMultilevel"/>
    <w:tmpl w:val="C2F2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84466"/>
    <w:multiLevelType w:val="multilevel"/>
    <w:tmpl w:val="5F12B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CC4F34"/>
    <w:multiLevelType w:val="hybridMultilevel"/>
    <w:tmpl w:val="58A40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17F6D"/>
    <w:multiLevelType w:val="multilevel"/>
    <w:tmpl w:val="EC06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8A659E0"/>
    <w:multiLevelType w:val="hybridMultilevel"/>
    <w:tmpl w:val="0A2ED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41"/>
    <w:rsid w:val="00034E85"/>
    <w:rsid w:val="000C294E"/>
    <w:rsid w:val="00106EA5"/>
    <w:rsid w:val="00133B69"/>
    <w:rsid w:val="00171DCB"/>
    <w:rsid w:val="002C3441"/>
    <w:rsid w:val="003103C5"/>
    <w:rsid w:val="00352B3B"/>
    <w:rsid w:val="00380034"/>
    <w:rsid w:val="004909F2"/>
    <w:rsid w:val="00495F54"/>
    <w:rsid w:val="005C6B05"/>
    <w:rsid w:val="005F2917"/>
    <w:rsid w:val="0065674D"/>
    <w:rsid w:val="00691A33"/>
    <w:rsid w:val="00750FCA"/>
    <w:rsid w:val="007A16E3"/>
    <w:rsid w:val="00820CF1"/>
    <w:rsid w:val="008261DA"/>
    <w:rsid w:val="00922E6E"/>
    <w:rsid w:val="00934E24"/>
    <w:rsid w:val="00955FF8"/>
    <w:rsid w:val="00A21E9B"/>
    <w:rsid w:val="00A9364C"/>
    <w:rsid w:val="00AD45FC"/>
    <w:rsid w:val="00B96385"/>
    <w:rsid w:val="00C23119"/>
    <w:rsid w:val="00CB30C0"/>
    <w:rsid w:val="00D41F0F"/>
    <w:rsid w:val="00D663A6"/>
    <w:rsid w:val="00D81D8F"/>
    <w:rsid w:val="00E54C07"/>
    <w:rsid w:val="00EA0DF4"/>
    <w:rsid w:val="00EF569F"/>
    <w:rsid w:val="00F2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615D"/>
  <w15:chartTrackingRefBased/>
  <w15:docId w15:val="{C21AE89B-3851-42A2-9600-9644AFC0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E9B"/>
    <w:pPr>
      <w:ind w:firstLine="709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A16E3"/>
    <w:pPr>
      <w:keepNext/>
      <w:keepLines/>
      <w:numPr>
        <w:numId w:val="8"/>
      </w:numPr>
      <w:spacing w:before="240" w:after="0" w:line="360" w:lineRule="auto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64C"/>
    <w:pPr>
      <w:keepNext/>
      <w:keepLines/>
      <w:numPr>
        <w:ilvl w:val="1"/>
        <w:numId w:val="8"/>
      </w:numPr>
      <w:tabs>
        <w:tab w:val="left" w:pos="851"/>
      </w:tabs>
      <w:spacing w:after="0" w:line="360" w:lineRule="auto"/>
      <w:ind w:left="0" w:firstLine="709"/>
      <w:outlineLvl w:val="1"/>
    </w:pPr>
    <w:rPr>
      <w:rFonts w:eastAsiaTheme="majorEastAsia" w:cs="Times New Roman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A16E3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6E3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6E3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6E3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6E3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6E3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6E3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364C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A16E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A1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16E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A16E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A16E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A16E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A16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16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OC Heading"/>
    <w:basedOn w:val="1"/>
    <w:next w:val="a"/>
    <w:uiPriority w:val="39"/>
    <w:unhideWhenUsed/>
    <w:qFormat/>
    <w:rsid w:val="007A16E3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6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A16E3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A16E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B30C0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CB30C0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A21E9B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ru/i/7.1?topic=system-synchronization-planning-procedures" TargetMode="External"/><Relationship Id="rId13" Type="http://schemas.openxmlformats.org/officeDocument/2006/relationships/hyperlink" Target="https://habr.com/ru/companies/otus/articles/710956/" TargetMode="External"/><Relationship Id="rId3" Type="http://schemas.openxmlformats.org/officeDocument/2006/relationships/styles" Target="styles.xml"/><Relationship Id="rId7" Type="http://schemas.openxmlformats.org/officeDocument/2006/relationships/hyperlink" Target="https://vc.ru/u/1263669-vasiliy-volgin/648641-pro-migraciyu-i-sinhronizaciyu-bazy-dannyh-dlya-nachinayushchego-testirovshchika-2023" TargetMode="External"/><Relationship Id="rId12" Type="http://schemas.openxmlformats.org/officeDocument/2006/relationships/hyperlink" Target="https://timeweb.cloud/tutorials/postgresql/logicheskaya-replikaciya-postgre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file.net/preview/8867121/#2" TargetMode="External"/><Relationship Id="rId11" Type="http://schemas.openxmlformats.org/officeDocument/2006/relationships/hyperlink" Target="https://postgrespro.ru/docs/postgresql/10/logical-repli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ysadminium.ru/replikaciya_v_postgres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lectel.ru/blog/tutorials/how-to-set-up-replication-in-postgresq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82316-0AD9-4AE2-B5FA-5C6566E3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Пузанов Игорь Михайлович</dc:creator>
  <cp:keywords/>
  <dc:description/>
  <cp:lastModifiedBy>Пузанов Игорь Михайлович</cp:lastModifiedBy>
  <cp:revision>30</cp:revision>
  <dcterms:created xsi:type="dcterms:W3CDTF">2023-11-22T07:49:00Z</dcterms:created>
  <dcterms:modified xsi:type="dcterms:W3CDTF">2023-11-24T08:30:00Z</dcterms:modified>
</cp:coreProperties>
</file>