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0C98" w14:textId="77777777" w:rsidR="00922813" w:rsidRDefault="00960388">
      <w:pPr>
        <w:spacing w:after="0" w:line="378" w:lineRule="auto"/>
        <w:ind w:left="901" w:firstLine="111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MS Gothic" w:eastAsia="MS Gothic" w:hAnsi="MS Gothic" w:cs="MS Gothic"/>
          <w:sz w:val="28"/>
        </w:rPr>
        <w:t>​</w:t>
      </w:r>
      <w:r>
        <w:rPr>
          <w:rFonts w:ascii="Times New Roman" w:eastAsia="Times New Roman" w:hAnsi="Times New Roman" w:cs="Times New Roman"/>
          <w:b/>
          <w:sz w:val="28"/>
        </w:rPr>
        <w:t xml:space="preserve">Прикладное программное обеспечение информационно-вычислительной системы предприятия  </w:t>
      </w:r>
    </w:p>
    <w:p w14:paraId="35E8272B" w14:textId="77777777" w:rsidR="00922813" w:rsidRDefault="00960388">
      <w:pPr>
        <w:spacing w:after="16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337184" w14:textId="7929C6E9" w:rsidR="00922813" w:rsidRPr="00960388" w:rsidRDefault="00960388">
      <w:p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 w:rsidRPr="00960388">
        <w:rPr>
          <w:rFonts w:ascii="Times New Roman" w:eastAsia="Times New Roman" w:hAnsi="Times New Roman" w:cs="Times New Roman"/>
          <w:b/>
          <w:bCs/>
          <w:sz w:val="28"/>
        </w:rPr>
        <w:t>Аудитория 323</w:t>
      </w:r>
    </w:p>
    <w:p w14:paraId="47C75130" w14:textId="77777777" w:rsidR="00960388" w:rsidRDefault="00960388">
      <w:pPr>
        <w:spacing w:after="0"/>
      </w:pPr>
    </w:p>
    <w:tbl>
      <w:tblPr>
        <w:tblStyle w:val="TableGrid"/>
        <w:tblW w:w="9173" w:type="dxa"/>
        <w:tblInd w:w="8" w:type="dxa"/>
        <w:tblCellMar>
          <w:top w:w="169" w:type="dxa"/>
          <w:left w:w="9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832"/>
        <w:gridCol w:w="2012"/>
        <w:gridCol w:w="3242"/>
        <w:gridCol w:w="2087"/>
      </w:tblGrid>
      <w:tr w:rsidR="00922813" w14:paraId="55D6086C" w14:textId="77777777" w:rsidTr="00960388">
        <w:trPr>
          <w:trHeight w:val="51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6A714" w14:textId="77777777" w:rsidR="00922813" w:rsidRPr="00960388" w:rsidRDefault="00960388">
            <w:pPr>
              <w:spacing w:after="0"/>
              <w:rPr>
                <w:b/>
                <w:bCs/>
              </w:rPr>
            </w:pPr>
            <w:r w:rsidRPr="0096038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Название ПО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460BE" w14:textId="77777777" w:rsidR="00922813" w:rsidRPr="00960388" w:rsidRDefault="00960388">
            <w:pPr>
              <w:spacing w:after="0"/>
              <w:rPr>
                <w:b/>
                <w:bCs/>
              </w:rPr>
            </w:pPr>
            <w:r w:rsidRPr="0096038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Тип  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00E86" w14:textId="77777777" w:rsidR="00922813" w:rsidRPr="00960388" w:rsidRDefault="00960388">
            <w:pPr>
              <w:spacing w:after="0"/>
              <w:rPr>
                <w:b/>
                <w:bCs/>
              </w:rPr>
            </w:pPr>
            <w:r w:rsidRPr="0096038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Функции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9F8AE" w14:textId="77777777" w:rsidR="00922813" w:rsidRPr="00960388" w:rsidRDefault="00960388">
            <w:pPr>
              <w:spacing w:after="0"/>
              <w:rPr>
                <w:b/>
                <w:bCs/>
              </w:rPr>
            </w:pPr>
            <w:r w:rsidRPr="0096038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Назначение </w:t>
            </w:r>
          </w:p>
        </w:tc>
      </w:tr>
      <w:tr w:rsidR="00922813" w14:paraId="103ADD78" w14:textId="77777777" w:rsidTr="00960388">
        <w:trPr>
          <w:trHeight w:val="2507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DEF94" w14:textId="77777777" w:rsidR="00922813" w:rsidRDefault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1С: </w:t>
            </w:r>
          </w:p>
          <w:p w14:paraId="24ACBA2A" w14:textId="77777777" w:rsidR="00922813" w:rsidRDefault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Предприятие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E95FB" w14:textId="77777777" w:rsidR="00922813" w:rsidRDefault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Технологическая платформа 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C84EA" w14:textId="77777777" w:rsidR="00922813" w:rsidRDefault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Автоматизации различных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областей экономической деятельности предприятий, организаций и учреждений, независимо от их вида деятельности и формы собственности, с различным уровнем сложности учета.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3F0D4" w14:textId="77777777" w:rsidR="00922813" w:rsidRDefault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Специальное </w:t>
            </w:r>
          </w:p>
        </w:tc>
      </w:tr>
      <w:tr w:rsidR="00960388" w14:paraId="469502A5" w14:textId="77777777" w:rsidTr="00960388">
        <w:trPr>
          <w:trHeight w:val="2507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9C36D" w14:textId="75D33B6D" w:rsidR="00960388" w:rsidRDefault="00960388" w:rsidP="00960388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Foxit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AFD25" w14:textId="439BB4EA" w:rsidR="00960388" w:rsidRDefault="00960388" w:rsidP="00960388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Редактор PDF 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E5865" w14:textId="477859A3" w:rsidR="00960388" w:rsidRDefault="00960388" w:rsidP="00960388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Просмотр электронных книг в формате PDF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2005E" w14:textId="6F1399E1" w:rsidR="00960388" w:rsidRDefault="00960388" w:rsidP="00960388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Общее </w:t>
            </w:r>
          </w:p>
        </w:tc>
      </w:tr>
      <w:tr w:rsidR="00960388" w14:paraId="57050FA3" w14:textId="77777777" w:rsidTr="00960388">
        <w:trPr>
          <w:trHeight w:val="2507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F002A" w14:textId="77777777" w:rsidR="00960388" w:rsidRDefault="00960388" w:rsidP="0096038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Firebird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60E3F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Реляционная </w:t>
            </w:r>
          </w:p>
          <w:p w14:paraId="3B1D4933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СУБД 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8DF9D9" w14:textId="77777777" w:rsidR="00960388" w:rsidRDefault="00960388" w:rsidP="0096038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Firebird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является сервером баз данных. Один сервер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Firebird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может обрабатывать несколько сотен независимых баз данных, каждую с множеством пользовательских соединений.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6EF3E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Общее </w:t>
            </w:r>
          </w:p>
        </w:tc>
      </w:tr>
      <w:tr w:rsidR="00960388" w14:paraId="75A9D34A" w14:textId="77777777" w:rsidTr="00960388">
        <w:trPr>
          <w:trHeight w:val="1366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DD5AE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GIMP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B7504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Графический редактор 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4D725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Создание 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обработка растровой графики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частичная поддержка работы с векторной графикой.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E8539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Общее </w:t>
            </w:r>
          </w:p>
        </w:tc>
      </w:tr>
      <w:tr w:rsidR="00960388" w14:paraId="27D5E9AD" w14:textId="77777777" w:rsidTr="00960388">
        <w:trPr>
          <w:trHeight w:val="1937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BBA31" w14:textId="77777777" w:rsidR="00960388" w:rsidRDefault="00960388" w:rsidP="0096038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Google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Chrome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2AA77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Веб-браузер 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267B5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>
              <w:rPr>
                <w:rFonts w:ascii="MS Gothic" w:eastAsia="MS Gothic" w:hAnsi="MS Gothic" w:cs="MS Gothic"/>
                <w:sz w:val="24"/>
              </w:rPr>
              <w:t>​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росмотр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страниц, содержания веб-документов, компьютерных файлов и их каталогов; управления веб-приложениями; а также для решения других задач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14160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Общее </w:t>
            </w:r>
          </w:p>
        </w:tc>
      </w:tr>
      <w:tr w:rsidR="00960388" w14:paraId="78B0927E" w14:textId="77777777" w:rsidTr="00960388">
        <w:trPr>
          <w:trHeight w:val="1937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2579B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Maxima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7B345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Система компьютерной алгебры 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C52F5C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Maxima имеет широкий набор средств для проведения аналитических вычислений, численных вычислений и построения графиков.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6DFB2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Специальное </w:t>
            </w:r>
          </w:p>
        </w:tc>
      </w:tr>
      <w:tr w:rsidR="00960388" w14:paraId="382013B8" w14:textId="77777777" w:rsidTr="00960388">
        <w:trPr>
          <w:trHeight w:val="2222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12701" w14:textId="1EC9061E" w:rsidR="00960388" w:rsidRDefault="00960388" w:rsidP="00960388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Microsoft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Office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2327A" w14:textId="20FC6699" w:rsidR="00960388" w:rsidRDefault="00960388" w:rsidP="00960388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Пакет офисных приложений 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72606" w14:textId="0DF8B834" w:rsidR="00960388" w:rsidRDefault="00960388" w:rsidP="00960388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Office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содержит множество офисных приложений, необходимые для работы с различными типами документов: текстами, электронными таблицами, базами данных и др.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A7464" w14:textId="19BF5459" w:rsidR="00960388" w:rsidRDefault="00960388" w:rsidP="00960388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Общее </w:t>
            </w:r>
          </w:p>
        </w:tc>
      </w:tr>
      <w:tr w:rsidR="00960388" w14:paraId="52501993" w14:textId="77777777" w:rsidTr="00960388">
        <w:trPr>
          <w:trHeight w:val="1366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25287" w14:textId="77777777" w:rsidR="00960388" w:rsidRDefault="00960388" w:rsidP="0096038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Scilab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4BFB7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Программы математического моделирования 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EB8B92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Проведение инженерных и </w:t>
            </w:r>
          </w:p>
          <w:p w14:paraId="695653CD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научных расчётов,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построених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графиков, работа с компьютерной алгеброй.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9D1BD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Специальное </w:t>
            </w:r>
          </w:p>
        </w:tc>
      </w:tr>
      <w:tr w:rsidR="00960388" w14:paraId="04F245E7" w14:textId="77777777" w:rsidTr="00960388">
        <w:trPr>
          <w:trHeight w:val="796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1F50A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VLC 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527C45" w14:textId="77777777" w:rsidR="00960388" w:rsidRDefault="00960388" w:rsidP="0096038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Медиапроигрыва</w:t>
            </w:r>
            <w:proofErr w:type="spellEnd"/>
          </w:p>
          <w:p w14:paraId="0D760B4E" w14:textId="77777777" w:rsidR="00960388" w:rsidRDefault="00960388" w:rsidP="0096038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C7792" w14:textId="77777777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Воспроизведение видео-аудиофайлов.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3D36A" w14:textId="4415B881" w:rsidR="00960388" w:rsidRDefault="00960388" w:rsidP="0096038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Общее</w:t>
            </w:r>
          </w:p>
        </w:tc>
      </w:tr>
    </w:tbl>
    <w:p w14:paraId="5D7071D4" w14:textId="77777777" w:rsidR="00922813" w:rsidRDefault="0096038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22813">
      <w:pgSz w:w="11920" w:h="16860"/>
      <w:pgMar w:top="1449" w:right="2369" w:bottom="181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813"/>
    <w:rsid w:val="00922813"/>
    <w:rsid w:val="0096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3A2D5"/>
  <w15:docId w15:val="{CA76F3A5-263E-457D-909F-4C8CC303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2021-09-23T20:05:00Z</dcterms:created>
  <dcterms:modified xsi:type="dcterms:W3CDTF">2021-09-23T20:05:00Z</dcterms:modified>
</cp:coreProperties>
</file>