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B29E0" w14:textId="773ACCE2" w:rsidR="00087C6E" w:rsidRDefault="00087C6E" w:rsidP="00680B8C">
      <w:pPr>
        <w:jc w:val="center"/>
        <w:rPr>
          <w:rFonts w:ascii="Arial" w:hAnsi="Arial"/>
          <w:b/>
          <w:sz w:val="28"/>
        </w:rPr>
      </w:pPr>
    </w:p>
    <w:p w14:paraId="25D2FB21" w14:textId="29F8F2BD" w:rsidR="00FE5EBD" w:rsidRDefault="00FE5EBD" w:rsidP="00680B8C">
      <w:pPr>
        <w:jc w:val="center"/>
        <w:rPr>
          <w:rFonts w:ascii="Arial" w:hAnsi="Arial"/>
          <w:b/>
          <w:sz w:val="28"/>
        </w:rPr>
      </w:pPr>
    </w:p>
    <w:p w14:paraId="4E84F6A7" w14:textId="5DF75522" w:rsidR="00FE5EBD" w:rsidRDefault="00FE5EBD" w:rsidP="00680B8C">
      <w:pPr>
        <w:jc w:val="center"/>
        <w:rPr>
          <w:rFonts w:ascii="Arial" w:hAnsi="Arial"/>
          <w:b/>
          <w:sz w:val="28"/>
        </w:rPr>
      </w:pPr>
    </w:p>
    <w:p w14:paraId="7489EBD7" w14:textId="77777777" w:rsidR="00FE5EBD" w:rsidRDefault="00FE5EBD" w:rsidP="00680B8C">
      <w:pPr>
        <w:jc w:val="center"/>
        <w:rPr>
          <w:rFonts w:ascii="Arial" w:hAnsi="Arial"/>
          <w:b/>
          <w:sz w:val="28"/>
        </w:rPr>
      </w:pPr>
    </w:p>
    <w:p w14:paraId="11F228BB" w14:textId="77777777" w:rsidR="00087C6E" w:rsidRDefault="00087C6E" w:rsidP="00680B8C">
      <w:pPr>
        <w:jc w:val="center"/>
        <w:rPr>
          <w:rFonts w:ascii="Arial" w:hAnsi="Arial"/>
          <w:b/>
          <w:sz w:val="28"/>
        </w:rPr>
      </w:pPr>
    </w:p>
    <w:p w14:paraId="121143CF" w14:textId="77777777" w:rsidR="00C94936" w:rsidRPr="00C94936" w:rsidRDefault="00C94936" w:rsidP="00680B8C">
      <w:pPr>
        <w:jc w:val="center"/>
        <w:rPr>
          <w:rFonts w:ascii="Arial" w:hAnsi="Arial"/>
          <w:b/>
          <w:sz w:val="48"/>
          <w:szCs w:val="48"/>
        </w:rPr>
      </w:pPr>
    </w:p>
    <w:p w14:paraId="3B6326AE" w14:textId="77777777" w:rsidR="00A3276F" w:rsidRPr="002E7436" w:rsidRDefault="00071CE7" w:rsidP="002E7436">
      <w:pPr>
        <w:jc w:val="center"/>
        <w:rPr>
          <w:rFonts w:ascii="Arial" w:hAnsi="Arial" w:cs="Arial"/>
          <w:b/>
          <w:sz w:val="40"/>
          <w:szCs w:val="40"/>
        </w:rPr>
      </w:pPr>
      <w:r w:rsidRPr="00C94936">
        <w:rPr>
          <w:rFonts w:ascii="Arial" w:hAnsi="Arial" w:cs="Arial"/>
          <w:b/>
          <w:sz w:val="40"/>
          <w:szCs w:val="40"/>
        </w:rPr>
        <w:t>G</w:t>
      </w:r>
      <w:r w:rsidR="00680B8C" w:rsidRPr="00C94936">
        <w:rPr>
          <w:rFonts w:ascii="Arial" w:hAnsi="Arial" w:cs="Arial"/>
          <w:b/>
          <w:sz w:val="40"/>
          <w:szCs w:val="40"/>
        </w:rPr>
        <w:t>evinstrealiseringsplan</w:t>
      </w:r>
    </w:p>
    <w:p w14:paraId="65CFA9D1" w14:textId="6BFC508C" w:rsidR="00040031" w:rsidRDefault="00040031" w:rsidP="007350A7">
      <w:pPr>
        <w:spacing w:line="240" w:lineRule="auto"/>
      </w:pPr>
    </w:p>
    <w:p w14:paraId="49AAFC27" w14:textId="77777777" w:rsidR="00B114E7" w:rsidRDefault="00B114E7" w:rsidP="007350A7">
      <w:pPr>
        <w:spacing w:line="240" w:lineRule="auto"/>
      </w:pPr>
    </w:p>
    <w:p w14:paraId="6AB29123" w14:textId="6A08D8CF" w:rsidR="00040031" w:rsidRDefault="006200AB" w:rsidP="007350A7">
      <w:pPr>
        <w:spacing w:line="240" w:lineRule="auto"/>
        <w:jc w:val="center"/>
        <w:rPr>
          <w:rFonts w:ascii="Arial" w:hAnsi="Arial"/>
          <w:b/>
          <w:caps/>
          <w:kern w:val="28"/>
          <w:sz w:val="32"/>
        </w:rPr>
      </w:pPr>
      <w:r>
        <w:rPr>
          <w:rFonts w:ascii="Arial" w:hAnsi="Arial"/>
          <w:b/>
          <w:caps/>
          <w:kern w:val="28"/>
          <w:sz w:val="32"/>
        </w:rPr>
        <w:t>&lt;PROSJEKTNAVN&gt;</w:t>
      </w:r>
    </w:p>
    <w:p w14:paraId="0FFF8FA3" w14:textId="77777777" w:rsidR="00087C6E" w:rsidRDefault="00087C6E" w:rsidP="00040031"/>
    <w:p w14:paraId="5A3618EF" w14:textId="77777777" w:rsidR="002E7436" w:rsidRDefault="002E7436" w:rsidP="00040031"/>
    <w:p w14:paraId="686775EB" w14:textId="77777777" w:rsidR="002E7436" w:rsidRDefault="002E7436" w:rsidP="00040031"/>
    <w:p w14:paraId="6423A431" w14:textId="77777777" w:rsidR="002E7436" w:rsidRDefault="002E7436" w:rsidP="00040031"/>
    <w:p w14:paraId="465ED440" w14:textId="77777777" w:rsidR="002E7436" w:rsidRDefault="002E7436" w:rsidP="00040031"/>
    <w:p w14:paraId="3F017D08" w14:textId="77777777" w:rsidR="006830AB" w:rsidRDefault="006830AB" w:rsidP="00040031">
      <w:pPr>
        <w:rPr>
          <w:rFonts w:ascii="Times New Roman" w:hAnsi="Times New Roman" w:cs="Times New Roman"/>
          <w:i/>
          <w:iCs/>
          <w:sz w:val="24"/>
          <w:szCs w:val="24"/>
        </w:rPr>
      </w:pPr>
    </w:p>
    <w:p w14:paraId="37267752" w14:textId="77777777" w:rsidR="006830AB" w:rsidRDefault="006830AB" w:rsidP="00040031">
      <w:pPr>
        <w:rPr>
          <w:rFonts w:ascii="Times New Roman" w:hAnsi="Times New Roman" w:cs="Times New Roman"/>
          <w:i/>
          <w:iCs/>
          <w:sz w:val="24"/>
          <w:szCs w:val="24"/>
        </w:rPr>
      </w:pPr>
    </w:p>
    <w:p w14:paraId="59BC4F57" w14:textId="77777777" w:rsidR="00040031" w:rsidRPr="00302B89" w:rsidRDefault="00040031" w:rsidP="00040031">
      <w:pPr>
        <w:rPr>
          <w:rFonts w:ascii="Times New Roman" w:hAnsi="Times New Roman" w:cs="Times New Roman"/>
          <w:iCs/>
          <w:sz w:val="20"/>
          <w:szCs w:val="20"/>
        </w:rPr>
      </w:pPr>
      <w:r w:rsidRPr="00302B89">
        <w:rPr>
          <w:rFonts w:ascii="Times New Roman" w:hAnsi="Times New Roman" w:cs="Times New Roman"/>
          <w:iCs/>
          <w:sz w:val="20"/>
          <w:szCs w:val="20"/>
        </w:rPr>
        <w:t xml:space="preserve">Denne fylles ut ved behandling. </w:t>
      </w:r>
    </w:p>
    <w:tbl>
      <w:tblPr>
        <w:tblW w:w="10137" w:type="dxa"/>
        <w:tblLayout w:type="fixed"/>
        <w:tblCellMar>
          <w:left w:w="71" w:type="dxa"/>
          <w:right w:w="71" w:type="dxa"/>
        </w:tblCellMar>
        <w:tblLook w:val="0000" w:firstRow="0" w:lastRow="0" w:firstColumn="0" w:lastColumn="0" w:noHBand="0" w:noVBand="0"/>
      </w:tblPr>
      <w:tblGrid>
        <w:gridCol w:w="2545"/>
        <w:gridCol w:w="3796"/>
        <w:gridCol w:w="3796"/>
      </w:tblGrid>
      <w:tr w:rsidR="00040031" w:rsidRPr="000B0BC1" w14:paraId="21A4B7DE" w14:textId="77777777" w:rsidTr="00087C6E">
        <w:trPr>
          <w:trHeight w:val="24"/>
        </w:trPr>
        <w:tc>
          <w:tcPr>
            <w:tcW w:w="2545" w:type="dxa"/>
            <w:tcBorders>
              <w:top w:val="single" w:sz="6" w:space="0" w:color="auto"/>
              <w:left w:val="single" w:sz="6" w:space="0" w:color="auto"/>
              <w:right w:val="single" w:sz="6" w:space="0" w:color="auto"/>
            </w:tcBorders>
          </w:tcPr>
          <w:p w14:paraId="283CB28B" w14:textId="77777777" w:rsidR="00040031" w:rsidRPr="008E36AC" w:rsidRDefault="00040031" w:rsidP="00BA354C">
            <w:pPr>
              <w:pStyle w:val="Ledetekst"/>
              <w:rPr>
                <w:rFonts w:ascii="Times New Roman" w:hAnsi="Times New Roman"/>
                <w:b/>
                <w:color w:val="000000"/>
                <w:sz w:val="20"/>
              </w:rPr>
            </w:pPr>
            <w:r w:rsidRPr="008E36AC">
              <w:rPr>
                <w:rFonts w:ascii="Times New Roman" w:hAnsi="Times New Roman"/>
                <w:b/>
                <w:color w:val="000000"/>
                <w:sz w:val="20"/>
              </w:rPr>
              <w:t>Prosjektnummer</w:t>
            </w:r>
            <w:r w:rsidR="00C30AA7" w:rsidRPr="008E36AC">
              <w:rPr>
                <w:rFonts w:ascii="Times New Roman" w:hAnsi="Times New Roman"/>
                <w:b/>
                <w:color w:val="000000"/>
                <w:sz w:val="20"/>
              </w:rPr>
              <w:t>:</w:t>
            </w:r>
          </w:p>
        </w:tc>
        <w:tc>
          <w:tcPr>
            <w:tcW w:w="3796" w:type="dxa"/>
            <w:tcBorders>
              <w:top w:val="single" w:sz="6" w:space="0" w:color="auto"/>
              <w:left w:val="single" w:sz="6" w:space="0" w:color="auto"/>
              <w:right w:val="single" w:sz="6" w:space="0" w:color="auto"/>
            </w:tcBorders>
          </w:tcPr>
          <w:p w14:paraId="3B9A5497" w14:textId="77777777" w:rsidR="00040031" w:rsidRPr="008E36AC" w:rsidRDefault="00C30AA7" w:rsidP="00BA354C">
            <w:pPr>
              <w:pStyle w:val="Ledetekst"/>
              <w:rPr>
                <w:rFonts w:ascii="Times New Roman" w:hAnsi="Times New Roman"/>
                <w:b/>
                <w:color w:val="000000"/>
                <w:sz w:val="20"/>
              </w:rPr>
            </w:pPr>
            <w:r w:rsidRPr="008E36AC">
              <w:rPr>
                <w:rFonts w:ascii="Times New Roman" w:hAnsi="Times New Roman"/>
                <w:b/>
                <w:color w:val="000000"/>
                <w:sz w:val="20"/>
              </w:rPr>
              <w:t>Saks</w:t>
            </w:r>
            <w:r w:rsidR="00040031" w:rsidRPr="008E36AC">
              <w:rPr>
                <w:rFonts w:ascii="Times New Roman" w:hAnsi="Times New Roman"/>
                <w:b/>
                <w:color w:val="000000"/>
                <w:sz w:val="20"/>
              </w:rPr>
              <w:t>nummer</w:t>
            </w:r>
            <w:r w:rsidRPr="008E36AC">
              <w:rPr>
                <w:rFonts w:ascii="Times New Roman" w:hAnsi="Times New Roman"/>
                <w:b/>
                <w:color w:val="000000"/>
                <w:sz w:val="20"/>
              </w:rPr>
              <w:t>:</w:t>
            </w:r>
          </w:p>
        </w:tc>
        <w:tc>
          <w:tcPr>
            <w:tcW w:w="3796" w:type="dxa"/>
            <w:tcBorders>
              <w:top w:val="single" w:sz="6" w:space="0" w:color="auto"/>
              <w:left w:val="single" w:sz="6" w:space="0" w:color="auto"/>
              <w:right w:val="single" w:sz="6" w:space="0" w:color="auto"/>
            </w:tcBorders>
          </w:tcPr>
          <w:p w14:paraId="2AABF362" w14:textId="77777777" w:rsidR="00040031" w:rsidRPr="000B0BC1" w:rsidRDefault="00040031" w:rsidP="00BA354C">
            <w:pPr>
              <w:pStyle w:val="Ledetekst"/>
              <w:rPr>
                <w:color w:val="000000"/>
                <w:sz w:val="20"/>
              </w:rPr>
            </w:pPr>
          </w:p>
        </w:tc>
      </w:tr>
      <w:tr w:rsidR="00040031" w:rsidRPr="000B0BC1" w14:paraId="484C00EC" w14:textId="77777777" w:rsidTr="00087C6E">
        <w:trPr>
          <w:trHeight w:val="24"/>
        </w:trPr>
        <w:tc>
          <w:tcPr>
            <w:tcW w:w="2545" w:type="dxa"/>
            <w:tcBorders>
              <w:left w:val="single" w:sz="6" w:space="0" w:color="auto"/>
              <w:right w:val="single" w:sz="6" w:space="0" w:color="auto"/>
            </w:tcBorders>
          </w:tcPr>
          <w:p w14:paraId="472E7B24" w14:textId="54A6D5D4" w:rsidR="00040031" w:rsidRPr="008E36AC" w:rsidRDefault="00040031" w:rsidP="00BA354C">
            <w:pPr>
              <w:pStyle w:val="Ledetekst"/>
              <w:rPr>
                <w:rFonts w:ascii="Times New Roman" w:hAnsi="Times New Roman"/>
                <w:color w:val="000000"/>
                <w:sz w:val="20"/>
              </w:rPr>
            </w:pPr>
          </w:p>
        </w:tc>
        <w:tc>
          <w:tcPr>
            <w:tcW w:w="3796" w:type="dxa"/>
            <w:tcBorders>
              <w:left w:val="single" w:sz="6" w:space="0" w:color="auto"/>
              <w:right w:val="single" w:sz="6" w:space="0" w:color="auto"/>
            </w:tcBorders>
          </w:tcPr>
          <w:p w14:paraId="5D36F675" w14:textId="7DE21937" w:rsidR="00040031" w:rsidRPr="008E36AC" w:rsidRDefault="00040031" w:rsidP="00BA354C">
            <w:pPr>
              <w:pStyle w:val="Ledetekst"/>
              <w:rPr>
                <w:rFonts w:ascii="Times New Roman" w:hAnsi="Times New Roman"/>
                <w:b/>
                <w:color w:val="000000"/>
                <w:sz w:val="20"/>
              </w:rPr>
            </w:pPr>
          </w:p>
        </w:tc>
        <w:tc>
          <w:tcPr>
            <w:tcW w:w="3796" w:type="dxa"/>
            <w:tcBorders>
              <w:left w:val="single" w:sz="6" w:space="0" w:color="auto"/>
              <w:right w:val="single" w:sz="6" w:space="0" w:color="auto"/>
            </w:tcBorders>
          </w:tcPr>
          <w:p w14:paraId="2099D34D" w14:textId="77777777" w:rsidR="00040031" w:rsidRPr="000B0BC1" w:rsidRDefault="00040031" w:rsidP="00BA354C">
            <w:pPr>
              <w:pStyle w:val="Ledetekst"/>
              <w:rPr>
                <w:color w:val="000000"/>
                <w:sz w:val="20"/>
              </w:rPr>
            </w:pPr>
          </w:p>
        </w:tc>
      </w:tr>
      <w:tr w:rsidR="00040031" w:rsidRPr="000B0BC1" w14:paraId="15D3C5CF" w14:textId="77777777" w:rsidTr="00087C6E">
        <w:trPr>
          <w:trHeight w:val="24"/>
        </w:trPr>
        <w:tc>
          <w:tcPr>
            <w:tcW w:w="2545" w:type="dxa"/>
            <w:tcBorders>
              <w:top w:val="single" w:sz="6" w:space="0" w:color="auto"/>
              <w:left w:val="single" w:sz="6" w:space="0" w:color="auto"/>
              <w:right w:val="single" w:sz="6" w:space="0" w:color="auto"/>
            </w:tcBorders>
          </w:tcPr>
          <w:p w14:paraId="26CC304F" w14:textId="77777777" w:rsidR="00040031" w:rsidRPr="008E36AC" w:rsidRDefault="00040031" w:rsidP="00BA354C">
            <w:pPr>
              <w:pStyle w:val="Ledetekst"/>
              <w:rPr>
                <w:rFonts w:ascii="Times New Roman" w:hAnsi="Times New Roman"/>
                <w:b/>
                <w:color w:val="000000"/>
                <w:sz w:val="20"/>
              </w:rPr>
            </w:pPr>
            <w:r w:rsidRPr="008E36AC">
              <w:rPr>
                <w:rFonts w:ascii="Times New Roman" w:hAnsi="Times New Roman"/>
                <w:b/>
                <w:color w:val="000000"/>
                <w:sz w:val="20"/>
              </w:rPr>
              <w:t xml:space="preserve">Behandlet dato: </w:t>
            </w:r>
          </w:p>
        </w:tc>
        <w:tc>
          <w:tcPr>
            <w:tcW w:w="3796" w:type="dxa"/>
            <w:tcBorders>
              <w:top w:val="single" w:sz="6" w:space="0" w:color="auto"/>
              <w:left w:val="single" w:sz="6" w:space="0" w:color="auto"/>
              <w:right w:val="single" w:sz="6" w:space="0" w:color="auto"/>
            </w:tcBorders>
          </w:tcPr>
          <w:p w14:paraId="0266009F" w14:textId="77777777" w:rsidR="00040031" w:rsidRPr="000B0BC1" w:rsidRDefault="00040031" w:rsidP="00BA354C">
            <w:pPr>
              <w:pStyle w:val="Ledetekst"/>
              <w:rPr>
                <w:b/>
                <w:color w:val="000000"/>
                <w:sz w:val="20"/>
              </w:rPr>
            </w:pPr>
            <w:r w:rsidRPr="002E7436">
              <w:rPr>
                <w:rFonts w:ascii="Times New Roman" w:hAnsi="Times New Roman"/>
                <w:b/>
                <w:color w:val="000000"/>
                <w:sz w:val="20"/>
              </w:rPr>
              <w:t>Behandlet av</w:t>
            </w:r>
            <w:r w:rsidRPr="008E36AC">
              <w:rPr>
                <w:rFonts w:ascii="Times New Roman" w:hAnsi="Times New Roman"/>
                <w:b/>
                <w:color w:val="000000"/>
                <w:sz w:val="20"/>
              </w:rPr>
              <w:t xml:space="preserve"> / Prosjekteier:</w:t>
            </w:r>
          </w:p>
        </w:tc>
        <w:tc>
          <w:tcPr>
            <w:tcW w:w="3796" w:type="dxa"/>
            <w:tcBorders>
              <w:top w:val="single" w:sz="6" w:space="0" w:color="auto"/>
              <w:left w:val="single" w:sz="6" w:space="0" w:color="auto"/>
              <w:right w:val="single" w:sz="6" w:space="0" w:color="auto"/>
            </w:tcBorders>
          </w:tcPr>
          <w:p w14:paraId="1E3296E6" w14:textId="77777777" w:rsidR="00040031" w:rsidRPr="008E36AC" w:rsidRDefault="00040031" w:rsidP="00BA354C">
            <w:pPr>
              <w:pStyle w:val="Ledetekst"/>
              <w:rPr>
                <w:rFonts w:ascii="Times New Roman" w:hAnsi="Times New Roman"/>
                <w:color w:val="000000"/>
                <w:sz w:val="20"/>
              </w:rPr>
            </w:pPr>
            <w:r w:rsidRPr="000B0BC1">
              <w:rPr>
                <w:color w:val="000000"/>
                <w:sz w:val="20"/>
              </w:rPr>
              <w:t xml:space="preserve"> </w:t>
            </w:r>
            <w:r w:rsidRPr="008E36AC">
              <w:rPr>
                <w:rFonts w:ascii="Times New Roman" w:hAnsi="Times New Roman"/>
                <w:b/>
                <w:color w:val="000000"/>
                <w:sz w:val="20"/>
              </w:rPr>
              <w:t>Utarbeidet av</w:t>
            </w:r>
            <w:r w:rsidR="00C30AA7" w:rsidRPr="008E36AC">
              <w:rPr>
                <w:rFonts w:ascii="Times New Roman" w:hAnsi="Times New Roman"/>
                <w:b/>
                <w:color w:val="000000"/>
                <w:sz w:val="20"/>
              </w:rPr>
              <w:t>:</w:t>
            </w:r>
            <w:r w:rsidR="00226AEE" w:rsidRPr="008E36AC">
              <w:rPr>
                <w:rFonts w:ascii="Times New Roman" w:hAnsi="Times New Roman"/>
                <w:b/>
                <w:color w:val="000000"/>
                <w:sz w:val="20"/>
              </w:rPr>
              <w:t xml:space="preserve"> Gevinstansvarlig</w:t>
            </w:r>
          </w:p>
        </w:tc>
      </w:tr>
      <w:tr w:rsidR="008E36AC" w:rsidRPr="000B0BC1" w14:paraId="65EAC23F" w14:textId="77777777" w:rsidTr="00B114E7">
        <w:trPr>
          <w:trHeight w:val="458"/>
        </w:trPr>
        <w:tc>
          <w:tcPr>
            <w:tcW w:w="2545" w:type="dxa"/>
            <w:tcBorders>
              <w:left w:val="single" w:sz="6" w:space="0" w:color="auto"/>
              <w:bottom w:val="single" w:sz="6" w:space="0" w:color="auto"/>
              <w:right w:val="single" w:sz="6" w:space="0" w:color="auto"/>
            </w:tcBorders>
          </w:tcPr>
          <w:p w14:paraId="78584EEB" w14:textId="056E7182" w:rsidR="008E36AC" w:rsidRPr="00302B89" w:rsidRDefault="00B114E7" w:rsidP="008E36AC">
            <w:pPr>
              <w:spacing w:before="60"/>
              <w:rPr>
                <w:rFonts w:ascii="Times New Roman" w:hAnsi="Times New Roman" w:cs="Times New Roman"/>
                <w:color w:val="000000" w:themeColor="text1"/>
                <w:sz w:val="20"/>
              </w:rPr>
            </w:pPr>
            <w:r w:rsidRPr="00302B89">
              <w:rPr>
                <w:rFonts w:ascii="Times New Roman" w:hAnsi="Times New Roman" w:cs="Times New Roman"/>
                <w:color w:val="000000" w:themeColor="text1"/>
                <w:sz w:val="20"/>
              </w:rPr>
              <w:t>&lt;dato&gt;</w:t>
            </w:r>
          </w:p>
        </w:tc>
        <w:tc>
          <w:tcPr>
            <w:tcW w:w="3796" w:type="dxa"/>
            <w:tcBorders>
              <w:left w:val="single" w:sz="6" w:space="0" w:color="auto"/>
              <w:bottom w:val="single" w:sz="6" w:space="0" w:color="auto"/>
              <w:right w:val="single" w:sz="6" w:space="0" w:color="auto"/>
            </w:tcBorders>
          </w:tcPr>
          <w:p w14:paraId="6ED87A77" w14:textId="6CEB7E7E" w:rsidR="008E36AC" w:rsidRPr="008E36AC" w:rsidRDefault="00B114E7" w:rsidP="008E36AC">
            <w:pPr>
              <w:spacing w:before="60"/>
              <w:rPr>
                <w:rFonts w:ascii="Times New Roman" w:hAnsi="Times New Roman" w:cs="Times New Roman"/>
                <w:color w:val="000000"/>
                <w:sz w:val="20"/>
              </w:rPr>
            </w:pPr>
            <w:r>
              <w:rPr>
                <w:rFonts w:ascii="Times New Roman" w:hAnsi="Times New Roman" w:cs="Times New Roman"/>
                <w:color w:val="000000"/>
                <w:sz w:val="20"/>
              </w:rPr>
              <w:t>&lt;navn&gt;</w:t>
            </w:r>
          </w:p>
        </w:tc>
        <w:tc>
          <w:tcPr>
            <w:tcW w:w="3796" w:type="dxa"/>
            <w:tcBorders>
              <w:left w:val="single" w:sz="6" w:space="0" w:color="auto"/>
              <w:bottom w:val="single" w:sz="6" w:space="0" w:color="auto"/>
              <w:right w:val="single" w:sz="6" w:space="0" w:color="auto"/>
            </w:tcBorders>
          </w:tcPr>
          <w:p w14:paraId="01DF130E" w14:textId="3A4295E8" w:rsidR="008E36AC" w:rsidRPr="002E7436" w:rsidRDefault="00B114E7" w:rsidP="002E7436">
            <w:pPr>
              <w:ind w:left="41"/>
              <w:rPr>
                <w:rFonts w:ascii="Times New Roman" w:hAnsi="Times New Roman" w:cs="Times New Roman"/>
                <w:sz w:val="20"/>
                <w:szCs w:val="20"/>
              </w:rPr>
            </w:pPr>
            <w:r>
              <w:rPr>
                <w:rFonts w:ascii="Times New Roman" w:hAnsi="Times New Roman" w:cs="Times New Roman"/>
                <w:sz w:val="20"/>
                <w:szCs w:val="20"/>
              </w:rPr>
              <w:t>&lt;navn&gt;</w:t>
            </w:r>
          </w:p>
        </w:tc>
      </w:tr>
      <w:tr w:rsidR="008E36AC" w:rsidRPr="000B0BC1" w14:paraId="799B1D73" w14:textId="77777777" w:rsidTr="00087C6E">
        <w:trPr>
          <w:trHeight w:val="37"/>
        </w:trPr>
        <w:tc>
          <w:tcPr>
            <w:tcW w:w="10137" w:type="dxa"/>
            <w:gridSpan w:val="3"/>
            <w:tcBorders>
              <w:left w:val="single" w:sz="6" w:space="0" w:color="auto"/>
              <w:right w:val="single" w:sz="6" w:space="0" w:color="auto"/>
            </w:tcBorders>
          </w:tcPr>
          <w:p w14:paraId="7A2AD3A3" w14:textId="77777777" w:rsidR="008E36AC" w:rsidRPr="002E7436" w:rsidRDefault="008E36AC" w:rsidP="008E36AC">
            <w:pPr>
              <w:pStyle w:val="Ledetekst"/>
              <w:rPr>
                <w:rFonts w:ascii="Times New Roman" w:hAnsi="Times New Roman"/>
                <w:b/>
                <w:color w:val="000000"/>
                <w:sz w:val="20"/>
              </w:rPr>
            </w:pPr>
            <w:r w:rsidRPr="002E7436">
              <w:rPr>
                <w:rFonts w:ascii="Times New Roman" w:hAnsi="Times New Roman"/>
                <w:b/>
                <w:color w:val="000000"/>
                <w:sz w:val="20"/>
              </w:rPr>
              <w:t xml:space="preserve">Beslutning: </w:t>
            </w:r>
          </w:p>
          <w:p w14:paraId="58060282" w14:textId="0B552A18" w:rsidR="008E36AC" w:rsidRPr="00302B89" w:rsidRDefault="00EB31E0" w:rsidP="00674316">
            <w:pPr>
              <w:spacing w:before="60"/>
              <w:rPr>
                <w:color w:val="595959" w:themeColor="text1" w:themeTint="A6"/>
                <w:sz w:val="20"/>
              </w:rPr>
            </w:pPr>
            <w:r w:rsidRPr="00302B89">
              <w:rPr>
                <w:color w:val="595959" w:themeColor="text1" w:themeTint="A6"/>
                <w:sz w:val="20"/>
              </w:rPr>
              <w:t>&lt;Godkjent</w:t>
            </w:r>
            <w:r w:rsidR="00275060">
              <w:rPr>
                <w:color w:val="595959" w:themeColor="text1" w:themeTint="A6"/>
                <w:sz w:val="20"/>
              </w:rPr>
              <w:t xml:space="preserve"> </w:t>
            </w:r>
            <w:r w:rsidRPr="00302B89">
              <w:rPr>
                <w:color w:val="595959" w:themeColor="text1" w:themeTint="A6"/>
                <w:sz w:val="20"/>
              </w:rPr>
              <w:t>/</w:t>
            </w:r>
            <w:r w:rsidR="00275060">
              <w:rPr>
                <w:color w:val="595959" w:themeColor="text1" w:themeTint="A6"/>
                <w:sz w:val="20"/>
              </w:rPr>
              <w:t xml:space="preserve"> </w:t>
            </w:r>
            <w:r w:rsidRPr="00302B89">
              <w:rPr>
                <w:color w:val="595959" w:themeColor="text1" w:themeTint="A6"/>
                <w:sz w:val="20"/>
              </w:rPr>
              <w:t>ikke godkjent</w:t>
            </w:r>
            <w:r w:rsidR="00275060">
              <w:rPr>
                <w:color w:val="595959" w:themeColor="text1" w:themeTint="A6"/>
                <w:sz w:val="20"/>
              </w:rPr>
              <w:t xml:space="preserve"> </w:t>
            </w:r>
            <w:r w:rsidRPr="00302B89">
              <w:rPr>
                <w:color w:val="595959" w:themeColor="text1" w:themeTint="A6"/>
                <w:sz w:val="20"/>
              </w:rPr>
              <w:t xml:space="preserve">/ øvrige vurderinger må gjøres &gt; </w:t>
            </w:r>
          </w:p>
        </w:tc>
      </w:tr>
      <w:tr w:rsidR="008E36AC" w:rsidRPr="000B0BC1" w14:paraId="0A3EB59C" w14:textId="77777777" w:rsidTr="00087C6E">
        <w:trPr>
          <w:trHeight w:val="37"/>
        </w:trPr>
        <w:tc>
          <w:tcPr>
            <w:tcW w:w="10137" w:type="dxa"/>
            <w:gridSpan w:val="3"/>
            <w:tcBorders>
              <w:left w:val="single" w:sz="6" w:space="0" w:color="auto"/>
              <w:bottom w:val="single" w:sz="6" w:space="0" w:color="auto"/>
              <w:right w:val="single" w:sz="6" w:space="0" w:color="auto"/>
            </w:tcBorders>
          </w:tcPr>
          <w:p w14:paraId="16BD7F53" w14:textId="56197F44" w:rsidR="00EB31E0" w:rsidRPr="00674316" w:rsidRDefault="00EB31E0" w:rsidP="002E7436">
            <w:pPr>
              <w:pStyle w:val="Ekstrastil10"/>
              <w:rPr>
                <w:color w:val="000000" w:themeColor="text1"/>
              </w:rPr>
            </w:pPr>
          </w:p>
          <w:p w14:paraId="12315962" w14:textId="77777777" w:rsidR="008E36AC" w:rsidRPr="000B0BC1" w:rsidRDefault="008E36AC" w:rsidP="00674316">
            <w:pPr>
              <w:pStyle w:val="Ekstrastil10"/>
            </w:pPr>
          </w:p>
        </w:tc>
      </w:tr>
      <w:tr w:rsidR="008E36AC" w:rsidRPr="000B0BC1" w14:paraId="32D23230" w14:textId="77777777" w:rsidTr="00087C6E">
        <w:trPr>
          <w:trHeight w:val="37"/>
        </w:trPr>
        <w:tc>
          <w:tcPr>
            <w:tcW w:w="10137" w:type="dxa"/>
            <w:gridSpan w:val="3"/>
            <w:tcBorders>
              <w:top w:val="single" w:sz="4" w:space="0" w:color="auto"/>
              <w:left w:val="single" w:sz="6" w:space="0" w:color="auto"/>
              <w:right w:val="single" w:sz="6" w:space="0" w:color="auto"/>
            </w:tcBorders>
          </w:tcPr>
          <w:p w14:paraId="22C9CD35" w14:textId="77777777" w:rsidR="008E36AC" w:rsidRPr="002E7436" w:rsidRDefault="008E36AC" w:rsidP="008E36AC">
            <w:pPr>
              <w:pStyle w:val="Ledetekst"/>
              <w:rPr>
                <w:rFonts w:ascii="Times New Roman" w:hAnsi="Times New Roman"/>
                <w:b/>
                <w:color w:val="000000"/>
                <w:sz w:val="20"/>
              </w:rPr>
            </w:pPr>
            <w:r w:rsidRPr="002E7436">
              <w:rPr>
                <w:rFonts w:ascii="Times New Roman" w:hAnsi="Times New Roman"/>
                <w:b/>
                <w:color w:val="000000"/>
                <w:sz w:val="20"/>
              </w:rPr>
              <w:t xml:space="preserve">Signatur </w:t>
            </w:r>
            <w:r w:rsidR="002E7436">
              <w:rPr>
                <w:rFonts w:ascii="Times New Roman" w:hAnsi="Times New Roman"/>
                <w:b/>
                <w:color w:val="000000"/>
                <w:sz w:val="20"/>
              </w:rPr>
              <w:t xml:space="preserve">ved godkjenning </w:t>
            </w:r>
            <w:r w:rsidRPr="002E7436">
              <w:rPr>
                <w:rFonts w:ascii="Times New Roman" w:hAnsi="Times New Roman"/>
                <w:b/>
                <w:color w:val="000000"/>
                <w:sz w:val="20"/>
              </w:rPr>
              <w:t>(prosjekteier)</w:t>
            </w:r>
          </w:p>
        </w:tc>
      </w:tr>
      <w:tr w:rsidR="008E36AC" w:rsidRPr="000B0BC1" w14:paraId="4B5CDFD9" w14:textId="77777777" w:rsidTr="00087C6E">
        <w:trPr>
          <w:trHeight w:val="37"/>
        </w:trPr>
        <w:tc>
          <w:tcPr>
            <w:tcW w:w="10137" w:type="dxa"/>
            <w:gridSpan w:val="3"/>
            <w:tcBorders>
              <w:left w:val="single" w:sz="6" w:space="0" w:color="auto"/>
              <w:bottom w:val="single" w:sz="6" w:space="0" w:color="auto"/>
              <w:right w:val="single" w:sz="6" w:space="0" w:color="auto"/>
            </w:tcBorders>
          </w:tcPr>
          <w:p w14:paraId="44DC1D4D" w14:textId="3B446A09" w:rsidR="008E36AC" w:rsidRPr="000B0BC1" w:rsidRDefault="008E36AC" w:rsidP="002E7436">
            <w:pPr>
              <w:tabs>
                <w:tab w:val="left" w:pos="6332"/>
              </w:tabs>
              <w:spacing w:before="60"/>
              <w:ind w:firstLine="851"/>
              <w:rPr>
                <w:color w:val="000000"/>
                <w:sz w:val="20"/>
              </w:rPr>
            </w:pPr>
          </w:p>
        </w:tc>
      </w:tr>
    </w:tbl>
    <w:p w14:paraId="45046F9C" w14:textId="77777777" w:rsidR="006830AB" w:rsidRDefault="006830AB" w:rsidP="00EE18DE">
      <w:pPr>
        <w:pStyle w:val="Undertittel"/>
        <w:rPr>
          <w:rFonts w:asciiTheme="minorHAnsi" w:eastAsiaTheme="minorEastAsia" w:hAnsiTheme="minorHAnsi" w:cstheme="minorBidi"/>
          <w:b/>
          <w:spacing w:val="0"/>
          <w:kern w:val="0"/>
          <w:sz w:val="22"/>
          <w:szCs w:val="22"/>
        </w:rPr>
      </w:pPr>
    </w:p>
    <w:p w14:paraId="563A7D1A" w14:textId="77777777" w:rsidR="006830AB" w:rsidRPr="006830AB" w:rsidRDefault="006830AB" w:rsidP="006830AB">
      <w:pPr>
        <w:pStyle w:val="Ekstrastil1"/>
      </w:pPr>
    </w:p>
    <w:p w14:paraId="1CDE2896" w14:textId="77777777" w:rsidR="003A7BA8" w:rsidRDefault="003A7BA8">
      <w:pPr>
        <w:rPr>
          <w:b/>
        </w:rPr>
      </w:pPr>
    </w:p>
    <w:sdt>
      <w:sdtPr>
        <w:rPr>
          <w:rFonts w:asciiTheme="minorHAnsi" w:eastAsiaTheme="minorEastAsia" w:hAnsiTheme="minorHAnsi" w:cstheme="minorBidi"/>
          <w:color w:val="auto"/>
          <w:sz w:val="22"/>
          <w:szCs w:val="22"/>
        </w:rPr>
        <w:id w:val="-1540898840"/>
        <w:docPartObj>
          <w:docPartGallery w:val="Table of Contents"/>
          <w:docPartUnique/>
        </w:docPartObj>
      </w:sdtPr>
      <w:sdtEndPr>
        <w:rPr>
          <w:b/>
          <w:bCs/>
        </w:rPr>
      </w:sdtEndPr>
      <w:sdtContent>
        <w:p w14:paraId="11C7C9AD" w14:textId="77777777" w:rsidR="00455351" w:rsidRDefault="00455351">
          <w:pPr>
            <w:pStyle w:val="Overskriftforinnholdsfortegnelse"/>
          </w:pPr>
          <w:r>
            <w:t>Innhold</w:t>
          </w:r>
        </w:p>
        <w:p w14:paraId="663A40A3" w14:textId="631D126C" w:rsidR="001E70AA" w:rsidRDefault="00455351">
          <w:pPr>
            <w:pStyle w:val="INNH1"/>
            <w:tabs>
              <w:tab w:val="left" w:pos="440"/>
              <w:tab w:val="right" w:leader="dot" w:pos="9060"/>
            </w:tabs>
            <w:rPr>
              <w:noProof/>
            </w:rPr>
          </w:pPr>
          <w:r>
            <w:fldChar w:fldCharType="begin"/>
          </w:r>
          <w:r>
            <w:instrText xml:space="preserve"> TOC \o "1-3" \h \z \u </w:instrText>
          </w:r>
          <w:r>
            <w:fldChar w:fldCharType="separate"/>
          </w:r>
          <w:hyperlink w:anchor="_Toc531085243" w:history="1">
            <w:r w:rsidR="001E70AA" w:rsidRPr="003D3E6C">
              <w:rPr>
                <w:rStyle w:val="Hyperkobling"/>
                <w:rFonts w:ascii="Arial" w:hAnsi="Arial" w:cs="Arial"/>
                <w:b/>
                <w:caps/>
                <w:noProof/>
              </w:rPr>
              <w:t>1.</w:t>
            </w:r>
            <w:r w:rsidR="001E70AA">
              <w:rPr>
                <w:noProof/>
              </w:rPr>
              <w:tab/>
            </w:r>
            <w:r w:rsidR="001E70AA" w:rsidRPr="003D3E6C">
              <w:rPr>
                <w:rStyle w:val="Hyperkobling"/>
                <w:rFonts w:ascii="Arial" w:hAnsi="Arial" w:cs="Arial"/>
                <w:b/>
                <w:caps/>
                <w:noProof/>
              </w:rPr>
              <w:t>Prosjektets begrunnelse, mål og hovedprodukter</w:t>
            </w:r>
            <w:r w:rsidR="001E70AA">
              <w:rPr>
                <w:noProof/>
                <w:webHidden/>
              </w:rPr>
              <w:tab/>
            </w:r>
            <w:r w:rsidR="001E70AA">
              <w:rPr>
                <w:noProof/>
                <w:webHidden/>
              </w:rPr>
              <w:fldChar w:fldCharType="begin"/>
            </w:r>
            <w:r w:rsidR="001E70AA">
              <w:rPr>
                <w:noProof/>
                <w:webHidden/>
              </w:rPr>
              <w:instrText xml:space="preserve"> PAGEREF _Toc531085243 \h </w:instrText>
            </w:r>
            <w:r w:rsidR="001E70AA">
              <w:rPr>
                <w:noProof/>
                <w:webHidden/>
              </w:rPr>
            </w:r>
            <w:r w:rsidR="001E70AA">
              <w:rPr>
                <w:noProof/>
                <w:webHidden/>
              </w:rPr>
              <w:fldChar w:fldCharType="separate"/>
            </w:r>
            <w:r w:rsidR="006F339B">
              <w:rPr>
                <w:noProof/>
                <w:webHidden/>
              </w:rPr>
              <w:t>4</w:t>
            </w:r>
            <w:r w:rsidR="001E70AA">
              <w:rPr>
                <w:noProof/>
                <w:webHidden/>
              </w:rPr>
              <w:fldChar w:fldCharType="end"/>
            </w:r>
          </w:hyperlink>
        </w:p>
        <w:p w14:paraId="63CEA4E0" w14:textId="618E2075" w:rsidR="001E70AA" w:rsidRDefault="00CF38D5">
          <w:pPr>
            <w:pStyle w:val="INNH1"/>
            <w:tabs>
              <w:tab w:val="left" w:pos="440"/>
              <w:tab w:val="right" w:leader="dot" w:pos="9060"/>
            </w:tabs>
            <w:rPr>
              <w:noProof/>
            </w:rPr>
          </w:pPr>
          <w:hyperlink w:anchor="_Toc531085244" w:history="1">
            <w:r w:rsidR="001E70AA" w:rsidRPr="003D3E6C">
              <w:rPr>
                <w:rStyle w:val="Hyperkobling"/>
                <w:rFonts w:ascii="Arial" w:hAnsi="Arial" w:cs="Arial"/>
                <w:b/>
                <w:caps/>
                <w:noProof/>
              </w:rPr>
              <w:t>2.</w:t>
            </w:r>
            <w:r w:rsidR="001E70AA">
              <w:rPr>
                <w:noProof/>
              </w:rPr>
              <w:tab/>
            </w:r>
            <w:r w:rsidR="001E70AA" w:rsidRPr="003D3E6C">
              <w:rPr>
                <w:rStyle w:val="Hyperkobling"/>
                <w:rFonts w:ascii="Arial" w:hAnsi="Arial" w:cs="Arial"/>
                <w:b/>
                <w:caps/>
                <w:noProof/>
              </w:rPr>
              <w:t>Gevinstansvarlig</w:t>
            </w:r>
            <w:r w:rsidR="001E70AA">
              <w:rPr>
                <w:noProof/>
                <w:webHidden/>
              </w:rPr>
              <w:tab/>
            </w:r>
            <w:r w:rsidR="001E70AA">
              <w:rPr>
                <w:noProof/>
                <w:webHidden/>
              </w:rPr>
              <w:fldChar w:fldCharType="begin"/>
            </w:r>
            <w:r w:rsidR="001E70AA">
              <w:rPr>
                <w:noProof/>
                <w:webHidden/>
              </w:rPr>
              <w:instrText xml:space="preserve"> PAGEREF _Toc531085244 \h </w:instrText>
            </w:r>
            <w:r w:rsidR="001E70AA">
              <w:rPr>
                <w:noProof/>
                <w:webHidden/>
              </w:rPr>
            </w:r>
            <w:r w:rsidR="001E70AA">
              <w:rPr>
                <w:noProof/>
                <w:webHidden/>
              </w:rPr>
              <w:fldChar w:fldCharType="separate"/>
            </w:r>
            <w:r w:rsidR="006F339B">
              <w:rPr>
                <w:noProof/>
                <w:webHidden/>
              </w:rPr>
              <w:t>4</w:t>
            </w:r>
            <w:r w:rsidR="001E70AA">
              <w:rPr>
                <w:noProof/>
                <w:webHidden/>
              </w:rPr>
              <w:fldChar w:fldCharType="end"/>
            </w:r>
          </w:hyperlink>
        </w:p>
        <w:p w14:paraId="0998024A" w14:textId="0953D4F9" w:rsidR="001E70AA" w:rsidRDefault="00CF38D5">
          <w:pPr>
            <w:pStyle w:val="INNH1"/>
            <w:tabs>
              <w:tab w:val="left" w:pos="440"/>
              <w:tab w:val="right" w:leader="dot" w:pos="9060"/>
            </w:tabs>
            <w:rPr>
              <w:noProof/>
            </w:rPr>
          </w:pPr>
          <w:hyperlink w:anchor="_Toc531085245" w:history="1">
            <w:r w:rsidR="001E70AA" w:rsidRPr="003D3E6C">
              <w:rPr>
                <w:rStyle w:val="Hyperkobling"/>
                <w:rFonts w:ascii="Arial" w:hAnsi="Arial" w:cs="Arial"/>
                <w:b/>
                <w:caps/>
                <w:noProof/>
              </w:rPr>
              <w:t>3.</w:t>
            </w:r>
            <w:r w:rsidR="001E70AA">
              <w:rPr>
                <w:noProof/>
              </w:rPr>
              <w:tab/>
            </w:r>
            <w:r w:rsidR="001E70AA" w:rsidRPr="003D3E6C">
              <w:rPr>
                <w:rStyle w:val="Hyperkobling"/>
                <w:rFonts w:ascii="Arial" w:hAnsi="Arial" w:cs="Arial"/>
                <w:b/>
                <w:caps/>
                <w:noProof/>
              </w:rPr>
              <w:t>Prosjektets gevinster</w:t>
            </w:r>
            <w:r w:rsidR="001E70AA">
              <w:rPr>
                <w:noProof/>
                <w:webHidden/>
              </w:rPr>
              <w:tab/>
            </w:r>
            <w:r w:rsidR="001E70AA">
              <w:rPr>
                <w:noProof/>
                <w:webHidden/>
              </w:rPr>
              <w:fldChar w:fldCharType="begin"/>
            </w:r>
            <w:r w:rsidR="001E70AA">
              <w:rPr>
                <w:noProof/>
                <w:webHidden/>
              </w:rPr>
              <w:instrText xml:space="preserve"> PAGEREF _Toc531085245 \h </w:instrText>
            </w:r>
            <w:r w:rsidR="001E70AA">
              <w:rPr>
                <w:noProof/>
                <w:webHidden/>
              </w:rPr>
            </w:r>
            <w:r w:rsidR="001E70AA">
              <w:rPr>
                <w:noProof/>
                <w:webHidden/>
              </w:rPr>
              <w:fldChar w:fldCharType="separate"/>
            </w:r>
            <w:r w:rsidR="006F339B">
              <w:rPr>
                <w:noProof/>
                <w:webHidden/>
              </w:rPr>
              <w:t>5</w:t>
            </w:r>
            <w:r w:rsidR="001E70AA">
              <w:rPr>
                <w:noProof/>
                <w:webHidden/>
              </w:rPr>
              <w:fldChar w:fldCharType="end"/>
            </w:r>
          </w:hyperlink>
        </w:p>
        <w:p w14:paraId="279C8D5A" w14:textId="32F77A90" w:rsidR="001E70AA" w:rsidRDefault="00CF38D5">
          <w:pPr>
            <w:pStyle w:val="INNH2"/>
            <w:tabs>
              <w:tab w:val="right" w:leader="dot" w:pos="9060"/>
            </w:tabs>
            <w:rPr>
              <w:noProof/>
            </w:rPr>
          </w:pPr>
          <w:hyperlink w:anchor="_Toc531085246" w:history="1">
            <w:r w:rsidR="001E70AA" w:rsidRPr="003D3E6C">
              <w:rPr>
                <w:rStyle w:val="Hyperkobling"/>
                <w:rFonts w:ascii="Arial" w:hAnsi="Arial" w:cs="Arial"/>
                <w:b/>
                <w:noProof/>
              </w:rPr>
              <w:t>3.1 Nyttevirkninger i egen virksomhet</w:t>
            </w:r>
            <w:r w:rsidR="001E70AA">
              <w:rPr>
                <w:noProof/>
                <w:webHidden/>
              </w:rPr>
              <w:tab/>
            </w:r>
            <w:r w:rsidR="001E70AA">
              <w:rPr>
                <w:noProof/>
                <w:webHidden/>
              </w:rPr>
              <w:fldChar w:fldCharType="begin"/>
            </w:r>
            <w:r w:rsidR="001E70AA">
              <w:rPr>
                <w:noProof/>
                <w:webHidden/>
              </w:rPr>
              <w:instrText xml:space="preserve"> PAGEREF _Toc531085246 \h </w:instrText>
            </w:r>
            <w:r w:rsidR="001E70AA">
              <w:rPr>
                <w:noProof/>
                <w:webHidden/>
              </w:rPr>
            </w:r>
            <w:r w:rsidR="001E70AA">
              <w:rPr>
                <w:noProof/>
                <w:webHidden/>
              </w:rPr>
              <w:fldChar w:fldCharType="separate"/>
            </w:r>
            <w:r w:rsidR="006F339B">
              <w:rPr>
                <w:noProof/>
                <w:webHidden/>
              </w:rPr>
              <w:t>7</w:t>
            </w:r>
            <w:r w:rsidR="001E70AA">
              <w:rPr>
                <w:noProof/>
                <w:webHidden/>
              </w:rPr>
              <w:fldChar w:fldCharType="end"/>
            </w:r>
          </w:hyperlink>
        </w:p>
        <w:p w14:paraId="3BE77F93" w14:textId="77A44107" w:rsidR="001E70AA" w:rsidRDefault="00CF38D5">
          <w:pPr>
            <w:pStyle w:val="INNH2"/>
            <w:tabs>
              <w:tab w:val="right" w:leader="dot" w:pos="9060"/>
            </w:tabs>
            <w:rPr>
              <w:noProof/>
            </w:rPr>
          </w:pPr>
          <w:hyperlink w:anchor="_Toc531085247" w:history="1">
            <w:r w:rsidR="001E70AA" w:rsidRPr="003D3E6C">
              <w:rPr>
                <w:rStyle w:val="Hyperkobling"/>
                <w:rFonts w:ascii="Arial" w:hAnsi="Arial" w:cs="Arial"/>
                <w:b/>
                <w:noProof/>
              </w:rPr>
              <w:t>3.2 Anvendelse av nyttevirkninger i egen virksomhet</w:t>
            </w:r>
            <w:r w:rsidR="001E70AA">
              <w:rPr>
                <w:noProof/>
                <w:webHidden/>
              </w:rPr>
              <w:tab/>
            </w:r>
            <w:r w:rsidR="001E70AA">
              <w:rPr>
                <w:noProof/>
                <w:webHidden/>
              </w:rPr>
              <w:fldChar w:fldCharType="begin"/>
            </w:r>
            <w:r w:rsidR="001E70AA">
              <w:rPr>
                <w:noProof/>
                <w:webHidden/>
              </w:rPr>
              <w:instrText xml:space="preserve"> PAGEREF _Toc531085247 \h </w:instrText>
            </w:r>
            <w:r w:rsidR="001E70AA">
              <w:rPr>
                <w:noProof/>
                <w:webHidden/>
              </w:rPr>
            </w:r>
            <w:r w:rsidR="001E70AA">
              <w:rPr>
                <w:noProof/>
                <w:webHidden/>
              </w:rPr>
              <w:fldChar w:fldCharType="separate"/>
            </w:r>
            <w:r w:rsidR="006F339B">
              <w:rPr>
                <w:noProof/>
                <w:webHidden/>
              </w:rPr>
              <w:t>8</w:t>
            </w:r>
            <w:r w:rsidR="001E70AA">
              <w:rPr>
                <w:noProof/>
                <w:webHidden/>
              </w:rPr>
              <w:fldChar w:fldCharType="end"/>
            </w:r>
          </w:hyperlink>
        </w:p>
        <w:p w14:paraId="3B1607FD" w14:textId="29AE267A" w:rsidR="001E70AA" w:rsidRDefault="00CF38D5">
          <w:pPr>
            <w:pStyle w:val="INNH2"/>
            <w:tabs>
              <w:tab w:val="right" w:leader="dot" w:pos="9060"/>
            </w:tabs>
            <w:rPr>
              <w:noProof/>
            </w:rPr>
          </w:pPr>
          <w:hyperlink w:anchor="_Toc531085248" w:history="1">
            <w:r w:rsidR="001E70AA" w:rsidRPr="003D3E6C">
              <w:rPr>
                <w:rStyle w:val="Hyperkobling"/>
                <w:rFonts w:ascii="Arial" w:hAnsi="Arial" w:cs="Arial"/>
                <w:b/>
                <w:noProof/>
              </w:rPr>
              <w:t>3.3 Prissatte nyttevirkninger i andre offentlige virksomheter</w:t>
            </w:r>
            <w:r w:rsidR="001E70AA">
              <w:rPr>
                <w:noProof/>
                <w:webHidden/>
              </w:rPr>
              <w:tab/>
            </w:r>
            <w:r w:rsidR="001E70AA">
              <w:rPr>
                <w:noProof/>
                <w:webHidden/>
              </w:rPr>
              <w:fldChar w:fldCharType="begin"/>
            </w:r>
            <w:r w:rsidR="001E70AA">
              <w:rPr>
                <w:noProof/>
                <w:webHidden/>
              </w:rPr>
              <w:instrText xml:space="preserve"> PAGEREF _Toc531085248 \h </w:instrText>
            </w:r>
            <w:r w:rsidR="001E70AA">
              <w:rPr>
                <w:noProof/>
                <w:webHidden/>
              </w:rPr>
            </w:r>
            <w:r w:rsidR="001E70AA">
              <w:rPr>
                <w:noProof/>
                <w:webHidden/>
              </w:rPr>
              <w:fldChar w:fldCharType="separate"/>
            </w:r>
            <w:r w:rsidR="006F339B">
              <w:rPr>
                <w:noProof/>
                <w:webHidden/>
              </w:rPr>
              <w:t>8</w:t>
            </w:r>
            <w:r w:rsidR="001E70AA">
              <w:rPr>
                <w:noProof/>
                <w:webHidden/>
              </w:rPr>
              <w:fldChar w:fldCharType="end"/>
            </w:r>
          </w:hyperlink>
        </w:p>
        <w:p w14:paraId="573D49BA" w14:textId="54AF634A" w:rsidR="001E70AA" w:rsidRDefault="00CF38D5">
          <w:pPr>
            <w:pStyle w:val="INNH2"/>
            <w:tabs>
              <w:tab w:val="right" w:leader="dot" w:pos="9060"/>
            </w:tabs>
            <w:rPr>
              <w:noProof/>
            </w:rPr>
          </w:pPr>
          <w:hyperlink w:anchor="_Toc531085249" w:history="1">
            <w:r w:rsidR="001E70AA" w:rsidRPr="003D3E6C">
              <w:rPr>
                <w:rStyle w:val="Hyperkobling"/>
                <w:rFonts w:ascii="Arial" w:hAnsi="Arial" w:cs="Arial"/>
                <w:b/>
                <w:noProof/>
              </w:rPr>
              <w:t>3.4 Ikke-prissatte nyttevirkninger</w:t>
            </w:r>
            <w:r w:rsidR="001E70AA">
              <w:rPr>
                <w:noProof/>
                <w:webHidden/>
              </w:rPr>
              <w:tab/>
            </w:r>
            <w:r w:rsidR="001E70AA">
              <w:rPr>
                <w:noProof/>
                <w:webHidden/>
              </w:rPr>
              <w:fldChar w:fldCharType="begin"/>
            </w:r>
            <w:r w:rsidR="001E70AA">
              <w:rPr>
                <w:noProof/>
                <w:webHidden/>
              </w:rPr>
              <w:instrText xml:space="preserve"> PAGEREF _Toc531085249 \h </w:instrText>
            </w:r>
            <w:r w:rsidR="001E70AA">
              <w:rPr>
                <w:noProof/>
                <w:webHidden/>
              </w:rPr>
            </w:r>
            <w:r w:rsidR="001E70AA">
              <w:rPr>
                <w:noProof/>
                <w:webHidden/>
              </w:rPr>
              <w:fldChar w:fldCharType="separate"/>
            </w:r>
            <w:r w:rsidR="006F339B">
              <w:rPr>
                <w:noProof/>
                <w:webHidden/>
              </w:rPr>
              <w:t>9</w:t>
            </w:r>
            <w:r w:rsidR="001E70AA">
              <w:rPr>
                <w:noProof/>
                <w:webHidden/>
              </w:rPr>
              <w:fldChar w:fldCharType="end"/>
            </w:r>
          </w:hyperlink>
        </w:p>
        <w:p w14:paraId="65425616" w14:textId="5A8D5342" w:rsidR="001E70AA" w:rsidRDefault="00CF38D5">
          <w:pPr>
            <w:pStyle w:val="INNH1"/>
            <w:tabs>
              <w:tab w:val="left" w:pos="440"/>
              <w:tab w:val="right" w:leader="dot" w:pos="9060"/>
            </w:tabs>
            <w:rPr>
              <w:noProof/>
            </w:rPr>
          </w:pPr>
          <w:hyperlink w:anchor="_Toc531085250" w:history="1">
            <w:r w:rsidR="001E70AA" w:rsidRPr="003D3E6C">
              <w:rPr>
                <w:rStyle w:val="Hyperkobling"/>
                <w:rFonts w:ascii="Arial" w:hAnsi="Arial" w:cs="Arial"/>
                <w:b/>
                <w:caps/>
                <w:noProof/>
              </w:rPr>
              <w:t>4.</w:t>
            </w:r>
            <w:r w:rsidR="001E70AA">
              <w:rPr>
                <w:noProof/>
              </w:rPr>
              <w:tab/>
            </w:r>
            <w:r w:rsidR="001E70AA" w:rsidRPr="003D3E6C">
              <w:rPr>
                <w:rStyle w:val="Hyperkobling"/>
                <w:rFonts w:ascii="Arial" w:hAnsi="Arial" w:cs="Arial"/>
                <w:b/>
                <w:caps/>
                <w:noProof/>
              </w:rPr>
              <w:t>Tiltak og oppfølging</w:t>
            </w:r>
            <w:r w:rsidR="001E70AA">
              <w:rPr>
                <w:noProof/>
                <w:webHidden/>
              </w:rPr>
              <w:tab/>
            </w:r>
            <w:r w:rsidR="001E70AA">
              <w:rPr>
                <w:noProof/>
                <w:webHidden/>
              </w:rPr>
              <w:fldChar w:fldCharType="begin"/>
            </w:r>
            <w:r w:rsidR="001E70AA">
              <w:rPr>
                <w:noProof/>
                <w:webHidden/>
              </w:rPr>
              <w:instrText xml:space="preserve"> PAGEREF _Toc531085250 \h </w:instrText>
            </w:r>
            <w:r w:rsidR="001E70AA">
              <w:rPr>
                <w:noProof/>
                <w:webHidden/>
              </w:rPr>
            </w:r>
            <w:r w:rsidR="001E70AA">
              <w:rPr>
                <w:noProof/>
                <w:webHidden/>
              </w:rPr>
              <w:fldChar w:fldCharType="separate"/>
            </w:r>
            <w:r w:rsidR="006F339B">
              <w:rPr>
                <w:noProof/>
                <w:webHidden/>
              </w:rPr>
              <w:t>10</w:t>
            </w:r>
            <w:r w:rsidR="001E70AA">
              <w:rPr>
                <w:noProof/>
                <w:webHidden/>
              </w:rPr>
              <w:fldChar w:fldCharType="end"/>
            </w:r>
          </w:hyperlink>
        </w:p>
        <w:p w14:paraId="3CED6AF3" w14:textId="48EFE2A0" w:rsidR="001E70AA" w:rsidRDefault="00CF38D5">
          <w:pPr>
            <w:pStyle w:val="INNH2"/>
            <w:tabs>
              <w:tab w:val="right" w:leader="dot" w:pos="9060"/>
            </w:tabs>
            <w:rPr>
              <w:noProof/>
            </w:rPr>
          </w:pPr>
          <w:hyperlink w:anchor="_Toc531085251" w:history="1">
            <w:r w:rsidR="001E70AA" w:rsidRPr="003D3E6C">
              <w:rPr>
                <w:rStyle w:val="Hyperkobling"/>
                <w:rFonts w:ascii="Arial" w:hAnsi="Arial" w:cs="Arial"/>
                <w:b/>
                <w:noProof/>
              </w:rPr>
              <w:t>4.1 Tiltak for å realisere gevinster</w:t>
            </w:r>
            <w:r w:rsidR="001E70AA">
              <w:rPr>
                <w:noProof/>
                <w:webHidden/>
              </w:rPr>
              <w:tab/>
            </w:r>
            <w:r w:rsidR="001E70AA">
              <w:rPr>
                <w:noProof/>
                <w:webHidden/>
              </w:rPr>
              <w:fldChar w:fldCharType="begin"/>
            </w:r>
            <w:r w:rsidR="001E70AA">
              <w:rPr>
                <w:noProof/>
                <w:webHidden/>
              </w:rPr>
              <w:instrText xml:space="preserve"> PAGEREF _Toc531085251 \h </w:instrText>
            </w:r>
            <w:r w:rsidR="001E70AA">
              <w:rPr>
                <w:noProof/>
                <w:webHidden/>
              </w:rPr>
            </w:r>
            <w:r w:rsidR="001E70AA">
              <w:rPr>
                <w:noProof/>
                <w:webHidden/>
              </w:rPr>
              <w:fldChar w:fldCharType="separate"/>
            </w:r>
            <w:r w:rsidR="006F339B">
              <w:rPr>
                <w:noProof/>
                <w:webHidden/>
              </w:rPr>
              <w:t>10</w:t>
            </w:r>
            <w:r w:rsidR="001E70AA">
              <w:rPr>
                <w:noProof/>
                <w:webHidden/>
              </w:rPr>
              <w:fldChar w:fldCharType="end"/>
            </w:r>
          </w:hyperlink>
        </w:p>
        <w:p w14:paraId="7B2CC7C3" w14:textId="3497FC7B" w:rsidR="001E70AA" w:rsidRDefault="00CF38D5">
          <w:pPr>
            <w:pStyle w:val="INNH2"/>
            <w:tabs>
              <w:tab w:val="right" w:leader="dot" w:pos="9060"/>
            </w:tabs>
            <w:rPr>
              <w:noProof/>
            </w:rPr>
          </w:pPr>
          <w:hyperlink w:anchor="_Toc531085252" w:history="1">
            <w:r w:rsidR="001E70AA" w:rsidRPr="003D3E6C">
              <w:rPr>
                <w:rStyle w:val="Hyperkobling"/>
                <w:rFonts w:ascii="Arial" w:hAnsi="Arial" w:cs="Arial"/>
                <w:b/>
                <w:noProof/>
              </w:rPr>
              <w:t>4.2 Oppfølging/måling av ikke-prissatte gevinster</w:t>
            </w:r>
            <w:r w:rsidR="001E70AA">
              <w:rPr>
                <w:noProof/>
                <w:webHidden/>
              </w:rPr>
              <w:tab/>
            </w:r>
            <w:r w:rsidR="001E70AA">
              <w:rPr>
                <w:noProof/>
                <w:webHidden/>
              </w:rPr>
              <w:fldChar w:fldCharType="begin"/>
            </w:r>
            <w:r w:rsidR="001E70AA">
              <w:rPr>
                <w:noProof/>
                <w:webHidden/>
              </w:rPr>
              <w:instrText xml:space="preserve"> PAGEREF _Toc531085252 \h </w:instrText>
            </w:r>
            <w:r w:rsidR="001E70AA">
              <w:rPr>
                <w:noProof/>
                <w:webHidden/>
              </w:rPr>
            </w:r>
            <w:r w:rsidR="001E70AA">
              <w:rPr>
                <w:noProof/>
                <w:webHidden/>
              </w:rPr>
              <w:fldChar w:fldCharType="separate"/>
            </w:r>
            <w:r w:rsidR="006F339B">
              <w:rPr>
                <w:noProof/>
                <w:webHidden/>
              </w:rPr>
              <w:t>11</w:t>
            </w:r>
            <w:r w:rsidR="001E70AA">
              <w:rPr>
                <w:noProof/>
                <w:webHidden/>
              </w:rPr>
              <w:fldChar w:fldCharType="end"/>
            </w:r>
          </w:hyperlink>
        </w:p>
        <w:p w14:paraId="7FF87BB9" w14:textId="1D3F6F65" w:rsidR="001E70AA" w:rsidRDefault="00CF38D5">
          <w:pPr>
            <w:pStyle w:val="INNH1"/>
            <w:tabs>
              <w:tab w:val="left" w:pos="440"/>
              <w:tab w:val="right" w:leader="dot" w:pos="9060"/>
            </w:tabs>
            <w:rPr>
              <w:noProof/>
            </w:rPr>
          </w:pPr>
          <w:hyperlink w:anchor="_Toc531085253" w:history="1">
            <w:r w:rsidR="001E70AA" w:rsidRPr="003D3E6C">
              <w:rPr>
                <w:rStyle w:val="Hyperkobling"/>
                <w:rFonts w:ascii="Arial" w:hAnsi="Arial" w:cs="Arial"/>
                <w:b/>
                <w:caps/>
                <w:noProof/>
              </w:rPr>
              <w:t>5.</w:t>
            </w:r>
            <w:r w:rsidR="001E70AA">
              <w:rPr>
                <w:noProof/>
              </w:rPr>
              <w:tab/>
            </w:r>
            <w:r w:rsidR="001E70AA" w:rsidRPr="003D3E6C">
              <w:rPr>
                <w:rStyle w:val="Hyperkobling"/>
                <w:rFonts w:ascii="Arial" w:hAnsi="Arial" w:cs="Arial"/>
                <w:b/>
                <w:caps/>
                <w:noProof/>
              </w:rPr>
              <w:t>Oppdatert gevinstkart</w:t>
            </w:r>
            <w:r w:rsidR="001E70AA">
              <w:rPr>
                <w:noProof/>
                <w:webHidden/>
              </w:rPr>
              <w:tab/>
            </w:r>
            <w:r w:rsidR="001E70AA">
              <w:rPr>
                <w:noProof/>
                <w:webHidden/>
              </w:rPr>
              <w:fldChar w:fldCharType="begin"/>
            </w:r>
            <w:r w:rsidR="001E70AA">
              <w:rPr>
                <w:noProof/>
                <w:webHidden/>
              </w:rPr>
              <w:instrText xml:space="preserve"> PAGEREF _Toc531085253 \h </w:instrText>
            </w:r>
            <w:r w:rsidR="001E70AA">
              <w:rPr>
                <w:noProof/>
                <w:webHidden/>
              </w:rPr>
            </w:r>
            <w:r w:rsidR="001E70AA">
              <w:rPr>
                <w:noProof/>
                <w:webHidden/>
              </w:rPr>
              <w:fldChar w:fldCharType="separate"/>
            </w:r>
            <w:r w:rsidR="006F339B">
              <w:rPr>
                <w:noProof/>
                <w:webHidden/>
              </w:rPr>
              <w:t>12</w:t>
            </w:r>
            <w:r w:rsidR="001E70AA">
              <w:rPr>
                <w:noProof/>
                <w:webHidden/>
              </w:rPr>
              <w:fldChar w:fldCharType="end"/>
            </w:r>
          </w:hyperlink>
        </w:p>
        <w:p w14:paraId="7AAF5A05" w14:textId="37538629" w:rsidR="001E70AA" w:rsidRDefault="00CF38D5">
          <w:pPr>
            <w:pStyle w:val="INNH1"/>
            <w:tabs>
              <w:tab w:val="left" w:pos="440"/>
              <w:tab w:val="right" w:leader="dot" w:pos="9060"/>
            </w:tabs>
            <w:rPr>
              <w:noProof/>
            </w:rPr>
          </w:pPr>
          <w:hyperlink w:anchor="_Toc531085254" w:history="1">
            <w:r w:rsidR="001E70AA" w:rsidRPr="003D3E6C">
              <w:rPr>
                <w:rStyle w:val="Hyperkobling"/>
                <w:rFonts w:ascii="Arial" w:hAnsi="Arial" w:cs="Arial"/>
                <w:b/>
                <w:caps/>
                <w:noProof/>
              </w:rPr>
              <w:t>6.</w:t>
            </w:r>
            <w:r w:rsidR="001E70AA">
              <w:rPr>
                <w:noProof/>
              </w:rPr>
              <w:tab/>
            </w:r>
            <w:r w:rsidR="001E70AA" w:rsidRPr="003D3E6C">
              <w:rPr>
                <w:rStyle w:val="Hyperkobling"/>
                <w:rFonts w:ascii="Arial" w:hAnsi="Arial" w:cs="Arial"/>
                <w:b/>
                <w:caps/>
                <w:noProof/>
              </w:rPr>
              <w:t>Veiledning - Gevinstrealiseringsplan</w:t>
            </w:r>
            <w:r w:rsidR="001E70AA">
              <w:rPr>
                <w:noProof/>
                <w:webHidden/>
              </w:rPr>
              <w:tab/>
            </w:r>
            <w:r w:rsidR="001E70AA">
              <w:rPr>
                <w:noProof/>
                <w:webHidden/>
              </w:rPr>
              <w:fldChar w:fldCharType="begin"/>
            </w:r>
            <w:r w:rsidR="001E70AA">
              <w:rPr>
                <w:noProof/>
                <w:webHidden/>
              </w:rPr>
              <w:instrText xml:space="preserve"> PAGEREF _Toc531085254 \h </w:instrText>
            </w:r>
            <w:r w:rsidR="001E70AA">
              <w:rPr>
                <w:noProof/>
                <w:webHidden/>
              </w:rPr>
            </w:r>
            <w:r w:rsidR="001E70AA">
              <w:rPr>
                <w:noProof/>
                <w:webHidden/>
              </w:rPr>
              <w:fldChar w:fldCharType="separate"/>
            </w:r>
            <w:r w:rsidR="006F339B">
              <w:rPr>
                <w:noProof/>
                <w:webHidden/>
              </w:rPr>
              <w:t>14</w:t>
            </w:r>
            <w:r w:rsidR="001E70AA">
              <w:rPr>
                <w:noProof/>
                <w:webHidden/>
              </w:rPr>
              <w:fldChar w:fldCharType="end"/>
            </w:r>
          </w:hyperlink>
        </w:p>
        <w:p w14:paraId="118913FE" w14:textId="77777777" w:rsidR="00455351" w:rsidRDefault="00455351">
          <w:r>
            <w:rPr>
              <w:b/>
              <w:bCs/>
            </w:rPr>
            <w:fldChar w:fldCharType="end"/>
          </w:r>
        </w:p>
      </w:sdtContent>
    </w:sdt>
    <w:p w14:paraId="52D0A667" w14:textId="77777777" w:rsidR="00EE7948" w:rsidRDefault="00EE7948">
      <w:pPr>
        <w:rPr>
          <w:rStyle w:val="Ekstrastil2overskriftTegn"/>
          <w:rFonts w:ascii="Times New Roman" w:eastAsiaTheme="minorEastAsia" w:hAnsi="Times New Roman" w:cs="Times New Roman"/>
          <w:b w:val="0"/>
          <w:sz w:val="23"/>
          <w:szCs w:val="23"/>
          <w:shd w:val="clear" w:color="auto" w:fill="auto"/>
        </w:rPr>
      </w:pPr>
      <w:r>
        <w:rPr>
          <w:rStyle w:val="Ekstrastil2overskriftTegn"/>
          <w:rFonts w:ascii="Times New Roman" w:eastAsiaTheme="minorEastAsia" w:hAnsi="Times New Roman" w:cs="Times New Roman"/>
          <w:b w:val="0"/>
          <w:sz w:val="23"/>
          <w:szCs w:val="23"/>
          <w:shd w:val="clear" w:color="auto" w:fill="auto"/>
        </w:rPr>
        <w:br w:type="page"/>
      </w:r>
    </w:p>
    <w:p w14:paraId="298CA0ED" w14:textId="77777777" w:rsidR="00F600CF" w:rsidRPr="009B73E8" w:rsidRDefault="00F600CF" w:rsidP="00F600CF">
      <w:pPr>
        <w:pStyle w:val="Undertittel"/>
        <w:rPr>
          <w:rFonts w:ascii="Times New Roman" w:hAnsi="Times New Roman"/>
          <w:sz w:val="24"/>
        </w:rPr>
      </w:pPr>
      <w:r w:rsidRPr="009B73E8">
        <w:rPr>
          <w:rFonts w:ascii="Times New Roman" w:hAnsi="Times New Roman"/>
          <w:sz w:val="24"/>
        </w:rPr>
        <w:lastRenderedPageBreak/>
        <w:t>ENDRINGSLOGG</w:t>
      </w:r>
    </w:p>
    <w:p w14:paraId="13065FF8" w14:textId="77777777" w:rsidR="00F600CF" w:rsidRPr="00302B89" w:rsidRDefault="00F600CF" w:rsidP="00223332">
      <w:pPr>
        <w:pStyle w:val="Ekstrastil1"/>
        <w:ind w:right="-144"/>
        <w:rPr>
          <w:color w:val="595959" w:themeColor="text1" w:themeTint="A6"/>
        </w:rPr>
      </w:pPr>
      <w:r w:rsidRPr="00302B89">
        <w:rPr>
          <w:color w:val="595959" w:themeColor="text1" w:themeTint="A6"/>
        </w:rPr>
        <w:t>[Ved større endringer i gevinstrealiseringsplanen som krever g</w:t>
      </w:r>
      <w:r w:rsidR="00227553" w:rsidRPr="00302B89">
        <w:rPr>
          <w:color w:val="595959" w:themeColor="text1" w:themeTint="A6"/>
        </w:rPr>
        <w:t>odkjenning fra prosjekteier, skal</w:t>
      </w:r>
      <w:r w:rsidRPr="00302B89">
        <w:rPr>
          <w:color w:val="595959" w:themeColor="text1" w:themeTint="A6"/>
        </w:rPr>
        <w:t xml:space="preserve"> prosjektlederen oppdatere endringsloggen. Her skal det angis hvilke endringer som er gjort, hvem som har gjort endringen, og hvem som har godkjent at endringen blir foretatt. Som et minimum skal gevinstrealiseringsplanen oppdateres i forbindelse med hver faseovergang</w:t>
      </w:r>
      <w:r w:rsidR="00227553" w:rsidRPr="00302B89">
        <w:rPr>
          <w:color w:val="595959" w:themeColor="text1" w:themeTint="A6"/>
        </w:rPr>
        <w:t>.</w:t>
      </w:r>
    </w:p>
    <w:tbl>
      <w:tblPr>
        <w:tblStyle w:val="Tabellrutenett"/>
        <w:tblW w:w="0" w:type="auto"/>
        <w:tblLook w:val="04A0" w:firstRow="1" w:lastRow="0" w:firstColumn="1" w:lastColumn="0" w:noHBand="0" w:noVBand="1"/>
      </w:tblPr>
      <w:tblGrid>
        <w:gridCol w:w="1101"/>
        <w:gridCol w:w="1134"/>
        <w:gridCol w:w="2835"/>
        <w:gridCol w:w="2126"/>
        <w:gridCol w:w="2014"/>
      </w:tblGrid>
      <w:tr w:rsidR="00F600CF" w:rsidRPr="003A7BA8" w14:paraId="2E58671B" w14:textId="77777777" w:rsidTr="00D1766B">
        <w:tc>
          <w:tcPr>
            <w:tcW w:w="1101" w:type="dxa"/>
          </w:tcPr>
          <w:p w14:paraId="769C6596" w14:textId="77777777" w:rsidR="00F600CF" w:rsidRPr="003A7BA8" w:rsidRDefault="00F600CF" w:rsidP="00637125">
            <w:pPr>
              <w:keepNext/>
              <w:rPr>
                <w:rFonts w:ascii="Times New Roman" w:hAnsi="Times New Roman" w:cs="Times New Roman"/>
                <w:sz w:val="24"/>
                <w:szCs w:val="24"/>
              </w:rPr>
            </w:pPr>
            <w:r w:rsidRPr="003A7BA8">
              <w:rPr>
                <w:rFonts w:ascii="Times New Roman" w:hAnsi="Times New Roman" w:cs="Times New Roman"/>
                <w:sz w:val="24"/>
                <w:szCs w:val="24"/>
              </w:rPr>
              <w:t>Versjon</w:t>
            </w:r>
          </w:p>
        </w:tc>
        <w:tc>
          <w:tcPr>
            <w:tcW w:w="1134" w:type="dxa"/>
          </w:tcPr>
          <w:p w14:paraId="68F22A0B" w14:textId="77777777"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Dato</w:t>
            </w:r>
          </w:p>
        </w:tc>
        <w:tc>
          <w:tcPr>
            <w:tcW w:w="2835" w:type="dxa"/>
          </w:tcPr>
          <w:p w14:paraId="2D43E042" w14:textId="77777777"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Endring</w:t>
            </w:r>
          </w:p>
        </w:tc>
        <w:tc>
          <w:tcPr>
            <w:tcW w:w="2126" w:type="dxa"/>
          </w:tcPr>
          <w:p w14:paraId="1FFF0BE9" w14:textId="77777777"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Produsent</w:t>
            </w:r>
          </w:p>
        </w:tc>
        <w:tc>
          <w:tcPr>
            <w:tcW w:w="2014" w:type="dxa"/>
          </w:tcPr>
          <w:p w14:paraId="1678AB82" w14:textId="77777777"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Godkjent</w:t>
            </w:r>
          </w:p>
        </w:tc>
      </w:tr>
      <w:tr w:rsidR="00D1766B" w:rsidRPr="003A7BA8" w14:paraId="2AD9BD14" w14:textId="77777777" w:rsidTr="00D1766B">
        <w:tc>
          <w:tcPr>
            <w:tcW w:w="1101" w:type="dxa"/>
          </w:tcPr>
          <w:p w14:paraId="10783839" w14:textId="07951CD1" w:rsidR="00D1766B" w:rsidRPr="00D1766B" w:rsidRDefault="00D1766B" w:rsidP="00D1766B">
            <w:pPr>
              <w:rPr>
                <w:rFonts w:ascii="Times New Roman" w:hAnsi="Times New Roman" w:cs="Times New Roman"/>
                <w:sz w:val="20"/>
              </w:rPr>
            </w:pPr>
          </w:p>
        </w:tc>
        <w:tc>
          <w:tcPr>
            <w:tcW w:w="1134" w:type="dxa"/>
          </w:tcPr>
          <w:p w14:paraId="6F11AC22" w14:textId="6C515775" w:rsidR="00D1766B" w:rsidRPr="00D1766B" w:rsidRDefault="00D1766B" w:rsidP="00D1766B">
            <w:pPr>
              <w:rPr>
                <w:rFonts w:ascii="Times New Roman" w:hAnsi="Times New Roman" w:cs="Times New Roman"/>
                <w:sz w:val="20"/>
              </w:rPr>
            </w:pPr>
          </w:p>
        </w:tc>
        <w:tc>
          <w:tcPr>
            <w:tcW w:w="2835" w:type="dxa"/>
          </w:tcPr>
          <w:p w14:paraId="140594DB" w14:textId="6C329A2B" w:rsidR="00D1766B" w:rsidRPr="00D1766B" w:rsidRDefault="00D1766B" w:rsidP="00D1766B">
            <w:pPr>
              <w:rPr>
                <w:rFonts w:ascii="Times New Roman" w:hAnsi="Times New Roman" w:cs="Times New Roman"/>
                <w:sz w:val="20"/>
              </w:rPr>
            </w:pPr>
          </w:p>
        </w:tc>
        <w:tc>
          <w:tcPr>
            <w:tcW w:w="2126" w:type="dxa"/>
          </w:tcPr>
          <w:p w14:paraId="352C5CD1" w14:textId="28B2BE13" w:rsidR="00D1766B" w:rsidRPr="00D1766B" w:rsidRDefault="00D1766B" w:rsidP="00D1766B">
            <w:pPr>
              <w:rPr>
                <w:rFonts w:ascii="Times New Roman" w:hAnsi="Times New Roman" w:cs="Times New Roman"/>
                <w:sz w:val="20"/>
              </w:rPr>
            </w:pPr>
          </w:p>
        </w:tc>
        <w:tc>
          <w:tcPr>
            <w:tcW w:w="2014" w:type="dxa"/>
          </w:tcPr>
          <w:p w14:paraId="01F18DCE" w14:textId="7A36F06F" w:rsidR="00D1766B" w:rsidRPr="00D1766B" w:rsidRDefault="00D1766B" w:rsidP="00D1766B">
            <w:pPr>
              <w:rPr>
                <w:rFonts w:ascii="Times New Roman" w:hAnsi="Times New Roman" w:cs="Times New Roman"/>
                <w:sz w:val="20"/>
              </w:rPr>
            </w:pPr>
          </w:p>
        </w:tc>
      </w:tr>
      <w:tr w:rsidR="00D1766B" w:rsidRPr="003A7BA8" w14:paraId="50ED2C66" w14:textId="77777777" w:rsidTr="00D1766B">
        <w:tc>
          <w:tcPr>
            <w:tcW w:w="1101" w:type="dxa"/>
          </w:tcPr>
          <w:p w14:paraId="7E37664E" w14:textId="77777777" w:rsidR="00D1766B" w:rsidRPr="00D1766B" w:rsidRDefault="00D1766B" w:rsidP="00D1766B">
            <w:pPr>
              <w:rPr>
                <w:rFonts w:ascii="Times New Roman" w:hAnsi="Times New Roman" w:cs="Times New Roman"/>
                <w:sz w:val="24"/>
                <w:szCs w:val="24"/>
              </w:rPr>
            </w:pPr>
          </w:p>
        </w:tc>
        <w:tc>
          <w:tcPr>
            <w:tcW w:w="1134" w:type="dxa"/>
          </w:tcPr>
          <w:p w14:paraId="2E5CBE77" w14:textId="77777777" w:rsidR="00D1766B" w:rsidRPr="00D1766B" w:rsidRDefault="00D1766B" w:rsidP="00D1766B">
            <w:pPr>
              <w:rPr>
                <w:rFonts w:ascii="Times New Roman" w:hAnsi="Times New Roman" w:cs="Times New Roman"/>
                <w:sz w:val="24"/>
                <w:szCs w:val="24"/>
              </w:rPr>
            </w:pPr>
          </w:p>
        </w:tc>
        <w:tc>
          <w:tcPr>
            <w:tcW w:w="2835" w:type="dxa"/>
          </w:tcPr>
          <w:p w14:paraId="3703A616" w14:textId="77777777" w:rsidR="00D1766B" w:rsidRPr="00D1766B" w:rsidRDefault="00D1766B" w:rsidP="00D1766B">
            <w:pPr>
              <w:rPr>
                <w:rFonts w:ascii="Times New Roman" w:hAnsi="Times New Roman" w:cs="Times New Roman"/>
                <w:sz w:val="24"/>
                <w:szCs w:val="24"/>
              </w:rPr>
            </w:pPr>
          </w:p>
        </w:tc>
        <w:tc>
          <w:tcPr>
            <w:tcW w:w="2126" w:type="dxa"/>
          </w:tcPr>
          <w:p w14:paraId="22075F14" w14:textId="77777777" w:rsidR="00D1766B" w:rsidRPr="00D1766B" w:rsidRDefault="00D1766B" w:rsidP="00D1766B">
            <w:pPr>
              <w:rPr>
                <w:rFonts w:ascii="Times New Roman" w:hAnsi="Times New Roman" w:cs="Times New Roman"/>
                <w:sz w:val="24"/>
                <w:szCs w:val="24"/>
              </w:rPr>
            </w:pPr>
          </w:p>
        </w:tc>
        <w:tc>
          <w:tcPr>
            <w:tcW w:w="2014" w:type="dxa"/>
          </w:tcPr>
          <w:p w14:paraId="0FD747E1" w14:textId="77777777" w:rsidR="00D1766B" w:rsidRPr="00D1766B" w:rsidRDefault="00D1766B" w:rsidP="00D1766B">
            <w:pPr>
              <w:rPr>
                <w:rFonts w:ascii="Times New Roman" w:hAnsi="Times New Roman" w:cs="Times New Roman"/>
                <w:sz w:val="24"/>
                <w:szCs w:val="24"/>
              </w:rPr>
            </w:pPr>
          </w:p>
        </w:tc>
      </w:tr>
      <w:tr w:rsidR="00D1766B" w:rsidRPr="003A7BA8" w14:paraId="51FEAF62" w14:textId="77777777" w:rsidTr="00D1766B">
        <w:tc>
          <w:tcPr>
            <w:tcW w:w="1101" w:type="dxa"/>
          </w:tcPr>
          <w:p w14:paraId="35CD1E98" w14:textId="77777777" w:rsidR="00D1766B" w:rsidRPr="00D1766B" w:rsidRDefault="00D1766B" w:rsidP="00D1766B">
            <w:pPr>
              <w:rPr>
                <w:rFonts w:ascii="Times New Roman" w:hAnsi="Times New Roman" w:cs="Times New Roman"/>
                <w:sz w:val="24"/>
                <w:szCs w:val="24"/>
              </w:rPr>
            </w:pPr>
          </w:p>
        </w:tc>
        <w:tc>
          <w:tcPr>
            <w:tcW w:w="1134" w:type="dxa"/>
          </w:tcPr>
          <w:p w14:paraId="191B8962" w14:textId="77777777" w:rsidR="00D1766B" w:rsidRPr="00D1766B" w:rsidRDefault="00D1766B" w:rsidP="00D1766B">
            <w:pPr>
              <w:rPr>
                <w:rFonts w:ascii="Times New Roman" w:hAnsi="Times New Roman" w:cs="Times New Roman"/>
                <w:sz w:val="24"/>
                <w:szCs w:val="24"/>
              </w:rPr>
            </w:pPr>
          </w:p>
        </w:tc>
        <w:tc>
          <w:tcPr>
            <w:tcW w:w="2835" w:type="dxa"/>
          </w:tcPr>
          <w:p w14:paraId="5072381C" w14:textId="77777777" w:rsidR="00D1766B" w:rsidRPr="00D1766B" w:rsidRDefault="00D1766B" w:rsidP="00D1766B">
            <w:pPr>
              <w:rPr>
                <w:rFonts w:ascii="Times New Roman" w:hAnsi="Times New Roman" w:cs="Times New Roman"/>
                <w:sz w:val="24"/>
                <w:szCs w:val="24"/>
              </w:rPr>
            </w:pPr>
          </w:p>
        </w:tc>
        <w:tc>
          <w:tcPr>
            <w:tcW w:w="2126" w:type="dxa"/>
          </w:tcPr>
          <w:p w14:paraId="48DF7D43" w14:textId="77777777" w:rsidR="00D1766B" w:rsidRPr="00D1766B" w:rsidRDefault="00D1766B" w:rsidP="00D1766B">
            <w:pPr>
              <w:rPr>
                <w:rFonts w:ascii="Times New Roman" w:hAnsi="Times New Roman" w:cs="Times New Roman"/>
                <w:sz w:val="24"/>
                <w:szCs w:val="24"/>
              </w:rPr>
            </w:pPr>
          </w:p>
        </w:tc>
        <w:tc>
          <w:tcPr>
            <w:tcW w:w="2014" w:type="dxa"/>
          </w:tcPr>
          <w:p w14:paraId="40D54D2E" w14:textId="77777777" w:rsidR="00D1766B" w:rsidRPr="00D1766B" w:rsidRDefault="00D1766B" w:rsidP="00D1766B">
            <w:pPr>
              <w:rPr>
                <w:rFonts w:ascii="Times New Roman" w:hAnsi="Times New Roman" w:cs="Times New Roman"/>
                <w:sz w:val="24"/>
                <w:szCs w:val="24"/>
              </w:rPr>
            </w:pPr>
          </w:p>
        </w:tc>
      </w:tr>
      <w:tr w:rsidR="00D1766B" w:rsidRPr="003A7BA8" w14:paraId="734673EB" w14:textId="77777777" w:rsidTr="00D1766B">
        <w:tc>
          <w:tcPr>
            <w:tcW w:w="1101" w:type="dxa"/>
          </w:tcPr>
          <w:p w14:paraId="329B1BFE" w14:textId="77777777" w:rsidR="00D1766B" w:rsidRPr="00D1766B" w:rsidRDefault="00D1766B" w:rsidP="00D1766B">
            <w:pPr>
              <w:rPr>
                <w:rFonts w:ascii="Times New Roman" w:hAnsi="Times New Roman" w:cs="Times New Roman"/>
                <w:sz w:val="24"/>
                <w:szCs w:val="24"/>
              </w:rPr>
            </w:pPr>
          </w:p>
        </w:tc>
        <w:tc>
          <w:tcPr>
            <w:tcW w:w="1134" w:type="dxa"/>
          </w:tcPr>
          <w:p w14:paraId="038DAD81" w14:textId="77777777" w:rsidR="00D1766B" w:rsidRPr="00D1766B" w:rsidRDefault="00D1766B" w:rsidP="00D1766B">
            <w:pPr>
              <w:rPr>
                <w:rFonts w:ascii="Times New Roman" w:hAnsi="Times New Roman" w:cs="Times New Roman"/>
                <w:sz w:val="24"/>
                <w:szCs w:val="24"/>
              </w:rPr>
            </w:pPr>
          </w:p>
        </w:tc>
        <w:tc>
          <w:tcPr>
            <w:tcW w:w="2835" w:type="dxa"/>
          </w:tcPr>
          <w:p w14:paraId="6D45D340" w14:textId="77777777" w:rsidR="00D1766B" w:rsidRPr="00D1766B" w:rsidRDefault="00D1766B" w:rsidP="00D1766B">
            <w:pPr>
              <w:rPr>
                <w:rFonts w:ascii="Times New Roman" w:hAnsi="Times New Roman" w:cs="Times New Roman"/>
                <w:sz w:val="24"/>
                <w:szCs w:val="24"/>
              </w:rPr>
            </w:pPr>
          </w:p>
        </w:tc>
        <w:tc>
          <w:tcPr>
            <w:tcW w:w="2126" w:type="dxa"/>
          </w:tcPr>
          <w:p w14:paraId="2AC63098" w14:textId="77777777" w:rsidR="00D1766B" w:rsidRPr="00D1766B" w:rsidRDefault="00D1766B" w:rsidP="00D1766B">
            <w:pPr>
              <w:rPr>
                <w:rFonts w:ascii="Times New Roman" w:hAnsi="Times New Roman" w:cs="Times New Roman"/>
                <w:sz w:val="24"/>
                <w:szCs w:val="24"/>
              </w:rPr>
            </w:pPr>
          </w:p>
        </w:tc>
        <w:tc>
          <w:tcPr>
            <w:tcW w:w="2014" w:type="dxa"/>
          </w:tcPr>
          <w:p w14:paraId="1042F1E4" w14:textId="77777777" w:rsidR="00D1766B" w:rsidRPr="00D1766B" w:rsidRDefault="00D1766B" w:rsidP="00D1766B">
            <w:pPr>
              <w:rPr>
                <w:rFonts w:ascii="Times New Roman" w:hAnsi="Times New Roman" w:cs="Times New Roman"/>
                <w:sz w:val="24"/>
                <w:szCs w:val="24"/>
              </w:rPr>
            </w:pPr>
          </w:p>
        </w:tc>
      </w:tr>
    </w:tbl>
    <w:p w14:paraId="70D9F222" w14:textId="77777777" w:rsidR="00F600CF" w:rsidRPr="00CE73E8" w:rsidRDefault="00F600CF" w:rsidP="00F600CF">
      <w:pPr>
        <w:rPr>
          <w:rFonts w:ascii="Times New Roman" w:hAnsi="Times New Roman" w:cs="Times New Roman"/>
          <w:color w:val="595959"/>
          <w:sz w:val="24"/>
          <w:szCs w:val="24"/>
        </w:rPr>
      </w:pPr>
    </w:p>
    <w:p w14:paraId="742AF49D" w14:textId="77777777" w:rsidR="00F600CF" w:rsidRDefault="00F600CF" w:rsidP="00F600CF"/>
    <w:p w14:paraId="2EF72B64" w14:textId="77777777" w:rsidR="00F600CF" w:rsidRDefault="00F600CF" w:rsidP="00F600CF">
      <w:pPr>
        <w:pStyle w:val="Undertittel"/>
        <w:rPr>
          <w:rFonts w:ascii="Times New Roman" w:hAnsi="Times New Roman"/>
          <w:sz w:val="24"/>
          <w:szCs w:val="24"/>
        </w:rPr>
      </w:pPr>
      <w:r w:rsidRPr="00CE73E8">
        <w:rPr>
          <w:rFonts w:ascii="Times New Roman" w:hAnsi="Times New Roman"/>
          <w:sz w:val="24"/>
          <w:szCs w:val="24"/>
        </w:rPr>
        <w:t>DISTRIBUSJONSLOGG</w:t>
      </w:r>
    </w:p>
    <w:p w14:paraId="5B4854A6" w14:textId="77777777" w:rsidR="00F600CF" w:rsidRDefault="00F600CF" w:rsidP="00223332">
      <w:pPr>
        <w:pStyle w:val="Ekstrastil1"/>
        <w:ind w:right="-144"/>
      </w:pPr>
      <w:r w:rsidRPr="00CE73E8">
        <w:t xml:space="preserve">[For </w:t>
      </w:r>
      <w:r w:rsidRPr="00302B89">
        <w:rPr>
          <w:color w:val="595959" w:themeColor="text1" w:themeTint="A6"/>
        </w:rPr>
        <w:t>å sikre at alle relevante</w:t>
      </w:r>
      <w:r w:rsidRPr="00CE73E8">
        <w:t xml:space="preserve"> interessent</w:t>
      </w:r>
      <w:r>
        <w:t xml:space="preserve">er har mottatt siste versjon av </w:t>
      </w:r>
      <w:r w:rsidRPr="00CE73E8">
        <w:t>gevinstrealiseringsplanen, må distribusjonsloggen oppdateres i tråd med versjonshåndteringen.]</w:t>
      </w:r>
    </w:p>
    <w:tbl>
      <w:tblPr>
        <w:tblStyle w:val="Tabellrutenett"/>
        <w:tblW w:w="0" w:type="auto"/>
        <w:tblLook w:val="04A0" w:firstRow="1" w:lastRow="0" w:firstColumn="1" w:lastColumn="0" w:noHBand="0" w:noVBand="1"/>
      </w:tblPr>
      <w:tblGrid>
        <w:gridCol w:w="2376"/>
        <w:gridCol w:w="1418"/>
        <w:gridCol w:w="5386"/>
      </w:tblGrid>
      <w:tr w:rsidR="00F600CF" w:rsidRPr="003A7BA8" w14:paraId="53D3311F" w14:textId="77777777" w:rsidTr="00227553">
        <w:tc>
          <w:tcPr>
            <w:tcW w:w="2376" w:type="dxa"/>
          </w:tcPr>
          <w:p w14:paraId="00E43C6D" w14:textId="77777777" w:rsidR="00F600CF" w:rsidRPr="003A7BA8" w:rsidRDefault="00F600CF" w:rsidP="00637125">
            <w:pPr>
              <w:keepNext/>
              <w:jc w:val="both"/>
              <w:rPr>
                <w:rFonts w:ascii="Times New Roman" w:hAnsi="Times New Roman" w:cs="Times New Roman"/>
                <w:sz w:val="24"/>
                <w:szCs w:val="24"/>
              </w:rPr>
            </w:pPr>
            <w:r w:rsidRPr="003A7BA8">
              <w:rPr>
                <w:rFonts w:ascii="Times New Roman" w:hAnsi="Times New Roman" w:cs="Times New Roman"/>
                <w:sz w:val="24"/>
                <w:szCs w:val="24"/>
              </w:rPr>
              <w:t>Versjon</w:t>
            </w:r>
            <w:r w:rsidR="00227553">
              <w:rPr>
                <w:rFonts w:ascii="Times New Roman" w:hAnsi="Times New Roman" w:cs="Times New Roman"/>
                <w:sz w:val="24"/>
                <w:szCs w:val="24"/>
              </w:rPr>
              <w:t xml:space="preserve"> distribuert</w:t>
            </w:r>
          </w:p>
        </w:tc>
        <w:tc>
          <w:tcPr>
            <w:tcW w:w="1418" w:type="dxa"/>
          </w:tcPr>
          <w:p w14:paraId="4EEEC616" w14:textId="77777777" w:rsidR="00F600CF" w:rsidRPr="003A7BA8" w:rsidRDefault="00F600CF" w:rsidP="00637125">
            <w:pPr>
              <w:jc w:val="both"/>
              <w:rPr>
                <w:rFonts w:ascii="Times New Roman" w:hAnsi="Times New Roman" w:cs="Times New Roman"/>
                <w:sz w:val="24"/>
                <w:szCs w:val="24"/>
              </w:rPr>
            </w:pPr>
            <w:r w:rsidRPr="003A7BA8">
              <w:rPr>
                <w:rFonts w:ascii="Times New Roman" w:hAnsi="Times New Roman" w:cs="Times New Roman"/>
                <w:sz w:val="24"/>
                <w:szCs w:val="24"/>
              </w:rPr>
              <w:t>Dato</w:t>
            </w:r>
          </w:p>
        </w:tc>
        <w:tc>
          <w:tcPr>
            <w:tcW w:w="5386" w:type="dxa"/>
          </w:tcPr>
          <w:p w14:paraId="39322571" w14:textId="77777777" w:rsidR="00F600CF" w:rsidRPr="003A7BA8" w:rsidRDefault="00F600CF" w:rsidP="00637125">
            <w:pPr>
              <w:jc w:val="both"/>
              <w:rPr>
                <w:rFonts w:ascii="Times New Roman" w:hAnsi="Times New Roman" w:cs="Times New Roman"/>
                <w:sz w:val="24"/>
                <w:szCs w:val="24"/>
              </w:rPr>
            </w:pPr>
            <w:r w:rsidRPr="003A7BA8">
              <w:rPr>
                <w:rFonts w:ascii="Times New Roman" w:hAnsi="Times New Roman" w:cs="Times New Roman"/>
                <w:sz w:val="24"/>
                <w:szCs w:val="24"/>
              </w:rPr>
              <w:t>Navn</w:t>
            </w:r>
          </w:p>
        </w:tc>
      </w:tr>
      <w:tr w:rsidR="00D1766B" w:rsidRPr="003A7BA8" w14:paraId="130EDFAB" w14:textId="77777777" w:rsidTr="00227553">
        <w:tc>
          <w:tcPr>
            <w:tcW w:w="2376" w:type="dxa"/>
          </w:tcPr>
          <w:p w14:paraId="681060A1" w14:textId="2904ED86" w:rsidR="00D1766B" w:rsidRPr="00D1766B" w:rsidRDefault="00D1766B" w:rsidP="00D1766B">
            <w:pPr>
              <w:rPr>
                <w:rFonts w:ascii="Times New Roman" w:hAnsi="Times New Roman" w:cs="Times New Roman"/>
                <w:sz w:val="20"/>
              </w:rPr>
            </w:pPr>
          </w:p>
        </w:tc>
        <w:tc>
          <w:tcPr>
            <w:tcW w:w="1418" w:type="dxa"/>
          </w:tcPr>
          <w:p w14:paraId="5757EFAE" w14:textId="710A08EA" w:rsidR="00D1766B" w:rsidRPr="00D1766B" w:rsidRDefault="00D1766B" w:rsidP="00D1766B">
            <w:pPr>
              <w:rPr>
                <w:rFonts w:ascii="Times New Roman" w:hAnsi="Times New Roman" w:cs="Times New Roman"/>
                <w:sz w:val="20"/>
              </w:rPr>
            </w:pPr>
          </w:p>
        </w:tc>
        <w:tc>
          <w:tcPr>
            <w:tcW w:w="5386" w:type="dxa"/>
          </w:tcPr>
          <w:p w14:paraId="6392D554" w14:textId="7E7F3465" w:rsidR="00BD4751" w:rsidRPr="00D1766B" w:rsidRDefault="00BD4751" w:rsidP="00D1766B">
            <w:pPr>
              <w:rPr>
                <w:rFonts w:ascii="Times New Roman" w:hAnsi="Times New Roman" w:cs="Times New Roman"/>
                <w:sz w:val="20"/>
              </w:rPr>
            </w:pPr>
          </w:p>
        </w:tc>
      </w:tr>
      <w:tr w:rsidR="00D1766B" w:rsidRPr="003A7BA8" w14:paraId="7889868A" w14:textId="77777777" w:rsidTr="00227553">
        <w:tc>
          <w:tcPr>
            <w:tcW w:w="2376" w:type="dxa"/>
          </w:tcPr>
          <w:p w14:paraId="3CA76908" w14:textId="77777777" w:rsidR="00D1766B" w:rsidRPr="00D1766B" w:rsidRDefault="00D1766B" w:rsidP="00D1766B">
            <w:pPr>
              <w:jc w:val="both"/>
              <w:rPr>
                <w:rFonts w:ascii="Times New Roman" w:hAnsi="Times New Roman" w:cs="Times New Roman"/>
                <w:sz w:val="24"/>
                <w:szCs w:val="24"/>
              </w:rPr>
            </w:pPr>
          </w:p>
        </w:tc>
        <w:tc>
          <w:tcPr>
            <w:tcW w:w="1418" w:type="dxa"/>
          </w:tcPr>
          <w:p w14:paraId="7D751D70" w14:textId="77777777" w:rsidR="00D1766B" w:rsidRPr="00D1766B" w:rsidRDefault="00D1766B" w:rsidP="00D1766B">
            <w:pPr>
              <w:jc w:val="both"/>
              <w:rPr>
                <w:rFonts w:ascii="Times New Roman" w:hAnsi="Times New Roman" w:cs="Times New Roman"/>
                <w:sz w:val="24"/>
                <w:szCs w:val="24"/>
              </w:rPr>
            </w:pPr>
          </w:p>
        </w:tc>
        <w:tc>
          <w:tcPr>
            <w:tcW w:w="5386" w:type="dxa"/>
          </w:tcPr>
          <w:p w14:paraId="10F7411C" w14:textId="77777777" w:rsidR="00D1766B" w:rsidRPr="00D1766B" w:rsidRDefault="00D1766B" w:rsidP="00D1766B">
            <w:pPr>
              <w:jc w:val="both"/>
              <w:rPr>
                <w:rFonts w:ascii="Times New Roman" w:hAnsi="Times New Roman" w:cs="Times New Roman"/>
                <w:sz w:val="24"/>
                <w:szCs w:val="24"/>
              </w:rPr>
            </w:pPr>
          </w:p>
        </w:tc>
      </w:tr>
      <w:tr w:rsidR="00D1766B" w:rsidRPr="003A7BA8" w14:paraId="49215531" w14:textId="77777777" w:rsidTr="00227553">
        <w:tc>
          <w:tcPr>
            <w:tcW w:w="2376" w:type="dxa"/>
          </w:tcPr>
          <w:p w14:paraId="4EFB6540" w14:textId="77777777" w:rsidR="00D1766B" w:rsidRPr="00D1766B" w:rsidRDefault="00D1766B" w:rsidP="00D1766B">
            <w:pPr>
              <w:jc w:val="both"/>
              <w:rPr>
                <w:rFonts w:ascii="Times New Roman" w:hAnsi="Times New Roman" w:cs="Times New Roman"/>
                <w:sz w:val="24"/>
                <w:szCs w:val="24"/>
              </w:rPr>
            </w:pPr>
          </w:p>
        </w:tc>
        <w:tc>
          <w:tcPr>
            <w:tcW w:w="1418" w:type="dxa"/>
          </w:tcPr>
          <w:p w14:paraId="1D6831AD" w14:textId="77777777" w:rsidR="00D1766B" w:rsidRPr="00D1766B" w:rsidRDefault="00D1766B" w:rsidP="00D1766B">
            <w:pPr>
              <w:jc w:val="both"/>
              <w:rPr>
                <w:rFonts w:ascii="Times New Roman" w:hAnsi="Times New Roman" w:cs="Times New Roman"/>
                <w:sz w:val="24"/>
                <w:szCs w:val="24"/>
              </w:rPr>
            </w:pPr>
          </w:p>
        </w:tc>
        <w:tc>
          <w:tcPr>
            <w:tcW w:w="5386" w:type="dxa"/>
          </w:tcPr>
          <w:p w14:paraId="41468321" w14:textId="77777777" w:rsidR="00D1766B" w:rsidRPr="00D1766B" w:rsidRDefault="00D1766B" w:rsidP="00D1766B">
            <w:pPr>
              <w:jc w:val="both"/>
              <w:rPr>
                <w:rFonts w:ascii="Times New Roman" w:hAnsi="Times New Roman" w:cs="Times New Roman"/>
                <w:sz w:val="24"/>
                <w:szCs w:val="24"/>
              </w:rPr>
            </w:pPr>
          </w:p>
        </w:tc>
      </w:tr>
      <w:tr w:rsidR="00D1766B" w:rsidRPr="003A7BA8" w14:paraId="31802C9F" w14:textId="77777777" w:rsidTr="00227553">
        <w:tc>
          <w:tcPr>
            <w:tcW w:w="2376" w:type="dxa"/>
          </w:tcPr>
          <w:p w14:paraId="1ECE083A" w14:textId="77777777" w:rsidR="00D1766B" w:rsidRPr="00D1766B" w:rsidRDefault="00D1766B" w:rsidP="00D1766B">
            <w:pPr>
              <w:jc w:val="both"/>
              <w:rPr>
                <w:rFonts w:ascii="Times New Roman" w:hAnsi="Times New Roman" w:cs="Times New Roman"/>
                <w:sz w:val="24"/>
                <w:szCs w:val="24"/>
              </w:rPr>
            </w:pPr>
          </w:p>
        </w:tc>
        <w:tc>
          <w:tcPr>
            <w:tcW w:w="1418" w:type="dxa"/>
          </w:tcPr>
          <w:p w14:paraId="611E6139" w14:textId="77777777" w:rsidR="00D1766B" w:rsidRPr="00D1766B" w:rsidRDefault="00D1766B" w:rsidP="00D1766B">
            <w:pPr>
              <w:jc w:val="both"/>
              <w:rPr>
                <w:rFonts w:ascii="Times New Roman" w:hAnsi="Times New Roman" w:cs="Times New Roman"/>
                <w:sz w:val="24"/>
                <w:szCs w:val="24"/>
              </w:rPr>
            </w:pPr>
          </w:p>
        </w:tc>
        <w:tc>
          <w:tcPr>
            <w:tcW w:w="5386" w:type="dxa"/>
          </w:tcPr>
          <w:p w14:paraId="6584C4D6" w14:textId="77777777" w:rsidR="00D1766B" w:rsidRPr="00D1766B" w:rsidRDefault="00D1766B" w:rsidP="00D1766B">
            <w:pPr>
              <w:jc w:val="both"/>
              <w:rPr>
                <w:rFonts w:ascii="Times New Roman" w:hAnsi="Times New Roman" w:cs="Times New Roman"/>
                <w:sz w:val="24"/>
                <w:szCs w:val="24"/>
              </w:rPr>
            </w:pPr>
          </w:p>
        </w:tc>
      </w:tr>
    </w:tbl>
    <w:p w14:paraId="1D3C924D" w14:textId="77777777" w:rsidR="00F600CF" w:rsidRPr="00CE73E8" w:rsidRDefault="00F600CF" w:rsidP="00F600CF">
      <w:pPr>
        <w:jc w:val="both"/>
        <w:rPr>
          <w:rFonts w:ascii="Times New Roman" w:hAnsi="Times New Roman" w:cs="Times New Roman"/>
          <w:color w:val="595959"/>
          <w:sz w:val="24"/>
          <w:szCs w:val="24"/>
        </w:rPr>
      </w:pPr>
    </w:p>
    <w:p w14:paraId="37C552D7" w14:textId="77777777" w:rsidR="006A29FC" w:rsidRDefault="006A29FC">
      <w:pPr>
        <w:rPr>
          <w:rStyle w:val="Ekstrastil2overskriftTegn"/>
          <w:rFonts w:ascii="Times New Roman" w:eastAsiaTheme="minorEastAsia" w:hAnsi="Times New Roman" w:cs="Times New Roman"/>
          <w:b w:val="0"/>
          <w:sz w:val="24"/>
          <w:szCs w:val="24"/>
          <w:shd w:val="clear" w:color="auto" w:fill="auto"/>
        </w:rPr>
      </w:pPr>
      <w:r>
        <w:rPr>
          <w:rStyle w:val="Ekstrastil2overskriftTegn"/>
          <w:rFonts w:ascii="Times New Roman" w:eastAsiaTheme="minorEastAsia" w:hAnsi="Times New Roman" w:cs="Times New Roman"/>
          <w:b w:val="0"/>
          <w:sz w:val="24"/>
          <w:szCs w:val="24"/>
          <w:shd w:val="clear" w:color="auto" w:fill="auto"/>
        </w:rPr>
        <w:br w:type="page"/>
      </w:r>
    </w:p>
    <w:p w14:paraId="2807C4CB" w14:textId="77777777" w:rsidR="002275EA" w:rsidRPr="00C321BF" w:rsidRDefault="002275EA" w:rsidP="00C321BF">
      <w:pPr>
        <w:shd w:val="clear" w:color="auto" w:fill="FFFFFF"/>
        <w:spacing w:after="0" w:line="240" w:lineRule="auto"/>
        <w:rPr>
          <w:rStyle w:val="Ekstrastil2overskriftTegn"/>
          <w:rFonts w:ascii="Times New Roman" w:eastAsiaTheme="minorEastAsia" w:hAnsi="Times New Roman" w:cs="Times New Roman"/>
          <w:b w:val="0"/>
          <w:sz w:val="24"/>
          <w:szCs w:val="24"/>
          <w:shd w:val="clear" w:color="auto" w:fill="auto"/>
        </w:rPr>
      </w:pPr>
    </w:p>
    <w:p w14:paraId="4D156C8C" w14:textId="77777777" w:rsidR="002636A8" w:rsidRPr="001F30BA" w:rsidRDefault="002636A8" w:rsidP="00455351">
      <w:pPr>
        <w:pStyle w:val="Overskrift1"/>
        <w:numPr>
          <w:ilvl w:val="0"/>
          <w:numId w:val="13"/>
        </w:numPr>
        <w:ind w:left="567" w:hanging="567"/>
        <w:rPr>
          <w:rFonts w:ascii="Arial" w:hAnsi="Arial" w:cs="Arial"/>
          <w:b/>
          <w:caps/>
          <w:color w:val="auto"/>
        </w:rPr>
      </w:pPr>
      <w:bookmarkStart w:id="0" w:name="_Toc531085243"/>
      <w:r w:rsidRPr="001F30BA">
        <w:rPr>
          <w:rFonts w:ascii="Arial" w:hAnsi="Arial" w:cs="Arial"/>
          <w:b/>
          <w:caps/>
          <w:color w:val="auto"/>
        </w:rPr>
        <w:t xml:space="preserve">Prosjektets </w:t>
      </w:r>
      <w:r w:rsidR="003A77DC">
        <w:rPr>
          <w:rFonts w:ascii="Arial" w:hAnsi="Arial" w:cs="Arial"/>
          <w:b/>
          <w:caps/>
          <w:color w:val="auto"/>
        </w:rPr>
        <w:t>begrunnelse, mål og hoved</w:t>
      </w:r>
      <w:r w:rsidRPr="001F30BA">
        <w:rPr>
          <w:rFonts w:ascii="Arial" w:hAnsi="Arial" w:cs="Arial"/>
          <w:b/>
          <w:caps/>
          <w:color w:val="auto"/>
        </w:rPr>
        <w:t>produkter</w:t>
      </w:r>
      <w:bookmarkEnd w:id="0"/>
    </w:p>
    <w:p w14:paraId="49F217AB" w14:textId="77777777" w:rsidR="00F01445" w:rsidRDefault="00F01445" w:rsidP="005D1DFC">
      <w:pPr>
        <w:pStyle w:val="Ekstrastil1"/>
        <w:rPr>
          <w:rStyle w:val="Ekstrastil1Tegn"/>
          <w:color w:val="auto"/>
        </w:rPr>
      </w:pPr>
    </w:p>
    <w:p w14:paraId="6782C8AB" w14:textId="77777777" w:rsidR="003A77DC" w:rsidRDefault="003A77DC" w:rsidP="005D1DFC">
      <w:pPr>
        <w:pStyle w:val="Ekstrastil1"/>
        <w:rPr>
          <w:rStyle w:val="Ekstrastil1Tegn"/>
          <w:color w:val="auto"/>
        </w:rPr>
      </w:pPr>
      <w:r>
        <w:rPr>
          <w:rStyle w:val="Ekstrastil1Tegn"/>
          <w:color w:val="auto"/>
        </w:rPr>
        <w:t xml:space="preserve">Prosjektets begrunnelse, mål og hovedprodukter er beskrevet i </w:t>
      </w:r>
      <w:r w:rsidR="00813382">
        <w:rPr>
          <w:rStyle w:val="Ekstrastil1Tegn"/>
          <w:color w:val="auto"/>
        </w:rPr>
        <w:t>styringsdokumentet</w:t>
      </w:r>
      <w:r w:rsidR="00223332">
        <w:rPr>
          <w:rStyle w:val="Ekstrastil1Tegn"/>
          <w:color w:val="auto"/>
        </w:rPr>
        <w:t xml:space="preserve">, kapittel </w:t>
      </w:r>
      <w:r w:rsidR="00813382">
        <w:rPr>
          <w:rStyle w:val="Ekstrastil1Tegn"/>
          <w:color w:val="auto"/>
        </w:rPr>
        <w:t xml:space="preserve">1, </w:t>
      </w:r>
      <w:r>
        <w:rPr>
          <w:rStyle w:val="Ekstrastil1Tegn"/>
          <w:color w:val="auto"/>
        </w:rPr>
        <w:t>2 og 3.</w:t>
      </w:r>
    </w:p>
    <w:p w14:paraId="1F594840" w14:textId="77777777" w:rsidR="003A77DC" w:rsidRPr="00463FE0" w:rsidRDefault="003A77DC" w:rsidP="00463FE0"/>
    <w:p w14:paraId="3F3589F4" w14:textId="77777777" w:rsidR="00223C84" w:rsidRPr="00CD1421" w:rsidRDefault="00463FE0" w:rsidP="006A29FC">
      <w:pPr>
        <w:pStyle w:val="Overskrift1"/>
        <w:numPr>
          <w:ilvl w:val="0"/>
          <w:numId w:val="13"/>
        </w:numPr>
        <w:spacing w:before="480"/>
        <w:ind w:left="567" w:hanging="567"/>
        <w:rPr>
          <w:rFonts w:ascii="Arial" w:hAnsi="Arial" w:cs="Arial"/>
          <w:b/>
          <w:caps/>
          <w:color w:val="auto"/>
        </w:rPr>
      </w:pPr>
      <w:bookmarkStart w:id="1" w:name="_Toc531085244"/>
      <w:r w:rsidRPr="00CD1421">
        <w:rPr>
          <w:rFonts w:ascii="Arial" w:hAnsi="Arial" w:cs="Arial"/>
          <w:b/>
          <w:caps/>
          <w:color w:val="auto"/>
        </w:rPr>
        <w:t>Gevinstansvarlig</w:t>
      </w:r>
      <w:bookmarkEnd w:id="1"/>
    </w:p>
    <w:p w14:paraId="03FA3328" w14:textId="77777777" w:rsidR="00C321BF" w:rsidRPr="00C321BF" w:rsidRDefault="00C321BF" w:rsidP="00474142">
      <w:pPr>
        <w:spacing w:after="0"/>
      </w:pPr>
    </w:p>
    <w:tbl>
      <w:tblPr>
        <w:tblW w:w="4961"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1986"/>
        <w:gridCol w:w="1985"/>
        <w:gridCol w:w="5243"/>
      </w:tblGrid>
      <w:tr w:rsidR="00223C84" w14:paraId="0258C833" w14:textId="77777777" w:rsidTr="00C321BF">
        <w:trPr>
          <w:trHeight w:val="525"/>
        </w:trPr>
        <w:tc>
          <w:tcPr>
            <w:tcW w:w="1078"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14:paraId="30892D05" w14:textId="77777777" w:rsidR="00223C84" w:rsidRPr="001B152F" w:rsidRDefault="00223C84" w:rsidP="00637125">
            <w:pPr>
              <w:keepNext/>
              <w:rPr>
                <w:rFonts w:ascii="Arial" w:hAnsi="Arial" w:cs="Arial"/>
                <w:bCs/>
                <w:lang w:eastAsia="en-US"/>
              </w:rPr>
            </w:pPr>
            <w:r>
              <w:rPr>
                <w:rFonts w:ascii="Arial" w:hAnsi="Arial" w:cs="Arial"/>
                <w:bCs/>
              </w:rPr>
              <w:t>Navn</w:t>
            </w:r>
          </w:p>
        </w:tc>
        <w:tc>
          <w:tcPr>
            <w:tcW w:w="1077"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14:paraId="1990E818" w14:textId="77777777" w:rsidR="00223C84" w:rsidRPr="001B152F" w:rsidRDefault="00E201B7" w:rsidP="00223C84">
            <w:pPr>
              <w:rPr>
                <w:rFonts w:ascii="Arial" w:hAnsi="Arial" w:cs="Arial"/>
                <w:bCs/>
              </w:rPr>
            </w:pPr>
            <w:r>
              <w:rPr>
                <w:rFonts w:ascii="Arial" w:hAnsi="Arial" w:cs="Arial"/>
                <w:bCs/>
              </w:rPr>
              <w:t>Tittel / avdeling</w:t>
            </w:r>
          </w:p>
        </w:tc>
        <w:tc>
          <w:tcPr>
            <w:tcW w:w="2845"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14:paraId="67249AF0" w14:textId="77777777" w:rsidR="00223C84" w:rsidRPr="00BB38AD" w:rsidRDefault="00D4047A" w:rsidP="00637125">
            <w:pPr>
              <w:rPr>
                <w:rFonts w:ascii="Arial" w:hAnsi="Arial" w:cs="Arial"/>
                <w:bCs/>
              </w:rPr>
            </w:pPr>
            <w:r>
              <w:rPr>
                <w:rFonts w:ascii="Arial" w:hAnsi="Arial" w:cs="Arial"/>
                <w:bCs/>
              </w:rPr>
              <w:t xml:space="preserve">Ansvar som </w:t>
            </w:r>
            <w:r w:rsidR="00586E4A">
              <w:rPr>
                <w:rFonts w:ascii="Arial" w:hAnsi="Arial" w:cs="Arial"/>
                <w:bCs/>
              </w:rPr>
              <w:t>gevinstansvarlig</w:t>
            </w:r>
          </w:p>
        </w:tc>
      </w:tr>
      <w:tr w:rsidR="00223C84" w:rsidRPr="00C321BF" w14:paraId="75F64A85" w14:textId="77777777" w:rsidTr="00065963">
        <w:trPr>
          <w:trHeight w:val="350"/>
        </w:trPr>
        <w:tc>
          <w:tcPr>
            <w:tcW w:w="1078" w:type="pct"/>
            <w:tcBorders>
              <w:top w:val="single" w:sz="4" w:space="0" w:color="84929B"/>
              <w:left w:val="single" w:sz="4" w:space="0" w:color="84929B"/>
              <w:bottom w:val="single" w:sz="4" w:space="0" w:color="84929B"/>
              <w:right w:val="single" w:sz="4" w:space="0" w:color="84929B"/>
            </w:tcBorders>
          </w:tcPr>
          <w:p w14:paraId="23050C4B" w14:textId="011D6F34" w:rsidR="00223C84" w:rsidRPr="004A7806" w:rsidRDefault="00223C84" w:rsidP="00637125">
            <w:pPr>
              <w:spacing w:after="120"/>
              <w:jc w:val="both"/>
              <w:rPr>
                <w:rFonts w:ascii="Times New Roman" w:hAnsi="Times New Roman" w:cs="Times New Roman"/>
                <w:sz w:val="20"/>
                <w:szCs w:val="20"/>
                <w:lang w:val="da-DK" w:eastAsia="en-US"/>
              </w:rPr>
            </w:pPr>
          </w:p>
        </w:tc>
        <w:tc>
          <w:tcPr>
            <w:tcW w:w="1077" w:type="pct"/>
            <w:tcBorders>
              <w:top w:val="single" w:sz="4" w:space="0" w:color="84929B"/>
              <w:left w:val="single" w:sz="4" w:space="0" w:color="84929B"/>
              <w:bottom w:val="single" w:sz="4" w:space="0" w:color="84929B"/>
              <w:right w:val="single" w:sz="4" w:space="0" w:color="84929B"/>
            </w:tcBorders>
          </w:tcPr>
          <w:p w14:paraId="13B562D5" w14:textId="3D18F28A" w:rsidR="00223C84" w:rsidRPr="004A7806" w:rsidRDefault="00223C84" w:rsidP="00637125">
            <w:pPr>
              <w:spacing w:after="120"/>
              <w:jc w:val="both"/>
              <w:rPr>
                <w:rFonts w:ascii="Times New Roman" w:hAnsi="Times New Roman" w:cs="Times New Roman"/>
                <w:sz w:val="20"/>
                <w:szCs w:val="20"/>
                <w:lang w:val="da-DK" w:eastAsia="en-US"/>
              </w:rPr>
            </w:pPr>
          </w:p>
        </w:tc>
        <w:tc>
          <w:tcPr>
            <w:tcW w:w="2845" w:type="pct"/>
            <w:tcBorders>
              <w:top w:val="single" w:sz="4" w:space="0" w:color="84929B"/>
              <w:left w:val="single" w:sz="4" w:space="0" w:color="84929B"/>
              <w:bottom w:val="single" w:sz="4" w:space="0" w:color="84929B"/>
              <w:right w:val="single" w:sz="4" w:space="0" w:color="84929B"/>
            </w:tcBorders>
          </w:tcPr>
          <w:p w14:paraId="309D37BB" w14:textId="77777777" w:rsidR="00223C84" w:rsidRDefault="00D4047A" w:rsidP="00404CC9">
            <w:pPr>
              <w:pStyle w:val="Listeavsnitt"/>
              <w:numPr>
                <w:ilvl w:val="0"/>
                <w:numId w:val="14"/>
              </w:numPr>
              <w:spacing w:after="120"/>
              <w:ind w:left="316" w:hanging="283"/>
              <w:rPr>
                <w:rFonts w:ascii="Times New Roman" w:hAnsi="Times New Roman" w:cs="Times New Roman"/>
                <w:sz w:val="20"/>
                <w:szCs w:val="20"/>
                <w:lang w:val="da-DK" w:eastAsia="en-US"/>
              </w:rPr>
            </w:pPr>
            <w:r w:rsidRPr="00D4047A">
              <w:rPr>
                <w:rFonts w:ascii="Times New Roman" w:hAnsi="Times New Roman" w:cs="Times New Roman"/>
                <w:sz w:val="20"/>
                <w:szCs w:val="20"/>
                <w:lang w:val="da-DK" w:eastAsia="en-US"/>
              </w:rPr>
              <w:t>Ansvarlig for gevinstrealiseringsplanen</w:t>
            </w:r>
          </w:p>
          <w:p w14:paraId="1A6FDD2C" w14:textId="77777777" w:rsidR="00404CC9" w:rsidRDefault="00637125"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Sørge</w:t>
            </w:r>
            <w:r w:rsidR="009700C7">
              <w:rPr>
                <w:rFonts w:ascii="Times New Roman" w:hAnsi="Times New Roman" w:cs="Times New Roman"/>
                <w:sz w:val="20"/>
                <w:szCs w:val="20"/>
                <w:lang w:val="da-DK" w:eastAsia="en-US"/>
              </w:rPr>
              <w:t>r</w:t>
            </w:r>
            <w:r>
              <w:rPr>
                <w:rFonts w:ascii="Times New Roman" w:hAnsi="Times New Roman" w:cs="Times New Roman"/>
                <w:sz w:val="20"/>
                <w:szCs w:val="20"/>
                <w:lang w:val="da-DK" w:eastAsia="en-US"/>
              </w:rPr>
              <w:t xml:space="preserve"> for at </w:t>
            </w:r>
            <w:r w:rsidR="00D4047A">
              <w:rPr>
                <w:rFonts w:ascii="Times New Roman" w:hAnsi="Times New Roman" w:cs="Times New Roman"/>
                <w:sz w:val="20"/>
                <w:szCs w:val="20"/>
                <w:lang w:val="da-DK" w:eastAsia="en-US"/>
              </w:rPr>
              <w:t>ev</w:t>
            </w:r>
            <w:r>
              <w:rPr>
                <w:rFonts w:ascii="Times New Roman" w:hAnsi="Times New Roman" w:cs="Times New Roman"/>
                <w:sz w:val="20"/>
                <w:szCs w:val="20"/>
                <w:lang w:val="da-DK" w:eastAsia="en-US"/>
              </w:rPr>
              <w:t>en</w:t>
            </w:r>
            <w:r w:rsidR="00D4047A">
              <w:rPr>
                <w:rFonts w:ascii="Times New Roman" w:hAnsi="Times New Roman" w:cs="Times New Roman"/>
                <w:sz w:val="20"/>
                <w:szCs w:val="20"/>
                <w:lang w:val="da-DK" w:eastAsia="en-US"/>
              </w:rPr>
              <w:t>t</w:t>
            </w:r>
            <w:r>
              <w:rPr>
                <w:rFonts w:ascii="Times New Roman" w:hAnsi="Times New Roman" w:cs="Times New Roman"/>
                <w:sz w:val="20"/>
                <w:szCs w:val="20"/>
                <w:lang w:val="da-DK" w:eastAsia="en-US"/>
              </w:rPr>
              <w:t>uelle</w:t>
            </w:r>
            <w:r w:rsidR="00D4047A">
              <w:rPr>
                <w:rFonts w:ascii="Times New Roman" w:hAnsi="Times New Roman" w:cs="Times New Roman"/>
                <w:sz w:val="20"/>
                <w:szCs w:val="20"/>
                <w:lang w:val="da-DK" w:eastAsia="en-US"/>
              </w:rPr>
              <w:t xml:space="preserve"> gevinsteiere for enkeltgevinster</w:t>
            </w:r>
            <w:r>
              <w:rPr>
                <w:rFonts w:ascii="Times New Roman" w:hAnsi="Times New Roman" w:cs="Times New Roman"/>
                <w:sz w:val="20"/>
                <w:szCs w:val="20"/>
                <w:lang w:val="da-DK" w:eastAsia="en-US"/>
              </w:rPr>
              <w:t xml:space="preserve"> blir identifisert</w:t>
            </w:r>
          </w:p>
          <w:p w14:paraId="5084AB76" w14:textId="77777777" w:rsidR="00D4047A" w:rsidRDefault="00404CC9"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 xml:space="preserve">Følger opp realismen i gevinstbildet </w:t>
            </w:r>
            <w:r w:rsidR="009700C7">
              <w:rPr>
                <w:rFonts w:ascii="Times New Roman" w:hAnsi="Times New Roman" w:cs="Times New Roman"/>
                <w:sz w:val="20"/>
                <w:szCs w:val="20"/>
                <w:lang w:val="da-DK" w:eastAsia="en-US"/>
              </w:rPr>
              <w:t xml:space="preserve">(i samarbeid med gevinsteierne) </w:t>
            </w:r>
            <w:r>
              <w:rPr>
                <w:rFonts w:ascii="Times New Roman" w:hAnsi="Times New Roman" w:cs="Times New Roman"/>
                <w:sz w:val="20"/>
                <w:szCs w:val="20"/>
                <w:lang w:val="da-DK" w:eastAsia="en-US"/>
              </w:rPr>
              <w:t>og evt oppdaterer gevinstrealiseringsplanen</w:t>
            </w:r>
          </w:p>
          <w:p w14:paraId="0CB2BCD7" w14:textId="77777777" w:rsidR="00404CC9" w:rsidRDefault="00E201B7"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 xml:space="preserve">Følger opp linjens forberedelser for å ta i bruk prosjektets produkter </w:t>
            </w:r>
            <w:r w:rsidR="009700C7">
              <w:rPr>
                <w:rFonts w:ascii="Times New Roman" w:hAnsi="Times New Roman" w:cs="Times New Roman"/>
                <w:sz w:val="20"/>
                <w:szCs w:val="20"/>
                <w:lang w:val="da-DK" w:eastAsia="en-US"/>
              </w:rPr>
              <w:t>(i samarbeid med gevinsteierne)</w:t>
            </w:r>
          </w:p>
          <w:p w14:paraId="400337F5" w14:textId="77777777" w:rsidR="00E201B7" w:rsidRDefault="00474142"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Iverksetter og f</w:t>
            </w:r>
            <w:r w:rsidR="00E201B7">
              <w:rPr>
                <w:rFonts w:ascii="Times New Roman" w:hAnsi="Times New Roman" w:cs="Times New Roman"/>
                <w:sz w:val="20"/>
                <w:szCs w:val="20"/>
                <w:lang w:val="da-DK" w:eastAsia="en-US"/>
              </w:rPr>
              <w:t xml:space="preserve">ølger opp gevinstrealiseringen etter hvert som prosjektet leverer </w:t>
            </w:r>
            <w:r w:rsidR="00C321BF">
              <w:rPr>
                <w:rFonts w:ascii="Times New Roman" w:hAnsi="Times New Roman" w:cs="Times New Roman"/>
                <w:sz w:val="20"/>
                <w:szCs w:val="20"/>
                <w:lang w:val="da-DK" w:eastAsia="en-US"/>
              </w:rPr>
              <w:t>sine produkter</w:t>
            </w:r>
          </w:p>
          <w:p w14:paraId="56868027" w14:textId="77777777" w:rsidR="00474142" w:rsidRDefault="00474142"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Følger opp gevinstrealiseringen også etter at prosjektet er avsluttet</w:t>
            </w:r>
            <w:r w:rsidR="009700C7">
              <w:rPr>
                <w:rFonts w:ascii="Times New Roman" w:hAnsi="Times New Roman" w:cs="Times New Roman"/>
                <w:sz w:val="20"/>
                <w:szCs w:val="20"/>
                <w:lang w:val="da-DK" w:eastAsia="en-US"/>
              </w:rPr>
              <w:t xml:space="preserve"> (i samarbeid med gevinsteierne)</w:t>
            </w:r>
          </w:p>
          <w:p w14:paraId="00EF4352" w14:textId="77777777" w:rsidR="00D4047A" w:rsidRPr="00474142" w:rsidRDefault="002275EA" w:rsidP="00474142">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Ansvarlig for konseptevalueringsrapporten</w:t>
            </w:r>
          </w:p>
        </w:tc>
      </w:tr>
    </w:tbl>
    <w:p w14:paraId="0495D731" w14:textId="77777777" w:rsidR="00223C84" w:rsidRPr="00F21EDC" w:rsidRDefault="00223C84" w:rsidP="00F21EDC"/>
    <w:p w14:paraId="036D3005" w14:textId="77777777" w:rsidR="00AF7CBE" w:rsidRDefault="00AF7CBE" w:rsidP="00F21EDC">
      <w:pPr>
        <w:rPr>
          <w:rFonts w:ascii="Times New Roman" w:hAnsi="Times New Roman" w:cs="Times New Roman"/>
          <w:sz w:val="24"/>
          <w:szCs w:val="24"/>
        </w:rPr>
      </w:pPr>
      <w:r>
        <w:rPr>
          <w:rFonts w:ascii="Times New Roman" w:hAnsi="Times New Roman" w:cs="Times New Roman"/>
          <w:sz w:val="24"/>
          <w:szCs w:val="24"/>
        </w:rPr>
        <w:t>Se Prosjektveiviserens</w:t>
      </w:r>
      <w:r w:rsidR="00F21EDC" w:rsidRPr="00F21EDC">
        <w:rPr>
          <w:rFonts w:ascii="Times New Roman" w:hAnsi="Times New Roman" w:cs="Times New Roman"/>
          <w:sz w:val="24"/>
          <w:szCs w:val="24"/>
        </w:rPr>
        <w:t xml:space="preserve"> beskrivelse av rollene </w:t>
      </w:r>
      <w:hyperlink r:id="rId8" w:history="1">
        <w:r w:rsidR="00F21EDC" w:rsidRPr="00AF7CBE">
          <w:rPr>
            <w:rStyle w:val="Hyperkobling"/>
            <w:rFonts w:ascii="Times New Roman" w:hAnsi="Times New Roman" w:cs="Times New Roman"/>
            <w:sz w:val="24"/>
            <w:szCs w:val="24"/>
          </w:rPr>
          <w:t>Gevinstansvarlig og Gevinsteier</w:t>
        </w:r>
      </w:hyperlink>
      <w:r>
        <w:rPr>
          <w:rFonts w:ascii="Times New Roman" w:hAnsi="Times New Roman" w:cs="Times New Roman"/>
          <w:sz w:val="24"/>
          <w:szCs w:val="24"/>
        </w:rPr>
        <w:t>.</w:t>
      </w:r>
    </w:p>
    <w:p w14:paraId="0ED7F2A8" w14:textId="77777777" w:rsidR="00F21EDC" w:rsidRPr="00F21EDC" w:rsidRDefault="00F21EDC" w:rsidP="00F21EDC">
      <w:pPr>
        <w:rPr>
          <w:rFonts w:ascii="Arial" w:eastAsiaTheme="majorEastAsia" w:hAnsi="Arial" w:cs="Arial"/>
          <w:b/>
          <w:caps/>
          <w:sz w:val="32"/>
          <w:szCs w:val="32"/>
        </w:rPr>
        <w:sectPr w:rsidR="00F21EDC" w:rsidRPr="00F21EDC" w:rsidSect="003A7BA8">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134" w:left="1418" w:header="709" w:footer="709" w:gutter="0"/>
          <w:cols w:space="708"/>
          <w:docGrid w:linePitch="360"/>
        </w:sectPr>
      </w:pPr>
      <w:r w:rsidRPr="00F21EDC">
        <w:rPr>
          <w:rFonts w:ascii="Arial" w:eastAsiaTheme="majorEastAsia" w:hAnsi="Arial" w:cs="Arial"/>
          <w:b/>
          <w:caps/>
          <w:sz w:val="32"/>
          <w:szCs w:val="32"/>
        </w:rPr>
        <w:t xml:space="preserve">    </w:t>
      </w:r>
    </w:p>
    <w:p w14:paraId="0D84CB69" w14:textId="77777777" w:rsidR="00AD2E50" w:rsidRDefault="0064429E" w:rsidP="00DF251B">
      <w:pPr>
        <w:pStyle w:val="Overskrift1"/>
        <w:numPr>
          <w:ilvl w:val="0"/>
          <w:numId w:val="13"/>
        </w:numPr>
        <w:spacing w:before="0" w:after="120"/>
        <w:ind w:left="567" w:hanging="567"/>
        <w:rPr>
          <w:rFonts w:ascii="Arial" w:hAnsi="Arial" w:cs="Arial"/>
          <w:b/>
          <w:caps/>
          <w:color w:val="auto"/>
        </w:rPr>
      </w:pPr>
      <w:bookmarkStart w:id="2" w:name="_Toc531085245"/>
      <w:r>
        <w:rPr>
          <w:rFonts w:ascii="Arial" w:hAnsi="Arial" w:cs="Arial"/>
          <w:b/>
          <w:caps/>
          <w:color w:val="auto"/>
        </w:rPr>
        <w:lastRenderedPageBreak/>
        <w:t>Prosjektets</w:t>
      </w:r>
      <w:r w:rsidR="00C1331C" w:rsidRPr="001F30BA">
        <w:rPr>
          <w:rFonts w:ascii="Arial" w:hAnsi="Arial" w:cs="Arial"/>
          <w:b/>
          <w:caps/>
          <w:color w:val="auto"/>
        </w:rPr>
        <w:t xml:space="preserve"> gevinster</w:t>
      </w:r>
      <w:bookmarkEnd w:id="2"/>
    </w:p>
    <w:p w14:paraId="3A7C2D59" w14:textId="2F996DDB" w:rsidR="00DB790D" w:rsidRPr="00302B89" w:rsidRDefault="00F47522" w:rsidP="00AB3B62">
      <w:pPr>
        <w:spacing w:after="120"/>
        <w:rPr>
          <w:rFonts w:ascii="Times New Roman" w:hAnsi="Times New Roman" w:cs="Times New Roman"/>
          <w:b/>
          <w:color w:val="595959" w:themeColor="text1" w:themeTint="A6"/>
          <w:sz w:val="24"/>
          <w:szCs w:val="24"/>
        </w:rPr>
      </w:pPr>
      <w:r w:rsidRPr="00302B89">
        <w:rPr>
          <w:rStyle w:val="Ekstrastil1Tegn"/>
          <w:color w:val="595959" w:themeColor="text1" w:themeTint="A6"/>
        </w:rPr>
        <w:t>[</w:t>
      </w:r>
      <w:r w:rsidR="00AB3B62" w:rsidRPr="00302B89">
        <w:rPr>
          <w:rFonts w:ascii="Times New Roman" w:hAnsi="Times New Roman" w:cs="Times New Roman"/>
          <w:color w:val="595959" w:themeColor="text1" w:themeTint="A6"/>
          <w:sz w:val="24"/>
          <w:szCs w:val="24"/>
        </w:rPr>
        <w:t>I P</w:t>
      </w:r>
      <w:r w:rsidR="00DF0AFA">
        <w:rPr>
          <w:rFonts w:ascii="Times New Roman" w:hAnsi="Times New Roman" w:cs="Times New Roman"/>
          <w:color w:val="595959" w:themeColor="text1" w:themeTint="A6"/>
          <w:sz w:val="24"/>
          <w:szCs w:val="24"/>
        </w:rPr>
        <w:t>RINCE2</w:t>
      </w:r>
      <w:r w:rsidR="00AB3B62" w:rsidRPr="00302B89">
        <w:rPr>
          <w:rFonts w:ascii="Times New Roman" w:hAnsi="Times New Roman" w:cs="Times New Roman"/>
          <w:color w:val="595959" w:themeColor="text1" w:themeTint="A6"/>
          <w:sz w:val="24"/>
          <w:szCs w:val="24"/>
        </w:rPr>
        <w:t xml:space="preserve"> er begrepet</w:t>
      </w:r>
      <w:r w:rsidR="001E1E18" w:rsidRPr="00302B89">
        <w:rPr>
          <w:rFonts w:ascii="Times New Roman" w:hAnsi="Times New Roman" w:cs="Times New Roman"/>
          <w:color w:val="595959" w:themeColor="text1" w:themeTint="A6"/>
          <w:sz w:val="24"/>
          <w:szCs w:val="24"/>
        </w:rPr>
        <w:t xml:space="preserve"> </w:t>
      </w:r>
      <w:r w:rsidR="001E1E18" w:rsidRPr="001E70AA">
        <w:rPr>
          <w:rFonts w:ascii="Times New Roman" w:hAnsi="Times New Roman" w:cs="Times New Roman"/>
          <w:i/>
          <w:color w:val="595959" w:themeColor="text1" w:themeTint="A6"/>
          <w:sz w:val="24"/>
          <w:szCs w:val="24"/>
        </w:rPr>
        <w:t>gevinst</w:t>
      </w:r>
      <w:r w:rsidR="001E1E18" w:rsidRPr="00302B89">
        <w:rPr>
          <w:rFonts w:ascii="Times New Roman" w:hAnsi="Times New Roman" w:cs="Times New Roman"/>
          <w:color w:val="595959" w:themeColor="text1" w:themeTint="A6"/>
          <w:sz w:val="24"/>
          <w:szCs w:val="24"/>
        </w:rPr>
        <w:t xml:space="preserve"> </w:t>
      </w:r>
      <w:r w:rsidR="00AB3B62" w:rsidRPr="00302B89">
        <w:rPr>
          <w:rFonts w:ascii="Times New Roman" w:hAnsi="Times New Roman" w:cs="Times New Roman"/>
          <w:color w:val="595959" w:themeColor="text1" w:themeTint="A6"/>
          <w:sz w:val="24"/>
          <w:szCs w:val="24"/>
        </w:rPr>
        <w:t>defin</w:t>
      </w:r>
      <w:r w:rsidR="001E1E18" w:rsidRPr="00302B89">
        <w:rPr>
          <w:rFonts w:ascii="Times New Roman" w:hAnsi="Times New Roman" w:cs="Times New Roman"/>
          <w:color w:val="595959" w:themeColor="text1" w:themeTint="A6"/>
          <w:sz w:val="24"/>
          <w:szCs w:val="24"/>
        </w:rPr>
        <w:t>er</w:t>
      </w:r>
      <w:r w:rsidR="00AB3B62" w:rsidRPr="00302B89">
        <w:rPr>
          <w:rFonts w:ascii="Times New Roman" w:hAnsi="Times New Roman" w:cs="Times New Roman"/>
          <w:color w:val="595959" w:themeColor="text1" w:themeTint="A6"/>
          <w:sz w:val="24"/>
          <w:szCs w:val="24"/>
        </w:rPr>
        <w:t>t som</w:t>
      </w:r>
      <w:r w:rsidR="001E1E18" w:rsidRPr="00302B89">
        <w:rPr>
          <w:rFonts w:ascii="Times New Roman" w:hAnsi="Times New Roman" w:cs="Times New Roman"/>
          <w:color w:val="595959" w:themeColor="text1" w:themeTint="A6"/>
          <w:sz w:val="24"/>
          <w:szCs w:val="24"/>
        </w:rPr>
        <w:t xml:space="preserve"> en </w:t>
      </w:r>
      <w:r w:rsidR="00816650">
        <w:rPr>
          <w:rFonts w:ascii="Times New Roman" w:hAnsi="Times New Roman" w:cs="Times New Roman"/>
          <w:color w:val="595959" w:themeColor="text1" w:themeTint="A6"/>
          <w:sz w:val="24"/>
          <w:szCs w:val="24"/>
        </w:rPr>
        <w:t>forbedr</w:t>
      </w:r>
      <w:r w:rsidR="001E1E18" w:rsidRPr="00302B89">
        <w:rPr>
          <w:rFonts w:ascii="Times New Roman" w:hAnsi="Times New Roman" w:cs="Times New Roman"/>
          <w:color w:val="595959" w:themeColor="text1" w:themeTint="A6"/>
          <w:sz w:val="24"/>
          <w:szCs w:val="24"/>
        </w:rPr>
        <w:t>ing som blir sett på som positiv av minst én interessent</w:t>
      </w:r>
      <w:r w:rsidR="00816650">
        <w:rPr>
          <w:rFonts w:ascii="Times New Roman" w:hAnsi="Times New Roman" w:cs="Times New Roman"/>
          <w:color w:val="595959" w:themeColor="text1" w:themeTint="A6"/>
          <w:sz w:val="24"/>
          <w:szCs w:val="24"/>
        </w:rPr>
        <w:t>, og bidrar til en eller flere av virksomhetens mål</w:t>
      </w:r>
      <w:r w:rsidR="001E1E18" w:rsidRPr="00302B89">
        <w:rPr>
          <w:rFonts w:ascii="Times New Roman" w:hAnsi="Times New Roman" w:cs="Times New Roman"/>
          <w:color w:val="595959" w:themeColor="text1" w:themeTint="A6"/>
          <w:sz w:val="24"/>
          <w:szCs w:val="24"/>
        </w:rPr>
        <w:t xml:space="preserve">. </w:t>
      </w:r>
      <w:r w:rsidR="00AB3B62" w:rsidRPr="00302B89">
        <w:rPr>
          <w:rFonts w:ascii="Times New Roman" w:hAnsi="Times New Roman" w:cs="Times New Roman"/>
          <w:color w:val="595959" w:themeColor="text1" w:themeTint="A6"/>
          <w:sz w:val="24"/>
          <w:szCs w:val="24"/>
        </w:rPr>
        <w:t xml:space="preserve">Dette omfatter både prissatte </w:t>
      </w:r>
      <w:r w:rsidR="005B40A9" w:rsidRPr="00302B89">
        <w:rPr>
          <w:rFonts w:ascii="Times New Roman" w:hAnsi="Times New Roman" w:cs="Times New Roman"/>
          <w:color w:val="595959" w:themeColor="text1" w:themeTint="A6"/>
          <w:sz w:val="24"/>
          <w:szCs w:val="24"/>
        </w:rPr>
        <w:t>(kvantitative</w:t>
      </w:r>
      <w:r w:rsidR="009507F3">
        <w:rPr>
          <w:rFonts w:ascii="Times New Roman" w:hAnsi="Times New Roman" w:cs="Times New Roman"/>
          <w:color w:val="595959" w:themeColor="text1" w:themeTint="A6"/>
          <w:sz w:val="24"/>
          <w:szCs w:val="24"/>
        </w:rPr>
        <w:t>)</w:t>
      </w:r>
      <w:r w:rsidR="005B40A9" w:rsidRPr="00302B89">
        <w:rPr>
          <w:rFonts w:ascii="Times New Roman" w:hAnsi="Times New Roman" w:cs="Times New Roman"/>
          <w:color w:val="595959" w:themeColor="text1" w:themeTint="A6"/>
          <w:sz w:val="24"/>
          <w:szCs w:val="24"/>
        </w:rPr>
        <w:t xml:space="preserve"> og ikke-prissatte (kvalitative) gevinster</w:t>
      </w:r>
      <w:r w:rsidR="005B40A9" w:rsidRPr="009507F3">
        <w:rPr>
          <w:rFonts w:ascii="Times New Roman" w:hAnsi="Times New Roman" w:cs="Times New Roman"/>
          <w:color w:val="595959" w:themeColor="text1" w:themeTint="A6"/>
          <w:sz w:val="24"/>
          <w:szCs w:val="24"/>
        </w:rPr>
        <w:t>.</w:t>
      </w:r>
      <w:r w:rsidR="007C7321" w:rsidRPr="009507F3">
        <w:rPr>
          <w:rFonts w:ascii="Times New Roman" w:hAnsi="Times New Roman" w:cs="Times New Roman"/>
          <w:color w:val="595959" w:themeColor="text1" w:themeTint="A6"/>
          <w:sz w:val="24"/>
          <w:szCs w:val="24"/>
        </w:rPr>
        <w:t xml:space="preserve"> </w:t>
      </w:r>
      <w:r w:rsidR="009507F3">
        <w:rPr>
          <w:rFonts w:ascii="Times New Roman" w:hAnsi="Times New Roman" w:cs="Times New Roman"/>
          <w:color w:val="595959" w:themeColor="text1" w:themeTint="A6"/>
          <w:sz w:val="24"/>
          <w:szCs w:val="24"/>
        </w:rPr>
        <w:t xml:space="preserve">Ofte </w:t>
      </w:r>
      <w:r w:rsidR="002F0D04" w:rsidRPr="009507F3">
        <w:rPr>
          <w:rFonts w:ascii="Times New Roman" w:hAnsi="Times New Roman" w:cs="Times New Roman"/>
          <w:color w:val="595959" w:themeColor="text1" w:themeTint="A6"/>
          <w:sz w:val="24"/>
          <w:szCs w:val="24"/>
        </w:rPr>
        <w:t>brukes</w:t>
      </w:r>
      <w:r w:rsidR="00DB6833" w:rsidRPr="009507F3">
        <w:rPr>
          <w:rFonts w:ascii="Times New Roman" w:hAnsi="Times New Roman" w:cs="Times New Roman"/>
          <w:color w:val="595959" w:themeColor="text1" w:themeTint="A6"/>
          <w:sz w:val="24"/>
          <w:szCs w:val="24"/>
        </w:rPr>
        <w:t xml:space="preserve"> </w:t>
      </w:r>
      <w:r w:rsidR="002F0D04" w:rsidRPr="009507F3">
        <w:rPr>
          <w:rFonts w:ascii="Times New Roman" w:hAnsi="Times New Roman" w:cs="Times New Roman"/>
          <w:color w:val="595959" w:themeColor="text1" w:themeTint="A6"/>
          <w:sz w:val="24"/>
          <w:szCs w:val="24"/>
        </w:rPr>
        <w:t xml:space="preserve">begrepet «nyttevirkning» </w:t>
      </w:r>
      <w:r w:rsidR="00C161EB" w:rsidRPr="009507F3">
        <w:rPr>
          <w:rFonts w:ascii="Times New Roman" w:hAnsi="Times New Roman" w:cs="Times New Roman"/>
          <w:color w:val="595959" w:themeColor="text1" w:themeTint="A6"/>
          <w:sz w:val="24"/>
          <w:szCs w:val="24"/>
        </w:rPr>
        <w:t>i samme betydning som «gevinst»</w:t>
      </w:r>
      <w:r w:rsidR="00DB6833" w:rsidRPr="009507F3">
        <w:rPr>
          <w:rFonts w:ascii="Times New Roman" w:hAnsi="Times New Roman" w:cs="Times New Roman"/>
          <w:color w:val="595959" w:themeColor="text1" w:themeTint="A6"/>
          <w:sz w:val="24"/>
          <w:szCs w:val="24"/>
        </w:rPr>
        <w:t>.</w:t>
      </w:r>
      <w:r w:rsidR="00173D03">
        <w:rPr>
          <w:rFonts w:ascii="Times New Roman" w:hAnsi="Times New Roman" w:cs="Times New Roman"/>
          <w:color w:val="595959" w:themeColor="text1" w:themeTint="A6"/>
          <w:sz w:val="24"/>
          <w:szCs w:val="24"/>
        </w:rPr>
        <w:t xml:space="preserve"> </w:t>
      </w:r>
      <w:bookmarkStart w:id="3" w:name="_Hlk535841845"/>
      <w:r w:rsidR="00833D99">
        <w:rPr>
          <w:rFonts w:ascii="Times New Roman" w:hAnsi="Times New Roman" w:cs="Times New Roman"/>
          <w:color w:val="595959" w:themeColor="text1" w:themeTint="A6"/>
          <w:sz w:val="24"/>
          <w:szCs w:val="24"/>
        </w:rPr>
        <w:t xml:space="preserve">I denne dokumentmalen brukes fortrinnsvis «nyttevirkning» som den årlige effekten, mens «gevinst» </w:t>
      </w:r>
      <w:r w:rsidR="00A92126">
        <w:rPr>
          <w:rFonts w:ascii="Times New Roman" w:hAnsi="Times New Roman" w:cs="Times New Roman"/>
          <w:color w:val="595959" w:themeColor="text1" w:themeTint="A6"/>
          <w:sz w:val="24"/>
          <w:szCs w:val="24"/>
        </w:rPr>
        <w:t xml:space="preserve">brukes om den samlede nyttevirkningen i hele løsningens levetid. </w:t>
      </w:r>
    </w:p>
    <w:bookmarkEnd w:id="3"/>
    <w:p w14:paraId="48E47DA2" w14:textId="77777777" w:rsidR="00CF5FA9" w:rsidRPr="00302B89" w:rsidRDefault="00B26621" w:rsidP="00AD2E50">
      <w:pPr>
        <w:shd w:val="clear" w:color="auto" w:fill="FFFFFF"/>
        <w:spacing w:before="240" w:after="100" w:afterAutospacing="1" w:line="240" w:lineRule="auto"/>
        <w:rPr>
          <w:rStyle w:val="Ekstrastil1Tegn"/>
          <w:color w:val="595959" w:themeColor="text1" w:themeTint="A6"/>
        </w:rPr>
      </w:pPr>
      <w:r w:rsidRPr="00302B89">
        <w:rPr>
          <w:rStyle w:val="Ekstrastil1Tegn"/>
          <w:color w:val="595959" w:themeColor="text1" w:themeTint="A6"/>
        </w:rPr>
        <w:t>Ta utgangspunkt i de forventede g</w:t>
      </w:r>
      <w:r w:rsidR="00AD2E50" w:rsidRPr="00302B89">
        <w:rPr>
          <w:rStyle w:val="Ekstrastil1Tegn"/>
          <w:color w:val="595959" w:themeColor="text1" w:themeTint="A6"/>
        </w:rPr>
        <w:t xml:space="preserve">evinstene </w:t>
      </w:r>
      <w:r w:rsidRPr="00302B89">
        <w:rPr>
          <w:rStyle w:val="Ekstrastil1Tegn"/>
          <w:color w:val="595959" w:themeColor="text1" w:themeTint="A6"/>
        </w:rPr>
        <w:t>som er beskrevet i</w:t>
      </w:r>
      <w:r w:rsidR="00AD2E50" w:rsidRPr="00302B89">
        <w:rPr>
          <w:rStyle w:val="Ekstrastil1Tegn"/>
          <w:color w:val="595959" w:themeColor="text1" w:themeTint="A6"/>
        </w:rPr>
        <w:t xml:space="preserve"> p</w:t>
      </w:r>
      <w:r w:rsidRPr="00302B89">
        <w:rPr>
          <w:rStyle w:val="Ekstrastil1Tegn"/>
          <w:color w:val="595959" w:themeColor="text1" w:themeTint="A6"/>
        </w:rPr>
        <w:t>rosjektforslaget</w:t>
      </w:r>
      <w:r w:rsidR="0057226F" w:rsidRPr="00302B89">
        <w:rPr>
          <w:rStyle w:val="Ekstrastil1Tegn"/>
          <w:color w:val="595959" w:themeColor="text1" w:themeTint="A6"/>
        </w:rPr>
        <w:t xml:space="preserve">s kapittel 6, </w:t>
      </w:r>
      <w:r w:rsidR="00DB6833" w:rsidRPr="00302B89">
        <w:rPr>
          <w:rStyle w:val="Ekstrastil1Tegn"/>
          <w:color w:val="595959" w:themeColor="text1" w:themeTint="A6"/>
        </w:rPr>
        <w:t xml:space="preserve">og verifiser, oppdater og detaljer disse. Sørg for harmonisering med </w:t>
      </w:r>
      <w:r w:rsidR="00CD026B" w:rsidRPr="00302B89">
        <w:rPr>
          <w:rStyle w:val="Ekstrastil1Tegn"/>
          <w:color w:val="595959" w:themeColor="text1" w:themeTint="A6"/>
        </w:rPr>
        <w:t>nytte/kost-vurderingene i p</w:t>
      </w:r>
      <w:r w:rsidR="00DB6833" w:rsidRPr="00302B89">
        <w:rPr>
          <w:rStyle w:val="Ekstrastil1Tegn"/>
          <w:color w:val="595959" w:themeColor="text1" w:themeTint="A6"/>
        </w:rPr>
        <w:t>rosjektbegrunnelsens kapittel 5.</w:t>
      </w:r>
      <w:r w:rsidR="00115DEC" w:rsidRPr="00302B89">
        <w:rPr>
          <w:rStyle w:val="Ekstrastil1Tegn"/>
          <w:color w:val="595959" w:themeColor="text1" w:themeTint="A6"/>
        </w:rPr>
        <w:t>]</w:t>
      </w:r>
    </w:p>
    <w:p w14:paraId="00B48294" w14:textId="37FCA10E" w:rsidR="005B40A9" w:rsidRPr="005B40A9" w:rsidRDefault="005B40A9" w:rsidP="00AD2E50">
      <w:pPr>
        <w:shd w:val="clear" w:color="auto" w:fill="FFFFFF"/>
        <w:spacing w:before="240" w:after="100" w:afterAutospacing="1" w:line="240" w:lineRule="auto"/>
        <w:rPr>
          <w:rStyle w:val="Ekstrastil1Tegn"/>
          <w:rFonts w:eastAsia="Times New Roman"/>
          <w:b/>
          <w:color w:val="auto"/>
          <w:sz w:val="23"/>
          <w:szCs w:val="23"/>
        </w:rPr>
      </w:pPr>
      <w:r w:rsidRPr="005B40A9">
        <w:rPr>
          <w:rStyle w:val="Ekstrastil1Tegn"/>
          <w:color w:val="auto"/>
        </w:rPr>
        <w:t xml:space="preserve">Tabellen nedenfor viser en </w:t>
      </w:r>
      <w:r w:rsidRPr="005B40A9">
        <w:rPr>
          <w:rStyle w:val="Ekstrastil1Tegn"/>
          <w:b/>
          <w:color w:val="auto"/>
        </w:rPr>
        <w:t>oppsummer</w:t>
      </w:r>
      <w:r w:rsidR="00C161EB">
        <w:rPr>
          <w:rStyle w:val="Ekstrastil1Tegn"/>
          <w:b/>
          <w:color w:val="auto"/>
        </w:rPr>
        <w:t xml:space="preserve">ing av </w:t>
      </w:r>
      <w:r w:rsidR="00A23FCE">
        <w:rPr>
          <w:rStyle w:val="Ekstrastil1Tegn"/>
          <w:b/>
          <w:color w:val="auto"/>
        </w:rPr>
        <w:t xml:space="preserve">alle </w:t>
      </w:r>
      <w:r w:rsidR="00C161EB">
        <w:rPr>
          <w:rStyle w:val="Ekstrastil1Tegn"/>
          <w:b/>
          <w:color w:val="auto"/>
        </w:rPr>
        <w:t>prosjektets gevinster</w:t>
      </w:r>
      <w:r w:rsidR="00A23FCE">
        <w:rPr>
          <w:rStyle w:val="Ekstrastil1Tegn"/>
          <w:b/>
          <w:color w:val="auto"/>
        </w:rPr>
        <w:t xml:space="preserve"> </w:t>
      </w:r>
      <w:r w:rsidR="00A23FCE" w:rsidRPr="00A23FCE">
        <w:rPr>
          <w:rStyle w:val="Ekstrastil1Tegn"/>
          <w:color w:val="auto"/>
        </w:rPr>
        <w:t xml:space="preserve">(prissatte og </w:t>
      </w:r>
      <w:r w:rsidR="00160C7D">
        <w:rPr>
          <w:rStyle w:val="Ekstrastil1Tegn"/>
          <w:color w:val="auto"/>
        </w:rPr>
        <w:t>ikke-prissatte</w:t>
      </w:r>
      <w:r w:rsidR="00A23FCE" w:rsidRPr="00A23FCE">
        <w:rPr>
          <w:rStyle w:val="Ekstrastil1Tegn"/>
          <w:color w:val="auto"/>
        </w:rPr>
        <w:t>)</w:t>
      </w:r>
      <w:r w:rsidR="00400B89">
        <w:rPr>
          <w:rStyle w:val="Ekstrastil1Tegn"/>
          <w:color w:val="auto"/>
        </w:rPr>
        <w:t xml:space="preserve">. </w:t>
      </w:r>
      <w:r w:rsidR="00A23FCE">
        <w:rPr>
          <w:rStyle w:val="Ekstrastil1Tegn"/>
          <w:color w:val="auto"/>
        </w:rPr>
        <w:t>«Brutto verdi» er verdien uten fradrag for prosjektkostnader og dr</w:t>
      </w:r>
      <w:r w:rsidR="004D5184">
        <w:rPr>
          <w:rStyle w:val="Ekstrastil1Tegn"/>
          <w:color w:val="auto"/>
        </w:rPr>
        <w:t>ift- og forvaltningskostnader, eventuelt merket som «</w:t>
      </w:r>
      <w:r w:rsidR="003D41EF">
        <w:rPr>
          <w:rStyle w:val="Ekstrastil1Tegn"/>
          <w:color w:val="auto"/>
        </w:rPr>
        <w:t>kv</w:t>
      </w:r>
      <w:r w:rsidR="004D5184">
        <w:rPr>
          <w:rStyle w:val="Ekstrastil1Tegn"/>
          <w:color w:val="auto"/>
        </w:rPr>
        <w:t>alitativ gevinst</w:t>
      </w:r>
      <w:r w:rsidR="00400B89">
        <w:rPr>
          <w:rStyle w:val="Ekstrastil1Tegn"/>
          <w:color w:val="auto"/>
        </w:rPr>
        <w:t>».</w:t>
      </w:r>
    </w:p>
    <w:tbl>
      <w:tblPr>
        <w:tblStyle w:val="Tabellrutenett"/>
        <w:tblW w:w="5000" w:type="pct"/>
        <w:tblLook w:val="04A0" w:firstRow="1" w:lastRow="0" w:firstColumn="1" w:lastColumn="0" w:noHBand="0" w:noVBand="1"/>
      </w:tblPr>
      <w:tblGrid>
        <w:gridCol w:w="3510"/>
        <w:gridCol w:w="7937"/>
        <w:gridCol w:w="3339"/>
      </w:tblGrid>
      <w:tr w:rsidR="000A1B54" w:rsidRPr="00A6186E" w14:paraId="354491B1" w14:textId="77777777" w:rsidTr="00AB0657">
        <w:tc>
          <w:tcPr>
            <w:tcW w:w="1187" w:type="pct"/>
            <w:shd w:val="clear" w:color="auto" w:fill="DBE5F1" w:themeFill="accent1" w:themeFillTint="33"/>
          </w:tcPr>
          <w:p w14:paraId="28020943" w14:textId="77777777" w:rsidR="005E3EB4" w:rsidRDefault="005E3EB4" w:rsidP="008D6CDD">
            <w:pPr>
              <w:rPr>
                <w:rFonts w:ascii="Arial" w:hAnsi="Arial" w:cs="Arial"/>
                <w:b/>
              </w:rPr>
            </w:pPr>
          </w:p>
          <w:p w14:paraId="712A0A3B" w14:textId="77777777" w:rsidR="000A1B54" w:rsidRPr="0062068F" w:rsidRDefault="00857AE5" w:rsidP="008D6CDD">
            <w:pPr>
              <w:rPr>
                <w:rFonts w:ascii="Arial" w:hAnsi="Arial" w:cs="Arial"/>
                <w:b/>
              </w:rPr>
            </w:pPr>
            <w:r>
              <w:rPr>
                <w:rFonts w:ascii="Arial" w:hAnsi="Arial" w:cs="Arial"/>
                <w:b/>
              </w:rPr>
              <w:t>Hvor gevinst</w:t>
            </w:r>
            <w:r w:rsidR="000A1B54" w:rsidRPr="0062068F">
              <w:rPr>
                <w:rFonts w:ascii="Arial" w:hAnsi="Arial" w:cs="Arial"/>
                <w:b/>
              </w:rPr>
              <w:t>en</w:t>
            </w:r>
            <w:r w:rsidR="005B40A9">
              <w:rPr>
                <w:rFonts w:ascii="Arial" w:hAnsi="Arial" w:cs="Arial"/>
                <w:b/>
              </w:rPr>
              <w:t xml:space="preserve"> </w:t>
            </w:r>
            <w:r w:rsidR="000A1B54" w:rsidRPr="0062068F">
              <w:rPr>
                <w:rFonts w:ascii="Arial" w:hAnsi="Arial" w:cs="Arial"/>
                <w:b/>
              </w:rPr>
              <w:t>oppstår</w:t>
            </w:r>
          </w:p>
        </w:tc>
        <w:tc>
          <w:tcPr>
            <w:tcW w:w="2684" w:type="pct"/>
            <w:shd w:val="clear" w:color="auto" w:fill="DBE5F1" w:themeFill="accent1" w:themeFillTint="33"/>
          </w:tcPr>
          <w:p w14:paraId="74D77C4B" w14:textId="77777777" w:rsidR="005E3EB4" w:rsidRDefault="005E3EB4" w:rsidP="008D6CDD">
            <w:pPr>
              <w:rPr>
                <w:rFonts w:ascii="Arial" w:hAnsi="Arial" w:cs="Arial"/>
                <w:b/>
              </w:rPr>
            </w:pPr>
          </w:p>
          <w:p w14:paraId="09C83F69" w14:textId="7DF1A9C4" w:rsidR="000A1B54" w:rsidRPr="0062068F" w:rsidRDefault="00857AE5" w:rsidP="008D6CDD">
            <w:pPr>
              <w:rPr>
                <w:rFonts w:ascii="Arial" w:hAnsi="Arial" w:cs="Arial"/>
                <w:b/>
              </w:rPr>
            </w:pPr>
            <w:r>
              <w:rPr>
                <w:rFonts w:ascii="Arial" w:hAnsi="Arial" w:cs="Arial"/>
                <w:b/>
              </w:rPr>
              <w:t xml:space="preserve">Beskrivelse av </w:t>
            </w:r>
            <w:r w:rsidR="00445047">
              <w:rPr>
                <w:rFonts w:ascii="Arial" w:hAnsi="Arial" w:cs="Arial"/>
                <w:b/>
              </w:rPr>
              <w:t>nyttevirkning</w:t>
            </w:r>
          </w:p>
        </w:tc>
        <w:tc>
          <w:tcPr>
            <w:tcW w:w="1129" w:type="pct"/>
            <w:shd w:val="clear" w:color="auto" w:fill="DBE5F1" w:themeFill="accent1" w:themeFillTint="33"/>
          </w:tcPr>
          <w:p w14:paraId="623563DA" w14:textId="3B0AAF6D" w:rsidR="000A1B54" w:rsidRPr="00AB0657" w:rsidRDefault="00544914" w:rsidP="00AB0657">
            <w:pPr>
              <w:rPr>
                <w:rFonts w:ascii="Arial" w:hAnsi="Arial" w:cs="Arial"/>
                <w:b/>
              </w:rPr>
            </w:pPr>
            <w:r>
              <w:rPr>
                <w:rFonts w:ascii="Arial" w:hAnsi="Arial" w:cs="Arial"/>
                <w:b/>
              </w:rPr>
              <w:t>Brutto</w:t>
            </w:r>
            <w:r w:rsidR="00A23FCE">
              <w:rPr>
                <w:rFonts w:ascii="Arial" w:hAnsi="Arial" w:cs="Arial"/>
                <w:b/>
              </w:rPr>
              <w:t xml:space="preserve"> </w:t>
            </w:r>
            <w:r w:rsidR="00957C11">
              <w:rPr>
                <w:rFonts w:ascii="Arial" w:hAnsi="Arial" w:cs="Arial"/>
                <w:b/>
              </w:rPr>
              <w:t>gevinst</w:t>
            </w:r>
            <w:r w:rsidR="00156A66">
              <w:rPr>
                <w:rFonts w:ascii="Arial" w:hAnsi="Arial" w:cs="Arial"/>
                <w:b/>
              </w:rPr>
              <w:t xml:space="preserve"> </w:t>
            </w:r>
            <w:r w:rsidR="00AB0657">
              <w:rPr>
                <w:rFonts w:ascii="Arial" w:hAnsi="Arial" w:cs="Arial"/>
                <w:b/>
              </w:rPr>
              <w:t>i løsningens antatte</w:t>
            </w:r>
            <w:r>
              <w:rPr>
                <w:rFonts w:ascii="Arial" w:hAnsi="Arial" w:cs="Arial"/>
                <w:b/>
              </w:rPr>
              <w:t xml:space="preserve"> levetid</w:t>
            </w:r>
          </w:p>
        </w:tc>
      </w:tr>
      <w:tr w:rsidR="00185D0E" w:rsidRPr="00BA7055" w14:paraId="01AACBA8" w14:textId="77777777" w:rsidTr="00065963">
        <w:trPr>
          <w:trHeight w:val="340"/>
        </w:trPr>
        <w:tc>
          <w:tcPr>
            <w:tcW w:w="1187" w:type="pct"/>
            <w:vMerge w:val="restart"/>
            <w:vAlign w:val="center"/>
          </w:tcPr>
          <w:p w14:paraId="2295F191" w14:textId="77777777" w:rsidR="00185D0E" w:rsidRPr="004A7806" w:rsidRDefault="00185D0E" w:rsidP="00065963">
            <w:pPr>
              <w:rPr>
                <w:rFonts w:ascii="Arial" w:hAnsi="Arial" w:cs="Arial"/>
              </w:rPr>
            </w:pPr>
            <w:r w:rsidRPr="004A7806">
              <w:rPr>
                <w:rFonts w:ascii="Arial" w:hAnsi="Arial" w:cs="Arial"/>
              </w:rPr>
              <w:t>Egen virksomhet</w:t>
            </w:r>
          </w:p>
        </w:tc>
        <w:tc>
          <w:tcPr>
            <w:tcW w:w="2684" w:type="pct"/>
            <w:shd w:val="clear" w:color="auto" w:fill="auto"/>
          </w:tcPr>
          <w:p w14:paraId="41FC3A60" w14:textId="57950203" w:rsidR="00272849" w:rsidRDefault="00272849" w:rsidP="00517ED4">
            <w:pPr>
              <w:rPr>
                <w:rFonts w:ascii="Times New Roman" w:hAnsi="Times New Roman" w:cs="Times New Roman"/>
                <w:color w:val="000000" w:themeColor="text1"/>
              </w:rPr>
            </w:pPr>
          </w:p>
        </w:tc>
        <w:tc>
          <w:tcPr>
            <w:tcW w:w="1129" w:type="pct"/>
            <w:shd w:val="clear" w:color="auto" w:fill="auto"/>
          </w:tcPr>
          <w:p w14:paraId="4B6BCD2B" w14:textId="613FD3EA" w:rsidR="00185D0E" w:rsidRPr="00544914" w:rsidRDefault="00185D0E" w:rsidP="00510304">
            <w:pPr>
              <w:jc w:val="center"/>
              <w:rPr>
                <w:rFonts w:ascii="Times New Roman" w:hAnsi="Times New Roman" w:cs="Times New Roman"/>
                <w:sz w:val="20"/>
                <w:szCs w:val="20"/>
              </w:rPr>
            </w:pPr>
          </w:p>
        </w:tc>
      </w:tr>
      <w:tr w:rsidR="00185D0E" w:rsidRPr="00BA7055" w14:paraId="15280EF1" w14:textId="77777777" w:rsidTr="00065963">
        <w:trPr>
          <w:trHeight w:val="340"/>
        </w:trPr>
        <w:tc>
          <w:tcPr>
            <w:tcW w:w="1187" w:type="pct"/>
            <w:vMerge/>
            <w:vAlign w:val="center"/>
          </w:tcPr>
          <w:p w14:paraId="226F315C" w14:textId="77777777" w:rsidR="00185D0E" w:rsidRPr="004A7806" w:rsidRDefault="00185D0E" w:rsidP="00065963">
            <w:pPr>
              <w:rPr>
                <w:rFonts w:ascii="Arial" w:hAnsi="Arial" w:cs="Arial"/>
              </w:rPr>
            </w:pPr>
          </w:p>
        </w:tc>
        <w:tc>
          <w:tcPr>
            <w:tcW w:w="2684" w:type="pct"/>
            <w:shd w:val="clear" w:color="auto" w:fill="auto"/>
          </w:tcPr>
          <w:p w14:paraId="1EC55E21" w14:textId="0A6E0A94" w:rsidR="00272849" w:rsidRPr="00674316" w:rsidRDefault="00272849" w:rsidP="00517ED4">
            <w:pPr>
              <w:rPr>
                <w:rFonts w:ascii="Times New Roman" w:hAnsi="Times New Roman" w:cs="Times New Roman"/>
                <w:color w:val="000000" w:themeColor="text1"/>
                <w:sz w:val="20"/>
                <w:szCs w:val="20"/>
              </w:rPr>
            </w:pPr>
          </w:p>
        </w:tc>
        <w:tc>
          <w:tcPr>
            <w:tcW w:w="1129" w:type="pct"/>
            <w:shd w:val="clear" w:color="auto" w:fill="auto"/>
          </w:tcPr>
          <w:p w14:paraId="14B8EB50" w14:textId="68B1906C" w:rsidR="00185D0E" w:rsidRPr="00544914" w:rsidRDefault="00185D0E" w:rsidP="00510304">
            <w:pPr>
              <w:jc w:val="center"/>
              <w:rPr>
                <w:rFonts w:ascii="Times New Roman" w:hAnsi="Times New Roman" w:cs="Times New Roman"/>
                <w:sz w:val="20"/>
                <w:szCs w:val="20"/>
              </w:rPr>
            </w:pPr>
          </w:p>
        </w:tc>
      </w:tr>
      <w:tr w:rsidR="00AC6A69" w:rsidRPr="00BA7055" w14:paraId="39039E9C" w14:textId="77777777" w:rsidTr="00065963">
        <w:trPr>
          <w:trHeight w:val="340"/>
        </w:trPr>
        <w:tc>
          <w:tcPr>
            <w:tcW w:w="1187" w:type="pct"/>
            <w:vMerge w:val="restart"/>
            <w:vAlign w:val="center"/>
          </w:tcPr>
          <w:p w14:paraId="7465A107" w14:textId="77777777" w:rsidR="00AC6A69" w:rsidRPr="004A7806" w:rsidRDefault="00AB0657" w:rsidP="00065963">
            <w:pPr>
              <w:rPr>
                <w:rFonts w:ascii="Arial" w:hAnsi="Arial" w:cs="Arial"/>
              </w:rPr>
            </w:pPr>
            <w:r>
              <w:rPr>
                <w:rFonts w:ascii="Arial" w:hAnsi="Arial" w:cs="Arial"/>
              </w:rPr>
              <w:t>Andre statlige virksomheter</w:t>
            </w:r>
          </w:p>
        </w:tc>
        <w:tc>
          <w:tcPr>
            <w:tcW w:w="2684" w:type="pct"/>
          </w:tcPr>
          <w:p w14:paraId="0B4D68D5" w14:textId="32E2CFAF" w:rsidR="00272849" w:rsidRPr="00BA284E" w:rsidRDefault="00272849" w:rsidP="008D6CDD">
            <w:pPr>
              <w:rPr>
                <w:rFonts w:ascii="Times New Roman" w:hAnsi="Times New Roman" w:cs="Times New Roman"/>
                <w:sz w:val="20"/>
                <w:szCs w:val="20"/>
              </w:rPr>
            </w:pPr>
          </w:p>
        </w:tc>
        <w:tc>
          <w:tcPr>
            <w:tcW w:w="1129" w:type="pct"/>
          </w:tcPr>
          <w:p w14:paraId="33BB71A5" w14:textId="7EFE716C" w:rsidR="00AC6A69" w:rsidRPr="00544914" w:rsidRDefault="00AC6A69" w:rsidP="00510304">
            <w:pPr>
              <w:jc w:val="center"/>
              <w:rPr>
                <w:rFonts w:ascii="Times New Roman" w:hAnsi="Times New Roman" w:cs="Times New Roman"/>
                <w:sz w:val="20"/>
                <w:szCs w:val="20"/>
              </w:rPr>
            </w:pPr>
          </w:p>
        </w:tc>
      </w:tr>
      <w:tr w:rsidR="00AC6A69" w:rsidRPr="00BA7055" w14:paraId="2C2519E0" w14:textId="77777777" w:rsidTr="00065963">
        <w:trPr>
          <w:trHeight w:val="340"/>
        </w:trPr>
        <w:tc>
          <w:tcPr>
            <w:tcW w:w="1187" w:type="pct"/>
            <w:vMerge/>
            <w:vAlign w:val="center"/>
          </w:tcPr>
          <w:p w14:paraId="5AE88E14" w14:textId="77777777" w:rsidR="00AC6A69" w:rsidRPr="004A7806" w:rsidRDefault="00AC6A69" w:rsidP="00065963">
            <w:pPr>
              <w:rPr>
                <w:rFonts w:ascii="Arial" w:hAnsi="Arial" w:cs="Arial"/>
              </w:rPr>
            </w:pPr>
          </w:p>
        </w:tc>
        <w:tc>
          <w:tcPr>
            <w:tcW w:w="2684" w:type="pct"/>
          </w:tcPr>
          <w:p w14:paraId="4E0E89A0" w14:textId="4EDE886D" w:rsidR="00272849" w:rsidRPr="005404AE" w:rsidRDefault="00272849" w:rsidP="008D6CDD">
            <w:pPr>
              <w:rPr>
                <w:rFonts w:ascii="Times New Roman" w:hAnsi="Times New Roman" w:cs="Times New Roman"/>
                <w:sz w:val="20"/>
                <w:szCs w:val="20"/>
              </w:rPr>
            </w:pPr>
          </w:p>
        </w:tc>
        <w:tc>
          <w:tcPr>
            <w:tcW w:w="1129" w:type="pct"/>
          </w:tcPr>
          <w:p w14:paraId="1EC2A448" w14:textId="0252358C" w:rsidR="00AC6A69" w:rsidRPr="00544914" w:rsidRDefault="00AC6A69" w:rsidP="00510304">
            <w:pPr>
              <w:jc w:val="center"/>
              <w:rPr>
                <w:rFonts w:ascii="Times New Roman" w:hAnsi="Times New Roman" w:cs="Times New Roman"/>
                <w:sz w:val="20"/>
                <w:szCs w:val="20"/>
              </w:rPr>
            </w:pPr>
          </w:p>
        </w:tc>
      </w:tr>
      <w:tr w:rsidR="00065963" w14:paraId="230C6C8C" w14:textId="77777777" w:rsidTr="00065963">
        <w:trPr>
          <w:trHeight w:val="340"/>
        </w:trPr>
        <w:tc>
          <w:tcPr>
            <w:tcW w:w="1187" w:type="pct"/>
            <w:vMerge w:val="restart"/>
            <w:vAlign w:val="center"/>
          </w:tcPr>
          <w:p w14:paraId="265E774D" w14:textId="77777777" w:rsidR="00065963" w:rsidRPr="004A7806" w:rsidRDefault="00065963" w:rsidP="00065963">
            <w:pPr>
              <w:rPr>
                <w:rFonts w:ascii="Arial" w:hAnsi="Arial" w:cs="Arial"/>
              </w:rPr>
            </w:pPr>
            <w:r w:rsidRPr="004A7806">
              <w:rPr>
                <w:rFonts w:ascii="Arial" w:hAnsi="Arial" w:cs="Arial"/>
              </w:rPr>
              <w:t>Kommunal sektor</w:t>
            </w:r>
          </w:p>
        </w:tc>
        <w:tc>
          <w:tcPr>
            <w:tcW w:w="2684" w:type="pct"/>
          </w:tcPr>
          <w:p w14:paraId="11137F0C" w14:textId="054982BF" w:rsidR="00065963" w:rsidRPr="004A7592" w:rsidRDefault="00065963" w:rsidP="008D6CDD">
            <w:pPr>
              <w:rPr>
                <w:rFonts w:ascii="Times New Roman" w:hAnsi="Times New Roman" w:cs="Times New Roman"/>
              </w:rPr>
            </w:pPr>
          </w:p>
        </w:tc>
        <w:tc>
          <w:tcPr>
            <w:tcW w:w="1129" w:type="pct"/>
          </w:tcPr>
          <w:p w14:paraId="33FD9A12" w14:textId="26DCF256" w:rsidR="00065963" w:rsidRPr="00544914" w:rsidRDefault="00065963" w:rsidP="00510304">
            <w:pPr>
              <w:jc w:val="center"/>
              <w:rPr>
                <w:rFonts w:ascii="Times New Roman" w:hAnsi="Times New Roman" w:cs="Times New Roman"/>
                <w:sz w:val="20"/>
                <w:szCs w:val="20"/>
              </w:rPr>
            </w:pPr>
          </w:p>
        </w:tc>
      </w:tr>
      <w:tr w:rsidR="00065963" w14:paraId="39CFC6E9" w14:textId="77777777" w:rsidTr="00065963">
        <w:trPr>
          <w:trHeight w:val="340"/>
        </w:trPr>
        <w:tc>
          <w:tcPr>
            <w:tcW w:w="1187" w:type="pct"/>
            <w:vMerge/>
            <w:vAlign w:val="center"/>
          </w:tcPr>
          <w:p w14:paraId="5E30C9AF" w14:textId="77777777" w:rsidR="00065963" w:rsidRPr="004A7806" w:rsidRDefault="00065963" w:rsidP="00065963">
            <w:pPr>
              <w:rPr>
                <w:rFonts w:ascii="Arial" w:hAnsi="Arial" w:cs="Arial"/>
              </w:rPr>
            </w:pPr>
          </w:p>
        </w:tc>
        <w:tc>
          <w:tcPr>
            <w:tcW w:w="2684" w:type="pct"/>
          </w:tcPr>
          <w:p w14:paraId="10B6151F" w14:textId="77777777" w:rsidR="00065963" w:rsidRPr="004A7592" w:rsidRDefault="00065963" w:rsidP="008D6CDD">
            <w:pPr>
              <w:rPr>
                <w:rFonts w:ascii="Times New Roman" w:hAnsi="Times New Roman" w:cs="Times New Roman"/>
              </w:rPr>
            </w:pPr>
          </w:p>
        </w:tc>
        <w:tc>
          <w:tcPr>
            <w:tcW w:w="1129" w:type="pct"/>
          </w:tcPr>
          <w:p w14:paraId="3454F1DF" w14:textId="77777777" w:rsidR="00065963" w:rsidRPr="00544914" w:rsidRDefault="00065963" w:rsidP="00510304">
            <w:pPr>
              <w:jc w:val="center"/>
              <w:rPr>
                <w:rFonts w:ascii="Times New Roman" w:hAnsi="Times New Roman" w:cs="Times New Roman"/>
                <w:sz w:val="20"/>
                <w:szCs w:val="20"/>
              </w:rPr>
            </w:pPr>
          </w:p>
        </w:tc>
      </w:tr>
      <w:tr w:rsidR="00065963" w14:paraId="742A208D" w14:textId="77777777" w:rsidTr="00065963">
        <w:trPr>
          <w:trHeight w:val="340"/>
        </w:trPr>
        <w:tc>
          <w:tcPr>
            <w:tcW w:w="1187" w:type="pct"/>
            <w:vMerge w:val="restart"/>
            <w:vAlign w:val="center"/>
          </w:tcPr>
          <w:p w14:paraId="3DD9F20E" w14:textId="77777777" w:rsidR="00065963" w:rsidRPr="00AB0657" w:rsidRDefault="00065963" w:rsidP="00065963">
            <w:pPr>
              <w:rPr>
                <w:rFonts w:ascii="Arial" w:hAnsi="Arial" w:cs="Arial"/>
              </w:rPr>
            </w:pPr>
            <w:r w:rsidRPr="00AB0657">
              <w:rPr>
                <w:rFonts w:ascii="Arial" w:hAnsi="Arial" w:cs="Arial"/>
              </w:rPr>
              <w:t>Privat næringsliv</w:t>
            </w:r>
          </w:p>
        </w:tc>
        <w:tc>
          <w:tcPr>
            <w:tcW w:w="2684" w:type="pct"/>
          </w:tcPr>
          <w:p w14:paraId="2F784912" w14:textId="5CAABA7D" w:rsidR="00065963" w:rsidRPr="00BA284E" w:rsidRDefault="00065963" w:rsidP="008D6CDD">
            <w:pPr>
              <w:rPr>
                <w:rFonts w:ascii="Times New Roman" w:hAnsi="Times New Roman" w:cs="Times New Roman"/>
                <w:sz w:val="20"/>
                <w:szCs w:val="20"/>
              </w:rPr>
            </w:pPr>
          </w:p>
        </w:tc>
        <w:tc>
          <w:tcPr>
            <w:tcW w:w="1129" w:type="pct"/>
          </w:tcPr>
          <w:p w14:paraId="45D76AD4" w14:textId="70299806" w:rsidR="00065963" w:rsidRPr="00544914" w:rsidRDefault="00065963" w:rsidP="00510304">
            <w:pPr>
              <w:jc w:val="center"/>
              <w:rPr>
                <w:rFonts w:ascii="Times New Roman" w:hAnsi="Times New Roman" w:cs="Times New Roman"/>
                <w:sz w:val="20"/>
                <w:szCs w:val="20"/>
              </w:rPr>
            </w:pPr>
          </w:p>
        </w:tc>
      </w:tr>
      <w:tr w:rsidR="00065963" w14:paraId="318DBB56" w14:textId="77777777" w:rsidTr="00065963">
        <w:trPr>
          <w:trHeight w:val="340"/>
        </w:trPr>
        <w:tc>
          <w:tcPr>
            <w:tcW w:w="1187" w:type="pct"/>
            <w:vMerge/>
            <w:vAlign w:val="center"/>
          </w:tcPr>
          <w:p w14:paraId="6102E2F3" w14:textId="77777777" w:rsidR="00065963" w:rsidRPr="00AB0657" w:rsidRDefault="00065963" w:rsidP="00065963">
            <w:pPr>
              <w:rPr>
                <w:rFonts w:ascii="Arial" w:hAnsi="Arial" w:cs="Arial"/>
              </w:rPr>
            </w:pPr>
          </w:p>
        </w:tc>
        <w:tc>
          <w:tcPr>
            <w:tcW w:w="2684" w:type="pct"/>
          </w:tcPr>
          <w:p w14:paraId="46C95EDE" w14:textId="77777777" w:rsidR="00065963" w:rsidRPr="00BA284E" w:rsidRDefault="00065963" w:rsidP="008D6CDD">
            <w:pPr>
              <w:rPr>
                <w:rFonts w:ascii="Times New Roman" w:hAnsi="Times New Roman" w:cs="Times New Roman"/>
                <w:sz w:val="20"/>
                <w:szCs w:val="20"/>
              </w:rPr>
            </w:pPr>
          </w:p>
        </w:tc>
        <w:tc>
          <w:tcPr>
            <w:tcW w:w="1129" w:type="pct"/>
          </w:tcPr>
          <w:p w14:paraId="36493547" w14:textId="77777777" w:rsidR="00065963" w:rsidRPr="00544914" w:rsidRDefault="00065963" w:rsidP="00510304">
            <w:pPr>
              <w:jc w:val="center"/>
              <w:rPr>
                <w:rFonts w:ascii="Times New Roman" w:hAnsi="Times New Roman" w:cs="Times New Roman"/>
                <w:sz w:val="20"/>
                <w:szCs w:val="20"/>
              </w:rPr>
            </w:pPr>
          </w:p>
        </w:tc>
      </w:tr>
      <w:tr w:rsidR="003B564F" w14:paraId="41914F4C" w14:textId="77777777" w:rsidTr="00065963">
        <w:trPr>
          <w:trHeight w:val="340"/>
        </w:trPr>
        <w:tc>
          <w:tcPr>
            <w:tcW w:w="1187" w:type="pct"/>
            <w:vMerge w:val="restart"/>
            <w:vAlign w:val="center"/>
          </w:tcPr>
          <w:p w14:paraId="500076CF" w14:textId="77777777" w:rsidR="003B564F" w:rsidRPr="00AB0657" w:rsidRDefault="00A8178B" w:rsidP="00065963">
            <w:pPr>
              <w:rPr>
                <w:rFonts w:ascii="Arial" w:hAnsi="Arial" w:cs="Arial"/>
              </w:rPr>
            </w:pPr>
            <w:r w:rsidRPr="00AB0657">
              <w:rPr>
                <w:rFonts w:ascii="Arial" w:hAnsi="Arial" w:cs="Arial"/>
              </w:rPr>
              <w:t>I</w:t>
            </w:r>
            <w:r w:rsidR="003B564F" w:rsidRPr="00AB0657">
              <w:rPr>
                <w:rFonts w:ascii="Arial" w:hAnsi="Arial" w:cs="Arial"/>
              </w:rPr>
              <w:t>nnbyggere</w:t>
            </w:r>
          </w:p>
          <w:p w14:paraId="3CDAB4CC" w14:textId="77777777" w:rsidR="002E1A11" w:rsidRPr="00AB0657" w:rsidRDefault="002E1A11" w:rsidP="00065963">
            <w:pPr>
              <w:rPr>
                <w:rFonts w:ascii="Arial" w:hAnsi="Arial" w:cs="Arial"/>
                <w:color w:val="FF0000"/>
              </w:rPr>
            </w:pPr>
          </w:p>
        </w:tc>
        <w:tc>
          <w:tcPr>
            <w:tcW w:w="2684" w:type="pct"/>
          </w:tcPr>
          <w:p w14:paraId="7557DBC0" w14:textId="2C51F12E" w:rsidR="003B564F" w:rsidRPr="00D57F43" w:rsidRDefault="003B564F" w:rsidP="008D6CDD">
            <w:pPr>
              <w:rPr>
                <w:rFonts w:ascii="Times New Roman" w:hAnsi="Times New Roman" w:cs="Times New Roman"/>
                <w:color w:val="000000" w:themeColor="text1"/>
              </w:rPr>
            </w:pPr>
          </w:p>
        </w:tc>
        <w:tc>
          <w:tcPr>
            <w:tcW w:w="1129" w:type="pct"/>
          </w:tcPr>
          <w:p w14:paraId="0E1B1F6D" w14:textId="06BA18B1" w:rsidR="003B564F" w:rsidRPr="00544914" w:rsidRDefault="003B564F" w:rsidP="00510304">
            <w:pPr>
              <w:jc w:val="center"/>
              <w:rPr>
                <w:rFonts w:ascii="Times New Roman" w:hAnsi="Times New Roman" w:cs="Times New Roman"/>
                <w:sz w:val="20"/>
                <w:szCs w:val="20"/>
              </w:rPr>
            </w:pPr>
          </w:p>
        </w:tc>
      </w:tr>
      <w:tr w:rsidR="003B564F" w14:paraId="772E2CBD" w14:textId="77777777" w:rsidTr="00065963">
        <w:trPr>
          <w:trHeight w:val="403"/>
        </w:trPr>
        <w:tc>
          <w:tcPr>
            <w:tcW w:w="1187" w:type="pct"/>
            <w:vMerge/>
          </w:tcPr>
          <w:p w14:paraId="7E9BE102" w14:textId="77777777" w:rsidR="003B564F" w:rsidRDefault="003B564F" w:rsidP="008D6CDD">
            <w:pPr>
              <w:rPr>
                <w:rFonts w:ascii="Arial" w:hAnsi="Arial" w:cs="Arial"/>
              </w:rPr>
            </w:pPr>
          </w:p>
        </w:tc>
        <w:tc>
          <w:tcPr>
            <w:tcW w:w="2684" w:type="pct"/>
          </w:tcPr>
          <w:p w14:paraId="46ED08B1" w14:textId="75F0FDFE" w:rsidR="003B564F" w:rsidRPr="003B564F" w:rsidRDefault="003B564F" w:rsidP="008D6CDD">
            <w:pPr>
              <w:rPr>
                <w:rFonts w:ascii="Times New Roman" w:hAnsi="Times New Roman" w:cs="Times New Roman"/>
                <w:color w:val="000000" w:themeColor="text1"/>
                <w:sz w:val="20"/>
                <w:szCs w:val="20"/>
              </w:rPr>
            </w:pPr>
          </w:p>
        </w:tc>
        <w:tc>
          <w:tcPr>
            <w:tcW w:w="1129" w:type="pct"/>
          </w:tcPr>
          <w:p w14:paraId="75D49392" w14:textId="5E9E31FF" w:rsidR="003B564F" w:rsidRPr="00544914" w:rsidRDefault="003B564F" w:rsidP="00510304">
            <w:pPr>
              <w:jc w:val="center"/>
              <w:rPr>
                <w:rFonts w:ascii="Times New Roman" w:hAnsi="Times New Roman" w:cs="Times New Roman"/>
                <w:sz w:val="20"/>
                <w:szCs w:val="20"/>
              </w:rPr>
            </w:pPr>
          </w:p>
        </w:tc>
      </w:tr>
      <w:tr w:rsidR="000A1B54" w:rsidRPr="00C72D1F" w14:paraId="709FE4C8" w14:textId="77777777" w:rsidTr="00AB0657">
        <w:trPr>
          <w:trHeight w:val="340"/>
        </w:trPr>
        <w:tc>
          <w:tcPr>
            <w:tcW w:w="1187" w:type="pct"/>
            <w:shd w:val="clear" w:color="auto" w:fill="F2F2F2" w:themeFill="background1" w:themeFillShade="F2"/>
          </w:tcPr>
          <w:p w14:paraId="417753A8" w14:textId="77777777" w:rsidR="000A1B54" w:rsidRPr="004A7806" w:rsidRDefault="000A1B54" w:rsidP="008D6CDD">
            <w:pPr>
              <w:rPr>
                <w:rFonts w:ascii="Arial" w:hAnsi="Arial" w:cs="Arial"/>
              </w:rPr>
            </w:pPr>
          </w:p>
        </w:tc>
        <w:tc>
          <w:tcPr>
            <w:tcW w:w="2684" w:type="pct"/>
            <w:shd w:val="clear" w:color="auto" w:fill="F2F2F2" w:themeFill="background1" w:themeFillShade="F2"/>
          </w:tcPr>
          <w:p w14:paraId="19D13DC2" w14:textId="77777777" w:rsidR="000A1B54" w:rsidRPr="004A7806" w:rsidRDefault="000A1B54" w:rsidP="008D6CDD">
            <w:pPr>
              <w:rPr>
                <w:rFonts w:ascii="Arial" w:hAnsi="Arial" w:cs="Arial"/>
              </w:rPr>
            </w:pPr>
            <w:r w:rsidRPr="004A7806">
              <w:rPr>
                <w:rFonts w:ascii="Arial" w:hAnsi="Arial" w:cs="Arial"/>
              </w:rPr>
              <w:t>SUM</w:t>
            </w:r>
          </w:p>
        </w:tc>
        <w:tc>
          <w:tcPr>
            <w:tcW w:w="1129" w:type="pct"/>
            <w:shd w:val="clear" w:color="auto" w:fill="F2F2F2" w:themeFill="background1" w:themeFillShade="F2"/>
          </w:tcPr>
          <w:p w14:paraId="0B3AFA45" w14:textId="68579FAD" w:rsidR="000A1B54" w:rsidRPr="004A7806" w:rsidRDefault="000A1B54" w:rsidP="00AB0657">
            <w:pPr>
              <w:jc w:val="center"/>
              <w:rPr>
                <w:rFonts w:ascii="Arial" w:hAnsi="Arial" w:cs="Arial"/>
              </w:rPr>
            </w:pPr>
          </w:p>
        </w:tc>
      </w:tr>
    </w:tbl>
    <w:p w14:paraId="4118C3F1" w14:textId="77777777" w:rsidR="00722DE9" w:rsidRPr="00433701" w:rsidRDefault="00722DE9" w:rsidP="00722DE9">
      <w:pPr>
        <w:pStyle w:val="Ekstrastil2"/>
        <w:spacing w:before="240" w:after="0"/>
        <w:ind w:right="-141"/>
        <w:rPr>
          <w:color w:val="auto"/>
          <w:sz w:val="20"/>
        </w:rPr>
      </w:pPr>
      <w:r w:rsidRPr="00433701">
        <w:rPr>
          <w:color w:val="auto"/>
          <w:sz w:val="20"/>
        </w:rPr>
        <w:t xml:space="preserve">Gevinstene er angitt </w:t>
      </w:r>
      <w:r w:rsidR="009F5961" w:rsidRPr="00857AE5">
        <w:rPr>
          <w:color w:val="auto"/>
          <w:sz w:val="20"/>
        </w:rPr>
        <w:t>for de første 10</w:t>
      </w:r>
      <w:r w:rsidRPr="00857AE5">
        <w:rPr>
          <w:color w:val="auto"/>
          <w:sz w:val="20"/>
        </w:rPr>
        <w:t xml:space="preserve"> årene etter</w:t>
      </w:r>
      <w:r w:rsidRPr="00433701">
        <w:rPr>
          <w:color w:val="auto"/>
          <w:sz w:val="20"/>
        </w:rPr>
        <w:t xml:space="preserve"> at prosjektgjennomføringen er i gang, tilsvarende som i prosj</w:t>
      </w:r>
      <w:r w:rsidR="00054098" w:rsidRPr="00433701">
        <w:rPr>
          <w:color w:val="auto"/>
          <w:sz w:val="20"/>
        </w:rPr>
        <w:t>ekt</w:t>
      </w:r>
      <w:r w:rsidRPr="00433701">
        <w:rPr>
          <w:color w:val="auto"/>
          <w:sz w:val="20"/>
        </w:rPr>
        <w:t>begrunnelsens kapittel 5 og 6.</w:t>
      </w:r>
    </w:p>
    <w:p w14:paraId="6E21D4FB" w14:textId="77777777" w:rsidR="00CF5FA9" w:rsidRPr="00DF251B" w:rsidRDefault="00CF5FA9" w:rsidP="00A35227">
      <w:pPr>
        <w:rPr>
          <w:rFonts w:ascii="Times New Roman" w:eastAsia="Times New Roman" w:hAnsi="Times New Roman" w:cs="Times New Roman"/>
          <w:sz w:val="23"/>
          <w:szCs w:val="23"/>
        </w:rPr>
      </w:pPr>
    </w:p>
    <w:p w14:paraId="22F4989F" w14:textId="77777777" w:rsidR="00CE2D37" w:rsidRPr="00302B89" w:rsidRDefault="00C96671" w:rsidP="00F566F5">
      <w:pPr>
        <w:pStyle w:val="Ekstrastil1"/>
        <w:spacing w:after="0"/>
        <w:rPr>
          <w:color w:val="595959" w:themeColor="text1" w:themeTint="A6"/>
        </w:rPr>
      </w:pPr>
      <w:r w:rsidRPr="00302B89">
        <w:rPr>
          <w:rStyle w:val="Ekstrastil1Tegn"/>
          <w:color w:val="595959" w:themeColor="text1" w:themeTint="A6"/>
        </w:rPr>
        <w:lastRenderedPageBreak/>
        <w:t>[</w:t>
      </w:r>
      <w:r w:rsidR="00CE2D37" w:rsidRPr="00302B89">
        <w:rPr>
          <w:color w:val="595959" w:themeColor="text1" w:themeTint="A6"/>
        </w:rPr>
        <w:t>Det skal</w:t>
      </w:r>
      <w:r w:rsidRPr="00302B89">
        <w:rPr>
          <w:color w:val="595959" w:themeColor="text1" w:themeTint="A6"/>
        </w:rPr>
        <w:t xml:space="preserve"> redegjøres for fire ulike former for gevinster</w:t>
      </w:r>
      <w:r w:rsidR="00CE2D37" w:rsidRPr="00302B89">
        <w:rPr>
          <w:color w:val="595959" w:themeColor="text1" w:themeTint="A6"/>
        </w:rPr>
        <w:t>:</w:t>
      </w:r>
    </w:p>
    <w:p w14:paraId="1C8FD3EC" w14:textId="77777777" w:rsidR="00CE2D37" w:rsidRPr="00302B89" w:rsidRDefault="00DF251B" w:rsidP="00C96671">
      <w:pPr>
        <w:pStyle w:val="Ekstrastil1"/>
        <w:numPr>
          <w:ilvl w:val="0"/>
          <w:numId w:val="8"/>
        </w:numPr>
        <w:spacing w:after="0"/>
        <w:ind w:left="714" w:hanging="357"/>
        <w:rPr>
          <w:color w:val="595959" w:themeColor="text1" w:themeTint="A6"/>
        </w:rPr>
      </w:pPr>
      <w:r w:rsidRPr="00302B89">
        <w:rPr>
          <w:color w:val="595959" w:themeColor="text1" w:themeTint="A6"/>
        </w:rPr>
        <w:t xml:space="preserve">Punkt 3.1: </w:t>
      </w:r>
      <w:r w:rsidR="00CE2D37" w:rsidRPr="00302B89">
        <w:rPr>
          <w:color w:val="595959" w:themeColor="text1" w:themeTint="A6"/>
        </w:rPr>
        <w:t>Prissatte nyttevirkninger med budsjettmessige virkninger i egen virksomhet (f.eks. kutt i driftskostnader, nedbemanning, naturlig avgang, reduserte porto- eller reisekostnader).</w:t>
      </w:r>
    </w:p>
    <w:p w14:paraId="54C1B523" w14:textId="77777777" w:rsidR="00CE2D37" w:rsidRPr="00302B89" w:rsidRDefault="00DF251B" w:rsidP="00C96671">
      <w:pPr>
        <w:pStyle w:val="Ekstrastil1"/>
        <w:numPr>
          <w:ilvl w:val="0"/>
          <w:numId w:val="8"/>
        </w:numPr>
        <w:spacing w:after="0"/>
        <w:ind w:left="714" w:hanging="357"/>
        <w:rPr>
          <w:color w:val="595959" w:themeColor="text1" w:themeTint="A6"/>
        </w:rPr>
      </w:pPr>
      <w:r w:rsidRPr="00302B89">
        <w:rPr>
          <w:color w:val="595959" w:themeColor="text1" w:themeTint="A6"/>
        </w:rPr>
        <w:t xml:space="preserve">Punkt 3.2: </w:t>
      </w:r>
      <w:r w:rsidR="00CE2D37" w:rsidRPr="00302B89">
        <w:rPr>
          <w:color w:val="595959" w:themeColor="text1" w:themeTint="A6"/>
        </w:rPr>
        <w:t>Prissatte nyttevirkninger med alternativ anvendelse i egen virksomhet (f.eks. kan frigitt kapasitet som følge av tidsbesparelser anvendes til annen prioritert og verdiskapende oppgave).</w:t>
      </w:r>
    </w:p>
    <w:p w14:paraId="264EE698" w14:textId="77777777" w:rsidR="00CE2D37" w:rsidRPr="00302B89" w:rsidRDefault="00DF251B" w:rsidP="00C96671">
      <w:pPr>
        <w:pStyle w:val="Ekstrastil1"/>
        <w:numPr>
          <w:ilvl w:val="0"/>
          <w:numId w:val="8"/>
        </w:numPr>
        <w:spacing w:after="0"/>
        <w:ind w:left="714" w:hanging="357"/>
        <w:rPr>
          <w:color w:val="595959" w:themeColor="text1" w:themeTint="A6"/>
        </w:rPr>
      </w:pPr>
      <w:r w:rsidRPr="00302B89">
        <w:rPr>
          <w:color w:val="595959" w:themeColor="text1" w:themeTint="A6"/>
        </w:rPr>
        <w:t xml:space="preserve">Punkt 3.3: </w:t>
      </w:r>
      <w:r w:rsidR="002F0D04" w:rsidRPr="00302B89">
        <w:rPr>
          <w:color w:val="595959" w:themeColor="text1" w:themeTint="A6"/>
        </w:rPr>
        <w:t>Prissatte n</w:t>
      </w:r>
      <w:r w:rsidR="00CE2D37" w:rsidRPr="00302B89">
        <w:rPr>
          <w:color w:val="595959" w:themeColor="text1" w:themeTint="A6"/>
        </w:rPr>
        <w:t>yttevirkninger i øvrig offentlig sektor</w:t>
      </w:r>
    </w:p>
    <w:p w14:paraId="3BF117C1" w14:textId="77777777" w:rsidR="00CE2D37" w:rsidRPr="00302B89" w:rsidRDefault="00DF251B" w:rsidP="00C96671">
      <w:pPr>
        <w:pStyle w:val="Ekstrastil1"/>
        <w:numPr>
          <w:ilvl w:val="0"/>
          <w:numId w:val="8"/>
        </w:numPr>
        <w:spacing w:after="0"/>
        <w:ind w:left="714" w:hanging="357"/>
        <w:rPr>
          <w:color w:val="595959" w:themeColor="text1" w:themeTint="A6"/>
        </w:rPr>
      </w:pPr>
      <w:r w:rsidRPr="00302B89">
        <w:rPr>
          <w:color w:val="595959" w:themeColor="text1" w:themeTint="A6"/>
        </w:rPr>
        <w:t xml:space="preserve">Punkt 3.4: </w:t>
      </w:r>
      <w:r w:rsidR="00CE2D37" w:rsidRPr="00302B89">
        <w:rPr>
          <w:color w:val="595959" w:themeColor="text1" w:themeTint="A6"/>
        </w:rPr>
        <w:t>Ikke prissatte nyttevirkninger dvs. kvalitative gevinster (f.eks. økning i kvalitet, sikkerhet, medarbeidertilfredshet, brukertilfredshet, omdømme).</w:t>
      </w:r>
    </w:p>
    <w:p w14:paraId="2B292C58" w14:textId="77777777" w:rsidR="00F566F5" w:rsidRPr="00302B89" w:rsidRDefault="00F566F5" w:rsidP="00F566F5">
      <w:pPr>
        <w:pStyle w:val="Ekstrastil1"/>
        <w:spacing w:after="0"/>
        <w:ind w:left="714"/>
        <w:rPr>
          <w:color w:val="595959" w:themeColor="text1" w:themeTint="A6"/>
        </w:rPr>
      </w:pPr>
    </w:p>
    <w:p w14:paraId="6596EEA7" w14:textId="77777777" w:rsidR="00C96671" w:rsidRPr="00302B89" w:rsidRDefault="00C96671" w:rsidP="00F566F5">
      <w:pPr>
        <w:pStyle w:val="Ekstrastil1"/>
        <w:spacing w:after="0"/>
        <w:rPr>
          <w:color w:val="595959" w:themeColor="text1" w:themeTint="A6"/>
        </w:rPr>
      </w:pPr>
      <w:r w:rsidRPr="00302B89">
        <w:rPr>
          <w:color w:val="595959" w:themeColor="text1" w:themeTint="A6"/>
        </w:rPr>
        <w:t>Det skal også redegjøres for:</w:t>
      </w:r>
    </w:p>
    <w:p w14:paraId="6A4E6FD5" w14:textId="77777777" w:rsidR="00DF251B" w:rsidRPr="00302B89" w:rsidRDefault="00DF251B" w:rsidP="00F566F5">
      <w:pPr>
        <w:pStyle w:val="Ekstrastil1"/>
        <w:numPr>
          <w:ilvl w:val="0"/>
          <w:numId w:val="9"/>
        </w:numPr>
        <w:spacing w:after="0"/>
        <w:ind w:left="714" w:hanging="357"/>
        <w:rPr>
          <w:color w:val="595959" w:themeColor="text1" w:themeTint="A6"/>
        </w:rPr>
      </w:pPr>
      <w:r w:rsidRPr="00302B89">
        <w:rPr>
          <w:color w:val="595959" w:themeColor="text1" w:themeTint="A6"/>
        </w:rPr>
        <w:t>Endringer i drifts- og vedlikeholdskostnader internt i virksomheten som følge av prosjektet (se tabell 3.1 og 3.2)</w:t>
      </w:r>
    </w:p>
    <w:p w14:paraId="5E251F2F" w14:textId="77777777" w:rsidR="00CE2D37" w:rsidRPr="00CF38D5" w:rsidRDefault="00CE2D37" w:rsidP="00F566F5">
      <w:pPr>
        <w:pStyle w:val="Ekstrastil1"/>
        <w:numPr>
          <w:ilvl w:val="0"/>
          <w:numId w:val="9"/>
        </w:numPr>
        <w:spacing w:after="0"/>
        <w:ind w:left="714" w:hanging="357"/>
        <w:rPr>
          <w:color w:val="595959" w:themeColor="text1" w:themeTint="A6"/>
          <w:lang w:val="nn-NO"/>
        </w:rPr>
      </w:pPr>
      <w:r w:rsidRPr="00CF38D5">
        <w:rPr>
          <w:color w:val="595959" w:themeColor="text1" w:themeTint="A6"/>
          <w:lang w:val="nn-NO"/>
        </w:rPr>
        <w:t>Gevinstrealiseringstiltak og risikoprofil</w:t>
      </w:r>
      <w:r w:rsidR="00DF251B" w:rsidRPr="00CF38D5">
        <w:rPr>
          <w:color w:val="595959" w:themeColor="text1" w:themeTint="A6"/>
          <w:lang w:val="nn-NO"/>
        </w:rPr>
        <w:t xml:space="preserve">. (se tabell F i </w:t>
      </w:r>
      <w:r w:rsidR="002E21FB" w:rsidRPr="00CF38D5">
        <w:rPr>
          <w:color w:val="595959" w:themeColor="text1" w:themeTint="A6"/>
          <w:lang w:val="nn-NO"/>
        </w:rPr>
        <w:t>kap. 4</w:t>
      </w:r>
      <w:r w:rsidR="00CD7A9F" w:rsidRPr="00CF38D5">
        <w:rPr>
          <w:color w:val="595959" w:themeColor="text1" w:themeTint="A6"/>
          <w:lang w:val="nn-NO"/>
        </w:rPr>
        <w:t xml:space="preserve">.1 </w:t>
      </w:r>
    </w:p>
    <w:p w14:paraId="5D3260AC" w14:textId="43CA0C55" w:rsidR="001739A9" w:rsidRPr="00302B89" w:rsidRDefault="00CE2D37" w:rsidP="00674316">
      <w:pPr>
        <w:pStyle w:val="Ekstrastil1"/>
        <w:spacing w:after="0"/>
        <w:ind w:left="714"/>
        <w:rPr>
          <w:rFonts w:eastAsia="Times New Roman"/>
          <w:color w:val="595959" w:themeColor="text1" w:themeTint="A6"/>
        </w:rPr>
      </w:pPr>
      <w:r w:rsidRPr="00302B89">
        <w:rPr>
          <w:color w:val="595959" w:themeColor="text1" w:themeTint="A6"/>
        </w:rPr>
        <w:t>Oppfølging av ikke-prissatte nyttevirkninger</w:t>
      </w:r>
      <w:r w:rsidR="002E21FB" w:rsidRPr="00302B89">
        <w:rPr>
          <w:color w:val="595959" w:themeColor="text1" w:themeTint="A6"/>
        </w:rPr>
        <w:t xml:space="preserve">. </w:t>
      </w:r>
      <w:r w:rsidR="00DF251B" w:rsidRPr="00302B89">
        <w:rPr>
          <w:color w:val="595959" w:themeColor="text1" w:themeTint="A6"/>
        </w:rPr>
        <w:t>(se tabell G i</w:t>
      </w:r>
      <w:r w:rsidR="002E21FB" w:rsidRPr="00302B89">
        <w:rPr>
          <w:color w:val="595959" w:themeColor="text1" w:themeTint="A6"/>
        </w:rPr>
        <w:t xml:space="preserve"> kap. 4</w:t>
      </w:r>
      <w:r w:rsidR="00DF251B" w:rsidRPr="00302B89">
        <w:rPr>
          <w:color w:val="595959" w:themeColor="text1" w:themeTint="A6"/>
        </w:rPr>
        <w:t>.4</w:t>
      </w:r>
    </w:p>
    <w:p w14:paraId="2D1DBDA8" w14:textId="67901F6C" w:rsidR="009349DD" w:rsidRPr="00302B89" w:rsidRDefault="009349DD" w:rsidP="009349DD">
      <w:pPr>
        <w:pStyle w:val="Ekstrastil1"/>
        <w:spacing w:after="0"/>
        <w:rPr>
          <w:color w:val="595959" w:themeColor="text1" w:themeTint="A6"/>
        </w:rPr>
      </w:pPr>
      <w:r w:rsidRPr="00302B89">
        <w:rPr>
          <w:color w:val="595959" w:themeColor="text1" w:themeTint="A6"/>
        </w:rPr>
        <w:t>I tabellene nedenfor gis a</w:t>
      </w:r>
      <w:r w:rsidRPr="00302B89">
        <w:rPr>
          <w:rFonts w:eastAsia="Times New Roman"/>
          <w:color w:val="595959" w:themeColor="text1" w:themeTint="A6"/>
        </w:rPr>
        <w:t>lle gevinstene en unik ID, f.eks</w:t>
      </w:r>
      <w:r w:rsidR="00A058D2" w:rsidRPr="00302B89">
        <w:rPr>
          <w:rFonts w:eastAsia="Times New Roman"/>
          <w:color w:val="595959" w:themeColor="text1" w:themeTint="A6"/>
        </w:rPr>
        <w:t>.</w:t>
      </w:r>
      <w:r w:rsidRPr="00302B89">
        <w:rPr>
          <w:rFonts w:eastAsia="Times New Roman"/>
          <w:color w:val="595959" w:themeColor="text1" w:themeTint="A6"/>
        </w:rPr>
        <w:t xml:space="preserve"> Ø1, A2, V3, K4 – dette for å kunne spore gevinster til andre gevinstplaner og prosjektdokumentasjon. Sporing er viktig for ikke å gjøre dobbelttelling av gevinster, samt å plassere virkningen på rett sted.</w:t>
      </w:r>
      <w:r w:rsidRPr="00302B89">
        <w:rPr>
          <w:rStyle w:val="Ekstrastil1Tegn"/>
          <w:color w:val="595959" w:themeColor="text1" w:themeTint="A6"/>
        </w:rPr>
        <w:t>]</w:t>
      </w:r>
    </w:p>
    <w:p w14:paraId="3EB2CF26" w14:textId="21F11768" w:rsidR="00222FFA" w:rsidRPr="00302B89" w:rsidRDefault="00222FFA" w:rsidP="009B0406">
      <w:pPr>
        <w:pStyle w:val="Ekstrastil2"/>
        <w:spacing w:before="240" w:after="0"/>
        <w:ind w:right="-141"/>
        <w:rPr>
          <w:szCs w:val="24"/>
        </w:rPr>
      </w:pPr>
    </w:p>
    <w:p w14:paraId="5E2643D9" w14:textId="77777777" w:rsidR="00F566F5" w:rsidRPr="004A7806" w:rsidRDefault="00F566F5">
      <w:pPr>
        <w:rPr>
          <w:rFonts w:ascii="Times New Roman" w:eastAsia="Times New Roman" w:hAnsi="Times New Roman" w:cs="Times New Roman"/>
          <w:b/>
          <w:sz w:val="24"/>
          <w:szCs w:val="24"/>
        </w:rPr>
      </w:pPr>
    </w:p>
    <w:p w14:paraId="63B62414" w14:textId="77777777" w:rsidR="00272849" w:rsidRDefault="00272849">
      <w:pPr>
        <w:rPr>
          <w:rFonts w:ascii="Arial" w:eastAsiaTheme="majorEastAsia" w:hAnsi="Arial" w:cs="Arial"/>
          <w:b/>
          <w:sz w:val="28"/>
          <w:szCs w:val="28"/>
          <w:lang w:eastAsia="en-US"/>
        </w:rPr>
      </w:pPr>
      <w:r>
        <w:rPr>
          <w:rFonts w:ascii="Arial" w:hAnsi="Arial" w:cs="Arial"/>
          <w:b/>
          <w:sz w:val="28"/>
          <w:szCs w:val="28"/>
        </w:rPr>
        <w:br w:type="page"/>
      </w:r>
    </w:p>
    <w:p w14:paraId="7D05BAEA" w14:textId="23F8BFBE" w:rsidR="008D6CDD" w:rsidRPr="000F56D1" w:rsidRDefault="003A77DC" w:rsidP="00455351">
      <w:pPr>
        <w:pStyle w:val="Overskrift2"/>
        <w:spacing w:before="100" w:beforeAutospacing="1" w:after="100" w:afterAutospacing="1"/>
        <w:ind w:left="426" w:hanging="426"/>
        <w:rPr>
          <w:rFonts w:ascii="Arial" w:hAnsi="Arial" w:cs="Arial"/>
          <w:b/>
          <w:color w:val="auto"/>
          <w:sz w:val="28"/>
          <w:szCs w:val="28"/>
        </w:rPr>
      </w:pPr>
      <w:bookmarkStart w:id="4" w:name="_Toc531085246"/>
      <w:r>
        <w:rPr>
          <w:rFonts w:ascii="Arial" w:hAnsi="Arial" w:cs="Arial"/>
          <w:b/>
          <w:color w:val="auto"/>
          <w:sz w:val="28"/>
          <w:szCs w:val="28"/>
        </w:rPr>
        <w:lastRenderedPageBreak/>
        <w:t>3</w:t>
      </w:r>
      <w:r w:rsidR="008D6CDD" w:rsidRPr="008D6CDD">
        <w:rPr>
          <w:rFonts w:ascii="Arial" w:hAnsi="Arial" w:cs="Arial"/>
          <w:b/>
          <w:color w:val="auto"/>
          <w:sz w:val="28"/>
          <w:szCs w:val="28"/>
        </w:rPr>
        <w:t xml:space="preserve">.1 </w:t>
      </w:r>
      <w:r w:rsidR="001E70AA">
        <w:rPr>
          <w:rFonts w:ascii="Arial" w:hAnsi="Arial" w:cs="Arial"/>
          <w:b/>
          <w:color w:val="auto"/>
          <w:sz w:val="28"/>
          <w:szCs w:val="28"/>
        </w:rPr>
        <w:t>Nyttevirkning</w:t>
      </w:r>
      <w:r w:rsidR="006710BC">
        <w:rPr>
          <w:rFonts w:ascii="Arial" w:hAnsi="Arial" w:cs="Arial"/>
          <w:b/>
          <w:color w:val="auto"/>
          <w:sz w:val="28"/>
          <w:szCs w:val="28"/>
        </w:rPr>
        <w:t>er</w:t>
      </w:r>
      <w:r w:rsidR="000A1B54" w:rsidRPr="008D6CDD">
        <w:rPr>
          <w:rFonts w:ascii="Arial" w:hAnsi="Arial" w:cs="Arial"/>
          <w:b/>
          <w:color w:val="auto"/>
          <w:sz w:val="28"/>
          <w:szCs w:val="28"/>
        </w:rPr>
        <w:t xml:space="preserve"> i egen virksomhet</w:t>
      </w:r>
      <w:bookmarkEnd w:id="4"/>
    </w:p>
    <w:p w14:paraId="5FE0901A" w14:textId="196AC941" w:rsidR="00CC534D" w:rsidRPr="0037618C" w:rsidRDefault="00CC534D" w:rsidP="0037618C">
      <w:pPr>
        <w:spacing w:after="0"/>
        <w:rPr>
          <w:rFonts w:ascii="Times New Roman" w:hAnsi="Times New Roman" w:cs="Times New Roman"/>
          <w:color w:val="365F91" w:themeColor="accent1" w:themeShade="BF"/>
          <w:sz w:val="28"/>
          <w:szCs w:val="28"/>
        </w:rPr>
      </w:pPr>
      <w:r w:rsidRPr="0037618C">
        <w:rPr>
          <w:rFonts w:ascii="Times New Roman" w:hAnsi="Times New Roman" w:cs="Times New Roman"/>
          <w:color w:val="365F91" w:themeColor="accent1" w:themeShade="BF"/>
          <w:sz w:val="28"/>
          <w:szCs w:val="28"/>
        </w:rPr>
        <w:t xml:space="preserve">Tabell A: Prissatte </w:t>
      </w:r>
      <w:r w:rsidR="006710BC">
        <w:rPr>
          <w:rFonts w:ascii="Times New Roman" w:hAnsi="Times New Roman" w:cs="Times New Roman"/>
          <w:color w:val="365F91" w:themeColor="accent1" w:themeShade="BF"/>
          <w:sz w:val="28"/>
          <w:szCs w:val="28"/>
        </w:rPr>
        <w:t xml:space="preserve">brutto </w:t>
      </w:r>
      <w:r w:rsidR="00445047">
        <w:rPr>
          <w:rFonts w:ascii="Times New Roman" w:hAnsi="Times New Roman" w:cs="Times New Roman"/>
          <w:color w:val="365F91" w:themeColor="accent1" w:themeShade="BF"/>
          <w:sz w:val="28"/>
          <w:szCs w:val="28"/>
        </w:rPr>
        <w:t>nyttevirkninger</w:t>
      </w:r>
      <w:r w:rsidRPr="0037618C">
        <w:rPr>
          <w:rFonts w:ascii="Times New Roman" w:hAnsi="Times New Roman" w:cs="Times New Roman"/>
          <w:color w:val="365F91" w:themeColor="accent1" w:themeShade="BF"/>
          <w:sz w:val="28"/>
          <w:szCs w:val="28"/>
        </w:rPr>
        <w:t xml:space="preserve"> i egen virksomhet</w:t>
      </w:r>
    </w:p>
    <w:p w14:paraId="45052144" w14:textId="0C8FDB9F" w:rsidR="00EF478C" w:rsidRPr="00CF7282" w:rsidRDefault="00EF478C" w:rsidP="00EF478C">
      <w:pPr>
        <w:pStyle w:val="Ekstrastil1"/>
      </w:pPr>
      <w:r w:rsidRPr="005714C7">
        <w:rPr>
          <w:rStyle w:val="Ekstrastil1Tegn"/>
        </w:rPr>
        <w:t>[</w:t>
      </w:r>
      <w:r w:rsidR="009D0DE2">
        <w:t xml:space="preserve">Beskriv hver </w:t>
      </w:r>
      <w:r w:rsidR="00166A57">
        <w:t>nyttevirkning</w:t>
      </w:r>
      <w:r w:rsidR="00B63987" w:rsidRPr="00C96A61">
        <w:t xml:space="preserve"> og verdien av den i ett år med full effekt.) Viktig: her skal bortfall av driftskostnader for dagens løsning tas med, selv om denne innsparingen</w:t>
      </w:r>
      <w:r w:rsidR="00C96A61">
        <w:t xml:space="preserve"> eventuelt</w:t>
      </w:r>
      <w:r w:rsidR="00B63987" w:rsidRPr="00C96A61">
        <w:t xml:space="preserve"> blir veid opp av nye driftsutgifter. Disse skal komme til </w:t>
      </w:r>
      <w:r w:rsidR="00B9326E">
        <w:t xml:space="preserve">fratrekk i tabell B (netto </w:t>
      </w:r>
      <w:r w:rsidR="00166A57">
        <w:t>nyttevirkning</w:t>
      </w:r>
      <w:r w:rsidR="00B9326E">
        <w:t>er</w:t>
      </w:r>
      <w:r w:rsidR="00B63987" w:rsidRPr="00C96A61">
        <w:t>).</w:t>
      </w:r>
      <w:r w:rsidR="002876FB" w:rsidRPr="002876FB">
        <w:rPr>
          <w:rStyle w:val="Ekstrastil1Tegn"/>
        </w:rPr>
        <w:t>]</w:t>
      </w:r>
    </w:p>
    <w:tbl>
      <w:tblPr>
        <w:tblStyle w:val="Tabellrutenett"/>
        <w:tblW w:w="4974" w:type="pct"/>
        <w:tblLook w:val="04A0" w:firstRow="1" w:lastRow="0" w:firstColumn="1" w:lastColumn="0" w:noHBand="0" w:noVBand="1"/>
      </w:tblPr>
      <w:tblGrid>
        <w:gridCol w:w="667"/>
        <w:gridCol w:w="3695"/>
        <w:gridCol w:w="2265"/>
        <w:gridCol w:w="1983"/>
        <w:gridCol w:w="1989"/>
        <w:gridCol w:w="1842"/>
        <w:gridCol w:w="2268"/>
      </w:tblGrid>
      <w:tr w:rsidR="00541C11" w:rsidRPr="00A6186E" w14:paraId="38E3532C" w14:textId="77777777" w:rsidTr="0068628F">
        <w:tc>
          <w:tcPr>
            <w:tcW w:w="227" w:type="pct"/>
            <w:shd w:val="clear" w:color="auto" w:fill="DBE5F1" w:themeFill="accent1" w:themeFillTint="33"/>
          </w:tcPr>
          <w:p w14:paraId="70DA1627" w14:textId="77777777" w:rsidR="00541C11" w:rsidRPr="0062068F" w:rsidRDefault="00541C11" w:rsidP="008D6CDD">
            <w:pPr>
              <w:rPr>
                <w:rFonts w:ascii="Arial" w:hAnsi="Arial" w:cs="Arial"/>
                <w:b/>
              </w:rPr>
            </w:pPr>
            <w:r w:rsidRPr="0062068F">
              <w:rPr>
                <w:rFonts w:ascii="Arial" w:hAnsi="Arial" w:cs="Arial"/>
                <w:b/>
              </w:rPr>
              <w:t>ID</w:t>
            </w:r>
          </w:p>
        </w:tc>
        <w:tc>
          <w:tcPr>
            <w:tcW w:w="1256" w:type="pct"/>
            <w:shd w:val="clear" w:color="auto" w:fill="DBE5F1" w:themeFill="accent1" w:themeFillTint="33"/>
          </w:tcPr>
          <w:p w14:paraId="7990B7F2" w14:textId="05E91977" w:rsidR="00541C11" w:rsidRPr="0062068F" w:rsidRDefault="00541C11" w:rsidP="008D6CDD">
            <w:pPr>
              <w:rPr>
                <w:rFonts w:ascii="Arial" w:hAnsi="Arial" w:cs="Arial"/>
                <w:b/>
              </w:rPr>
            </w:pPr>
            <w:r w:rsidRPr="0062068F">
              <w:rPr>
                <w:rFonts w:ascii="Arial" w:hAnsi="Arial" w:cs="Arial"/>
                <w:b/>
              </w:rPr>
              <w:t xml:space="preserve">Beskrivelse av </w:t>
            </w:r>
            <w:r w:rsidR="00455C3F">
              <w:rPr>
                <w:rFonts w:ascii="Arial" w:hAnsi="Arial" w:cs="Arial"/>
                <w:b/>
              </w:rPr>
              <w:t>nyttevirkning</w:t>
            </w:r>
            <w:r>
              <w:rPr>
                <w:rFonts w:ascii="Arial" w:hAnsi="Arial" w:cs="Arial"/>
                <w:b/>
              </w:rPr>
              <w:t xml:space="preserve"> </w:t>
            </w:r>
          </w:p>
        </w:tc>
        <w:tc>
          <w:tcPr>
            <w:tcW w:w="770" w:type="pct"/>
            <w:shd w:val="clear" w:color="auto" w:fill="DBE5F1" w:themeFill="accent1" w:themeFillTint="33"/>
          </w:tcPr>
          <w:p w14:paraId="3FEDC0C4" w14:textId="77777777" w:rsidR="00541C11" w:rsidRPr="0062068F" w:rsidRDefault="00541C11" w:rsidP="008D6CDD">
            <w:pPr>
              <w:rPr>
                <w:rFonts w:ascii="Arial" w:hAnsi="Arial" w:cs="Arial"/>
                <w:b/>
              </w:rPr>
            </w:pPr>
            <w:r w:rsidRPr="0062068F">
              <w:rPr>
                <w:rFonts w:ascii="Arial" w:hAnsi="Arial" w:cs="Arial"/>
                <w:b/>
              </w:rPr>
              <w:t>Knyttet til produkt</w:t>
            </w:r>
          </w:p>
        </w:tc>
        <w:tc>
          <w:tcPr>
            <w:tcW w:w="674" w:type="pct"/>
            <w:shd w:val="clear" w:color="auto" w:fill="DBE5F1" w:themeFill="accent1" w:themeFillTint="33"/>
          </w:tcPr>
          <w:p w14:paraId="1F08F0CD" w14:textId="069365F3" w:rsidR="00541C11" w:rsidRDefault="0059702F" w:rsidP="008D6CDD">
            <w:pPr>
              <w:rPr>
                <w:rFonts w:ascii="Arial" w:hAnsi="Arial" w:cs="Arial"/>
                <w:b/>
              </w:rPr>
            </w:pPr>
            <w:r>
              <w:rPr>
                <w:rFonts w:ascii="Arial" w:hAnsi="Arial" w:cs="Arial"/>
                <w:b/>
              </w:rPr>
              <w:t>Ant</w:t>
            </w:r>
            <w:r w:rsidR="00541C11" w:rsidRPr="0062068F">
              <w:rPr>
                <w:rFonts w:ascii="Arial" w:hAnsi="Arial" w:cs="Arial"/>
                <w:b/>
              </w:rPr>
              <w:t>all</w:t>
            </w:r>
          </w:p>
          <w:p w14:paraId="350ABAE5" w14:textId="77777777" w:rsidR="00541C11" w:rsidRPr="005675A7" w:rsidRDefault="00541C11" w:rsidP="008D6CDD">
            <w:pPr>
              <w:rPr>
                <w:rFonts w:ascii="Arial" w:hAnsi="Arial" w:cs="Arial"/>
              </w:rPr>
            </w:pPr>
            <w:r w:rsidRPr="005675A7">
              <w:rPr>
                <w:rFonts w:ascii="Arial" w:hAnsi="Arial" w:cs="Arial"/>
              </w:rPr>
              <w:t>(f.</w:t>
            </w:r>
            <w:r>
              <w:rPr>
                <w:rFonts w:ascii="Arial" w:hAnsi="Arial" w:cs="Arial"/>
              </w:rPr>
              <w:t>e</w:t>
            </w:r>
            <w:r w:rsidRPr="005675A7">
              <w:rPr>
                <w:rFonts w:ascii="Arial" w:hAnsi="Arial" w:cs="Arial"/>
              </w:rPr>
              <w:t>ks. antall timer)</w:t>
            </w:r>
          </w:p>
        </w:tc>
        <w:tc>
          <w:tcPr>
            <w:tcW w:w="676" w:type="pct"/>
            <w:shd w:val="clear" w:color="auto" w:fill="DBE5F1" w:themeFill="accent1" w:themeFillTint="33"/>
          </w:tcPr>
          <w:p w14:paraId="77B0B589" w14:textId="77777777" w:rsidR="00541C11" w:rsidRDefault="00541C11" w:rsidP="008D6CDD">
            <w:pPr>
              <w:rPr>
                <w:rFonts w:ascii="Arial" w:hAnsi="Arial" w:cs="Arial"/>
                <w:b/>
              </w:rPr>
            </w:pPr>
            <w:r w:rsidRPr="0062068F">
              <w:rPr>
                <w:rFonts w:ascii="Arial" w:hAnsi="Arial" w:cs="Arial"/>
                <w:b/>
              </w:rPr>
              <w:t>Målenhet</w:t>
            </w:r>
          </w:p>
          <w:p w14:paraId="51313A83" w14:textId="77777777" w:rsidR="00541C11" w:rsidRPr="005675A7" w:rsidRDefault="00541C11" w:rsidP="008D6CDD">
            <w:pPr>
              <w:rPr>
                <w:rFonts w:ascii="Arial" w:hAnsi="Arial" w:cs="Arial"/>
              </w:rPr>
            </w:pPr>
            <w:r w:rsidRPr="005675A7">
              <w:rPr>
                <w:rFonts w:ascii="Arial" w:hAnsi="Arial" w:cs="Arial"/>
              </w:rPr>
              <w:t>(f.eks. kr per time)</w:t>
            </w:r>
          </w:p>
        </w:tc>
        <w:tc>
          <w:tcPr>
            <w:tcW w:w="626" w:type="pct"/>
            <w:shd w:val="clear" w:color="auto" w:fill="DBE5F1" w:themeFill="accent1" w:themeFillTint="33"/>
          </w:tcPr>
          <w:p w14:paraId="689E833D" w14:textId="77777777" w:rsidR="00541C11" w:rsidRPr="0062068F" w:rsidRDefault="00541C11" w:rsidP="008D6CDD">
            <w:pPr>
              <w:rPr>
                <w:rFonts w:ascii="Arial" w:hAnsi="Arial" w:cs="Arial"/>
                <w:b/>
              </w:rPr>
            </w:pPr>
            <w:r w:rsidRPr="0062068F">
              <w:rPr>
                <w:rFonts w:ascii="Arial" w:hAnsi="Arial" w:cs="Arial"/>
                <w:b/>
              </w:rPr>
              <w:t>Verdi i tusen kr per år (når full effekt)</w:t>
            </w:r>
          </w:p>
        </w:tc>
        <w:tc>
          <w:tcPr>
            <w:tcW w:w="771" w:type="pct"/>
            <w:shd w:val="clear" w:color="auto" w:fill="DBE5F1" w:themeFill="accent1" w:themeFillTint="33"/>
          </w:tcPr>
          <w:p w14:paraId="241D9839" w14:textId="77777777" w:rsidR="00541C11" w:rsidRPr="00CD1421" w:rsidRDefault="00541C11" w:rsidP="008D6CDD">
            <w:pPr>
              <w:rPr>
                <w:rFonts w:ascii="Arial" w:hAnsi="Arial" w:cs="Arial"/>
                <w:b/>
              </w:rPr>
            </w:pPr>
            <w:r>
              <w:rPr>
                <w:rFonts w:ascii="Arial" w:hAnsi="Arial" w:cs="Arial"/>
                <w:b/>
              </w:rPr>
              <w:t>Gevinsteier</w:t>
            </w:r>
          </w:p>
          <w:p w14:paraId="1E658D1D" w14:textId="77777777" w:rsidR="00541C11" w:rsidRPr="00676DF8" w:rsidRDefault="00541C11" w:rsidP="008D6CDD">
            <w:pPr>
              <w:rPr>
                <w:rFonts w:ascii="Arial" w:hAnsi="Arial" w:cs="Arial"/>
              </w:rPr>
            </w:pPr>
            <w:r w:rsidRPr="00676DF8">
              <w:rPr>
                <w:rFonts w:ascii="Arial" w:hAnsi="Arial" w:cs="Arial"/>
              </w:rPr>
              <w:t>(navn</w:t>
            </w:r>
            <w:r w:rsidR="000208C6">
              <w:rPr>
                <w:rFonts w:ascii="Arial" w:hAnsi="Arial" w:cs="Arial"/>
              </w:rPr>
              <w:t xml:space="preserve">, </w:t>
            </w:r>
            <w:proofErr w:type="spellStart"/>
            <w:proofErr w:type="gramStart"/>
            <w:r w:rsidR="000208C6">
              <w:rPr>
                <w:rFonts w:ascii="Arial" w:hAnsi="Arial" w:cs="Arial"/>
              </w:rPr>
              <w:t>org.enhet</w:t>
            </w:r>
            <w:proofErr w:type="spellEnd"/>
            <w:proofErr w:type="gramEnd"/>
            <w:r w:rsidRPr="00676DF8">
              <w:rPr>
                <w:rFonts w:ascii="Arial" w:hAnsi="Arial" w:cs="Arial"/>
              </w:rPr>
              <w:t xml:space="preserve"> og stilling)</w:t>
            </w:r>
          </w:p>
        </w:tc>
      </w:tr>
      <w:tr w:rsidR="00541C11" w:rsidRPr="00BA7055" w14:paraId="43BAA4DD" w14:textId="77777777" w:rsidTr="0068628F">
        <w:trPr>
          <w:trHeight w:val="340"/>
        </w:trPr>
        <w:tc>
          <w:tcPr>
            <w:tcW w:w="227" w:type="pct"/>
          </w:tcPr>
          <w:p w14:paraId="03FA9D53" w14:textId="77777777" w:rsidR="00541C11" w:rsidRPr="0062068F" w:rsidRDefault="00541C11" w:rsidP="00A70C81">
            <w:pPr>
              <w:rPr>
                <w:rFonts w:ascii="Arial" w:hAnsi="Arial" w:cs="Arial"/>
              </w:rPr>
            </w:pPr>
            <w:r>
              <w:rPr>
                <w:rFonts w:ascii="Arial" w:hAnsi="Arial" w:cs="Arial"/>
              </w:rPr>
              <w:t>Ø1</w:t>
            </w:r>
          </w:p>
        </w:tc>
        <w:tc>
          <w:tcPr>
            <w:tcW w:w="1256" w:type="pct"/>
            <w:vAlign w:val="center"/>
          </w:tcPr>
          <w:p w14:paraId="40722091" w14:textId="57255B8E" w:rsidR="00541C11" w:rsidRPr="004A7806" w:rsidRDefault="00541C11" w:rsidP="00C34BE6">
            <w:pPr>
              <w:rPr>
                <w:rFonts w:ascii="Times New Roman" w:hAnsi="Times New Roman" w:cs="Times New Roman"/>
                <w:sz w:val="20"/>
                <w:szCs w:val="20"/>
              </w:rPr>
            </w:pPr>
          </w:p>
        </w:tc>
        <w:tc>
          <w:tcPr>
            <w:tcW w:w="770" w:type="pct"/>
            <w:vAlign w:val="center"/>
          </w:tcPr>
          <w:p w14:paraId="755822FB" w14:textId="173E96A1" w:rsidR="00541C11" w:rsidRPr="004A7806" w:rsidRDefault="00541C11" w:rsidP="00C34BE6">
            <w:pPr>
              <w:jc w:val="center"/>
              <w:rPr>
                <w:rFonts w:ascii="Times New Roman" w:hAnsi="Times New Roman" w:cs="Times New Roman"/>
                <w:sz w:val="20"/>
                <w:szCs w:val="20"/>
              </w:rPr>
            </w:pPr>
          </w:p>
        </w:tc>
        <w:tc>
          <w:tcPr>
            <w:tcW w:w="674" w:type="pct"/>
            <w:vAlign w:val="center"/>
          </w:tcPr>
          <w:p w14:paraId="5142DBE3" w14:textId="71103E9A" w:rsidR="00541C11" w:rsidRPr="004A7806" w:rsidRDefault="00541C11" w:rsidP="00C34BE6">
            <w:pPr>
              <w:jc w:val="center"/>
              <w:rPr>
                <w:rFonts w:ascii="Times New Roman" w:hAnsi="Times New Roman" w:cs="Times New Roman"/>
                <w:sz w:val="20"/>
                <w:szCs w:val="20"/>
              </w:rPr>
            </w:pPr>
          </w:p>
        </w:tc>
        <w:tc>
          <w:tcPr>
            <w:tcW w:w="676" w:type="pct"/>
            <w:vAlign w:val="center"/>
          </w:tcPr>
          <w:p w14:paraId="0CFA721A" w14:textId="5FA8FD74" w:rsidR="00541C11" w:rsidRPr="004A7806" w:rsidRDefault="00541C11" w:rsidP="00C34BE6">
            <w:pPr>
              <w:jc w:val="center"/>
              <w:rPr>
                <w:rFonts w:ascii="Times New Roman" w:hAnsi="Times New Roman" w:cs="Times New Roman"/>
                <w:sz w:val="20"/>
                <w:szCs w:val="20"/>
              </w:rPr>
            </w:pPr>
          </w:p>
        </w:tc>
        <w:tc>
          <w:tcPr>
            <w:tcW w:w="626" w:type="pct"/>
            <w:vAlign w:val="center"/>
          </w:tcPr>
          <w:p w14:paraId="7EF812BA" w14:textId="77E32255" w:rsidR="00541C11" w:rsidRPr="004A7806" w:rsidRDefault="00541C11" w:rsidP="00C34BE6">
            <w:pPr>
              <w:jc w:val="center"/>
              <w:rPr>
                <w:rFonts w:ascii="Times New Roman" w:hAnsi="Times New Roman" w:cs="Times New Roman"/>
                <w:sz w:val="20"/>
                <w:szCs w:val="20"/>
              </w:rPr>
            </w:pPr>
          </w:p>
        </w:tc>
        <w:tc>
          <w:tcPr>
            <w:tcW w:w="771" w:type="pct"/>
            <w:vAlign w:val="center"/>
          </w:tcPr>
          <w:p w14:paraId="4ED45B2D" w14:textId="391BBB09" w:rsidR="00541C11" w:rsidRPr="004A7806" w:rsidRDefault="00541C11" w:rsidP="00C34BE6">
            <w:pPr>
              <w:jc w:val="center"/>
              <w:rPr>
                <w:rFonts w:ascii="Times New Roman" w:hAnsi="Times New Roman" w:cs="Times New Roman"/>
                <w:sz w:val="20"/>
                <w:szCs w:val="20"/>
              </w:rPr>
            </w:pPr>
          </w:p>
        </w:tc>
      </w:tr>
      <w:tr w:rsidR="00167D63" w:rsidRPr="00BA7055" w14:paraId="7EF8B45F" w14:textId="77777777" w:rsidTr="0068628F">
        <w:trPr>
          <w:trHeight w:val="340"/>
        </w:trPr>
        <w:tc>
          <w:tcPr>
            <w:tcW w:w="227" w:type="pct"/>
          </w:tcPr>
          <w:p w14:paraId="6A53921E" w14:textId="77777777" w:rsidR="00167D63" w:rsidRDefault="00DA394B" w:rsidP="00A70C81">
            <w:pPr>
              <w:rPr>
                <w:rFonts w:ascii="Arial" w:hAnsi="Arial" w:cs="Arial"/>
              </w:rPr>
            </w:pPr>
            <w:r>
              <w:rPr>
                <w:rFonts w:ascii="Arial" w:hAnsi="Arial" w:cs="Arial"/>
              </w:rPr>
              <w:t>Ø2</w:t>
            </w:r>
          </w:p>
        </w:tc>
        <w:tc>
          <w:tcPr>
            <w:tcW w:w="1256" w:type="pct"/>
            <w:vAlign w:val="center"/>
          </w:tcPr>
          <w:p w14:paraId="23196EF4" w14:textId="74C6AD14" w:rsidR="00167D63" w:rsidRPr="00614DEC" w:rsidRDefault="00167D63" w:rsidP="00C34BE6">
            <w:pPr>
              <w:rPr>
                <w:rFonts w:ascii="Times New Roman" w:hAnsi="Times New Roman" w:cs="Times New Roman"/>
                <w:color w:val="000000" w:themeColor="text1"/>
              </w:rPr>
            </w:pPr>
          </w:p>
        </w:tc>
        <w:tc>
          <w:tcPr>
            <w:tcW w:w="770" w:type="pct"/>
            <w:vAlign w:val="center"/>
          </w:tcPr>
          <w:p w14:paraId="21C24941" w14:textId="131DAEC6" w:rsidR="00167D63" w:rsidRDefault="00167D63" w:rsidP="00C34BE6">
            <w:pPr>
              <w:jc w:val="center"/>
              <w:rPr>
                <w:rFonts w:ascii="Times New Roman" w:hAnsi="Times New Roman" w:cs="Times New Roman"/>
                <w:sz w:val="20"/>
                <w:szCs w:val="20"/>
              </w:rPr>
            </w:pPr>
          </w:p>
        </w:tc>
        <w:tc>
          <w:tcPr>
            <w:tcW w:w="674" w:type="pct"/>
            <w:vAlign w:val="center"/>
          </w:tcPr>
          <w:p w14:paraId="35810873" w14:textId="7C924994" w:rsidR="00167D63" w:rsidRPr="0018064D" w:rsidRDefault="00167D63" w:rsidP="00C34BE6">
            <w:pPr>
              <w:jc w:val="center"/>
              <w:rPr>
                <w:rFonts w:ascii="Times New Roman" w:hAnsi="Times New Roman" w:cs="Times New Roman"/>
                <w:sz w:val="20"/>
                <w:szCs w:val="20"/>
              </w:rPr>
            </w:pPr>
          </w:p>
        </w:tc>
        <w:tc>
          <w:tcPr>
            <w:tcW w:w="676" w:type="pct"/>
            <w:vAlign w:val="center"/>
          </w:tcPr>
          <w:p w14:paraId="322DE258" w14:textId="7AADE760" w:rsidR="00167D63" w:rsidRPr="0018064D" w:rsidRDefault="00167D63" w:rsidP="00C34BE6">
            <w:pPr>
              <w:jc w:val="center"/>
              <w:rPr>
                <w:rFonts w:ascii="Times New Roman" w:hAnsi="Times New Roman" w:cs="Times New Roman"/>
                <w:sz w:val="20"/>
                <w:szCs w:val="20"/>
              </w:rPr>
            </w:pPr>
          </w:p>
        </w:tc>
        <w:tc>
          <w:tcPr>
            <w:tcW w:w="626" w:type="pct"/>
            <w:vAlign w:val="center"/>
          </w:tcPr>
          <w:p w14:paraId="25511726" w14:textId="6D2334CF" w:rsidR="00167D63" w:rsidRDefault="00167D63" w:rsidP="00C34BE6">
            <w:pPr>
              <w:jc w:val="center"/>
              <w:rPr>
                <w:rFonts w:ascii="Times New Roman" w:hAnsi="Times New Roman" w:cs="Times New Roman"/>
                <w:sz w:val="20"/>
                <w:szCs w:val="20"/>
              </w:rPr>
            </w:pPr>
          </w:p>
        </w:tc>
        <w:tc>
          <w:tcPr>
            <w:tcW w:w="771" w:type="pct"/>
            <w:vAlign w:val="center"/>
          </w:tcPr>
          <w:p w14:paraId="7FEE95E0" w14:textId="4F3631D9" w:rsidR="00676DF8" w:rsidRDefault="00676DF8" w:rsidP="00C34BE6">
            <w:pPr>
              <w:jc w:val="center"/>
              <w:rPr>
                <w:rFonts w:ascii="Times New Roman" w:hAnsi="Times New Roman" w:cs="Times New Roman"/>
                <w:sz w:val="20"/>
                <w:szCs w:val="20"/>
              </w:rPr>
            </w:pPr>
          </w:p>
        </w:tc>
      </w:tr>
      <w:tr w:rsidR="00541C11" w:rsidRPr="00C72D1F" w14:paraId="665E9079" w14:textId="77777777" w:rsidTr="00676DF8">
        <w:trPr>
          <w:trHeight w:val="340"/>
        </w:trPr>
        <w:tc>
          <w:tcPr>
            <w:tcW w:w="3603" w:type="pct"/>
            <w:gridSpan w:val="5"/>
            <w:shd w:val="clear" w:color="auto" w:fill="F2F2F2" w:themeFill="background1" w:themeFillShade="F2"/>
            <w:vAlign w:val="bottom"/>
          </w:tcPr>
          <w:p w14:paraId="262CA669" w14:textId="77777777" w:rsidR="00541C11" w:rsidRPr="00541C11" w:rsidRDefault="00541C11" w:rsidP="00676DF8">
            <w:pPr>
              <w:jc w:val="right"/>
              <w:rPr>
                <w:rFonts w:ascii="Times New Roman" w:hAnsi="Times New Roman" w:cs="Times New Roman"/>
                <w:b/>
                <w:sz w:val="20"/>
                <w:szCs w:val="20"/>
              </w:rPr>
            </w:pPr>
            <w:r w:rsidRPr="00541C11">
              <w:rPr>
                <w:rFonts w:ascii="Times New Roman" w:hAnsi="Times New Roman" w:cs="Times New Roman"/>
                <w:b/>
                <w:sz w:val="20"/>
                <w:szCs w:val="20"/>
              </w:rPr>
              <w:t>SUM</w:t>
            </w:r>
          </w:p>
        </w:tc>
        <w:tc>
          <w:tcPr>
            <w:tcW w:w="626" w:type="pct"/>
            <w:shd w:val="clear" w:color="auto" w:fill="F2F2F2" w:themeFill="background1" w:themeFillShade="F2"/>
            <w:vAlign w:val="bottom"/>
          </w:tcPr>
          <w:p w14:paraId="19F8D467" w14:textId="04EADF97" w:rsidR="00541C11" w:rsidRPr="004A7806" w:rsidRDefault="00541C11" w:rsidP="00676DF8">
            <w:pPr>
              <w:jc w:val="center"/>
              <w:rPr>
                <w:rFonts w:ascii="Times New Roman" w:hAnsi="Times New Roman" w:cs="Times New Roman"/>
                <w:sz w:val="20"/>
                <w:szCs w:val="20"/>
              </w:rPr>
            </w:pPr>
          </w:p>
        </w:tc>
        <w:tc>
          <w:tcPr>
            <w:tcW w:w="771" w:type="pct"/>
            <w:shd w:val="clear" w:color="auto" w:fill="D9D9D9" w:themeFill="background1" w:themeFillShade="D9"/>
          </w:tcPr>
          <w:p w14:paraId="79F9271E" w14:textId="77777777" w:rsidR="00541C11" w:rsidRPr="004A7806" w:rsidRDefault="00541C11" w:rsidP="00A70C81">
            <w:pPr>
              <w:rPr>
                <w:rFonts w:ascii="Times New Roman" w:hAnsi="Times New Roman" w:cs="Times New Roman"/>
                <w:sz w:val="20"/>
                <w:szCs w:val="20"/>
              </w:rPr>
            </w:pPr>
          </w:p>
        </w:tc>
      </w:tr>
    </w:tbl>
    <w:p w14:paraId="54D9656C" w14:textId="5A828E45" w:rsidR="00B90D84" w:rsidRPr="009821BF" w:rsidRDefault="00F2336B" w:rsidP="009821BF">
      <w:pPr>
        <w:pStyle w:val="Ekstrastil1"/>
        <w:rPr>
          <w:color w:val="auto"/>
        </w:rPr>
      </w:pPr>
      <w:r>
        <w:rPr>
          <w:color w:val="auto"/>
        </w:rPr>
        <w:t>(Ø = økonomisk</w:t>
      </w:r>
      <w:r w:rsidR="00581C92">
        <w:rPr>
          <w:color w:val="auto"/>
        </w:rPr>
        <w:t>e</w:t>
      </w:r>
      <w:r>
        <w:rPr>
          <w:color w:val="auto"/>
        </w:rPr>
        <w:t xml:space="preserve"> </w:t>
      </w:r>
      <w:r w:rsidR="00455C3F">
        <w:rPr>
          <w:color w:val="auto"/>
        </w:rPr>
        <w:t>nyttevirkning</w:t>
      </w:r>
      <w:r w:rsidR="00581C92">
        <w:rPr>
          <w:color w:val="auto"/>
        </w:rPr>
        <w:t>er</w:t>
      </w:r>
      <w:r w:rsidRPr="00F2336B">
        <w:rPr>
          <w:color w:val="auto"/>
        </w:rPr>
        <w:t>)</w:t>
      </w:r>
    </w:p>
    <w:p w14:paraId="3314B68E" w14:textId="4B32CB83" w:rsidR="00CC534D" w:rsidRPr="0037618C" w:rsidRDefault="0037196A" w:rsidP="0037618C">
      <w:pPr>
        <w:spacing w:after="0"/>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Tabell B: Prissatte netto</w:t>
      </w:r>
      <w:r w:rsidR="005A12AA">
        <w:rPr>
          <w:rFonts w:ascii="Times New Roman" w:hAnsi="Times New Roman" w:cs="Times New Roman"/>
          <w:color w:val="365F91" w:themeColor="accent1" w:themeShade="BF"/>
          <w:sz w:val="28"/>
          <w:szCs w:val="28"/>
        </w:rPr>
        <w:t xml:space="preserve"> </w:t>
      </w:r>
      <w:r w:rsidR="00166A57">
        <w:rPr>
          <w:rFonts w:ascii="Times New Roman" w:hAnsi="Times New Roman" w:cs="Times New Roman"/>
          <w:color w:val="365F91" w:themeColor="accent1" w:themeShade="BF"/>
          <w:sz w:val="28"/>
          <w:szCs w:val="28"/>
        </w:rPr>
        <w:t>nyttevirkninger</w:t>
      </w:r>
      <w:r w:rsidR="00CC534D" w:rsidRPr="0037618C">
        <w:rPr>
          <w:rFonts w:ascii="Times New Roman" w:hAnsi="Times New Roman" w:cs="Times New Roman"/>
          <w:color w:val="365F91" w:themeColor="accent1" w:themeShade="BF"/>
          <w:sz w:val="28"/>
          <w:szCs w:val="28"/>
        </w:rPr>
        <w:t xml:space="preserve"> i egen virksomhet</w:t>
      </w:r>
      <w:r>
        <w:rPr>
          <w:rFonts w:ascii="Times New Roman" w:hAnsi="Times New Roman" w:cs="Times New Roman"/>
          <w:color w:val="365F91" w:themeColor="accent1" w:themeShade="BF"/>
          <w:sz w:val="28"/>
          <w:szCs w:val="28"/>
        </w:rPr>
        <w:t xml:space="preserve"> per år</w:t>
      </w:r>
    </w:p>
    <w:p w14:paraId="3CAC22A7" w14:textId="3E3B2A34" w:rsidR="00CC534D" w:rsidRPr="00B7368B" w:rsidRDefault="00EF478C" w:rsidP="00EF478C">
      <w:pPr>
        <w:pStyle w:val="Ekstrastil1"/>
        <w:rPr>
          <w:color w:val="7F7F7F" w:themeColor="text1" w:themeTint="80"/>
        </w:rPr>
      </w:pPr>
      <w:r w:rsidRPr="005714C7">
        <w:rPr>
          <w:rStyle w:val="Ekstrastil1Tegn"/>
        </w:rPr>
        <w:t>[</w:t>
      </w:r>
      <w:r w:rsidR="00CC534D">
        <w:t xml:space="preserve">Fra </w:t>
      </w:r>
      <w:r w:rsidR="00606D49">
        <w:t>tabell A skal</w:t>
      </w:r>
      <w:r w:rsidR="00CC534D">
        <w:t xml:space="preserve"> </w:t>
      </w:r>
      <w:r w:rsidR="00455C3F">
        <w:t>nyttevirkningene angis</w:t>
      </w:r>
      <w:r w:rsidR="00CC534D">
        <w:t xml:space="preserve"> </w:t>
      </w:r>
      <w:r w:rsidR="00CC534D" w:rsidRPr="005714B7">
        <w:t>over alle årene i tiltakets levetid.</w:t>
      </w:r>
      <w:r w:rsidR="00CC534D">
        <w:t xml:space="preserve"> </w:t>
      </w:r>
      <w:r w:rsidR="00166A57">
        <w:t>Nyttevirkningen</w:t>
      </w:r>
      <w:r w:rsidR="00CC534D">
        <w:t xml:space="preserve"> kan variere fra år til år. </w:t>
      </w:r>
      <w:r w:rsidR="00D37B9C">
        <w:t>Brutto nyttevirkning</w:t>
      </w:r>
      <w:r w:rsidR="00D37B9C" w:rsidRPr="0051353E">
        <w:t xml:space="preserve"> minus varige drift</w:t>
      </w:r>
      <w:r w:rsidR="00BB01E3">
        <w:t>- og forvaltn</w:t>
      </w:r>
      <w:r w:rsidR="006F339B">
        <w:t>i</w:t>
      </w:r>
      <w:r w:rsidR="00BB01E3">
        <w:t>ng</w:t>
      </w:r>
      <w:r w:rsidR="00D37B9C" w:rsidRPr="0051353E">
        <w:t>skostnader i den aktuelle virk</w:t>
      </w:r>
      <w:r w:rsidR="00D37B9C">
        <w:t>somheten gir netto nyttevirkning</w:t>
      </w:r>
      <w:r w:rsidR="00D37B9C" w:rsidRPr="0051353E">
        <w:t xml:space="preserve">. </w:t>
      </w:r>
      <w:r w:rsidR="00CC534D">
        <w:t xml:space="preserve">Bruk dagens </w:t>
      </w:r>
      <w:r w:rsidR="002876FB" w:rsidRPr="00B7368B">
        <w:rPr>
          <w:color w:val="7F7F7F" w:themeColor="text1" w:themeTint="80"/>
        </w:rPr>
        <w:t>kroneverdi</w:t>
      </w:r>
      <w:r w:rsidR="00F75E9A" w:rsidRPr="00B7368B">
        <w:rPr>
          <w:color w:val="7F7F7F" w:themeColor="text1" w:themeTint="80"/>
        </w:rPr>
        <w:t xml:space="preserve">. Det finnes en </w:t>
      </w:r>
      <w:hyperlink r:id="rId15" w:history="1">
        <w:hyperlink r:id="rId16" w:history="1">
          <w:r w:rsidR="00F75E9A" w:rsidRPr="00B7368B">
            <w:rPr>
              <w:rStyle w:val="Hyperkobling"/>
            </w:rPr>
            <w:t xml:space="preserve">excel-mal </w:t>
          </w:r>
          <w:r w:rsidR="00261A73" w:rsidRPr="00B7368B">
            <w:rPr>
              <w:rStyle w:val="Hyperkobling"/>
            </w:rPr>
            <w:t>i Prosjektveiviseren</w:t>
          </w:r>
        </w:hyperlink>
        <w:r w:rsidR="00261A73" w:rsidRPr="00B7368B">
          <w:rPr>
            <w:rStyle w:val="Hyperkobling"/>
            <w:color w:val="7F7F7F" w:themeColor="text1" w:themeTint="80"/>
            <w:u w:val="none"/>
          </w:rPr>
          <w:t xml:space="preserve"> </w:t>
        </w:r>
        <w:r w:rsidR="00F75E9A" w:rsidRPr="00B7368B">
          <w:rPr>
            <w:rStyle w:val="Hyperkobling"/>
            <w:color w:val="7F7F7F" w:themeColor="text1" w:themeTint="80"/>
            <w:u w:val="none"/>
          </w:rPr>
          <w:t xml:space="preserve">til hjelp for å fylle ut </w:t>
        </w:r>
        <w:r w:rsidR="00261A73" w:rsidRPr="00B7368B">
          <w:rPr>
            <w:rStyle w:val="Hyperkobling"/>
            <w:color w:val="7F7F7F" w:themeColor="text1" w:themeTint="80"/>
            <w:u w:val="none"/>
          </w:rPr>
          <w:t xml:space="preserve">og vedlikeholde </w:t>
        </w:r>
        <w:r w:rsidR="00F75E9A" w:rsidRPr="00B7368B">
          <w:rPr>
            <w:rStyle w:val="Hyperkobling"/>
            <w:color w:val="7F7F7F" w:themeColor="text1" w:themeTint="80"/>
            <w:u w:val="none"/>
          </w:rPr>
          <w:t>denne tabellen.</w:t>
        </w:r>
      </w:hyperlink>
      <w:r w:rsidR="002876FB" w:rsidRPr="00B7368B">
        <w:rPr>
          <w:rStyle w:val="Ekstrastil1Tegn"/>
          <w:color w:val="7F7F7F" w:themeColor="text1" w:themeTint="80"/>
        </w:rPr>
        <w:t>]</w:t>
      </w:r>
    </w:p>
    <w:tbl>
      <w:tblPr>
        <w:tblStyle w:val="Tabellrutenett"/>
        <w:tblW w:w="14786" w:type="dxa"/>
        <w:tblLook w:val="04A0" w:firstRow="1" w:lastRow="0" w:firstColumn="1" w:lastColumn="0" w:noHBand="0" w:noVBand="1"/>
      </w:tblPr>
      <w:tblGrid>
        <w:gridCol w:w="510"/>
        <w:gridCol w:w="2984"/>
        <w:gridCol w:w="852"/>
        <w:gridCol w:w="852"/>
        <w:gridCol w:w="852"/>
        <w:gridCol w:w="853"/>
        <w:gridCol w:w="852"/>
        <w:gridCol w:w="852"/>
        <w:gridCol w:w="854"/>
        <w:gridCol w:w="855"/>
        <w:gridCol w:w="852"/>
        <w:gridCol w:w="852"/>
        <w:gridCol w:w="1219"/>
        <w:gridCol w:w="1547"/>
      </w:tblGrid>
      <w:tr w:rsidR="00B7368B" w:rsidRPr="00A6186E" w14:paraId="1717E76A" w14:textId="77777777" w:rsidTr="00B7368B">
        <w:tc>
          <w:tcPr>
            <w:tcW w:w="510" w:type="dxa"/>
            <w:shd w:val="clear" w:color="auto" w:fill="DBE5F1" w:themeFill="accent1" w:themeFillTint="33"/>
          </w:tcPr>
          <w:p w14:paraId="32BA3BEF" w14:textId="77777777" w:rsidR="00B7368B" w:rsidRPr="0062068F" w:rsidRDefault="00B7368B" w:rsidP="009F5961">
            <w:pPr>
              <w:rPr>
                <w:rFonts w:ascii="Arial" w:hAnsi="Arial" w:cs="Arial"/>
                <w:b/>
              </w:rPr>
            </w:pPr>
            <w:r w:rsidRPr="0062068F">
              <w:rPr>
                <w:rFonts w:ascii="Arial" w:hAnsi="Arial" w:cs="Arial"/>
                <w:b/>
              </w:rPr>
              <w:t>ID</w:t>
            </w:r>
          </w:p>
        </w:tc>
        <w:tc>
          <w:tcPr>
            <w:tcW w:w="2984" w:type="dxa"/>
            <w:shd w:val="clear" w:color="auto" w:fill="DBE5F1" w:themeFill="accent1" w:themeFillTint="33"/>
          </w:tcPr>
          <w:p w14:paraId="2D99FC71" w14:textId="3B7B2C75" w:rsidR="00B7368B" w:rsidRPr="0062068F" w:rsidRDefault="00B7368B" w:rsidP="009F5961">
            <w:pPr>
              <w:rPr>
                <w:rFonts w:ascii="Arial" w:hAnsi="Arial" w:cs="Arial"/>
                <w:b/>
              </w:rPr>
            </w:pPr>
            <w:r w:rsidRPr="0062068F">
              <w:rPr>
                <w:rFonts w:ascii="Arial" w:hAnsi="Arial" w:cs="Arial"/>
                <w:b/>
              </w:rPr>
              <w:t xml:space="preserve">Beskrivelse av </w:t>
            </w:r>
            <w:r>
              <w:rPr>
                <w:rFonts w:ascii="Arial" w:hAnsi="Arial" w:cs="Arial"/>
                <w:b/>
              </w:rPr>
              <w:t>nyttevirkning</w:t>
            </w:r>
          </w:p>
        </w:tc>
        <w:tc>
          <w:tcPr>
            <w:tcW w:w="852" w:type="dxa"/>
            <w:shd w:val="clear" w:color="auto" w:fill="DBE5F1" w:themeFill="accent1" w:themeFillTint="33"/>
          </w:tcPr>
          <w:p w14:paraId="077652DF" w14:textId="77777777" w:rsidR="00B7368B" w:rsidRDefault="00B7368B" w:rsidP="009F5961">
            <w:pPr>
              <w:jc w:val="center"/>
              <w:rPr>
                <w:rFonts w:ascii="Arial" w:hAnsi="Arial" w:cs="Arial"/>
                <w:b/>
              </w:rPr>
            </w:pPr>
            <w:r>
              <w:rPr>
                <w:rFonts w:ascii="Arial" w:hAnsi="Arial" w:cs="Arial"/>
                <w:b/>
              </w:rPr>
              <w:t>År 1</w:t>
            </w:r>
          </w:p>
          <w:p w14:paraId="6155E3FD" w14:textId="77777777" w:rsidR="00B7368B" w:rsidRPr="0062068F" w:rsidRDefault="00B7368B" w:rsidP="009F5961">
            <w:pPr>
              <w:jc w:val="center"/>
              <w:rPr>
                <w:rFonts w:ascii="Arial" w:hAnsi="Arial" w:cs="Arial"/>
                <w:b/>
              </w:rPr>
            </w:pPr>
            <w:r>
              <w:rPr>
                <w:rFonts w:ascii="Arial" w:hAnsi="Arial" w:cs="Arial"/>
                <w:b/>
              </w:rPr>
              <w:t>(2018)</w:t>
            </w:r>
          </w:p>
        </w:tc>
        <w:tc>
          <w:tcPr>
            <w:tcW w:w="852" w:type="dxa"/>
            <w:shd w:val="clear" w:color="auto" w:fill="DBE5F1" w:themeFill="accent1" w:themeFillTint="33"/>
          </w:tcPr>
          <w:p w14:paraId="37185CD8" w14:textId="77777777" w:rsidR="00B7368B" w:rsidRDefault="00B7368B" w:rsidP="009F5961">
            <w:pPr>
              <w:jc w:val="center"/>
              <w:rPr>
                <w:rFonts w:ascii="Arial" w:hAnsi="Arial" w:cs="Arial"/>
                <w:b/>
              </w:rPr>
            </w:pPr>
            <w:r>
              <w:rPr>
                <w:rFonts w:ascii="Arial" w:hAnsi="Arial" w:cs="Arial"/>
                <w:b/>
              </w:rPr>
              <w:t>År 2</w:t>
            </w:r>
          </w:p>
          <w:p w14:paraId="3CAE8E94" w14:textId="77777777" w:rsidR="00B7368B" w:rsidRPr="0062068F" w:rsidRDefault="00B7368B" w:rsidP="009F5961">
            <w:pPr>
              <w:jc w:val="center"/>
              <w:rPr>
                <w:rFonts w:ascii="Arial" w:hAnsi="Arial" w:cs="Arial"/>
                <w:b/>
              </w:rPr>
            </w:pPr>
            <w:r>
              <w:rPr>
                <w:rFonts w:ascii="Arial" w:hAnsi="Arial" w:cs="Arial"/>
                <w:b/>
              </w:rPr>
              <w:t>(2019)</w:t>
            </w:r>
          </w:p>
        </w:tc>
        <w:tc>
          <w:tcPr>
            <w:tcW w:w="852" w:type="dxa"/>
            <w:shd w:val="clear" w:color="auto" w:fill="DBE5F1" w:themeFill="accent1" w:themeFillTint="33"/>
          </w:tcPr>
          <w:p w14:paraId="0FA0A1E1" w14:textId="77777777" w:rsidR="00B7368B" w:rsidRDefault="00B7368B" w:rsidP="009F5961">
            <w:pPr>
              <w:jc w:val="center"/>
              <w:rPr>
                <w:rFonts w:ascii="Arial" w:hAnsi="Arial" w:cs="Arial"/>
                <w:b/>
              </w:rPr>
            </w:pPr>
            <w:r>
              <w:rPr>
                <w:rFonts w:ascii="Arial" w:hAnsi="Arial" w:cs="Arial"/>
                <w:b/>
              </w:rPr>
              <w:t>År 3</w:t>
            </w:r>
          </w:p>
          <w:p w14:paraId="206EED9C" w14:textId="77777777" w:rsidR="00B7368B" w:rsidRPr="0062068F" w:rsidRDefault="00B7368B" w:rsidP="009F5961">
            <w:pPr>
              <w:jc w:val="center"/>
              <w:rPr>
                <w:rFonts w:ascii="Arial" w:hAnsi="Arial" w:cs="Arial"/>
                <w:b/>
              </w:rPr>
            </w:pPr>
            <w:r>
              <w:rPr>
                <w:rFonts w:ascii="Arial" w:hAnsi="Arial" w:cs="Arial"/>
                <w:b/>
              </w:rPr>
              <w:t>(2020)</w:t>
            </w:r>
          </w:p>
        </w:tc>
        <w:tc>
          <w:tcPr>
            <w:tcW w:w="853" w:type="dxa"/>
            <w:shd w:val="clear" w:color="auto" w:fill="DBE5F1" w:themeFill="accent1" w:themeFillTint="33"/>
          </w:tcPr>
          <w:p w14:paraId="5A9E4E57" w14:textId="77777777" w:rsidR="00B7368B" w:rsidRDefault="00B7368B" w:rsidP="009F5961">
            <w:pPr>
              <w:jc w:val="center"/>
              <w:rPr>
                <w:rFonts w:ascii="Arial" w:hAnsi="Arial" w:cs="Arial"/>
                <w:b/>
              </w:rPr>
            </w:pPr>
            <w:r>
              <w:rPr>
                <w:rFonts w:ascii="Arial" w:hAnsi="Arial" w:cs="Arial"/>
                <w:b/>
              </w:rPr>
              <w:t>År 4</w:t>
            </w:r>
          </w:p>
          <w:p w14:paraId="06304330" w14:textId="77777777" w:rsidR="00B7368B" w:rsidRPr="0062068F" w:rsidRDefault="00B7368B" w:rsidP="009F5961">
            <w:pPr>
              <w:jc w:val="center"/>
              <w:rPr>
                <w:rFonts w:ascii="Arial" w:hAnsi="Arial" w:cs="Arial"/>
                <w:b/>
              </w:rPr>
            </w:pPr>
            <w:r>
              <w:rPr>
                <w:rFonts w:ascii="Arial" w:hAnsi="Arial" w:cs="Arial"/>
                <w:b/>
              </w:rPr>
              <w:t>(2021)</w:t>
            </w:r>
          </w:p>
        </w:tc>
        <w:tc>
          <w:tcPr>
            <w:tcW w:w="852" w:type="dxa"/>
            <w:shd w:val="clear" w:color="auto" w:fill="DBE5F1" w:themeFill="accent1" w:themeFillTint="33"/>
          </w:tcPr>
          <w:p w14:paraId="048E4B47" w14:textId="77777777" w:rsidR="00B7368B" w:rsidRDefault="00B7368B" w:rsidP="009F5961">
            <w:pPr>
              <w:jc w:val="center"/>
              <w:rPr>
                <w:rFonts w:ascii="Arial" w:hAnsi="Arial" w:cs="Arial"/>
                <w:b/>
              </w:rPr>
            </w:pPr>
            <w:r>
              <w:rPr>
                <w:rFonts w:ascii="Arial" w:hAnsi="Arial" w:cs="Arial"/>
                <w:b/>
              </w:rPr>
              <w:t>År 5</w:t>
            </w:r>
          </w:p>
          <w:p w14:paraId="61EA972B" w14:textId="77777777" w:rsidR="00B7368B" w:rsidRPr="0062068F" w:rsidRDefault="00B7368B" w:rsidP="009F5961">
            <w:pPr>
              <w:jc w:val="center"/>
              <w:rPr>
                <w:rFonts w:ascii="Arial" w:hAnsi="Arial" w:cs="Arial"/>
                <w:b/>
              </w:rPr>
            </w:pPr>
            <w:r>
              <w:rPr>
                <w:rFonts w:ascii="Arial" w:hAnsi="Arial" w:cs="Arial"/>
                <w:b/>
              </w:rPr>
              <w:t>(2022)</w:t>
            </w:r>
          </w:p>
        </w:tc>
        <w:tc>
          <w:tcPr>
            <w:tcW w:w="852" w:type="dxa"/>
            <w:shd w:val="clear" w:color="auto" w:fill="DBE5F1" w:themeFill="accent1" w:themeFillTint="33"/>
          </w:tcPr>
          <w:p w14:paraId="7FB6252F" w14:textId="77777777" w:rsidR="00B7368B" w:rsidRDefault="00B7368B" w:rsidP="009F5961">
            <w:pPr>
              <w:jc w:val="center"/>
              <w:rPr>
                <w:rFonts w:ascii="Arial" w:hAnsi="Arial" w:cs="Arial"/>
                <w:b/>
              </w:rPr>
            </w:pPr>
            <w:r>
              <w:rPr>
                <w:rFonts w:ascii="Arial" w:hAnsi="Arial" w:cs="Arial"/>
                <w:b/>
              </w:rPr>
              <w:t>År 6</w:t>
            </w:r>
          </w:p>
          <w:p w14:paraId="09BD70BE" w14:textId="77777777" w:rsidR="00B7368B" w:rsidRPr="0062068F" w:rsidRDefault="00B7368B" w:rsidP="009F5961">
            <w:pPr>
              <w:jc w:val="center"/>
              <w:rPr>
                <w:rFonts w:ascii="Arial" w:hAnsi="Arial" w:cs="Arial"/>
                <w:b/>
              </w:rPr>
            </w:pPr>
            <w:r>
              <w:rPr>
                <w:rFonts w:ascii="Arial" w:hAnsi="Arial" w:cs="Arial"/>
                <w:b/>
              </w:rPr>
              <w:t>(2023)</w:t>
            </w:r>
          </w:p>
        </w:tc>
        <w:tc>
          <w:tcPr>
            <w:tcW w:w="854" w:type="dxa"/>
            <w:shd w:val="clear" w:color="auto" w:fill="DBE5F1" w:themeFill="accent1" w:themeFillTint="33"/>
          </w:tcPr>
          <w:p w14:paraId="439AD575" w14:textId="77777777" w:rsidR="00B7368B" w:rsidRDefault="00B7368B" w:rsidP="009F5961">
            <w:pPr>
              <w:jc w:val="center"/>
              <w:rPr>
                <w:rFonts w:ascii="Arial" w:hAnsi="Arial" w:cs="Arial"/>
                <w:b/>
              </w:rPr>
            </w:pPr>
            <w:r w:rsidRPr="0062068F">
              <w:rPr>
                <w:rFonts w:ascii="Arial" w:hAnsi="Arial" w:cs="Arial"/>
                <w:b/>
              </w:rPr>
              <w:t xml:space="preserve">År </w:t>
            </w:r>
            <w:r>
              <w:rPr>
                <w:rFonts w:ascii="Arial" w:hAnsi="Arial" w:cs="Arial"/>
                <w:b/>
              </w:rPr>
              <w:t>7</w:t>
            </w:r>
          </w:p>
          <w:p w14:paraId="25FBB855" w14:textId="77777777" w:rsidR="00B7368B" w:rsidRPr="0062068F" w:rsidRDefault="00B7368B" w:rsidP="009F5961">
            <w:pPr>
              <w:jc w:val="center"/>
              <w:rPr>
                <w:rFonts w:ascii="Arial" w:hAnsi="Arial" w:cs="Arial"/>
                <w:b/>
              </w:rPr>
            </w:pPr>
            <w:r>
              <w:rPr>
                <w:rFonts w:ascii="Arial" w:hAnsi="Arial" w:cs="Arial"/>
                <w:b/>
              </w:rPr>
              <w:t>(2024)</w:t>
            </w:r>
          </w:p>
        </w:tc>
        <w:tc>
          <w:tcPr>
            <w:tcW w:w="855" w:type="dxa"/>
            <w:shd w:val="clear" w:color="auto" w:fill="DBE5F1" w:themeFill="accent1" w:themeFillTint="33"/>
          </w:tcPr>
          <w:p w14:paraId="44DB4BA7" w14:textId="77777777" w:rsidR="00B7368B" w:rsidRDefault="00B7368B" w:rsidP="009F5961">
            <w:pPr>
              <w:jc w:val="center"/>
              <w:rPr>
                <w:rFonts w:ascii="Arial" w:hAnsi="Arial" w:cs="Arial"/>
                <w:b/>
              </w:rPr>
            </w:pPr>
            <w:r>
              <w:rPr>
                <w:rFonts w:ascii="Arial" w:hAnsi="Arial" w:cs="Arial"/>
                <w:b/>
              </w:rPr>
              <w:t>År 8</w:t>
            </w:r>
          </w:p>
          <w:p w14:paraId="2BF2170B" w14:textId="77777777" w:rsidR="00B7368B" w:rsidRPr="0062068F" w:rsidRDefault="00B7368B" w:rsidP="009F5961">
            <w:pPr>
              <w:jc w:val="center"/>
              <w:rPr>
                <w:rFonts w:ascii="Arial" w:hAnsi="Arial" w:cs="Arial"/>
                <w:b/>
              </w:rPr>
            </w:pPr>
            <w:r>
              <w:rPr>
                <w:rFonts w:ascii="Arial" w:hAnsi="Arial" w:cs="Arial"/>
                <w:b/>
              </w:rPr>
              <w:t>(2025)</w:t>
            </w:r>
          </w:p>
        </w:tc>
        <w:tc>
          <w:tcPr>
            <w:tcW w:w="852" w:type="dxa"/>
            <w:shd w:val="clear" w:color="auto" w:fill="DBE5F1" w:themeFill="accent1" w:themeFillTint="33"/>
          </w:tcPr>
          <w:p w14:paraId="016ABE84" w14:textId="77777777" w:rsidR="00B7368B" w:rsidRDefault="00B7368B" w:rsidP="009F5961">
            <w:pPr>
              <w:jc w:val="center"/>
              <w:rPr>
                <w:rFonts w:ascii="Arial" w:hAnsi="Arial" w:cs="Arial"/>
                <w:b/>
              </w:rPr>
            </w:pPr>
            <w:r>
              <w:rPr>
                <w:rFonts w:ascii="Arial" w:hAnsi="Arial" w:cs="Arial"/>
                <w:b/>
              </w:rPr>
              <w:t>År 9</w:t>
            </w:r>
          </w:p>
          <w:p w14:paraId="771B864C" w14:textId="77777777" w:rsidR="00B7368B" w:rsidRPr="0062068F" w:rsidRDefault="00B7368B" w:rsidP="009F5961">
            <w:pPr>
              <w:jc w:val="center"/>
              <w:rPr>
                <w:rFonts w:ascii="Arial" w:hAnsi="Arial" w:cs="Arial"/>
                <w:b/>
              </w:rPr>
            </w:pPr>
            <w:r>
              <w:rPr>
                <w:rFonts w:ascii="Arial" w:hAnsi="Arial" w:cs="Arial"/>
                <w:b/>
              </w:rPr>
              <w:t>(2026)</w:t>
            </w:r>
          </w:p>
        </w:tc>
        <w:tc>
          <w:tcPr>
            <w:tcW w:w="852" w:type="dxa"/>
            <w:shd w:val="clear" w:color="auto" w:fill="DBE5F1" w:themeFill="accent1" w:themeFillTint="33"/>
          </w:tcPr>
          <w:p w14:paraId="75FC023A" w14:textId="77777777" w:rsidR="00B7368B" w:rsidRDefault="00B7368B" w:rsidP="009F5961">
            <w:pPr>
              <w:jc w:val="center"/>
              <w:rPr>
                <w:rFonts w:ascii="Arial" w:hAnsi="Arial" w:cs="Arial"/>
                <w:b/>
              </w:rPr>
            </w:pPr>
            <w:r>
              <w:rPr>
                <w:rFonts w:ascii="Arial" w:hAnsi="Arial" w:cs="Arial"/>
                <w:b/>
              </w:rPr>
              <w:t>År 10</w:t>
            </w:r>
          </w:p>
          <w:p w14:paraId="5FEE50BF" w14:textId="77777777" w:rsidR="00B7368B" w:rsidRPr="0062068F" w:rsidRDefault="00B7368B" w:rsidP="009F5961">
            <w:pPr>
              <w:jc w:val="center"/>
              <w:rPr>
                <w:rFonts w:ascii="Arial" w:hAnsi="Arial" w:cs="Arial"/>
                <w:b/>
              </w:rPr>
            </w:pPr>
            <w:r>
              <w:rPr>
                <w:rFonts w:ascii="Arial" w:hAnsi="Arial" w:cs="Arial"/>
                <w:b/>
              </w:rPr>
              <w:t>(2027)</w:t>
            </w:r>
          </w:p>
        </w:tc>
        <w:tc>
          <w:tcPr>
            <w:tcW w:w="1219" w:type="dxa"/>
            <w:shd w:val="clear" w:color="auto" w:fill="DBE5F1" w:themeFill="accent1" w:themeFillTint="33"/>
          </w:tcPr>
          <w:p w14:paraId="015C959E" w14:textId="77777777" w:rsidR="00B7368B" w:rsidRDefault="00B7368B" w:rsidP="009F5961">
            <w:pPr>
              <w:rPr>
                <w:rFonts w:ascii="Arial" w:hAnsi="Arial" w:cs="Arial"/>
                <w:b/>
              </w:rPr>
            </w:pPr>
          </w:p>
        </w:tc>
        <w:tc>
          <w:tcPr>
            <w:tcW w:w="1547" w:type="dxa"/>
            <w:shd w:val="clear" w:color="auto" w:fill="DBE5F1" w:themeFill="accent1" w:themeFillTint="33"/>
          </w:tcPr>
          <w:p w14:paraId="549C9BF5" w14:textId="2BCA0CDF" w:rsidR="00B7368B" w:rsidRPr="0062068F" w:rsidRDefault="00B7368B" w:rsidP="009F5961">
            <w:pPr>
              <w:rPr>
                <w:rFonts w:ascii="Arial" w:hAnsi="Arial" w:cs="Arial"/>
                <w:b/>
              </w:rPr>
            </w:pPr>
            <w:r>
              <w:rPr>
                <w:rFonts w:ascii="Arial" w:hAnsi="Arial" w:cs="Arial"/>
                <w:b/>
              </w:rPr>
              <w:t xml:space="preserve">Sum gevinst </w:t>
            </w:r>
            <w:r w:rsidRPr="00B14CE6">
              <w:rPr>
                <w:rFonts w:ascii="Arial" w:hAnsi="Arial" w:cs="Arial"/>
              </w:rPr>
              <w:t xml:space="preserve">over </w:t>
            </w:r>
            <w:r>
              <w:rPr>
                <w:rFonts w:ascii="Arial" w:hAnsi="Arial" w:cs="Arial"/>
              </w:rPr>
              <w:t xml:space="preserve">hele </w:t>
            </w:r>
            <w:r w:rsidRPr="00B14CE6">
              <w:rPr>
                <w:rFonts w:ascii="Arial" w:hAnsi="Arial" w:cs="Arial"/>
              </w:rPr>
              <w:t>tiltakets levetid</w:t>
            </w:r>
          </w:p>
        </w:tc>
      </w:tr>
      <w:tr w:rsidR="00B7368B" w:rsidRPr="00804351" w14:paraId="6E992A90" w14:textId="77777777" w:rsidTr="00B7368B">
        <w:trPr>
          <w:trHeight w:val="340"/>
        </w:trPr>
        <w:tc>
          <w:tcPr>
            <w:tcW w:w="510" w:type="dxa"/>
          </w:tcPr>
          <w:p w14:paraId="0B158615" w14:textId="77777777" w:rsidR="00B7368B" w:rsidRPr="0062068F" w:rsidRDefault="00B7368B" w:rsidP="009F5961">
            <w:pPr>
              <w:rPr>
                <w:rFonts w:ascii="Arial" w:hAnsi="Arial" w:cs="Arial"/>
              </w:rPr>
            </w:pPr>
            <w:r w:rsidRPr="0062068F">
              <w:rPr>
                <w:rFonts w:ascii="Arial" w:hAnsi="Arial" w:cs="Arial"/>
              </w:rPr>
              <w:t>Ø1</w:t>
            </w:r>
          </w:p>
        </w:tc>
        <w:tc>
          <w:tcPr>
            <w:tcW w:w="2984" w:type="dxa"/>
          </w:tcPr>
          <w:p w14:paraId="53C58C6C" w14:textId="763D1152" w:rsidR="00B7368B" w:rsidRPr="004A7806" w:rsidRDefault="00B7368B" w:rsidP="009F5961">
            <w:pPr>
              <w:rPr>
                <w:rFonts w:ascii="Times New Roman" w:hAnsi="Times New Roman" w:cs="Times New Roman"/>
                <w:sz w:val="20"/>
                <w:szCs w:val="20"/>
              </w:rPr>
            </w:pPr>
          </w:p>
        </w:tc>
        <w:tc>
          <w:tcPr>
            <w:tcW w:w="852" w:type="dxa"/>
          </w:tcPr>
          <w:p w14:paraId="5A56EE4F" w14:textId="0E0523DA" w:rsidR="00B7368B" w:rsidRPr="0046213F" w:rsidRDefault="00B7368B" w:rsidP="009F5961">
            <w:pPr>
              <w:jc w:val="center"/>
              <w:rPr>
                <w:rFonts w:ascii="Times New Roman" w:hAnsi="Times New Roman" w:cs="Times New Roman"/>
                <w:sz w:val="20"/>
                <w:szCs w:val="20"/>
              </w:rPr>
            </w:pPr>
          </w:p>
        </w:tc>
        <w:tc>
          <w:tcPr>
            <w:tcW w:w="852" w:type="dxa"/>
          </w:tcPr>
          <w:p w14:paraId="4D6F33F0" w14:textId="6F759C96" w:rsidR="00B7368B" w:rsidRPr="0046213F" w:rsidRDefault="00B7368B" w:rsidP="009F5961">
            <w:pPr>
              <w:jc w:val="center"/>
              <w:rPr>
                <w:rFonts w:ascii="Times New Roman" w:hAnsi="Times New Roman" w:cs="Times New Roman"/>
                <w:sz w:val="20"/>
                <w:szCs w:val="20"/>
              </w:rPr>
            </w:pPr>
          </w:p>
        </w:tc>
        <w:tc>
          <w:tcPr>
            <w:tcW w:w="852" w:type="dxa"/>
          </w:tcPr>
          <w:p w14:paraId="2FAB74DA" w14:textId="63C3F407" w:rsidR="00B7368B" w:rsidRPr="0046213F" w:rsidRDefault="00B7368B" w:rsidP="009F5961">
            <w:pPr>
              <w:jc w:val="center"/>
              <w:rPr>
                <w:rFonts w:ascii="Times New Roman" w:hAnsi="Times New Roman" w:cs="Times New Roman"/>
                <w:sz w:val="20"/>
                <w:szCs w:val="20"/>
              </w:rPr>
            </w:pPr>
          </w:p>
        </w:tc>
        <w:tc>
          <w:tcPr>
            <w:tcW w:w="853" w:type="dxa"/>
          </w:tcPr>
          <w:p w14:paraId="466A400D" w14:textId="16B2C889" w:rsidR="00B7368B" w:rsidRPr="004A7806" w:rsidRDefault="00B7368B" w:rsidP="009F5961">
            <w:pPr>
              <w:jc w:val="center"/>
              <w:rPr>
                <w:rFonts w:ascii="Times New Roman" w:hAnsi="Times New Roman" w:cs="Times New Roman"/>
                <w:sz w:val="20"/>
                <w:szCs w:val="20"/>
              </w:rPr>
            </w:pPr>
          </w:p>
        </w:tc>
        <w:tc>
          <w:tcPr>
            <w:tcW w:w="852" w:type="dxa"/>
          </w:tcPr>
          <w:p w14:paraId="1C2C0559" w14:textId="7EFBA340" w:rsidR="00B7368B" w:rsidRPr="004A7806" w:rsidRDefault="00B7368B" w:rsidP="009F5961">
            <w:pPr>
              <w:jc w:val="center"/>
              <w:rPr>
                <w:rFonts w:ascii="Times New Roman" w:hAnsi="Times New Roman" w:cs="Times New Roman"/>
                <w:sz w:val="20"/>
                <w:szCs w:val="20"/>
              </w:rPr>
            </w:pPr>
          </w:p>
        </w:tc>
        <w:tc>
          <w:tcPr>
            <w:tcW w:w="852" w:type="dxa"/>
          </w:tcPr>
          <w:p w14:paraId="2EB5D524" w14:textId="4A7B8073" w:rsidR="00B7368B" w:rsidRPr="004A7806" w:rsidRDefault="00B7368B" w:rsidP="009F5961">
            <w:pPr>
              <w:jc w:val="center"/>
              <w:rPr>
                <w:rFonts w:ascii="Times New Roman" w:hAnsi="Times New Roman" w:cs="Times New Roman"/>
                <w:sz w:val="20"/>
                <w:szCs w:val="20"/>
              </w:rPr>
            </w:pPr>
          </w:p>
        </w:tc>
        <w:tc>
          <w:tcPr>
            <w:tcW w:w="854" w:type="dxa"/>
          </w:tcPr>
          <w:p w14:paraId="7C268ABF" w14:textId="6682FEF2" w:rsidR="00B7368B" w:rsidRPr="004A7806" w:rsidRDefault="00B7368B" w:rsidP="009F5961">
            <w:pPr>
              <w:jc w:val="center"/>
              <w:rPr>
                <w:rFonts w:ascii="Times New Roman" w:hAnsi="Times New Roman" w:cs="Times New Roman"/>
                <w:sz w:val="20"/>
                <w:szCs w:val="20"/>
              </w:rPr>
            </w:pPr>
          </w:p>
        </w:tc>
        <w:tc>
          <w:tcPr>
            <w:tcW w:w="855" w:type="dxa"/>
          </w:tcPr>
          <w:p w14:paraId="0A82154C" w14:textId="286FDD21" w:rsidR="00B7368B" w:rsidRPr="004A7806" w:rsidRDefault="00B7368B" w:rsidP="009F5961">
            <w:pPr>
              <w:jc w:val="center"/>
              <w:rPr>
                <w:rFonts w:ascii="Times New Roman" w:hAnsi="Times New Roman" w:cs="Times New Roman"/>
                <w:sz w:val="20"/>
                <w:szCs w:val="20"/>
              </w:rPr>
            </w:pPr>
          </w:p>
        </w:tc>
        <w:tc>
          <w:tcPr>
            <w:tcW w:w="852" w:type="dxa"/>
          </w:tcPr>
          <w:p w14:paraId="7A487C63" w14:textId="08A7CCFE" w:rsidR="00B7368B" w:rsidRPr="004A7806" w:rsidRDefault="00B7368B" w:rsidP="009F5961">
            <w:pPr>
              <w:jc w:val="center"/>
              <w:rPr>
                <w:rFonts w:ascii="Times New Roman" w:hAnsi="Times New Roman" w:cs="Times New Roman"/>
                <w:sz w:val="20"/>
                <w:szCs w:val="20"/>
              </w:rPr>
            </w:pPr>
          </w:p>
        </w:tc>
        <w:tc>
          <w:tcPr>
            <w:tcW w:w="852" w:type="dxa"/>
          </w:tcPr>
          <w:p w14:paraId="1DF6B990" w14:textId="59B82672" w:rsidR="00B7368B" w:rsidRPr="004A7806" w:rsidRDefault="00B7368B" w:rsidP="009F5961">
            <w:pPr>
              <w:jc w:val="center"/>
              <w:rPr>
                <w:rFonts w:ascii="Times New Roman" w:hAnsi="Times New Roman" w:cs="Times New Roman"/>
                <w:sz w:val="20"/>
                <w:szCs w:val="20"/>
              </w:rPr>
            </w:pPr>
          </w:p>
        </w:tc>
        <w:tc>
          <w:tcPr>
            <w:tcW w:w="1219" w:type="dxa"/>
          </w:tcPr>
          <w:p w14:paraId="71B3BE70" w14:textId="77777777" w:rsidR="00B7368B" w:rsidRPr="004A7806" w:rsidRDefault="00B7368B" w:rsidP="009F5961">
            <w:pPr>
              <w:jc w:val="center"/>
              <w:rPr>
                <w:rFonts w:ascii="Times New Roman" w:hAnsi="Times New Roman" w:cs="Times New Roman"/>
                <w:sz w:val="20"/>
                <w:szCs w:val="20"/>
              </w:rPr>
            </w:pPr>
          </w:p>
        </w:tc>
        <w:tc>
          <w:tcPr>
            <w:tcW w:w="1547" w:type="dxa"/>
          </w:tcPr>
          <w:p w14:paraId="44D65C21" w14:textId="57E47044" w:rsidR="00B7368B" w:rsidRPr="004A7806" w:rsidRDefault="00B7368B" w:rsidP="009F5961">
            <w:pPr>
              <w:jc w:val="center"/>
              <w:rPr>
                <w:rFonts w:ascii="Times New Roman" w:hAnsi="Times New Roman" w:cs="Times New Roman"/>
                <w:sz w:val="20"/>
                <w:szCs w:val="20"/>
              </w:rPr>
            </w:pPr>
          </w:p>
        </w:tc>
      </w:tr>
      <w:tr w:rsidR="00B7368B" w:rsidRPr="00BA7055" w14:paraId="2F9EF28A" w14:textId="77777777" w:rsidTr="00B7368B">
        <w:trPr>
          <w:trHeight w:val="340"/>
        </w:trPr>
        <w:tc>
          <w:tcPr>
            <w:tcW w:w="510" w:type="dxa"/>
          </w:tcPr>
          <w:p w14:paraId="0502C895" w14:textId="77777777" w:rsidR="00B7368B" w:rsidRPr="0062068F" w:rsidRDefault="00B7368B" w:rsidP="00740065">
            <w:pPr>
              <w:rPr>
                <w:rFonts w:ascii="Arial" w:hAnsi="Arial" w:cs="Arial"/>
              </w:rPr>
            </w:pPr>
            <w:r>
              <w:rPr>
                <w:rFonts w:ascii="Arial" w:hAnsi="Arial" w:cs="Arial"/>
              </w:rPr>
              <w:t>Ø2</w:t>
            </w:r>
          </w:p>
        </w:tc>
        <w:tc>
          <w:tcPr>
            <w:tcW w:w="2984" w:type="dxa"/>
          </w:tcPr>
          <w:p w14:paraId="56D5AFC1" w14:textId="3FF939FD" w:rsidR="00B7368B" w:rsidRPr="004A7806" w:rsidRDefault="00B7368B" w:rsidP="00740065">
            <w:pPr>
              <w:rPr>
                <w:rFonts w:ascii="Times New Roman" w:hAnsi="Times New Roman" w:cs="Times New Roman"/>
                <w:sz w:val="20"/>
                <w:szCs w:val="20"/>
              </w:rPr>
            </w:pPr>
          </w:p>
        </w:tc>
        <w:tc>
          <w:tcPr>
            <w:tcW w:w="852" w:type="dxa"/>
          </w:tcPr>
          <w:p w14:paraId="2E72B05B" w14:textId="5CF50CCF" w:rsidR="00B7368B" w:rsidRPr="0046213F" w:rsidRDefault="00B7368B" w:rsidP="00740065">
            <w:pPr>
              <w:jc w:val="center"/>
              <w:rPr>
                <w:rFonts w:ascii="Times New Roman" w:hAnsi="Times New Roman" w:cs="Times New Roman"/>
                <w:sz w:val="20"/>
                <w:szCs w:val="20"/>
              </w:rPr>
            </w:pPr>
          </w:p>
        </w:tc>
        <w:tc>
          <w:tcPr>
            <w:tcW w:w="852" w:type="dxa"/>
          </w:tcPr>
          <w:p w14:paraId="5491B7FA" w14:textId="47C14807" w:rsidR="00B7368B" w:rsidRPr="0046213F" w:rsidRDefault="00B7368B" w:rsidP="00740065">
            <w:pPr>
              <w:jc w:val="center"/>
              <w:rPr>
                <w:rFonts w:ascii="Times New Roman" w:hAnsi="Times New Roman" w:cs="Times New Roman"/>
                <w:sz w:val="20"/>
                <w:szCs w:val="20"/>
              </w:rPr>
            </w:pPr>
          </w:p>
        </w:tc>
        <w:tc>
          <w:tcPr>
            <w:tcW w:w="852" w:type="dxa"/>
          </w:tcPr>
          <w:p w14:paraId="7B0FAA27" w14:textId="0A67B617" w:rsidR="00B7368B" w:rsidRPr="0046213F" w:rsidRDefault="00B7368B" w:rsidP="00740065">
            <w:pPr>
              <w:jc w:val="center"/>
              <w:rPr>
                <w:rFonts w:ascii="Times New Roman" w:hAnsi="Times New Roman" w:cs="Times New Roman"/>
                <w:sz w:val="20"/>
                <w:szCs w:val="20"/>
              </w:rPr>
            </w:pPr>
          </w:p>
        </w:tc>
        <w:tc>
          <w:tcPr>
            <w:tcW w:w="853" w:type="dxa"/>
          </w:tcPr>
          <w:p w14:paraId="414B11D9" w14:textId="2C7E7553" w:rsidR="00B7368B" w:rsidRPr="004A7806" w:rsidRDefault="00B7368B" w:rsidP="00740065">
            <w:pPr>
              <w:jc w:val="center"/>
              <w:rPr>
                <w:rFonts w:ascii="Times New Roman" w:hAnsi="Times New Roman" w:cs="Times New Roman"/>
                <w:sz w:val="20"/>
                <w:szCs w:val="20"/>
              </w:rPr>
            </w:pPr>
          </w:p>
        </w:tc>
        <w:tc>
          <w:tcPr>
            <w:tcW w:w="852" w:type="dxa"/>
          </w:tcPr>
          <w:p w14:paraId="13CE45C6" w14:textId="4715DAFA" w:rsidR="00B7368B" w:rsidRPr="004A7806" w:rsidRDefault="00B7368B" w:rsidP="00740065">
            <w:pPr>
              <w:jc w:val="center"/>
              <w:rPr>
                <w:rFonts w:ascii="Times New Roman" w:hAnsi="Times New Roman" w:cs="Times New Roman"/>
                <w:sz w:val="20"/>
                <w:szCs w:val="20"/>
              </w:rPr>
            </w:pPr>
          </w:p>
        </w:tc>
        <w:tc>
          <w:tcPr>
            <w:tcW w:w="852" w:type="dxa"/>
          </w:tcPr>
          <w:p w14:paraId="153DCEEC" w14:textId="490E5D15" w:rsidR="00B7368B" w:rsidRPr="004A7806" w:rsidRDefault="00B7368B" w:rsidP="00740065">
            <w:pPr>
              <w:jc w:val="center"/>
              <w:rPr>
                <w:rFonts w:ascii="Times New Roman" w:hAnsi="Times New Roman" w:cs="Times New Roman"/>
                <w:sz w:val="20"/>
                <w:szCs w:val="20"/>
              </w:rPr>
            </w:pPr>
          </w:p>
        </w:tc>
        <w:tc>
          <w:tcPr>
            <w:tcW w:w="854" w:type="dxa"/>
          </w:tcPr>
          <w:p w14:paraId="1E185B04" w14:textId="2F902CAB" w:rsidR="00B7368B" w:rsidRPr="004A7806" w:rsidRDefault="00B7368B" w:rsidP="00740065">
            <w:pPr>
              <w:jc w:val="center"/>
              <w:rPr>
                <w:rFonts w:ascii="Times New Roman" w:hAnsi="Times New Roman" w:cs="Times New Roman"/>
                <w:sz w:val="20"/>
                <w:szCs w:val="20"/>
              </w:rPr>
            </w:pPr>
          </w:p>
        </w:tc>
        <w:tc>
          <w:tcPr>
            <w:tcW w:w="855" w:type="dxa"/>
          </w:tcPr>
          <w:p w14:paraId="6CEE64DA" w14:textId="66FA68B7" w:rsidR="00B7368B" w:rsidRPr="004A7806" w:rsidRDefault="00B7368B" w:rsidP="00740065">
            <w:pPr>
              <w:jc w:val="center"/>
              <w:rPr>
                <w:rFonts w:ascii="Times New Roman" w:hAnsi="Times New Roman" w:cs="Times New Roman"/>
                <w:sz w:val="20"/>
                <w:szCs w:val="20"/>
              </w:rPr>
            </w:pPr>
          </w:p>
        </w:tc>
        <w:tc>
          <w:tcPr>
            <w:tcW w:w="852" w:type="dxa"/>
          </w:tcPr>
          <w:p w14:paraId="606FB357" w14:textId="0BC6DC34" w:rsidR="00B7368B" w:rsidRPr="004A7806" w:rsidRDefault="00B7368B" w:rsidP="00740065">
            <w:pPr>
              <w:jc w:val="center"/>
              <w:rPr>
                <w:rFonts w:ascii="Times New Roman" w:hAnsi="Times New Roman" w:cs="Times New Roman"/>
                <w:sz w:val="20"/>
                <w:szCs w:val="20"/>
              </w:rPr>
            </w:pPr>
          </w:p>
        </w:tc>
        <w:tc>
          <w:tcPr>
            <w:tcW w:w="852" w:type="dxa"/>
          </w:tcPr>
          <w:p w14:paraId="0AC39E8B" w14:textId="502A8F43" w:rsidR="00B7368B" w:rsidRPr="004A7806" w:rsidRDefault="00B7368B" w:rsidP="00740065">
            <w:pPr>
              <w:jc w:val="center"/>
              <w:rPr>
                <w:rFonts w:ascii="Times New Roman" w:hAnsi="Times New Roman" w:cs="Times New Roman"/>
                <w:sz w:val="20"/>
                <w:szCs w:val="20"/>
              </w:rPr>
            </w:pPr>
          </w:p>
        </w:tc>
        <w:tc>
          <w:tcPr>
            <w:tcW w:w="1219" w:type="dxa"/>
          </w:tcPr>
          <w:p w14:paraId="1964F19E" w14:textId="77777777" w:rsidR="00B7368B" w:rsidRPr="004A7806" w:rsidRDefault="00B7368B" w:rsidP="00064A6C">
            <w:pPr>
              <w:jc w:val="center"/>
              <w:rPr>
                <w:rFonts w:ascii="Times New Roman" w:hAnsi="Times New Roman" w:cs="Times New Roman"/>
                <w:sz w:val="20"/>
                <w:szCs w:val="20"/>
              </w:rPr>
            </w:pPr>
          </w:p>
        </w:tc>
        <w:tc>
          <w:tcPr>
            <w:tcW w:w="1547" w:type="dxa"/>
            <w:vAlign w:val="bottom"/>
          </w:tcPr>
          <w:p w14:paraId="0DA5E06A" w14:textId="179DBCE9" w:rsidR="00B7368B" w:rsidRPr="004A7806" w:rsidRDefault="00B7368B" w:rsidP="00064A6C">
            <w:pPr>
              <w:jc w:val="center"/>
              <w:rPr>
                <w:rFonts w:ascii="Times New Roman" w:hAnsi="Times New Roman" w:cs="Times New Roman"/>
                <w:sz w:val="20"/>
                <w:szCs w:val="20"/>
              </w:rPr>
            </w:pPr>
          </w:p>
        </w:tc>
      </w:tr>
      <w:tr w:rsidR="00B7368B" w:rsidRPr="00C72D1F" w14:paraId="264FD9B8" w14:textId="77777777" w:rsidTr="00B7368B">
        <w:trPr>
          <w:trHeight w:val="173"/>
        </w:trPr>
        <w:tc>
          <w:tcPr>
            <w:tcW w:w="510" w:type="dxa"/>
            <w:shd w:val="clear" w:color="auto" w:fill="F2F2F2" w:themeFill="background1" w:themeFillShade="F2"/>
          </w:tcPr>
          <w:p w14:paraId="7FCB5C2A" w14:textId="77777777" w:rsidR="00B7368B" w:rsidRPr="0062068F" w:rsidRDefault="00B7368B" w:rsidP="00740065">
            <w:pPr>
              <w:rPr>
                <w:rFonts w:ascii="Arial" w:hAnsi="Arial" w:cs="Arial"/>
                <w:b/>
              </w:rPr>
            </w:pPr>
          </w:p>
        </w:tc>
        <w:tc>
          <w:tcPr>
            <w:tcW w:w="2984" w:type="dxa"/>
            <w:shd w:val="clear" w:color="auto" w:fill="F2F2F2" w:themeFill="background1" w:themeFillShade="F2"/>
            <w:vAlign w:val="center"/>
          </w:tcPr>
          <w:p w14:paraId="379BB4C3" w14:textId="7F65623C" w:rsidR="00B7368B" w:rsidRPr="004A7806" w:rsidRDefault="00B7368B" w:rsidP="00740065">
            <w:pPr>
              <w:rPr>
                <w:rFonts w:ascii="Times New Roman" w:hAnsi="Times New Roman" w:cs="Times New Roman"/>
                <w:b/>
                <w:sz w:val="20"/>
                <w:szCs w:val="20"/>
              </w:rPr>
            </w:pPr>
            <w:r>
              <w:rPr>
                <w:rFonts w:ascii="Times New Roman" w:hAnsi="Times New Roman" w:cs="Times New Roman"/>
                <w:b/>
                <w:sz w:val="20"/>
                <w:szCs w:val="20"/>
              </w:rPr>
              <w:t>Sum brutto</w:t>
            </w:r>
            <w:r w:rsidRPr="004A7806">
              <w:rPr>
                <w:rFonts w:ascii="Times New Roman" w:hAnsi="Times New Roman" w:cs="Times New Roman"/>
                <w:b/>
                <w:sz w:val="20"/>
                <w:szCs w:val="20"/>
              </w:rPr>
              <w:t xml:space="preserve"> </w:t>
            </w:r>
            <w:r>
              <w:rPr>
                <w:rFonts w:ascii="Times New Roman" w:hAnsi="Times New Roman" w:cs="Times New Roman"/>
                <w:b/>
                <w:sz w:val="20"/>
                <w:szCs w:val="20"/>
              </w:rPr>
              <w:t>nyttevirkning (B)</w:t>
            </w:r>
          </w:p>
        </w:tc>
        <w:tc>
          <w:tcPr>
            <w:tcW w:w="852" w:type="dxa"/>
            <w:shd w:val="clear" w:color="auto" w:fill="F2F2F2" w:themeFill="background1" w:themeFillShade="F2"/>
          </w:tcPr>
          <w:p w14:paraId="22AFB255" w14:textId="14162B38" w:rsidR="00B7368B" w:rsidRPr="0046213F" w:rsidRDefault="00B7368B" w:rsidP="00740065">
            <w:pPr>
              <w:jc w:val="center"/>
              <w:rPr>
                <w:rFonts w:ascii="Times New Roman" w:hAnsi="Times New Roman" w:cs="Times New Roman"/>
                <w:sz w:val="20"/>
                <w:szCs w:val="20"/>
              </w:rPr>
            </w:pPr>
          </w:p>
        </w:tc>
        <w:tc>
          <w:tcPr>
            <w:tcW w:w="852" w:type="dxa"/>
            <w:shd w:val="clear" w:color="auto" w:fill="F2F2F2" w:themeFill="background1" w:themeFillShade="F2"/>
          </w:tcPr>
          <w:p w14:paraId="7BB956B1" w14:textId="2813A10D" w:rsidR="00B7368B" w:rsidRPr="0046213F" w:rsidRDefault="00B7368B" w:rsidP="00740065">
            <w:pPr>
              <w:jc w:val="center"/>
              <w:rPr>
                <w:rFonts w:ascii="Times New Roman" w:hAnsi="Times New Roman" w:cs="Times New Roman"/>
                <w:sz w:val="20"/>
                <w:szCs w:val="20"/>
              </w:rPr>
            </w:pPr>
          </w:p>
        </w:tc>
        <w:tc>
          <w:tcPr>
            <w:tcW w:w="852" w:type="dxa"/>
            <w:shd w:val="clear" w:color="auto" w:fill="F2F2F2" w:themeFill="background1" w:themeFillShade="F2"/>
          </w:tcPr>
          <w:p w14:paraId="7779B098" w14:textId="416DB05C" w:rsidR="00B7368B" w:rsidRPr="0046213F" w:rsidRDefault="00B7368B" w:rsidP="00740065">
            <w:pPr>
              <w:jc w:val="center"/>
              <w:rPr>
                <w:rFonts w:ascii="Times New Roman" w:hAnsi="Times New Roman" w:cs="Times New Roman"/>
                <w:sz w:val="20"/>
                <w:szCs w:val="20"/>
              </w:rPr>
            </w:pPr>
          </w:p>
        </w:tc>
        <w:tc>
          <w:tcPr>
            <w:tcW w:w="853" w:type="dxa"/>
            <w:shd w:val="clear" w:color="auto" w:fill="F2F2F2" w:themeFill="background1" w:themeFillShade="F2"/>
          </w:tcPr>
          <w:p w14:paraId="38DD018A" w14:textId="3CC3DFCE" w:rsidR="00B7368B" w:rsidRPr="004A7806" w:rsidRDefault="00B7368B" w:rsidP="00740065">
            <w:pPr>
              <w:jc w:val="center"/>
              <w:rPr>
                <w:rFonts w:ascii="Times New Roman" w:hAnsi="Times New Roman" w:cs="Times New Roman"/>
                <w:sz w:val="20"/>
                <w:szCs w:val="20"/>
              </w:rPr>
            </w:pPr>
          </w:p>
        </w:tc>
        <w:tc>
          <w:tcPr>
            <w:tcW w:w="852" w:type="dxa"/>
            <w:shd w:val="clear" w:color="auto" w:fill="F2F2F2" w:themeFill="background1" w:themeFillShade="F2"/>
          </w:tcPr>
          <w:p w14:paraId="001A05B5" w14:textId="5284692E" w:rsidR="00B7368B" w:rsidRPr="004A7806" w:rsidRDefault="00B7368B" w:rsidP="00740065">
            <w:pPr>
              <w:jc w:val="center"/>
              <w:rPr>
                <w:rFonts w:ascii="Times New Roman" w:hAnsi="Times New Roman" w:cs="Times New Roman"/>
                <w:sz w:val="20"/>
                <w:szCs w:val="20"/>
              </w:rPr>
            </w:pPr>
          </w:p>
        </w:tc>
        <w:tc>
          <w:tcPr>
            <w:tcW w:w="852" w:type="dxa"/>
            <w:shd w:val="clear" w:color="auto" w:fill="F2F2F2" w:themeFill="background1" w:themeFillShade="F2"/>
          </w:tcPr>
          <w:p w14:paraId="68FB0637" w14:textId="174BD057" w:rsidR="00B7368B" w:rsidRPr="004A7806" w:rsidRDefault="00B7368B" w:rsidP="00740065">
            <w:pPr>
              <w:jc w:val="center"/>
              <w:rPr>
                <w:rFonts w:ascii="Times New Roman" w:hAnsi="Times New Roman" w:cs="Times New Roman"/>
                <w:sz w:val="20"/>
                <w:szCs w:val="20"/>
              </w:rPr>
            </w:pPr>
          </w:p>
        </w:tc>
        <w:tc>
          <w:tcPr>
            <w:tcW w:w="854" w:type="dxa"/>
            <w:shd w:val="clear" w:color="auto" w:fill="F2F2F2" w:themeFill="background1" w:themeFillShade="F2"/>
          </w:tcPr>
          <w:p w14:paraId="4FC76555" w14:textId="10F80E5D" w:rsidR="00B7368B" w:rsidRPr="004A7806" w:rsidRDefault="00B7368B" w:rsidP="00740065">
            <w:pPr>
              <w:jc w:val="center"/>
              <w:rPr>
                <w:rFonts w:ascii="Times New Roman" w:hAnsi="Times New Roman" w:cs="Times New Roman"/>
                <w:sz w:val="20"/>
                <w:szCs w:val="20"/>
              </w:rPr>
            </w:pPr>
          </w:p>
        </w:tc>
        <w:tc>
          <w:tcPr>
            <w:tcW w:w="855" w:type="dxa"/>
            <w:shd w:val="clear" w:color="auto" w:fill="F2F2F2" w:themeFill="background1" w:themeFillShade="F2"/>
          </w:tcPr>
          <w:p w14:paraId="74B49105" w14:textId="75A6898E" w:rsidR="00B7368B" w:rsidRPr="004A7806" w:rsidRDefault="00B7368B" w:rsidP="00740065">
            <w:pPr>
              <w:jc w:val="center"/>
              <w:rPr>
                <w:rFonts w:ascii="Times New Roman" w:hAnsi="Times New Roman" w:cs="Times New Roman"/>
                <w:sz w:val="20"/>
                <w:szCs w:val="20"/>
              </w:rPr>
            </w:pPr>
          </w:p>
        </w:tc>
        <w:tc>
          <w:tcPr>
            <w:tcW w:w="852" w:type="dxa"/>
            <w:shd w:val="clear" w:color="auto" w:fill="F2F2F2" w:themeFill="background1" w:themeFillShade="F2"/>
          </w:tcPr>
          <w:p w14:paraId="168ACB28" w14:textId="55CB5C73" w:rsidR="00B7368B" w:rsidRPr="004A7806" w:rsidRDefault="00B7368B" w:rsidP="00740065">
            <w:pPr>
              <w:jc w:val="center"/>
              <w:rPr>
                <w:rFonts w:ascii="Times New Roman" w:hAnsi="Times New Roman" w:cs="Times New Roman"/>
                <w:sz w:val="20"/>
                <w:szCs w:val="20"/>
              </w:rPr>
            </w:pPr>
          </w:p>
        </w:tc>
        <w:tc>
          <w:tcPr>
            <w:tcW w:w="852" w:type="dxa"/>
            <w:shd w:val="clear" w:color="auto" w:fill="F2F2F2" w:themeFill="background1" w:themeFillShade="F2"/>
          </w:tcPr>
          <w:p w14:paraId="587DBB7D" w14:textId="733F1311" w:rsidR="00B7368B" w:rsidRPr="004A7806" w:rsidRDefault="00B7368B" w:rsidP="00740065">
            <w:pPr>
              <w:jc w:val="center"/>
              <w:rPr>
                <w:rFonts w:ascii="Times New Roman" w:hAnsi="Times New Roman" w:cs="Times New Roman"/>
                <w:sz w:val="20"/>
                <w:szCs w:val="20"/>
              </w:rPr>
            </w:pPr>
          </w:p>
        </w:tc>
        <w:tc>
          <w:tcPr>
            <w:tcW w:w="1219" w:type="dxa"/>
            <w:shd w:val="clear" w:color="auto" w:fill="F2F2F2" w:themeFill="background1" w:themeFillShade="F2"/>
          </w:tcPr>
          <w:p w14:paraId="228B9F48" w14:textId="77777777" w:rsidR="00B7368B" w:rsidRPr="004A7806" w:rsidRDefault="00B7368B" w:rsidP="00740065">
            <w:pPr>
              <w:jc w:val="center"/>
              <w:rPr>
                <w:rFonts w:ascii="Times New Roman" w:hAnsi="Times New Roman" w:cs="Times New Roman"/>
                <w:sz w:val="20"/>
                <w:szCs w:val="20"/>
              </w:rPr>
            </w:pPr>
          </w:p>
        </w:tc>
        <w:tc>
          <w:tcPr>
            <w:tcW w:w="1547" w:type="dxa"/>
            <w:shd w:val="clear" w:color="auto" w:fill="F2F2F2" w:themeFill="background1" w:themeFillShade="F2"/>
          </w:tcPr>
          <w:p w14:paraId="7CE98993" w14:textId="5095EC00" w:rsidR="00B7368B" w:rsidRPr="004A7806" w:rsidRDefault="00B7368B" w:rsidP="00740065">
            <w:pPr>
              <w:jc w:val="center"/>
              <w:rPr>
                <w:rFonts w:ascii="Times New Roman" w:hAnsi="Times New Roman" w:cs="Times New Roman"/>
                <w:sz w:val="20"/>
                <w:szCs w:val="20"/>
              </w:rPr>
            </w:pPr>
          </w:p>
        </w:tc>
      </w:tr>
      <w:tr w:rsidR="00B7368B" w:rsidRPr="00C72D1F" w14:paraId="3C6BF994" w14:textId="77777777" w:rsidTr="00B7368B">
        <w:trPr>
          <w:trHeight w:val="351"/>
        </w:trPr>
        <w:tc>
          <w:tcPr>
            <w:tcW w:w="510" w:type="dxa"/>
            <w:shd w:val="clear" w:color="auto" w:fill="auto"/>
          </w:tcPr>
          <w:p w14:paraId="6060317F" w14:textId="77777777" w:rsidR="00B7368B" w:rsidRPr="0062068F" w:rsidRDefault="00B7368B" w:rsidP="00224BC2">
            <w:pPr>
              <w:rPr>
                <w:rFonts w:ascii="Arial" w:hAnsi="Arial" w:cs="Arial"/>
                <w:b/>
              </w:rPr>
            </w:pPr>
          </w:p>
        </w:tc>
        <w:tc>
          <w:tcPr>
            <w:tcW w:w="2984" w:type="dxa"/>
            <w:shd w:val="clear" w:color="auto" w:fill="auto"/>
          </w:tcPr>
          <w:p w14:paraId="6557C42E" w14:textId="77777777" w:rsidR="00B7368B" w:rsidRPr="00C7311F" w:rsidRDefault="00B7368B" w:rsidP="00224BC2">
            <w:pPr>
              <w:rPr>
                <w:rFonts w:ascii="Times New Roman" w:hAnsi="Times New Roman" w:cs="Times New Roman"/>
                <w:sz w:val="20"/>
                <w:szCs w:val="20"/>
              </w:rPr>
            </w:pPr>
            <w:r>
              <w:rPr>
                <w:rFonts w:ascii="Times New Roman" w:hAnsi="Times New Roman" w:cs="Times New Roman"/>
                <w:sz w:val="20"/>
                <w:szCs w:val="20"/>
              </w:rPr>
              <w:t>D</w:t>
            </w:r>
            <w:r w:rsidRPr="00C7311F">
              <w:rPr>
                <w:rFonts w:ascii="Times New Roman" w:hAnsi="Times New Roman" w:cs="Times New Roman"/>
                <w:sz w:val="20"/>
                <w:szCs w:val="20"/>
              </w:rPr>
              <w:t>rift</w:t>
            </w:r>
            <w:r>
              <w:rPr>
                <w:rFonts w:ascii="Times New Roman" w:hAnsi="Times New Roman" w:cs="Times New Roman"/>
                <w:sz w:val="20"/>
                <w:szCs w:val="20"/>
              </w:rPr>
              <w:t>- og forvaltningskostnader for</w:t>
            </w:r>
            <w:r w:rsidRPr="00C7311F">
              <w:rPr>
                <w:rFonts w:ascii="Times New Roman" w:hAnsi="Times New Roman" w:cs="Times New Roman"/>
                <w:sz w:val="20"/>
                <w:szCs w:val="20"/>
              </w:rPr>
              <w:t xml:space="preserve"> ny løsning</w:t>
            </w:r>
            <w:r>
              <w:rPr>
                <w:rFonts w:ascii="Times New Roman" w:hAnsi="Times New Roman" w:cs="Times New Roman"/>
                <w:sz w:val="20"/>
                <w:szCs w:val="20"/>
              </w:rPr>
              <w:t xml:space="preserve"> (D)</w:t>
            </w:r>
          </w:p>
        </w:tc>
        <w:tc>
          <w:tcPr>
            <w:tcW w:w="852" w:type="dxa"/>
            <w:shd w:val="clear" w:color="auto" w:fill="auto"/>
          </w:tcPr>
          <w:p w14:paraId="7A389038" w14:textId="1F07876E" w:rsidR="00B7368B" w:rsidRPr="0046213F" w:rsidRDefault="00B7368B" w:rsidP="00224BC2">
            <w:pPr>
              <w:jc w:val="center"/>
              <w:rPr>
                <w:rFonts w:ascii="Times New Roman" w:hAnsi="Times New Roman" w:cs="Times New Roman"/>
                <w:sz w:val="20"/>
                <w:szCs w:val="20"/>
              </w:rPr>
            </w:pPr>
          </w:p>
        </w:tc>
        <w:tc>
          <w:tcPr>
            <w:tcW w:w="852" w:type="dxa"/>
            <w:shd w:val="clear" w:color="auto" w:fill="auto"/>
          </w:tcPr>
          <w:p w14:paraId="445ED44D" w14:textId="3C0821DA" w:rsidR="00B7368B" w:rsidRPr="0046213F" w:rsidRDefault="00B7368B" w:rsidP="00224BC2">
            <w:pPr>
              <w:jc w:val="center"/>
              <w:rPr>
                <w:rFonts w:ascii="Times New Roman" w:hAnsi="Times New Roman" w:cs="Times New Roman"/>
                <w:sz w:val="20"/>
                <w:szCs w:val="20"/>
              </w:rPr>
            </w:pPr>
          </w:p>
        </w:tc>
        <w:tc>
          <w:tcPr>
            <w:tcW w:w="852" w:type="dxa"/>
            <w:shd w:val="clear" w:color="auto" w:fill="auto"/>
          </w:tcPr>
          <w:p w14:paraId="6DA71442" w14:textId="7AC6E9E6" w:rsidR="00B7368B" w:rsidRPr="0046213F" w:rsidRDefault="00B7368B" w:rsidP="00224BC2">
            <w:pPr>
              <w:jc w:val="center"/>
              <w:rPr>
                <w:rFonts w:ascii="Times New Roman" w:hAnsi="Times New Roman" w:cs="Times New Roman"/>
                <w:sz w:val="20"/>
                <w:szCs w:val="20"/>
              </w:rPr>
            </w:pPr>
          </w:p>
        </w:tc>
        <w:tc>
          <w:tcPr>
            <w:tcW w:w="853" w:type="dxa"/>
            <w:shd w:val="clear" w:color="auto" w:fill="auto"/>
            <w:vAlign w:val="bottom"/>
          </w:tcPr>
          <w:p w14:paraId="3DC1275B" w14:textId="5AFEC48B" w:rsidR="00B7368B" w:rsidRDefault="00B7368B" w:rsidP="00224BC2">
            <w:pPr>
              <w:jc w:val="center"/>
            </w:pPr>
          </w:p>
        </w:tc>
        <w:tc>
          <w:tcPr>
            <w:tcW w:w="852" w:type="dxa"/>
            <w:shd w:val="clear" w:color="auto" w:fill="auto"/>
            <w:vAlign w:val="bottom"/>
          </w:tcPr>
          <w:p w14:paraId="360F9FCE" w14:textId="06BEA64E" w:rsidR="00B7368B" w:rsidRDefault="00B7368B" w:rsidP="00224BC2">
            <w:pPr>
              <w:jc w:val="center"/>
            </w:pPr>
          </w:p>
        </w:tc>
        <w:tc>
          <w:tcPr>
            <w:tcW w:w="852" w:type="dxa"/>
            <w:shd w:val="clear" w:color="auto" w:fill="auto"/>
            <w:vAlign w:val="bottom"/>
          </w:tcPr>
          <w:p w14:paraId="10728232" w14:textId="54316A0F" w:rsidR="00B7368B" w:rsidRDefault="00B7368B" w:rsidP="00224BC2">
            <w:pPr>
              <w:jc w:val="center"/>
            </w:pPr>
          </w:p>
        </w:tc>
        <w:tc>
          <w:tcPr>
            <w:tcW w:w="854" w:type="dxa"/>
            <w:shd w:val="clear" w:color="auto" w:fill="auto"/>
            <w:vAlign w:val="bottom"/>
          </w:tcPr>
          <w:p w14:paraId="13F98245" w14:textId="53A74C92" w:rsidR="00B7368B" w:rsidRDefault="00B7368B" w:rsidP="00224BC2">
            <w:pPr>
              <w:jc w:val="center"/>
            </w:pPr>
          </w:p>
        </w:tc>
        <w:tc>
          <w:tcPr>
            <w:tcW w:w="855" w:type="dxa"/>
            <w:shd w:val="clear" w:color="auto" w:fill="auto"/>
            <w:vAlign w:val="bottom"/>
          </w:tcPr>
          <w:p w14:paraId="66075D31" w14:textId="1B02C0B3" w:rsidR="00B7368B" w:rsidRDefault="00B7368B" w:rsidP="00224BC2">
            <w:pPr>
              <w:jc w:val="center"/>
            </w:pPr>
          </w:p>
        </w:tc>
        <w:tc>
          <w:tcPr>
            <w:tcW w:w="852" w:type="dxa"/>
            <w:shd w:val="clear" w:color="auto" w:fill="auto"/>
            <w:vAlign w:val="bottom"/>
          </w:tcPr>
          <w:p w14:paraId="438F0F9F" w14:textId="3F3CCFF5" w:rsidR="00B7368B" w:rsidRDefault="00B7368B" w:rsidP="00224BC2">
            <w:pPr>
              <w:jc w:val="center"/>
            </w:pPr>
          </w:p>
        </w:tc>
        <w:tc>
          <w:tcPr>
            <w:tcW w:w="852" w:type="dxa"/>
            <w:shd w:val="clear" w:color="auto" w:fill="auto"/>
            <w:vAlign w:val="bottom"/>
          </w:tcPr>
          <w:p w14:paraId="62571309" w14:textId="47B67F42" w:rsidR="00B7368B" w:rsidRDefault="00B7368B" w:rsidP="00224BC2">
            <w:pPr>
              <w:jc w:val="center"/>
            </w:pPr>
          </w:p>
        </w:tc>
        <w:tc>
          <w:tcPr>
            <w:tcW w:w="1219" w:type="dxa"/>
          </w:tcPr>
          <w:p w14:paraId="481E0BE8" w14:textId="77777777" w:rsidR="00B7368B" w:rsidRDefault="00B7368B" w:rsidP="00224BC2">
            <w:pPr>
              <w:jc w:val="center"/>
            </w:pPr>
          </w:p>
        </w:tc>
        <w:tc>
          <w:tcPr>
            <w:tcW w:w="1547" w:type="dxa"/>
            <w:shd w:val="clear" w:color="auto" w:fill="auto"/>
            <w:vAlign w:val="bottom"/>
          </w:tcPr>
          <w:p w14:paraId="41823D06" w14:textId="616A5A7B" w:rsidR="00B7368B" w:rsidRDefault="00B7368B" w:rsidP="00224BC2">
            <w:pPr>
              <w:jc w:val="center"/>
            </w:pPr>
          </w:p>
        </w:tc>
      </w:tr>
      <w:tr w:rsidR="00B7368B" w:rsidRPr="00C72D1F" w14:paraId="544B1CE5" w14:textId="77777777" w:rsidTr="00B7368B">
        <w:trPr>
          <w:trHeight w:val="468"/>
        </w:trPr>
        <w:tc>
          <w:tcPr>
            <w:tcW w:w="510" w:type="dxa"/>
            <w:shd w:val="clear" w:color="auto" w:fill="F2F2F2" w:themeFill="background1" w:themeFillShade="F2"/>
          </w:tcPr>
          <w:p w14:paraId="155279E9" w14:textId="77777777" w:rsidR="00B7368B" w:rsidRPr="0062068F" w:rsidRDefault="00B7368B" w:rsidP="00224BC2">
            <w:pPr>
              <w:rPr>
                <w:rFonts w:ascii="Arial" w:hAnsi="Arial" w:cs="Arial"/>
                <w:b/>
              </w:rPr>
            </w:pPr>
          </w:p>
        </w:tc>
        <w:tc>
          <w:tcPr>
            <w:tcW w:w="2984" w:type="dxa"/>
            <w:shd w:val="clear" w:color="auto" w:fill="F2F2F2" w:themeFill="background1" w:themeFillShade="F2"/>
            <w:vAlign w:val="center"/>
          </w:tcPr>
          <w:p w14:paraId="181B9CA4" w14:textId="6F76A0EA" w:rsidR="00B7368B" w:rsidRPr="00606D49" w:rsidRDefault="00B7368B" w:rsidP="00224BC2">
            <w:pPr>
              <w:rPr>
                <w:rFonts w:ascii="Times New Roman" w:hAnsi="Times New Roman" w:cs="Times New Roman"/>
                <w:b/>
                <w:sz w:val="20"/>
                <w:szCs w:val="20"/>
              </w:rPr>
            </w:pPr>
            <w:r>
              <w:rPr>
                <w:rFonts w:ascii="Times New Roman" w:hAnsi="Times New Roman" w:cs="Times New Roman"/>
                <w:b/>
                <w:sz w:val="20"/>
                <w:szCs w:val="20"/>
              </w:rPr>
              <w:t>Netto nyttevirkning (</w:t>
            </w:r>
            <w:r w:rsidRPr="00224BC2">
              <w:rPr>
                <w:rFonts w:ascii="Times New Roman" w:hAnsi="Times New Roman" w:cs="Times New Roman"/>
                <w:b/>
                <w:sz w:val="20"/>
                <w:szCs w:val="20"/>
              </w:rPr>
              <w:t>B -</w:t>
            </w:r>
            <w:r w:rsidRPr="00606D49">
              <w:rPr>
                <w:rFonts w:ascii="Times New Roman" w:hAnsi="Times New Roman" w:cs="Times New Roman"/>
                <w:b/>
                <w:sz w:val="20"/>
                <w:szCs w:val="20"/>
              </w:rPr>
              <w:t xml:space="preserve"> D)</w:t>
            </w:r>
          </w:p>
        </w:tc>
        <w:tc>
          <w:tcPr>
            <w:tcW w:w="852" w:type="dxa"/>
            <w:shd w:val="clear" w:color="auto" w:fill="F2F2F2" w:themeFill="background1" w:themeFillShade="F2"/>
            <w:vAlign w:val="bottom"/>
          </w:tcPr>
          <w:p w14:paraId="7654ED82" w14:textId="7BD5EC77" w:rsidR="00B7368B" w:rsidRDefault="00B7368B" w:rsidP="00224BC2">
            <w:pPr>
              <w:jc w:val="center"/>
              <w:rPr>
                <w:rFonts w:ascii="Times New Roman" w:hAnsi="Times New Roman" w:cs="Times New Roman"/>
                <w:sz w:val="20"/>
                <w:szCs w:val="20"/>
              </w:rPr>
            </w:pPr>
          </w:p>
        </w:tc>
        <w:tc>
          <w:tcPr>
            <w:tcW w:w="852" w:type="dxa"/>
            <w:shd w:val="clear" w:color="auto" w:fill="F2F2F2" w:themeFill="background1" w:themeFillShade="F2"/>
            <w:vAlign w:val="bottom"/>
          </w:tcPr>
          <w:p w14:paraId="33287B54" w14:textId="61830EA6" w:rsidR="00B7368B" w:rsidRDefault="00B7368B" w:rsidP="00224BC2">
            <w:pPr>
              <w:jc w:val="center"/>
              <w:rPr>
                <w:rFonts w:ascii="Times New Roman" w:hAnsi="Times New Roman" w:cs="Times New Roman"/>
                <w:sz w:val="20"/>
                <w:szCs w:val="20"/>
              </w:rPr>
            </w:pPr>
          </w:p>
        </w:tc>
        <w:tc>
          <w:tcPr>
            <w:tcW w:w="852" w:type="dxa"/>
            <w:shd w:val="clear" w:color="auto" w:fill="F2F2F2" w:themeFill="background1" w:themeFillShade="F2"/>
            <w:vAlign w:val="bottom"/>
          </w:tcPr>
          <w:p w14:paraId="33101CF5" w14:textId="666F93B9" w:rsidR="00B7368B" w:rsidRDefault="00B7368B" w:rsidP="00224BC2">
            <w:pPr>
              <w:jc w:val="center"/>
              <w:rPr>
                <w:rFonts w:ascii="Times New Roman" w:hAnsi="Times New Roman" w:cs="Times New Roman"/>
                <w:sz w:val="20"/>
                <w:szCs w:val="20"/>
              </w:rPr>
            </w:pPr>
          </w:p>
        </w:tc>
        <w:tc>
          <w:tcPr>
            <w:tcW w:w="853" w:type="dxa"/>
            <w:shd w:val="clear" w:color="auto" w:fill="F2F2F2" w:themeFill="background1" w:themeFillShade="F2"/>
            <w:vAlign w:val="bottom"/>
          </w:tcPr>
          <w:p w14:paraId="0C33BBDF" w14:textId="447F65C2" w:rsidR="00B7368B" w:rsidRDefault="00B7368B" w:rsidP="00224BC2">
            <w:pPr>
              <w:jc w:val="center"/>
              <w:rPr>
                <w:rFonts w:ascii="Times New Roman" w:hAnsi="Times New Roman" w:cs="Times New Roman"/>
                <w:sz w:val="20"/>
                <w:szCs w:val="20"/>
              </w:rPr>
            </w:pPr>
          </w:p>
        </w:tc>
        <w:tc>
          <w:tcPr>
            <w:tcW w:w="852" w:type="dxa"/>
            <w:shd w:val="clear" w:color="auto" w:fill="F2F2F2" w:themeFill="background1" w:themeFillShade="F2"/>
            <w:vAlign w:val="bottom"/>
          </w:tcPr>
          <w:p w14:paraId="37BB1DD3" w14:textId="78ADF43B" w:rsidR="00B7368B" w:rsidRDefault="00B7368B" w:rsidP="00224BC2">
            <w:pPr>
              <w:jc w:val="center"/>
              <w:rPr>
                <w:rFonts w:ascii="Times New Roman" w:hAnsi="Times New Roman" w:cs="Times New Roman"/>
                <w:sz w:val="20"/>
                <w:szCs w:val="20"/>
              </w:rPr>
            </w:pPr>
          </w:p>
        </w:tc>
        <w:tc>
          <w:tcPr>
            <w:tcW w:w="852" w:type="dxa"/>
            <w:shd w:val="clear" w:color="auto" w:fill="F2F2F2" w:themeFill="background1" w:themeFillShade="F2"/>
            <w:vAlign w:val="bottom"/>
          </w:tcPr>
          <w:p w14:paraId="2073E9E4" w14:textId="7DC138D3" w:rsidR="00B7368B" w:rsidRDefault="00B7368B" w:rsidP="00224BC2">
            <w:pPr>
              <w:jc w:val="center"/>
              <w:rPr>
                <w:rFonts w:ascii="Times New Roman" w:hAnsi="Times New Roman" w:cs="Times New Roman"/>
                <w:sz w:val="20"/>
                <w:szCs w:val="20"/>
              </w:rPr>
            </w:pPr>
          </w:p>
        </w:tc>
        <w:tc>
          <w:tcPr>
            <w:tcW w:w="854" w:type="dxa"/>
            <w:shd w:val="clear" w:color="auto" w:fill="F2F2F2" w:themeFill="background1" w:themeFillShade="F2"/>
            <w:vAlign w:val="bottom"/>
          </w:tcPr>
          <w:p w14:paraId="19E09930" w14:textId="5A1BF635" w:rsidR="00B7368B" w:rsidRDefault="00B7368B" w:rsidP="00224BC2">
            <w:pPr>
              <w:jc w:val="center"/>
              <w:rPr>
                <w:rFonts w:ascii="Times New Roman" w:hAnsi="Times New Roman" w:cs="Times New Roman"/>
                <w:sz w:val="20"/>
                <w:szCs w:val="20"/>
              </w:rPr>
            </w:pPr>
          </w:p>
        </w:tc>
        <w:tc>
          <w:tcPr>
            <w:tcW w:w="855" w:type="dxa"/>
            <w:shd w:val="clear" w:color="auto" w:fill="F2F2F2" w:themeFill="background1" w:themeFillShade="F2"/>
            <w:vAlign w:val="bottom"/>
          </w:tcPr>
          <w:p w14:paraId="5861733E" w14:textId="7BAA94D0" w:rsidR="00B7368B" w:rsidRDefault="00B7368B" w:rsidP="00224BC2">
            <w:pPr>
              <w:jc w:val="center"/>
              <w:rPr>
                <w:rFonts w:ascii="Times New Roman" w:hAnsi="Times New Roman" w:cs="Times New Roman"/>
                <w:sz w:val="20"/>
                <w:szCs w:val="20"/>
              </w:rPr>
            </w:pPr>
          </w:p>
        </w:tc>
        <w:tc>
          <w:tcPr>
            <w:tcW w:w="852" w:type="dxa"/>
            <w:shd w:val="clear" w:color="auto" w:fill="F2F2F2" w:themeFill="background1" w:themeFillShade="F2"/>
            <w:vAlign w:val="bottom"/>
          </w:tcPr>
          <w:p w14:paraId="2D8F0331" w14:textId="4E0A494B" w:rsidR="00B7368B" w:rsidRDefault="00B7368B" w:rsidP="00224BC2">
            <w:pPr>
              <w:jc w:val="center"/>
              <w:rPr>
                <w:rFonts w:ascii="Times New Roman" w:hAnsi="Times New Roman" w:cs="Times New Roman"/>
                <w:sz w:val="20"/>
                <w:szCs w:val="20"/>
              </w:rPr>
            </w:pPr>
          </w:p>
        </w:tc>
        <w:tc>
          <w:tcPr>
            <w:tcW w:w="852" w:type="dxa"/>
            <w:shd w:val="clear" w:color="auto" w:fill="F2F2F2" w:themeFill="background1" w:themeFillShade="F2"/>
            <w:vAlign w:val="bottom"/>
          </w:tcPr>
          <w:p w14:paraId="627A3754" w14:textId="4CAE1938" w:rsidR="00B7368B" w:rsidRDefault="00B7368B" w:rsidP="00224BC2">
            <w:pPr>
              <w:jc w:val="center"/>
              <w:rPr>
                <w:rFonts w:ascii="Times New Roman" w:hAnsi="Times New Roman" w:cs="Times New Roman"/>
                <w:sz w:val="20"/>
                <w:szCs w:val="20"/>
              </w:rPr>
            </w:pPr>
          </w:p>
        </w:tc>
        <w:tc>
          <w:tcPr>
            <w:tcW w:w="1219" w:type="dxa"/>
            <w:shd w:val="clear" w:color="auto" w:fill="F2F2F2" w:themeFill="background1" w:themeFillShade="F2"/>
          </w:tcPr>
          <w:p w14:paraId="0F1D24B9" w14:textId="77777777" w:rsidR="00B7368B" w:rsidRDefault="00B7368B" w:rsidP="00224BC2">
            <w:pPr>
              <w:jc w:val="center"/>
              <w:rPr>
                <w:rFonts w:ascii="Times New Roman" w:hAnsi="Times New Roman" w:cs="Times New Roman"/>
                <w:sz w:val="20"/>
                <w:szCs w:val="20"/>
              </w:rPr>
            </w:pPr>
          </w:p>
        </w:tc>
        <w:tc>
          <w:tcPr>
            <w:tcW w:w="1547" w:type="dxa"/>
            <w:shd w:val="clear" w:color="auto" w:fill="F2F2F2" w:themeFill="background1" w:themeFillShade="F2"/>
            <w:vAlign w:val="bottom"/>
          </w:tcPr>
          <w:p w14:paraId="05A98B21" w14:textId="43BB9A59" w:rsidR="00B7368B" w:rsidRDefault="00B7368B" w:rsidP="00224BC2">
            <w:pPr>
              <w:jc w:val="center"/>
              <w:rPr>
                <w:rFonts w:ascii="Times New Roman" w:hAnsi="Times New Roman" w:cs="Times New Roman"/>
                <w:sz w:val="20"/>
                <w:szCs w:val="20"/>
              </w:rPr>
            </w:pPr>
          </w:p>
        </w:tc>
      </w:tr>
    </w:tbl>
    <w:p w14:paraId="60A067F6" w14:textId="35081A6F" w:rsidR="00B90D84" w:rsidRPr="0062068F" w:rsidRDefault="00F2336B" w:rsidP="000A1B54">
      <w:pPr>
        <w:pStyle w:val="Ekstrastil1"/>
        <w:rPr>
          <w:color w:val="auto"/>
        </w:rPr>
      </w:pPr>
      <w:r>
        <w:rPr>
          <w:color w:val="auto"/>
        </w:rPr>
        <w:lastRenderedPageBreak/>
        <w:t>(Ø = økonomisk</w:t>
      </w:r>
      <w:r w:rsidR="00581C92">
        <w:rPr>
          <w:color w:val="auto"/>
        </w:rPr>
        <w:t>e</w:t>
      </w:r>
      <w:r>
        <w:rPr>
          <w:color w:val="auto"/>
        </w:rPr>
        <w:t xml:space="preserve"> </w:t>
      </w:r>
      <w:r w:rsidR="00455C3F">
        <w:rPr>
          <w:color w:val="auto"/>
        </w:rPr>
        <w:t>nyttevirkning</w:t>
      </w:r>
      <w:r w:rsidR="00581C92">
        <w:rPr>
          <w:color w:val="auto"/>
        </w:rPr>
        <w:t>er</w:t>
      </w:r>
      <w:r w:rsidRPr="00F2336B">
        <w:rPr>
          <w:color w:val="auto"/>
        </w:rPr>
        <w:t>)</w:t>
      </w:r>
    </w:p>
    <w:p w14:paraId="04C1425B" w14:textId="12EADDAF" w:rsidR="00554AE3" w:rsidRPr="000F56D1" w:rsidRDefault="003A77DC" w:rsidP="00107141">
      <w:pPr>
        <w:pStyle w:val="Overskrift2"/>
        <w:spacing w:before="240" w:after="120"/>
        <w:rPr>
          <w:rFonts w:ascii="Arial" w:hAnsi="Arial" w:cs="Arial"/>
          <w:b/>
          <w:color w:val="auto"/>
          <w:sz w:val="28"/>
          <w:szCs w:val="28"/>
        </w:rPr>
      </w:pPr>
      <w:bookmarkStart w:id="5" w:name="_Toc531085247"/>
      <w:r>
        <w:rPr>
          <w:rFonts w:ascii="Arial" w:hAnsi="Arial" w:cs="Arial"/>
          <w:b/>
          <w:color w:val="auto"/>
          <w:sz w:val="28"/>
          <w:szCs w:val="28"/>
        </w:rPr>
        <w:t>3</w:t>
      </w:r>
      <w:r w:rsidR="000F56D1" w:rsidRPr="000F56D1">
        <w:rPr>
          <w:rFonts w:ascii="Arial" w:hAnsi="Arial" w:cs="Arial"/>
          <w:b/>
          <w:color w:val="auto"/>
          <w:sz w:val="28"/>
          <w:szCs w:val="28"/>
        </w:rPr>
        <w:t xml:space="preserve">.2 </w:t>
      </w:r>
      <w:r w:rsidR="00A525BF" w:rsidRPr="000F56D1">
        <w:rPr>
          <w:rFonts w:ascii="Arial" w:hAnsi="Arial" w:cs="Arial"/>
          <w:b/>
          <w:color w:val="auto"/>
          <w:sz w:val="28"/>
          <w:szCs w:val="28"/>
        </w:rPr>
        <w:t>A</w:t>
      </w:r>
      <w:r w:rsidR="00554AE3" w:rsidRPr="000F56D1">
        <w:rPr>
          <w:rFonts w:ascii="Arial" w:hAnsi="Arial" w:cs="Arial"/>
          <w:b/>
          <w:color w:val="auto"/>
          <w:sz w:val="28"/>
          <w:szCs w:val="28"/>
        </w:rPr>
        <w:t xml:space="preserve">nvendelse </w:t>
      </w:r>
      <w:r w:rsidR="007935A4">
        <w:rPr>
          <w:rFonts w:ascii="Arial" w:hAnsi="Arial" w:cs="Arial"/>
          <w:b/>
          <w:color w:val="auto"/>
          <w:sz w:val="28"/>
          <w:szCs w:val="28"/>
        </w:rPr>
        <w:t xml:space="preserve">av </w:t>
      </w:r>
      <w:r w:rsidR="00D37B9C">
        <w:rPr>
          <w:rFonts w:ascii="Arial" w:hAnsi="Arial" w:cs="Arial"/>
          <w:b/>
          <w:color w:val="auto"/>
          <w:sz w:val="28"/>
          <w:szCs w:val="28"/>
        </w:rPr>
        <w:t>nyttevirkning</w:t>
      </w:r>
      <w:r w:rsidR="007935A4">
        <w:rPr>
          <w:rFonts w:ascii="Arial" w:hAnsi="Arial" w:cs="Arial"/>
          <w:b/>
          <w:color w:val="auto"/>
          <w:sz w:val="28"/>
          <w:szCs w:val="28"/>
        </w:rPr>
        <w:t xml:space="preserve">er </w:t>
      </w:r>
      <w:r w:rsidR="00554AE3" w:rsidRPr="000F56D1">
        <w:rPr>
          <w:rFonts w:ascii="Arial" w:hAnsi="Arial" w:cs="Arial"/>
          <w:b/>
          <w:color w:val="auto"/>
          <w:sz w:val="28"/>
          <w:szCs w:val="28"/>
        </w:rPr>
        <w:t xml:space="preserve">i </w:t>
      </w:r>
      <w:r w:rsidR="007935A4">
        <w:rPr>
          <w:rFonts w:ascii="Arial" w:hAnsi="Arial" w:cs="Arial"/>
          <w:b/>
          <w:color w:val="auto"/>
          <w:sz w:val="28"/>
          <w:szCs w:val="28"/>
        </w:rPr>
        <w:t xml:space="preserve">egen </w:t>
      </w:r>
      <w:r w:rsidR="00554AE3" w:rsidRPr="000F56D1">
        <w:rPr>
          <w:rFonts w:ascii="Arial" w:hAnsi="Arial" w:cs="Arial"/>
          <w:b/>
          <w:color w:val="auto"/>
          <w:sz w:val="28"/>
          <w:szCs w:val="28"/>
        </w:rPr>
        <w:t>virksomhet</w:t>
      </w:r>
      <w:bookmarkEnd w:id="5"/>
    </w:p>
    <w:p w14:paraId="051B4573" w14:textId="57472F61" w:rsidR="00CC534D" w:rsidRPr="00205170" w:rsidRDefault="00CC534D"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w:t>
      </w:r>
      <w:r w:rsidR="007935A4">
        <w:rPr>
          <w:rFonts w:ascii="Times New Roman" w:hAnsi="Times New Roman" w:cs="Times New Roman"/>
          <w:color w:val="365F91" w:themeColor="accent1" w:themeShade="BF"/>
          <w:sz w:val="28"/>
          <w:szCs w:val="28"/>
        </w:rPr>
        <w:t>ell C: Uttak av p</w:t>
      </w:r>
      <w:r w:rsidR="00651246">
        <w:rPr>
          <w:rFonts w:ascii="Times New Roman" w:hAnsi="Times New Roman" w:cs="Times New Roman"/>
          <w:color w:val="365F91" w:themeColor="accent1" w:themeShade="BF"/>
          <w:sz w:val="28"/>
          <w:szCs w:val="28"/>
        </w:rPr>
        <w:t xml:space="preserve">rissatte </w:t>
      </w:r>
      <w:r w:rsidR="00D37B9C">
        <w:rPr>
          <w:rFonts w:ascii="Times New Roman" w:hAnsi="Times New Roman" w:cs="Times New Roman"/>
          <w:color w:val="365F91" w:themeColor="accent1" w:themeShade="BF"/>
          <w:sz w:val="28"/>
          <w:szCs w:val="28"/>
        </w:rPr>
        <w:t>nyttevirkning</w:t>
      </w:r>
      <w:r w:rsidR="00651246">
        <w:rPr>
          <w:rFonts w:ascii="Times New Roman" w:hAnsi="Times New Roman" w:cs="Times New Roman"/>
          <w:color w:val="365F91" w:themeColor="accent1" w:themeShade="BF"/>
          <w:sz w:val="28"/>
          <w:szCs w:val="28"/>
        </w:rPr>
        <w:t>er</w:t>
      </w:r>
      <w:r w:rsidRPr="00205170">
        <w:rPr>
          <w:rFonts w:ascii="Times New Roman" w:hAnsi="Times New Roman" w:cs="Times New Roman"/>
          <w:color w:val="365F91" w:themeColor="accent1" w:themeShade="BF"/>
          <w:sz w:val="28"/>
          <w:szCs w:val="28"/>
        </w:rPr>
        <w:t xml:space="preserve"> i </w:t>
      </w:r>
      <w:r w:rsidR="007935A4">
        <w:rPr>
          <w:rFonts w:ascii="Times New Roman" w:hAnsi="Times New Roman" w:cs="Times New Roman"/>
          <w:color w:val="365F91" w:themeColor="accent1" w:themeShade="BF"/>
          <w:sz w:val="28"/>
          <w:szCs w:val="28"/>
        </w:rPr>
        <w:t xml:space="preserve">egen </w:t>
      </w:r>
      <w:r w:rsidRPr="00205170">
        <w:rPr>
          <w:rFonts w:ascii="Times New Roman" w:hAnsi="Times New Roman" w:cs="Times New Roman"/>
          <w:color w:val="365F91" w:themeColor="accent1" w:themeShade="BF"/>
          <w:sz w:val="28"/>
          <w:szCs w:val="28"/>
        </w:rPr>
        <w:t>virksomhe</w:t>
      </w:r>
      <w:r w:rsidR="007935A4">
        <w:rPr>
          <w:rFonts w:ascii="Times New Roman" w:hAnsi="Times New Roman" w:cs="Times New Roman"/>
          <w:color w:val="365F91" w:themeColor="accent1" w:themeShade="BF"/>
          <w:sz w:val="28"/>
          <w:szCs w:val="28"/>
        </w:rPr>
        <w:t>t</w:t>
      </w:r>
    </w:p>
    <w:p w14:paraId="0243FC96" w14:textId="60F18DE7" w:rsidR="00CC534D" w:rsidRPr="00D33F41" w:rsidRDefault="00EF478C" w:rsidP="00EF478C">
      <w:pPr>
        <w:pStyle w:val="Ekstrastil1"/>
      </w:pPr>
      <w:r w:rsidRPr="00107141">
        <w:rPr>
          <w:rStyle w:val="Ekstrastil1Tegn"/>
        </w:rPr>
        <w:t>[</w:t>
      </w:r>
      <w:r w:rsidR="00F239C9" w:rsidRPr="00107141">
        <w:t xml:space="preserve">Her skal det redegjøres for </w:t>
      </w:r>
      <w:r w:rsidR="00107141" w:rsidRPr="00107141">
        <w:t>planlagt bruk av alle</w:t>
      </w:r>
      <w:r w:rsidR="00F239C9" w:rsidRPr="00107141">
        <w:t xml:space="preserve"> prissatte </w:t>
      </w:r>
      <w:r w:rsidR="00DF76D0">
        <w:t>nyttevirkning</w:t>
      </w:r>
      <w:r w:rsidR="00F239C9" w:rsidRPr="00107141">
        <w:t>er</w:t>
      </w:r>
      <w:r w:rsidR="00107141" w:rsidRPr="00107141">
        <w:t xml:space="preserve"> i tabell A.</w:t>
      </w:r>
      <w:r w:rsidR="002876FB" w:rsidRPr="00107141">
        <w:rPr>
          <w:rStyle w:val="Ekstrastil1Tegn"/>
        </w:rPr>
        <w:t>]</w:t>
      </w:r>
    </w:p>
    <w:tbl>
      <w:tblPr>
        <w:tblStyle w:val="Tabellrutenett"/>
        <w:tblW w:w="4974" w:type="pct"/>
        <w:tblLook w:val="04A0" w:firstRow="1" w:lastRow="0" w:firstColumn="1" w:lastColumn="0" w:noHBand="0" w:noVBand="1"/>
      </w:tblPr>
      <w:tblGrid>
        <w:gridCol w:w="512"/>
        <w:gridCol w:w="4416"/>
        <w:gridCol w:w="1700"/>
        <w:gridCol w:w="4395"/>
        <w:gridCol w:w="1418"/>
        <w:gridCol w:w="2268"/>
      </w:tblGrid>
      <w:tr w:rsidR="00FC3986" w:rsidRPr="0062068F" w14:paraId="2E24B0FC" w14:textId="77777777" w:rsidTr="00A13F6F">
        <w:tc>
          <w:tcPr>
            <w:tcW w:w="174" w:type="pct"/>
            <w:shd w:val="clear" w:color="auto" w:fill="DBE5F1" w:themeFill="accent1" w:themeFillTint="33"/>
          </w:tcPr>
          <w:p w14:paraId="053DB5A0" w14:textId="77777777" w:rsidR="00FC3986" w:rsidRPr="0062068F" w:rsidRDefault="00FC3986" w:rsidP="008D6CDD">
            <w:pPr>
              <w:rPr>
                <w:rFonts w:ascii="Arial" w:hAnsi="Arial" w:cs="Arial"/>
                <w:b/>
              </w:rPr>
            </w:pPr>
            <w:r w:rsidRPr="0062068F">
              <w:rPr>
                <w:rFonts w:ascii="Arial" w:hAnsi="Arial" w:cs="Arial"/>
                <w:b/>
              </w:rPr>
              <w:t>ID</w:t>
            </w:r>
          </w:p>
        </w:tc>
        <w:tc>
          <w:tcPr>
            <w:tcW w:w="1501" w:type="pct"/>
            <w:shd w:val="clear" w:color="auto" w:fill="DBE5F1" w:themeFill="accent1" w:themeFillTint="33"/>
          </w:tcPr>
          <w:p w14:paraId="2B6D7845" w14:textId="2DDDC5D0" w:rsidR="00FC3986" w:rsidRPr="0062068F" w:rsidRDefault="00FC3986" w:rsidP="008D6CDD">
            <w:pPr>
              <w:rPr>
                <w:rFonts w:ascii="Arial" w:hAnsi="Arial" w:cs="Arial"/>
                <w:b/>
              </w:rPr>
            </w:pPr>
            <w:r>
              <w:rPr>
                <w:rFonts w:ascii="Arial" w:hAnsi="Arial" w:cs="Arial"/>
                <w:b/>
              </w:rPr>
              <w:t xml:space="preserve">Beskrivelse av </w:t>
            </w:r>
            <w:r w:rsidR="00455C3F">
              <w:rPr>
                <w:rFonts w:ascii="Arial" w:hAnsi="Arial" w:cs="Arial"/>
                <w:b/>
              </w:rPr>
              <w:t>nyttevirkning</w:t>
            </w:r>
          </w:p>
        </w:tc>
        <w:tc>
          <w:tcPr>
            <w:tcW w:w="578" w:type="pct"/>
            <w:shd w:val="clear" w:color="auto" w:fill="DBE5F1" w:themeFill="accent1" w:themeFillTint="33"/>
          </w:tcPr>
          <w:p w14:paraId="21ABC1EE" w14:textId="77777777" w:rsidR="00FC3986" w:rsidRPr="0062068F" w:rsidRDefault="00FC3986" w:rsidP="008D6CDD">
            <w:pPr>
              <w:rPr>
                <w:rFonts w:ascii="Arial" w:hAnsi="Arial" w:cs="Arial"/>
                <w:b/>
              </w:rPr>
            </w:pPr>
            <w:r w:rsidRPr="0062068F">
              <w:rPr>
                <w:rFonts w:ascii="Arial" w:hAnsi="Arial" w:cs="Arial"/>
                <w:b/>
              </w:rPr>
              <w:t xml:space="preserve">Verdi </w:t>
            </w:r>
            <w:r w:rsidRPr="000612AD">
              <w:rPr>
                <w:rFonts w:ascii="Arial" w:hAnsi="Arial" w:cs="Arial"/>
                <w:b/>
              </w:rPr>
              <w:t>i tusen kr per år (når full effekt)</w:t>
            </w:r>
          </w:p>
        </w:tc>
        <w:tc>
          <w:tcPr>
            <w:tcW w:w="1494" w:type="pct"/>
            <w:shd w:val="clear" w:color="auto" w:fill="DBE5F1" w:themeFill="accent1" w:themeFillTint="33"/>
          </w:tcPr>
          <w:p w14:paraId="553B8E01" w14:textId="77777777" w:rsidR="00FC3986" w:rsidRDefault="00FC3986" w:rsidP="008D6CDD">
            <w:pPr>
              <w:rPr>
                <w:rFonts w:ascii="Arial" w:hAnsi="Arial" w:cs="Arial"/>
                <w:b/>
              </w:rPr>
            </w:pPr>
            <w:r>
              <w:rPr>
                <w:rFonts w:ascii="Arial" w:hAnsi="Arial" w:cs="Arial"/>
                <w:b/>
              </w:rPr>
              <w:t>A</w:t>
            </w:r>
            <w:r w:rsidRPr="0062068F">
              <w:rPr>
                <w:rFonts w:ascii="Arial" w:hAnsi="Arial" w:cs="Arial"/>
                <w:b/>
              </w:rPr>
              <w:t>nvendelse i virksomheten</w:t>
            </w:r>
          </w:p>
          <w:p w14:paraId="68C3A9F2" w14:textId="77777777" w:rsidR="00FC3986" w:rsidRPr="00C34BE6" w:rsidRDefault="009310B0" w:rsidP="008D6CDD">
            <w:pPr>
              <w:rPr>
                <w:rFonts w:ascii="Arial" w:hAnsi="Arial" w:cs="Arial"/>
                <w:sz w:val="18"/>
                <w:szCs w:val="18"/>
              </w:rPr>
            </w:pPr>
            <w:r w:rsidRPr="00C34BE6">
              <w:rPr>
                <w:rFonts w:ascii="Arial" w:hAnsi="Arial" w:cs="Arial"/>
                <w:sz w:val="18"/>
                <w:szCs w:val="18"/>
              </w:rPr>
              <w:t>(B</w:t>
            </w:r>
            <w:r w:rsidR="00FC3986" w:rsidRPr="00C34BE6">
              <w:rPr>
                <w:rFonts w:ascii="Arial" w:hAnsi="Arial" w:cs="Arial"/>
                <w:sz w:val="18"/>
                <w:szCs w:val="18"/>
              </w:rPr>
              <w:t>udsjett</w:t>
            </w:r>
            <w:r w:rsidRPr="00C34BE6">
              <w:rPr>
                <w:rFonts w:ascii="Arial" w:hAnsi="Arial" w:cs="Arial"/>
                <w:sz w:val="18"/>
                <w:szCs w:val="18"/>
              </w:rPr>
              <w:t>reduksjon</w:t>
            </w:r>
            <w:r w:rsidR="00FC7418">
              <w:rPr>
                <w:rFonts w:ascii="Arial" w:hAnsi="Arial" w:cs="Arial"/>
                <w:sz w:val="18"/>
                <w:szCs w:val="18"/>
              </w:rPr>
              <w:t>? Kvalitetsforbedring? Tjeneste</w:t>
            </w:r>
            <w:r w:rsidRPr="00C34BE6">
              <w:rPr>
                <w:rFonts w:ascii="Arial" w:hAnsi="Arial" w:cs="Arial"/>
                <w:sz w:val="18"/>
                <w:szCs w:val="18"/>
              </w:rPr>
              <w:t xml:space="preserve">utvikling? </w:t>
            </w:r>
            <w:r w:rsidR="00C34BE6" w:rsidRPr="00C34BE6">
              <w:rPr>
                <w:rFonts w:ascii="Arial" w:hAnsi="Arial" w:cs="Arial"/>
                <w:sz w:val="18"/>
                <w:szCs w:val="18"/>
              </w:rPr>
              <w:t xml:space="preserve">Kompetansebygging? </w:t>
            </w:r>
            <w:r w:rsidRPr="00C34BE6">
              <w:rPr>
                <w:rFonts w:ascii="Arial" w:hAnsi="Arial" w:cs="Arial"/>
                <w:sz w:val="18"/>
                <w:szCs w:val="18"/>
              </w:rPr>
              <w:t>Annet?)</w:t>
            </w:r>
          </w:p>
        </w:tc>
        <w:tc>
          <w:tcPr>
            <w:tcW w:w="482" w:type="pct"/>
            <w:shd w:val="clear" w:color="auto" w:fill="DBE5F1" w:themeFill="accent1" w:themeFillTint="33"/>
          </w:tcPr>
          <w:p w14:paraId="355B8886" w14:textId="77777777" w:rsidR="00FC3986" w:rsidRPr="0062068F" w:rsidRDefault="00FC3986" w:rsidP="00A13F6F">
            <w:pPr>
              <w:jc w:val="center"/>
              <w:rPr>
                <w:rFonts w:ascii="Arial" w:hAnsi="Arial" w:cs="Arial"/>
                <w:b/>
              </w:rPr>
            </w:pPr>
            <w:r w:rsidRPr="0062068F">
              <w:rPr>
                <w:rFonts w:ascii="Arial" w:hAnsi="Arial" w:cs="Arial"/>
                <w:b/>
              </w:rPr>
              <w:t>År start</w:t>
            </w:r>
          </w:p>
        </w:tc>
        <w:tc>
          <w:tcPr>
            <w:tcW w:w="771" w:type="pct"/>
            <w:shd w:val="clear" w:color="auto" w:fill="DBE5F1" w:themeFill="accent1" w:themeFillTint="33"/>
          </w:tcPr>
          <w:p w14:paraId="13914DD4" w14:textId="77777777" w:rsidR="00FC3986" w:rsidRPr="00CD1421" w:rsidRDefault="00FC3986" w:rsidP="00507583">
            <w:pPr>
              <w:rPr>
                <w:rFonts w:ascii="Arial" w:hAnsi="Arial" w:cs="Arial"/>
                <w:b/>
              </w:rPr>
            </w:pPr>
            <w:r>
              <w:rPr>
                <w:rFonts w:ascii="Arial" w:hAnsi="Arial" w:cs="Arial"/>
                <w:b/>
              </w:rPr>
              <w:t xml:space="preserve">Gevinsteier </w:t>
            </w:r>
          </w:p>
          <w:p w14:paraId="48638CFD" w14:textId="77777777" w:rsidR="00FC3986" w:rsidRPr="00676DF8" w:rsidRDefault="00FC3986" w:rsidP="00507583">
            <w:pPr>
              <w:rPr>
                <w:rFonts w:ascii="Arial" w:hAnsi="Arial" w:cs="Arial"/>
              </w:rPr>
            </w:pPr>
            <w:r w:rsidRPr="00676DF8">
              <w:rPr>
                <w:rFonts w:ascii="Arial" w:hAnsi="Arial" w:cs="Arial"/>
              </w:rPr>
              <w:t>(navn</w:t>
            </w:r>
            <w:r>
              <w:rPr>
                <w:rFonts w:ascii="Arial" w:hAnsi="Arial" w:cs="Arial"/>
              </w:rPr>
              <w:t xml:space="preserve">, </w:t>
            </w:r>
            <w:proofErr w:type="spellStart"/>
            <w:proofErr w:type="gramStart"/>
            <w:r>
              <w:rPr>
                <w:rFonts w:ascii="Arial" w:hAnsi="Arial" w:cs="Arial"/>
              </w:rPr>
              <w:t>org.enhet</w:t>
            </w:r>
            <w:proofErr w:type="spellEnd"/>
            <w:proofErr w:type="gramEnd"/>
            <w:r w:rsidRPr="00676DF8">
              <w:rPr>
                <w:rFonts w:ascii="Arial" w:hAnsi="Arial" w:cs="Arial"/>
              </w:rPr>
              <w:t xml:space="preserve"> og stilling)</w:t>
            </w:r>
          </w:p>
        </w:tc>
      </w:tr>
      <w:tr w:rsidR="00FC3986" w:rsidRPr="0062068F" w14:paraId="0A6001E2" w14:textId="77777777" w:rsidTr="00A13F6F">
        <w:trPr>
          <w:trHeight w:val="340"/>
        </w:trPr>
        <w:tc>
          <w:tcPr>
            <w:tcW w:w="174" w:type="pct"/>
            <w:shd w:val="clear" w:color="auto" w:fill="auto"/>
          </w:tcPr>
          <w:p w14:paraId="50A67CAD" w14:textId="77777777" w:rsidR="00FC3986" w:rsidRPr="000208C6" w:rsidRDefault="00FC3986" w:rsidP="008D6CDD">
            <w:pPr>
              <w:rPr>
                <w:rFonts w:ascii="Arial" w:hAnsi="Arial" w:cs="Arial"/>
              </w:rPr>
            </w:pPr>
            <w:r w:rsidRPr="000208C6">
              <w:rPr>
                <w:rFonts w:ascii="Arial" w:hAnsi="Arial" w:cs="Arial"/>
              </w:rPr>
              <w:t>Ø1</w:t>
            </w:r>
          </w:p>
        </w:tc>
        <w:tc>
          <w:tcPr>
            <w:tcW w:w="1501" w:type="pct"/>
            <w:shd w:val="clear" w:color="auto" w:fill="auto"/>
          </w:tcPr>
          <w:p w14:paraId="1E09DD7B" w14:textId="4C4D9DF8" w:rsidR="00FC3986" w:rsidRPr="004A7806" w:rsidRDefault="00FC3986" w:rsidP="008D6CDD">
            <w:pPr>
              <w:rPr>
                <w:rFonts w:ascii="Times New Roman" w:hAnsi="Times New Roman" w:cs="Times New Roman"/>
                <w:sz w:val="20"/>
                <w:szCs w:val="20"/>
              </w:rPr>
            </w:pPr>
          </w:p>
        </w:tc>
        <w:tc>
          <w:tcPr>
            <w:tcW w:w="578" w:type="pct"/>
            <w:shd w:val="clear" w:color="auto" w:fill="auto"/>
            <w:vAlign w:val="center"/>
          </w:tcPr>
          <w:p w14:paraId="7B8268FC" w14:textId="19402163" w:rsidR="00FC3986" w:rsidRPr="004A7806" w:rsidRDefault="00FC3986" w:rsidP="00F55F77">
            <w:pPr>
              <w:jc w:val="center"/>
              <w:rPr>
                <w:rFonts w:ascii="Times New Roman" w:hAnsi="Times New Roman" w:cs="Times New Roman"/>
                <w:sz w:val="20"/>
                <w:szCs w:val="20"/>
              </w:rPr>
            </w:pPr>
          </w:p>
        </w:tc>
        <w:tc>
          <w:tcPr>
            <w:tcW w:w="1494" w:type="pct"/>
            <w:shd w:val="clear" w:color="auto" w:fill="auto"/>
            <w:vAlign w:val="center"/>
          </w:tcPr>
          <w:p w14:paraId="55027951" w14:textId="7524A0F7" w:rsidR="00FC3986" w:rsidRPr="004A7806" w:rsidRDefault="00FC3986" w:rsidP="00F55F77">
            <w:pPr>
              <w:rPr>
                <w:rFonts w:ascii="Times New Roman" w:hAnsi="Times New Roman" w:cs="Times New Roman"/>
                <w:sz w:val="20"/>
                <w:szCs w:val="20"/>
              </w:rPr>
            </w:pPr>
          </w:p>
        </w:tc>
        <w:tc>
          <w:tcPr>
            <w:tcW w:w="482" w:type="pct"/>
            <w:shd w:val="clear" w:color="auto" w:fill="auto"/>
          </w:tcPr>
          <w:p w14:paraId="5AF4F64F" w14:textId="43F3A598" w:rsidR="00FC3986" w:rsidRPr="004A7806" w:rsidRDefault="00FC3986" w:rsidP="008D6CDD">
            <w:pPr>
              <w:rPr>
                <w:rFonts w:ascii="Times New Roman" w:hAnsi="Times New Roman" w:cs="Times New Roman"/>
                <w:sz w:val="20"/>
                <w:szCs w:val="20"/>
              </w:rPr>
            </w:pPr>
          </w:p>
        </w:tc>
        <w:tc>
          <w:tcPr>
            <w:tcW w:w="771" w:type="pct"/>
            <w:shd w:val="clear" w:color="auto" w:fill="auto"/>
            <w:vAlign w:val="center"/>
          </w:tcPr>
          <w:p w14:paraId="6E994E5C" w14:textId="58DD7C3A" w:rsidR="00FC3986" w:rsidRPr="004A7806" w:rsidRDefault="00FC3986" w:rsidP="00A13F6F">
            <w:pPr>
              <w:jc w:val="center"/>
              <w:rPr>
                <w:rFonts w:ascii="Times New Roman" w:hAnsi="Times New Roman" w:cs="Times New Roman"/>
                <w:sz w:val="20"/>
                <w:szCs w:val="20"/>
              </w:rPr>
            </w:pPr>
          </w:p>
        </w:tc>
      </w:tr>
      <w:tr w:rsidR="00A13F6F" w:rsidRPr="0062068F" w14:paraId="749956B3" w14:textId="77777777" w:rsidTr="0056273D">
        <w:trPr>
          <w:trHeight w:val="340"/>
        </w:trPr>
        <w:tc>
          <w:tcPr>
            <w:tcW w:w="174" w:type="pct"/>
          </w:tcPr>
          <w:p w14:paraId="2034F938" w14:textId="77777777" w:rsidR="00A13F6F" w:rsidRPr="000208C6" w:rsidRDefault="00A13F6F" w:rsidP="00A13F6F">
            <w:pPr>
              <w:rPr>
                <w:rFonts w:ascii="Arial" w:hAnsi="Arial" w:cs="Arial"/>
              </w:rPr>
            </w:pPr>
            <w:r>
              <w:rPr>
                <w:rFonts w:ascii="Arial" w:hAnsi="Arial" w:cs="Arial"/>
              </w:rPr>
              <w:t>Ø1</w:t>
            </w:r>
          </w:p>
        </w:tc>
        <w:tc>
          <w:tcPr>
            <w:tcW w:w="1501" w:type="pct"/>
          </w:tcPr>
          <w:p w14:paraId="2B49A313" w14:textId="4F18783D" w:rsidR="00A13F6F" w:rsidRPr="004A7806" w:rsidRDefault="00A13F6F" w:rsidP="00A13F6F">
            <w:pPr>
              <w:rPr>
                <w:rFonts w:ascii="Times New Roman" w:hAnsi="Times New Roman" w:cs="Times New Roman"/>
                <w:sz w:val="20"/>
                <w:szCs w:val="20"/>
              </w:rPr>
            </w:pPr>
          </w:p>
        </w:tc>
        <w:tc>
          <w:tcPr>
            <w:tcW w:w="578" w:type="pct"/>
            <w:vAlign w:val="center"/>
          </w:tcPr>
          <w:p w14:paraId="4301DF8D" w14:textId="5C9EB1D1" w:rsidR="00A13F6F" w:rsidRPr="004A7806" w:rsidRDefault="00A13F6F" w:rsidP="00A13F6F">
            <w:pPr>
              <w:jc w:val="center"/>
              <w:rPr>
                <w:rFonts w:ascii="Times New Roman" w:hAnsi="Times New Roman" w:cs="Times New Roman"/>
                <w:sz w:val="20"/>
                <w:szCs w:val="20"/>
              </w:rPr>
            </w:pPr>
          </w:p>
        </w:tc>
        <w:tc>
          <w:tcPr>
            <w:tcW w:w="1494" w:type="pct"/>
            <w:vAlign w:val="center"/>
          </w:tcPr>
          <w:p w14:paraId="39EA0149" w14:textId="0B76837B" w:rsidR="00A13F6F" w:rsidRPr="004A7806" w:rsidRDefault="00A13F6F" w:rsidP="00A13F6F">
            <w:pPr>
              <w:rPr>
                <w:rFonts w:ascii="Times New Roman" w:hAnsi="Times New Roman" w:cs="Times New Roman"/>
                <w:sz w:val="20"/>
                <w:szCs w:val="20"/>
              </w:rPr>
            </w:pPr>
          </w:p>
        </w:tc>
        <w:tc>
          <w:tcPr>
            <w:tcW w:w="482" w:type="pct"/>
          </w:tcPr>
          <w:p w14:paraId="614017EC" w14:textId="40A16A44" w:rsidR="00A13F6F" w:rsidRPr="004A7806" w:rsidRDefault="00A13F6F" w:rsidP="00A13F6F">
            <w:pPr>
              <w:rPr>
                <w:rFonts w:ascii="Times New Roman" w:hAnsi="Times New Roman" w:cs="Times New Roman"/>
                <w:sz w:val="20"/>
                <w:szCs w:val="20"/>
              </w:rPr>
            </w:pPr>
          </w:p>
        </w:tc>
        <w:tc>
          <w:tcPr>
            <w:tcW w:w="771" w:type="pct"/>
            <w:vAlign w:val="center"/>
          </w:tcPr>
          <w:p w14:paraId="7B3D2AA1" w14:textId="58B2061D" w:rsidR="00A13F6F" w:rsidRPr="004A7806" w:rsidRDefault="00A13F6F" w:rsidP="00A13F6F">
            <w:pPr>
              <w:jc w:val="center"/>
              <w:rPr>
                <w:rFonts w:ascii="Times New Roman" w:hAnsi="Times New Roman" w:cs="Times New Roman"/>
                <w:sz w:val="20"/>
                <w:szCs w:val="20"/>
              </w:rPr>
            </w:pPr>
          </w:p>
        </w:tc>
      </w:tr>
      <w:tr w:rsidR="00FC7418" w:rsidRPr="0062068F" w14:paraId="7BB14B5D" w14:textId="77777777" w:rsidTr="00483783">
        <w:trPr>
          <w:trHeight w:val="340"/>
        </w:trPr>
        <w:tc>
          <w:tcPr>
            <w:tcW w:w="174" w:type="pct"/>
          </w:tcPr>
          <w:p w14:paraId="39A006BE" w14:textId="77777777" w:rsidR="00FC7418" w:rsidRPr="0062068F" w:rsidRDefault="00FC7418" w:rsidP="00FC7418">
            <w:pPr>
              <w:rPr>
                <w:rFonts w:ascii="Arial" w:hAnsi="Arial" w:cs="Arial"/>
              </w:rPr>
            </w:pPr>
            <w:r>
              <w:rPr>
                <w:rFonts w:ascii="Arial" w:hAnsi="Arial" w:cs="Arial"/>
              </w:rPr>
              <w:t>Ø2</w:t>
            </w:r>
          </w:p>
        </w:tc>
        <w:tc>
          <w:tcPr>
            <w:tcW w:w="1501" w:type="pct"/>
          </w:tcPr>
          <w:p w14:paraId="4B2F6849" w14:textId="4AAF91C4" w:rsidR="00FC7418" w:rsidRPr="004A7806" w:rsidRDefault="00FC7418" w:rsidP="00FC7418">
            <w:pPr>
              <w:rPr>
                <w:rFonts w:ascii="Times New Roman" w:hAnsi="Times New Roman" w:cs="Times New Roman"/>
                <w:sz w:val="20"/>
                <w:szCs w:val="20"/>
              </w:rPr>
            </w:pPr>
          </w:p>
        </w:tc>
        <w:tc>
          <w:tcPr>
            <w:tcW w:w="578" w:type="pct"/>
            <w:vAlign w:val="center"/>
          </w:tcPr>
          <w:p w14:paraId="74C09A5F" w14:textId="38059EF3" w:rsidR="00FC7418" w:rsidRPr="004A7806" w:rsidRDefault="00FC7418" w:rsidP="00483783">
            <w:pPr>
              <w:jc w:val="center"/>
              <w:rPr>
                <w:rFonts w:ascii="Times New Roman" w:hAnsi="Times New Roman" w:cs="Times New Roman"/>
                <w:sz w:val="20"/>
                <w:szCs w:val="20"/>
              </w:rPr>
            </w:pPr>
          </w:p>
        </w:tc>
        <w:tc>
          <w:tcPr>
            <w:tcW w:w="1494" w:type="pct"/>
            <w:vAlign w:val="center"/>
          </w:tcPr>
          <w:p w14:paraId="1BEF3742" w14:textId="22768629" w:rsidR="00FC7418" w:rsidRPr="004A7806" w:rsidRDefault="00FC7418" w:rsidP="00483783">
            <w:pPr>
              <w:rPr>
                <w:rFonts w:ascii="Times New Roman" w:hAnsi="Times New Roman" w:cs="Times New Roman"/>
                <w:sz w:val="20"/>
                <w:szCs w:val="20"/>
              </w:rPr>
            </w:pPr>
          </w:p>
        </w:tc>
        <w:tc>
          <w:tcPr>
            <w:tcW w:w="482" w:type="pct"/>
          </w:tcPr>
          <w:p w14:paraId="4327A57C" w14:textId="6B832D87" w:rsidR="00FC7418" w:rsidRPr="004A7806" w:rsidRDefault="00FC7418" w:rsidP="00FC7418">
            <w:pPr>
              <w:rPr>
                <w:rFonts w:ascii="Times New Roman" w:hAnsi="Times New Roman" w:cs="Times New Roman"/>
                <w:sz w:val="20"/>
                <w:szCs w:val="20"/>
              </w:rPr>
            </w:pPr>
          </w:p>
        </w:tc>
        <w:tc>
          <w:tcPr>
            <w:tcW w:w="771" w:type="pct"/>
            <w:vAlign w:val="center"/>
          </w:tcPr>
          <w:p w14:paraId="396F3E2E" w14:textId="78C9A9C7" w:rsidR="00FC7418" w:rsidRPr="004A7806" w:rsidRDefault="00FC7418" w:rsidP="00483783">
            <w:pPr>
              <w:jc w:val="center"/>
              <w:rPr>
                <w:rFonts w:ascii="Times New Roman" w:hAnsi="Times New Roman" w:cs="Times New Roman"/>
                <w:sz w:val="20"/>
                <w:szCs w:val="20"/>
              </w:rPr>
            </w:pPr>
          </w:p>
        </w:tc>
      </w:tr>
    </w:tbl>
    <w:p w14:paraId="5BA53B20" w14:textId="2FFA8FCF" w:rsidR="00107141" w:rsidRDefault="00F2336B" w:rsidP="00107141">
      <w:pPr>
        <w:pStyle w:val="Ekstrastil1"/>
        <w:spacing w:after="0"/>
        <w:rPr>
          <w:color w:val="auto"/>
        </w:rPr>
      </w:pPr>
      <w:r>
        <w:rPr>
          <w:color w:val="auto"/>
        </w:rPr>
        <w:t>(</w:t>
      </w:r>
      <w:r w:rsidR="000208C6">
        <w:rPr>
          <w:color w:val="auto"/>
        </w:rPr>
        <w:t xml:space="preserve">Ø = økonomiske </w:t>
      </w:r>
      <w:r w:rsidR="00455C3F">
        <w:rPr>
          <w:color w:val="auto"/>
        </w:rPr>
        <w:t>nyttevirkning</w:t>
      </w:r>
      <w:r w:rsidR="000208C6">
        <w:rPr>
          <w:color w:val="auto"/>
        </w:rPr>
        <w:t>er</w:t>
      </w:r>
      <w:r w:rsidRPr="00F2336B">
        <w:rPr>
          <w:color w:val="auto"/>
        </w:rPr>
        <w:t>)</w:t>
      </w:r>
    </w:p>
    <w:p w14:paraId="6CDA1CB4" w14:textId="1FB5E28F" w:rsidR="00107141" w:rsidRDefault="00107141" w:rsidP="00433701">
      <w:pPr>
        <w:pStyle w:val="Ekstrastil1"/>
        <w:rPr>
          <w:color w:val="auto"/>
        </w:rPr>
      </w:pPr>
    </w:p>
    <w:p w14:paraId="1FC14372" w14:textId="77777777" w:rsidR="006F339B" w:rsidRDefault="006F339B" w:rsidP="00433701">
      <w:pPr>
        <w:pStyle w:val="Ekstrastil1"/>
        <w:rPr>
          <w:color w:val="auto"/>
        </w:rPr>
      </w:pPr>
    </w:p>
    <w:p w14:paraId="068C1CAE" w14:textId="3A6BCA79" w:rsidR="00554AE3" w:rsidRPr="000F56D1" w:rsidRDefault="003A77DC" w:rsidP="00BB2F1A">
      <w:pPr>
        <w:pStyle w:val="Overskrift2"/>
        <w:spacing w:before="240" w:after="120"/>
        <w:rPr>
          <w:rFonts w:ascii="Arial" w:hAnsi="Arial" w:cs="Arial"/>
          <w:b/>
          <w:color w:val="auto"/>
          <w:sz w:val="28"/>
          <w:szCs w:val="28"/>
        </w:rPr>
      </w:pPr>
      <w:bookmarkStart w:id="6" w:name="_Toc531085248"/>
      <w:r>
        <w:rPr>
          <w:rFonts w:ascii="Arial" w:hAnsi="Arial" w:cs="Arial"/>
          <w:b/>
          <w:color w:val="auto"/>
          <w:sz w:val="28"/>
          <w:szCs w:val="28"/>
        </w:rPr>
        <w:t>3</w:t>
      </w:r>
      <w:r w:rsidR="000F56D1" w:rsidRPr="000F56D1">
        <w:rPr>
          <w:rFonts w:ascii="Arial" w:hAnsi="Arial" w:cs="Arial"/>
          <w:b/>
          <w:color w:val="auto"/>
          <w:sz w:val="28"/>
          <w:szCs w:val="28"/>
        </w:rPr>
        <w:t xml:space="preserve">.3 </w:t>
      </w:r>
      <w:r w:rsidR="00DC4AF9">
        <w:rPr>
          <w:rFonts w:ascii="Arial" w:hAnsi="Arial" w:cs="Arial"/>
          <w:b/>
          <w:color w:val="auto"/>
          <w:sz w:val="28"/>
          <w:szCs w:val="28"/>
        </w:rPr>
        <w:t xml:space="preserve">Prissatte </w:t>
      </w:r>
      <w:r w:rsidR="00455C3F">
        <w:rPr>
          <w:rFonts w:ascii="Arial" w:hAnsi="Arial" w:cs="Arial"/>
          <w:b/>
          <w:color w:val="auto"/>
          <w:sz w:val="28"/>
          <w:szCs w:val="28"/>
        </w:rPr>
        <w:t>nyttevirkning</w:t>
      </w:r>
      <w:r w:rsidR="00713DB5">
        <w:rPr>
          <w:rFonts w:ascii="Arial" w:hAnsi="Arial" w:cs="Arial"/>
          <w:b/>
          <w:color w:val="auto"/>
          <w:sz w:val="28"/>
          <w:szCs w:val="28"/>
        </w:rPr>
        <w:t>er i andre</w:t>
      </w:r>
      <w:r w:rsidR="00554AE3" w:rsidRPr="000F56D1">
        <w:rPr>
          <w:rFonts w:ascii="Arial" w:hAnsi="Arial" w:cs="Arial"/>
          <w:b/>
          <w:color w:val="auto"/>
          <w:sz w:val="28"/>
          <w:szCs w:val="28"/>
        </w:rPr>
        <w:t xml:space="preserve"> offentlig</w:t>
      </w:r>
      <w:r w:rsidR="00713DB5">
        <w:rPr>
          <w:rFonts w:ascii="Arial" w:hAnsi="Arial" w:cs="Arial"/>
          <w:b/>
          <w:color w:val="auto"/>
          <w:sz w:val="28"/>
          <w:szCs w:val="28"/>
        </w:rPr>
        <w:t>e</w:t>
      </w:r>
      <w:r w:rsidR="00554AE3" w:rsidRPr="000F56D1">
        <w:rPr>
          <w:rFonts w:ascii="Arial" w:hAnsi="Arial" w:cs="Arial"/>
          <w:b/>
          <w:color w:val="auto"/>
          <w:sz w:val="28"/>
          <w:szCs w:val="28"/>
        </w:rPr>
        <w:t xml:space="preserve"> </w:t>
      </w:r>
      <w:r w:rsidR="00713DB5">
        <w:rPr>
          <w:rFonts w:ascii="Arial" w:hAnsi="Arial" w:cs="Arial"/>
          <w:b/>
          <w:color w:val="auto"/>
          <w:sz w:val="28"/>
          <w:szCs w:val="28"/>
        </w:rPr>
        <w:t>virksomheter</w:t>
      </w:r>
      <w:bookmarkEnd w:id="6"/>
    </w:p>
    <w:p w14:paraId="4834F948" w14:textId="5443485E" w:rsidR="00A525BF" w:rsidRPr="00205170" w:rsidRDefault="00A525BF"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 xml:space="preserve">Tabell D: Prissatte </w:t>
      </w:r>
      <w:r w:rsidR="0051353E">
        <w:rPr>
          <w:rFonts w:ascii="Times New Roman" w:hAnsi="Times New Roman" w:cs="Times New Roman"/>
          <w:color w:val="365F91" w:themeColor="accent1" w:themeShade="BF"/>
          <w:sz w:val="28"/>
          <w:szCs w:val="28"/>
        </w:rPr>
        <w:t xml:space="preserve">netto </w:t>
      </w:r>
      <w:r w:rsidR="00D37B9C">
        <w:rPr>
          <w:rFonts w:ascii="Times New Roman" w:hAnsi="Times New Roman" w:cs="Times New Roman"/>
          <w:color w:val="365F91" w:themeColor="accent1" w:themeShade="BF"/>
          <w:sz w:val="28"/>
          <w:szCs w:val="28"/>
        </w:rPr>
        <w:t>nyttevirkning</w:t>
      </w:r>
      <w:r w:rsidR="00DC4AF9">
        <w:rPr>
          <w:rFonts w:ascii="Times New Roman" w:hAnsi="Times New Roman" w:cs="Times New Roman"/>
          <w:color w:val="365F91" w:themeColor="accent1" w:themeShade="BF"/>
          <w:sz w:val="28"/>
          <w:szCs w:val="28"/>
        </w:rPr>
        <w:t>er</w:t>
      </w:r>
      <w:r w:rsidRPr="00205170">
        <w:rPr>
          <w:rFonts w:ascii="Times New Roman" w:hAnsi="Times New Roman" w:cs="Times New Roman"/>
          <w:color w:val="365F91" w:themeColor="accent1" w:themeShade="BF"/>
          <w:sz w:val="28"/>
          <w:szCs w:val="28"/>
        </w:rPr>
        <w:t xml:space="preserve"> i </w:t>
      </w:r>
      <w:r w:rsidR="0051353E">
        <w:rPr>
          <w:rFonts w:ascii="Times New Roman" w:hAnsi="Times New Roman" w:cs="Times New Roman"/>
          <w:color w:val="365F91" w:themeColor="accent1" w:themeShade="BF"/>
          <w:sz w:val="28"/>
          <w:szCs w:val="28"/>
        </w:rPr>
        <w:t>andre</w:t>
      </w:r>
      <w:r w:rsidRPr="00205170">
        <w:rPr>
          <w:rFonts w:ascii="Times New Roman" w:hAnsi="Times New Roman" w:cs="Times New Roman"/>
          <w:color w:val="365F91" w:themeColor="accent1" w:themeShade="BF"/>
          <w:sz w:val="28"/>
          <w:szCs w:val="28"/>
        </w:rPr>
        <w:t xml:space="preserve"> </w:t>
      </w:r>
      <w:r w:rsidR="0051353E">
        <w:rPr>
          <w:rFonts w:ascii="Times New Roman" w:hAnsi="Times New Roman" w:cs="Times New Roman"/>
          <w:color w:val="365F91" w:themeColor="accent1" w:themeShade="BF"/>
          <w:sz w:val="28"/>
          <w:szCs w:val="28"/>
        </w:rPr>
        <w:t>offentlige virksomheter</w:t>
      </w:r>
    </w:p>
    <w:p w14:paraId="334C103B" w14:textId="343C11C5" w:rsidR="00A525BF" w:rsidRPr="00CF7282" w:rsidRDefault="00EF478C" w:rsidP="00EF478C">
      <w:pPr>
        <w:pStyle w:val="Ekstrastil1"/>
      </w:pPr>
      <w:r w:rsidRPr="005714C7">
        <w:rPr>
          <w:rStyle w:val="Ekstrastil1Tegn"/>
        </w:rPr>
        <w:t>[</w:t>
      </w:r>
      <w:r w:rsidR="00DC4AF9">
        <w:t>Beskriv</w:t>
      </w:r>
      <w:r w:rsidR="00A525BF">
        <w:t xml:space="preserve"> prissatte nyttevirkninger i andre statlige virksomheter og</w:t>
      </w:r>
      <w:r w:rsidR="0051353E">
        <w:t>/eller</w:t>
      </w:r>
      <w:r w:rsidR="00A525BF">
        <w:t xml:space="preserve"> i kommunal sekto</w:t>
      </w:r>
      <w:r w:rsidR="00DC4AF9">
        <w:t xml:space="preserve">r. </w:t>
      </w:r>
      <w:r w:rsidR="00D37B9C">
        <w:t>Nyttevirkning</w:t>
      </w:r>
      <w:r w:rsidR="00DC4AF9">
        <w:t>ene</w:t>
      </w:r>
      <w:r w:rsidR="00A525BF">
        <w:t xml:space="preserve"> skal rela</w:t>
      </w:r>
      <w:r w:rsidR="002876FB">
        <w:t>teres til prosjektets produkter</w:t>
      </w:r>
      <w:r w:rsidR="00DC4AF9">
        <w:t xml:space="preserve">. </w:t>
      </w:r>
      <w:r w:rsidR="0051353E" w:rsidRPr="0051353E">
        <w:t xml:space="preserve">Det skal lages </w:t>
      </w:r>
      <w:r w:rsidR="0051353E" w:rsidRPr="0051353E">
        <w:rPr>
          <w:b/>
        </w:rPr>
        <w:t>en tabell for hver virksomhet</w:t>
      </w:r>
      <w:r w:rsidR="0051353E" w:rsidRPr="0051353E">
        <w:t xml:space="preserve">. Gjelder </w:t>
      </w:r>
      <w:r w:rsidR="00DF76D0">
        <w:t>nytte</w:t>
      </w:r>
      <w:r w:rsidR="0051353E" w:rsidRPr="0051353E">
        <w:t xml:space="preserve">virkningen hele kommunesektoren, kan den samles i </w:t>
      </w:r>
      <w:r w:rsidR="00DC4AF9">
        <w:t>é</w:t>
      </w:r>
      <w:r w:rsidR="0051353E" w:rsidRPr="0051353E">
        <w:t>n tabell.</w:t>
      </w:r>
      <w:r w:rsidR="002876FB" w:rsidRPr="002876FB">
        <w:rPr>
          <w:rStyle w:val="Ekstrastil1Tegn"/>
        </w:rPr>
        <w:t>]</w:t>
      </w:r>
      <w:r w:rsidR="002876FB" w:rsidRPr="002876FB">
        <w:t xml:space="preserve"> </w:t>
      </w:r>
      <w:r w:rsidR="00A525BF">
        <w:t xml:space="preserve"> </w:t>
      </w:r>
    </w:p>
    <w:tbl>
      <w:tblPr>
        <w:tblStyle w:val="Tabellrutenett"/>
        <w:tblW w:w="4708" w:type="pct"/>
        <w:tblLayout w:type="fixed"/>
        <w:tblLook w:val="04A0" w:firstRow="1" w:lastRow="0" w:firstColumn="1" w:lastColumn="0" w:noHBand="0" w:noVBand="1"/>
      </w:tblPr>
      <w:tblGrid>
        <w:gridCol w:w="487"/>
        <w:gridCol w:w="3589"/>
        <w:gridCol w:w="3689"/>
        <w:gridCol w:w="1281"/>
        <w:gridCol w:w="1409"/>
        <w:gridCol w:w="2278"/>
        <w:gridCol w:w="1189"/>
      </w:tblGrid>
      <w:tr w:rsidR="00B22682" w:rsidRPr="00A6186E" w14:paraId="1F60E1B6" w14:textId="77777777" w:rsidTr="00B22682">
        <w:tc>
          <w:tcPr>
            <w:tcW w:w="1464" w:type="pct"/>
            <w:gridSpan w:val="2"/>
            <w:shd w:val="clear" w:color="auto" w:fill="DBE5F1" w:themeFill="accent1" w:themeFillTint="33"/>
          </w:tcPr>
          <w:p w14:paraId="08176F72" w14:textId="1F5595E4" w:rsidR="00B22682" w:rsidRPr="00F34715" w:rsidRDefault="00B22682" w:rsidP="008D6CDD">
            <w:pPr>
              <w:rPr>
                <w:rFonts w:ascii="Arial" w:hAnsi="Arial" w:cs="Arial"/>
                <w:b/>
                <w:sz w:val="20"/>
                <w:szCs w:val="20"/>
              </w:rPr>
            </w:pPr>
            <w:r w:rsidRPr="00F34715">
              <w:rPr>
                <w:rFonts w:ascii="Arial" w:hAnsi="Arial" w:cs="Arial"/>
                <w:b/>
                <w:sz w:val="20"/>
                <w:szCs w:val="20"/>
              </w:rPr>
              <w:t>Virksomhet:</w:t>
            </w:r>
          </w:p>
        </w:tc>
        <w:tc>
          <w:tcPr>
            <w:tcW w:w="2291" w:type="pct"/>
            <w:gridSpan w:val="3"/>
            <w:shd w:val="clear" w:color="auto" w:fill="DBE5F1" w:themeFill="accent1" w:themeFillTint="33"/>
          </w:tcPr>
          <w:p w14:paraId="061B0AE3" w14:textId="490EB1FC" w:rsidR="00B22682" w:rsidRPr="00F34715" w:rsidRDefault="00B22682" w:rsidP="008D6CDD">
            <w:pPr>
              <w:rPr>
                <w:rFonts w:ascii="Arial" w:hAnsi="Arial" w:cs="Arial"/>
                <w:b/>
                <w:sz w:val="20"/>
                <w:szCs w:val="20"/>
              </w:rPr>
            </w:pPr>
            <w:r w:rsidRPr="00F34715">
              <w:rPr>
                <w:rFonts w:ascii="Arial" w:hAnsi="Arial" w:cs="Arial"/>
                <w:b/>
                <w:sz w:val="20"/>
                <w:szCs w:val="20"/>
              </w:rPr>
              <w:t xml:space="preserve">Kontaktperson: </w:t>
            </w:r>
          </w:p>
        </w:tc>
        <w:tc>
          <w:tcPr>
            <w:tcW w:w="1245" w:type="pct"/>
            <w:gridSpan w:val="2"/>
            <w:shd w:val="clear" w:color="auto" w:fill="DBE5F1" w:themeFill="accent1" w:themeFillTint="33"/>
          </w:tcPr>
          <w:p w14:paraId="567D48DB" w14:textId="279CB8D7" w:rsidR="00B22682" w:rsidRPr="00F34715" w:rsidRDefault="00B22682" w:rsidP="008D6CDD">
            <w:pPr>
              <w:rPr>
                <w:rFonts w:ascii="Arial" w:hAnsi="Arial" w:cs="Arial"/>
                <w:b/>
                <w:sz w:val="20"/>
                <w:szCs w:val="20"/>
              </w:rPr>
            </w:pPr>
            <w:r w:rsidRPr="00F34715">
              <w:rPr>
                <w:rFonts w:ascii="Arial" w:hAnsi="Arial" w:cs="Arial"/>
                <w:b/>
                <w:sz w:val="20"/>
                <w:szCs w:val="20"/>
              </w:rPr>
              <w:t>Involvert dato:</w:t>
            </w:r>
            <w:r w:rsidR="001862B0">
              <w:rPr>
                <w:rFonts w:ascii="Arial" w:hAnsi="Arial" w:cs="Arial"/>
                <w:b/>
                <w:sz w:val="20"/>
                <w:szCs w:val="20"/>
              </w:rPr>
              <w:t xml:space="preserve"> </w:t>
            </w:r>
          </w:p>
        </w:tc>
      </w:tr>
      <w:tr w:rsidR="00E6179A" w:rsidRPr="00A6186E" w14:paraId="68B41253" w14:textId="77777777" w:rsidTr="00B22682">
        <w:tc>
          <w:tcPr>
            <w:tcW w:w="175" w:type="pct"/>
            <w:shd w:val="clear" w:color="auto" w:fill="DBE5F1" w:themeFill="accent1" w:themeFillTint="33"/>
          </w:tcPr>
          <w:p w14:paraId="62BFC906" w14:textId="77777777" w:rsidR="00E6179A" w:rsidRPr="000612AD" w:rsidRDefault="00E6179A" w:rsidP="008D6CDD">
            <w:pPr>
              <w:rPr>
                <w:rFonts w:ascii="Arial" w:hAnsi="Arial" w:cs="Arial"/>
                <w:b/>
              </w:rPr>
            </w:pPr>
            <w:r w:rsidRPr="000612AD">
              <w:rPr>
                <w:rFonts w:ascii="Arial" w:hAnsi="Arial" w:cs="Arial"/>
                <w:b/>
              </w:rPr>
              <w:t>ID</w:t>
            </w:r>
          </w:p>
        </w:tc>
        <w:tc>
          <w:tcPr>
            <w:tcW w:w="1289" w:type="pct"/>
            <w:shd w:val="clear" w:color="auto" w:fill="DBE5F1" w:themeFill="accent1" w:themeFillTint="33"/>
          </w:tcPr>
          <w:p w14:paraId="728FD713" w14:textId="4A7E438A" w:rsidR="00E6179A" w:rsidRPr="000612AD" w:rsidRDefault="001862B0" w:rsidP="008D6CDD">
            <w:pPr>
              <w:rPr>
                <w:rFonts w:ascii="Arial" w:hAnsi="Arial" w:cs="Arial"/>
                <w:b/>
              </w:rPr>
            </w:pPr>
            <w:r>
              <w:rPr>
                <w:rFonts w:ascii="Arial" w:hAnsi="Arial" w:cs="Arial"/>
                <w:b/>
              </w:rPr>
              <w:t xml:space="preserve">Beskrivelse av </w:t>
            </w:r>
            <w:r w:rsidR="00DF76D0">
              <w:rPr>
                <w:rFonts w:ascii="Arial" w:hAnsi="Arial" w:cs="Arial"/>
                <w:b/>
              </w:rPr>
              <w:t>nyttevirkning</w:t>
            </w:r>
          </w:p>
        </w:tc>
        <w:tc>
          <w:tcPr>
            <w:tcW w:w="1325" w:type="pct"/>
            <w:shd w:val="clear" w:color="auto" w:fill="DBE5F1" w:themeFill="accent1" w:themeFillTint="33"/>
          </w:tcPr>
          <w:p w14:paraId="133AE353" w14:textId="77777777" w:rsidR="00E6179A" w:rsidRPr="000612AD" w:rsidRDefault="00E6179A" w:rsidP="008D6CDD">
            <w:pPr>
              <w:rPr>
                <w:rFonts w:ascii="Arial" w:hAnsi="Arial" w:cs="Arial"/>
                <w:b/>
              </w:rPr>
            </w:pPr>
            <w:r w:rsidRPr="000612AD">
              <w:rPr>
                <w:rFonts w:ascii="Arial" w:hAnsi="Arial" w:cs="Arial"/>
                <w:b/>
              </w:rPr>
              <w:t>Knyttet til produkt</w:t>
            </w:r>
          </w:p>
        </w:tc>
        <w:tc>
          <w:tcPr>
            <w:tcW w:w="460" w:type="pct"/>
            <w:shd w:val="clear" w:color="auto" w:fill="DBE5F1" w:themeFill="accent1" w:themeFillTint="33"/>
          </w:tcPr>
          <w:p w14:paraId="552F9E86" w14:textId="77777777" w:rsidR="00E6179A" w:rsidRPr="000612AD" w:rsidRDefault="00E6179A" w:rsidP="008D6CDD">
            <w:pPr>
              <w:rPr>
                <w:rFonts w:ascii="Arial" w:hAnsi="Arial" w:cs="Arial"/>
                <w:b/>
              </w:rPr>
            </w:pPr>
            <w:r w:rsidRPr="000612AD">
              <w:rPr>
                <w:rFonts w:ascii="Arial" w:hAnsi="Arial" w:cs="Arial"/>
                <w:b/>
              </w:rPr>
              <w:t>Antall</w:t>
            </w:r>
          </w:p>
        </w:tc>
        <w:tc>
          <w:tcPr>
            <w:tcW w:w="506" w:type="pct"/>
            <w:shd w:val="clear" w:color="auto" w:fill="DBE5F1" w:themeFill="accent1" w:themeFillTint="33"/>
          </w:tcPr>
          <w:p w14:paraId="1EE15D70" w14:textId="77777777" w:rsidR="00E6179A" w:rsidRPr="000612AD" w:rsidRDefault="00E6179A" w:rsidP="008D6CDD">
            <w:pPr>
              <w:rPr>
                <w:rFonts w:ascii="Arial" w:hAnsi="Arial" w:cs="Arial"/>
                <w:b/>
              </w:rPr>
            </w:pPr>
            <w:r w:rsidRPr="000612AD">
              <w:rPr>
                <w:rFonts w:ascii="Arial" w:hAnsi="Arial" w:cs="Arial"/>
                <w:b/>
              </w:rPr>
              <w:t>Målenhet</w:t>
            </w:r>
          </w:p>
        </w:tc>
        <w:tc>
          <w:tcPr>
            <w:tcW w:w="818" w:type="pct"/>
            <w:shd w:val="clear" w:color="auto" w:fill="DBE5F1" w:themeFill="accent1" w:themeFillTint="33"/>
          </w:tcPr>
          <w:p w14:paraId="46CA5499" w14:textId="77777777" w:rsidR="00E6179A" w:rsidRPr="000612AD" w:rsidRDefault="00E6179A" w:rsidP="008D6CDD">
            <w:pPr>
              <w:rPr>
                <w:rFonts w:ascii="Arial" w:hAnsi="Arial" w:cs="Arial"/>
                <w:b/>
              </w:rPr>
            </w:pPr>
            <w:r>
              <w:rPr>
                <w:rFonts w:ascii="Arial" w:hAnsi="Arial" w:cs="Arial"/>
                <w:b/>
              </w:rPr>
              <w:t>Verdi i tusen kr per år (når</w:t>
            </w:r>
            <w:r w:rsidRPr="000612AD">
              <w:rPr>
                <w:rFonts w:ascii="Arial" w:hAnsi="Arial" w:cs="Arial"/>
                <w:b/>
              </w:rPr>
              <w:t xml:space="preserve"> full effekt)</w:t>
            </w:r>
          </w:p>
        </w:tc>
        <w:tc>
          <w:tcPr>
            <w:tcW w:w="427" w:type="pct"/>
            <w:shd w:val="clear" w:color="auto" w:fill="DBE5F1" w:themeFill="accent1" w:themeFillTint="33"/>
          </w:tcPr>
          <w:p w14:paraId="5B1C534A" w14:textId="77777777" w:rsidR="00E6179A" w:rsidRPr="000612AD" w:rsidRDefault="00E6179A" w:rsidP="008D6CDD">
            <w:pPr>
              <w:rPr>
                <w:rFonts w:ascii="Arial" w:hAnsi="Arial" w:cs="Arial"/>
                <w:b/>
              </w:rPr>
            </w:pPr>
            <w:r w:rsidRPr="000612AD">
              <w:rPr>
                <w:rFonts w:ascii="Arial" w:hAnsi="Arial" w:cs="Arial"/>
                <w:b/>
              </w:rPr>
              <w:t>År start</w:t>
            </w:r>
          </w:p>
        </w:tc>
      </w:tr>
      <w:tr w:rsidR="00E6179A" w:rsidRPr="00BA7055" w14:paraId="541A8D3F" w14:textId="77777777" w:rsidTr="00B22682">
        <w:trPr>
          <w:trHeight w:val="340"/>
        </w:trPr>
        <w:tc>
          <w:tcPr>
            <w:tcW w:w="175" w:type="pct"/>
          </w:tcPr>
          <w:p w14:paraId="5F2FEF30" w14:textId="77777777" w:rsidR="00E6179A" w:rsidRPr="000612AD" w:rsidRDefault="00E6179A" w:rsidP="00F42D4A">
            <w:pPr>
              <w:rPr>
                <w:rFonts w:ascii="Arial" w:hAnsi="Arial" w:cs="Arial"/>
              </w:rPr>
            </w:pPr>
            <w:r w:rsidRPr="000612AD">
              <w:rPr>
                <w:rFonts w:ascii="Arial" w:hAnsi="Arial" w:cs="Arial"/>
              </w:rPr>
              <w:t>V1</w:t>
            </w:r>
          </w:p>
        </w:tc>
        <w:tc>
          <w:tcPr>
            <w:tcW w:w="1289" w:type="pct"/>
          </w:tcPr>
          <w:p w14:paraId="603EAB9D" w14:textId="77777777" w:rsidR="00E6179A" w:rsidRPr="00BA284E" w:rsidRDefault="00E6179A" w:rsidP="00F42D4A">
            <w:pPr>
              <w:rPr>
                <w:rFonts w:ascii="Times New Roman" w:hAnsi="Times New Roman" w:cs="Times New Roman"/>
                <w:sz w:val="20"/>
                <w:szCs w:val="20"/>
              </w:rPr>
            </w:pPr>
          </w:p>
        </w:tc>
        <w:tc>
          <w:tcPr>
            <w:tcW w:w="1325" w:type="pct"/>
          </w:tcPr>
          <w:p w14:paraId="5F4A892A" w14:textId="0F82D814" w:rsidR="00E6179A" w:rsidRPr="004A7806" w:rsidRDefault="00E6179A" w:rsidP="00031DCD">
            <w:pPr>
              <w:rPr>
                <w:rFonts w:ascii="Times New Roman" w:hAnsi="Times New Roman" w:cs="Times New Roman"/>
                <w:sz w:val="20"/>
                <w:szCs w:val="20"/>
              </w:rPr>
            </w:pPr>
          </w:p>
        </w:tc>
        <w:tc>
          <w:tcPr>
            <w:tcW w:w="460" w:type="pct"/>
          </w:tcPr>
          <w:p w14:paraId="651F941E" w14:textId="77777777" w:rsidR="00E6179A" w:rsidRPr="00F42D4A" w:rsidRDefault="00E6179A" w:rsidP="00F42D4A">
            <w:pPr>
              <w:jc w:val="center"/>
              <w:rPr>
                <w:rFonts w:ascii="Times New Roman" w:hAnsi="Times New Roman" w:cs="Times New Roman"/>
                <w:sz w:val="20"/>
                <w:szCs w:val="20"/>
              </w:rPr>
            </w:pPr>
          </w:p>
        </w:tc>
        <w:tc>
          <w:tcPr>
            <w:tcW w:w="506" w:type="pct"/>
          </w:tcPr>
          <w:p w14:paraId="07822655" w14:textId="19092951" w:rsidR="00E6179A" w:rsidRPr="004A7806" w:rsidRDefault="00E6179A" w:rsidP="00F42D4A">
            <w:pPr>
              <w:jc w:val="center"/>
              <w:rPr>
                <w:rFonts w:ascii="Times New Roman" w:hAnsi="Times New Roman" w:cs="Times New Roman"/>
                <w:sz w:val="20"/>
                <w:szCs w:val="20"/>
              </w:rPr>
            </w:pPr>
          </w:p>
        </w:tc>
        <w:tc>
          <w:tcPr>
            <w:tcW w:w="818" w:type="pct"/>
          </w:tcPr>
          <w:p w14:paraId="27053FC8" w14:textId="72B8079E" w:rsidR="00E6179A" w:rsidRPr="004A7806" w:rsidRDefault="00E6179A" w:rsidP="00F42D4A">
            <w:pPr>
              <w:jc w:val="center"/>
              <w:rPr>
                <w:rFonts w:ascii="Times New Roman" w:hAnsi="Times New Roman" w:cs="Times New Roman"/>
                <w:sz w:val="20"/>
                <w:szCs w:val="20"/>
              </w:rPr>
            </w:pPr>
          </w:p>
        </w:tc>
        <w:tc>
          <w:tcPr>
            <w:tcW w:w="427" w:type="pct"/>
          </w:tcPr>
          <w:p w14:paraId="0F6C9847" w14:textId="35900FB9" w:rsidR="00E6179A" w:rsidRPr="004A7806" w:rsidRDefault="00E6179A" w:rsidP="00F42D4A">
            <w:pPr>
              <w:jc w:val="center"/>
              <w:rPr>
                <w:rFonts w:ascii="Times New Roman" w:hAnsi="Times New Roman" w:cs="Times New Roman"/>
                <w:sz w:val="20"/>
                <w:szCs w:val="20"/>
              </w:rPr>
            </w:pPr>
          </w:p>
        </w:tc>
      </w:tr>
      <w:tr w:rsidR="00BB2204" w:rsidRPr="00BA7055" w14:paraId="1F04DFFD" w14:textId="77777777" w:rsidTr="00B22682">
        <w:trPr>
          <w:trHeight w:val="340"/>
        </w:trPr>
        <w:tc>
          <w:tcPr>
            <w:tcW w:w="175" w:type="pct"/>
          </w:tcPr>
          <w:p w14:paraId="12913C8F" w14:textId="591ECA7F" w:rsidR="00BB2204" w:rsidRPr="000612AD" w:rsidRDefault="00BB2204" w:rsidP="00F42D4A">
            <w:pPr>
              <w:rPr>
                <w:rFonts w:ascii="Arial" w:hAnsi="Arial" w:cs="Arial"/>
              </w:rPr>
            </w:pPr>
          </w:p>
        </w:tc>
        <w:tc>
          <w:tcPr>
            <w:tcW w:w="1289" w:type="pct"/>
          </w:tcPr>
          <w:p w14:paraId="68CCF91D" w14:textId="77777777" w:rsidR="00BB2204" w:rsidRPr="00BA284E" w:rsidRDefault="00BB2204" w:rsidP="00F42D4A">
            <w:pPr>
              <w:rPr>
                <w:rFonts w:ascii="Times New Roman" w:hAnsi="Times New Roman" w:cs="Times New Roman"/>
                <w:sz w:val="20"/>
                <w:szCs w:val="20"/>
              </w:rPr>
            </w:pPr>
          </w:p>
        </w:tc>
        <w:tc>
          <w:tcPr>
            <w:tcW w:w="1325" w:type="pct"/>
          </w:tcPr>
          <w:p w14:paraId="1A7DAC19" w14:textId="77777777" w:rsidR="00BB2204" w:rsidRPr="004A7806" w:rsidRDefault="00BB2204" w:rsidP="00031DCD">
            <w:pPr>
              <w:rPr>
                <w:rFonts w:ascii="Times New Roman" w:hAnsi="Times New Roman" w:cs="Times New Roman"/>
                <w:sz w:val="20"/>
                <w:szCs w:val="20"/>
              </w:rPr>
            </w:pPr>
          </w:p>
        </w:tc>
        <w:tc>
          <w:tcPr>
            <w:tcW w:w="460" w:type="pct"/>
          </w:tcPr>
          <w:p w14:paraId="623FF766" w14:textId="77777777" w:rsidR="00BB2204" w:rsidRPr="00F42D4A" w:rsidRDefault="00BB2204" w:rsidP="00F42D4A">
            <w:pPr>
              <w:jc w:val="center"/>
              <w:rPr>
                <w:rFonts w:ascii="Times New Roman" w:hAnsi="Times New Roman" w:cs="Times New Roman"/>
                <w:sz w:val="20"/>
                <w:szCs w:val="20"/>
              </w:rPr>
            </w:pPr>
          </w:p>
        </w:tc>
        <w:tc>
          <w:tcPr>
            <w:tcW w:w="506" w:type="pct"/>
          </w:tcPr>
          <w:p w14:paraId="4B02E65C" w14:textId="77777777" w:rsidR="00BB2204" w:rsidRPr="004A7806" w:rsidRDefault="00BB2204" w:rsidP="00F42D4A">
            <w:pPr>
              <w:jc w:val="center"/>
              <w:rPr>
                <w:rFonts w:ascii="Times New Roman" w:hAnsi="Times New Roman" w:cs="Times New Roman"/>
                <w:sz w:val="20"/>
                <w:szCs w:val="20"/>
              </w:rPr>
            </w:pPr>
          </w:p>
        </w:tc>
        <w:tc>
          <w:tcPr>
            <w:tcW w:w="818" w:type="pct"/>
          </w:tcPr>
          <w:p w14:paraId="494C3D40" w14:textId="77777777" w:rsidR="00BB2204" w:rsidRPr="004A7806" w:rsidRDefault="00BB2204" w:rsidP="00F42D4A">
            <w:pPr>
              <w:jc w:val="center"/>
              <w:rPr>
                <w:rFonts w:ascii="Times New Roman" w:hAnsi="Times New Roman" w:cs="Times New Roman"/>
                <w:sz w:val="20"/>
                <w:szCs w:val="20"/>
              </w:rPr>
            </w:pPr>
          </w:p>
        </w:tc>
        <w:tc>
          <w:tcPr>
            <w:tcW w:w="427" w:type="pct"/>
          </w:tcPr>
          <w:p w14:paraId="0CD69453" w14:textId="77777777" w:rsidR="00BB2204" w:rsidRPr="004A7806" w:rsidRDefault="00BB2204" w:rsidP="00F42D4A">
            <w:pPr>
              <w:jc w:val="center"/>
              <w:rPr>
                <w:rFonts w:ascii="Times New Roman" w:hAnsi="Times New Roman" w:cs="Times New Roman"/>
                <w:sz w:val="20"/>
                <w:szCs w:val="20"/>
              </w:rPr>
            </w:pPr>
          </w:p>
        </w:tc>
      </w:tr>
      <w:tr w:rsidR="00E6179A" w:rsidRPr="00C72D1F" w14:paraId="53D79A05" w14:textId="77777777" w:rsidTr="00B22682">
        <w:tc>
          <w:tcPr>
            <w:tcW w:w="175" w:type="pct"/>
            <w:shd w:val="clear" w:color="auto" w:fill="F2F2F2" w:themeFill="background1" w:themeFillShade="F2"/>
          </w:tcPr>
          <w:p w14:paraId="19A97F3C" w14:textId="77777777" w:rsidR="00E6179A" w:rsidRPr="00C72D1F" w:rsidRDefault="00E6179A" w:rsidP="009C118C">
            <w:pPr>
              <w:rPr>
                <w:b/>
                <w:sz w:val="18"/>
                <w:szCs w:val="18"/>
              </w:rPr>
            </w:pPr>
          </w:p>
        </w:tc>
        <w:tc>
          <w:tcPr>
            <w:tcW w:w="1289" w:type="pct"/>
            <w:shd w:val="clear" w:color="auto" w:fill="F2F2F2" w:themeFill="background1" w:themeFillShade="F2"/>
          </w:tcPr>
          <w:p w14:paraId="1682D001" w14:textId="77777777" w:rsidR="00E6179A" w:rsidRPr="004A7806" w:rsidRDefault="00E6179A" w:rsidP="009C118C">
            <w:pPr>
              <w:rPr>
                <w:sz w:val="18"/>
                <w:szCs w:val="18"/>
              </w:rPr>
            </w:pPr>
            <w:r w:rsidRPr="004A7806">
              <w:rPr>
                <w:sz w:val="18"/>
                <w:szCs w:val="18"/>
              </w:rPr>
              <w:t>SUM</w:t>
            </w:r>
            <w:r w:rsidRPr="00282FF9">
              <w:rPr>
                <w:rFonts w:ascii="Times New Roman" w:hAnsi="Times New Roman" w:cs="Times New Roman"/>
                <w:sz w:val="20"/>
                <w:highlight w:val="yellow"/>
                <w:lang w:eastAsia="en-US"/>
              </w:rPr>
              <w:t xml:space="preserve"> </w:t>
            </w:r>
          </w:p>
        </w:tc>
        <w:tc>
          <w:tcPr>
            <w:tcW w:w="1325" w:type="pct"/>
            <w:shd w:val="clear" w:color="auto" w:fill="F2F2F2" w:themeFill="background1" w:themeFillShade="F2"/>
          </w:tcPr>
          <w:p w14:paraId="33727A79" w14:textId="77777777" w:rsidR="00E6179A" w:rsidRPr="004A7806" w:rsidRDefault="00E6179A" w:rsidP="00BB2204">
            <w:pPr>
              <w:jc w:val="center"/>
              <w:rPr>
                <w:sz w:val="18"/>
                <w:szCs w:val="18"/>
              </w:rPr>
            </w:pPr>
            <w:r w:rsidRPr="004A7806">
              <w:rPr>
                <w:sz w:val="18"/>
                <w:szCs w:val="18"/>
              </w:rPr>
              <w:t>-</w:t>
            </w:r>
          </w:p>
        </w:tc>
        <w:tc>
          <w:tcPr>
            <w:tcW w:w="460" w:type="pct"/>
            <w:shd w:val="clear" w:color="auto" w:fill="F2F2F2" w:themeFill="background1" w:themeFillShade="F2"/>
          </w:tcPr>
          <w:p w14:paraId="49D15211" w14:textId="77777777" w:rsidR="00E6179A" w:rsidRPr="004A7806" w:rsidRDefault="00E6179A" w:rsidP="00BB2204">
            <w:pPr>
              <w:jc w:val="center"/>
              <w:rPr>
                <w:sz w:val="18"/>
                <w:szCs w:val="18"/>
              </w:rPr>
            </w:pPr>
            <w:r w:rsidRPr="004A7806">
              <w:rPr>
                <w:sz w:val="18"/>
                <w:szCs w:val="18"/>
              </w:rPr>
              <w:t>-</w:t>
            </w:r>
          </w:p>
        </w:tc>
        <w:tc>
          <w:tcPr>
            <w:tcW w:w="506" w:type="pct"/>
            <w:shd w:val="clear" w:color="auto" w:fill="F2F2F2" w:themeFill="background1" w:themeFillShade="F2"/>
          </w:tcPr>
          <w:p w14:paraId="7E463568" w14:textId="77777777" w:rsidR="00E6179A" w:rsidRPr="004A7806" w:rsidRDefault="00E6179A" w:rsidP="00BB2204">
            <w:pPr>
              <w:jc w:val="center"/>
              <w:rPr>
                <w:sz w:val="18"/>
                <w:szCs w:val="18"/>
              </w:rPr>
            </w:pPr>
            <w:r w:rsidRPr="004A7806">
              <w:rPr>
                <w:sz w:val="18"/>
                <w:szCs w:val="18"/>
              </w:rPr>
              <w:t>-</w:t>
            </w:r>
          </w:p>
        </w:tc>
        <w:tc>
          <w:tcPr>
            <w:tcW w:w="818" w:type="pct"/>
            <w:shd w:val="clear" w:color="auto" w:fill="F2F2F2" w:themeFill="background1" w:themeFillShade="F2"/>
          </w:tcPr>
          <w:p w14:paraId="667BD1D0" w14:textId="47E3C716" w:rsidR="00E6179A" w:rsidRPr="004A7806" w:rsidRDefault="00E6179A" w:rsidP="00BB2204">
            <w:pPr>
              <w:jc w:val="center"/>
              <w:rPr>
                <w:sz w:val="18"/>
                <w:szCs w:val="18"/>
              </w:rPr>
            </w:pPr>
          </w:p>
        </w:tc>
        <w:tc>
          <w:tcPr>
            <w:tcW w:w="427" w:type="pct"/>
            <w:shd w:val="clear" w:color="auto" w:fill="F2F2F2" w:themeFill="background1" w:themeFillShade="F2"/>
          </w:tcPr>
          <w:p w14:paraId="372CFC4B" w14:textId="67D20980" w:rsidR="00E6179A" w:rsidRPr="004A7806" w:rsidRDefault="00BB2204" w:rsidP="00BB2204">
            <w:pPr>
              <w:jc w:val="center"/>
              <w:rPr>
                <w:sz w:val="18"/>
                <w:szCs w:val="18"/>
              </w:rPr>
            </w:pPr>
            <w:r>
              <w:rPr>
                <w:sz w:val="18"/>
                <w:szCs w:val="18"/>
              </w:rPr>
              <w:t>-</w:t>
            </w:r>
          </w:p>
        </w:tc>
      </w:tr>
    </w:tbl>
    <w:p w14:paraId="113C8451" w14:textId="31640D8B" w:rsidR="0010438C" w:rsidRDefault="00F2336B" w:rsidP="00F2336B">
      <w:pPr>
        <w:pStyle w:val="Ekstrastil1"/>
        <w:rPr>
          <w:color w:val="auto"/>
        </w:rPr>
      </w:pPr>
      <w:r>
        <w:rPr>
          <w:color w:val="auto"/>
        </w:rPr>
        <w:lastRenderedPageBreak/>
        <w:t>(V</w:t>
      </w:r>
      <w:r w:rsidR="00581C92">
        <w:rPr>
          <w:color w:val="auto"/>
        </w:rPr>
        <w:t xml:space="preserve"> = virksomheter forøvrig</w:t>
      </w:r>
      <w:r w:rsidRPr="00F2336B">
        <w:rPr>
          <w:color w:val="auto"/>
        </w:rPr>
        <w:t>)</w:t>
      </w:r>
    </w:p>
    <w:p w14:paraId="66684C6F" w14:textId="77777777" w:rsidR="00BB2204" w:rsidRDefault="00BB2204" w:rsidP="00F2336B">
      <w:pPr>
        <w:pStyle w:val="Ekstrastil1"/>
        <w:rPr>
          <w:color w:val="auto"/>
        </w:rPr>
      </w:pPr>
    </w:p>
    <w:tbl>
      <w:tblPr>
        <w:tblStyle w:val="Tabellrutenett"/>
        <w:tblW w:w="4708" w:type="pct"/>
        <w:tblLayout w:type="fixed"/>
        <w:tblLook w:val="04A0" w:firstRow="1" w:lastRow="0" w:firstColumn="1" w:lastColumn="0" w:noHBand="0" w:noVBand="1"/>
      </w:tblPr>
      <w:tblGrid>
        <w:gridCol w:w="487"/>
        <w:gridCol w:w="3589"/>
        <w:gridCol w:w="3689"/>
        <w:gridCol w:w="1278"/>
        <w:gridCol w:w="1409"/>
        <w:gridCol w:w="2278"/>
        <w:gridCol w:w="1192"/>
      </w:tblGrid>
      <w:tr w:rsidR="00B22682" w:rsidRPr="00A6186E" w14:paraId="0E6078B2" w14:textId="77777777" w:rsidTr="00B22682">
        <w:tc>
          <w:tcPr>
            <w:tcW w:w="1463" w:type="pct"/>
            <w:gridSpan w:val="2"/>
            <w:shd w:val="clear" w:color="auto" w:fill="DBE5F1" w:themeFill="accent1" w:themeFillTint="33"/>
          </w:tcPr>
          <w:p w14:paraId="59ACCA60" w14:textId="0A4A86F4" w:rsidR="00B22682" w:rsidRPr="00F34715" w:rsidRDefault="00B22682" w:rsidP="00F47522">
            <w:pPr>
              <w:rPr>
                <w:rFonts w:ascii="Arial" w:hAnsi="Arial" w:cs="Arial"/>
                <w:b/>
                <w:sz w:val="20"/>
                <w:szCs w:val="20"/>
              </w:rPr>
            </w:pPr>
            <w:r w:rsidRPr="00F34715">
              <w:rPr>
                <w:rFonts w:ascii="Arial" w:hAnsi="Arial" w:cs="Arial"/>
                <w:b/>
                <w:sz w:val="20"/>
                <w:szCs w:val="20"/>
              </w:rPr>
              <w:t xml:space="preserve">Virksomhet: </w:t>
            </w:r>
          </w:p>
        </w:tc>
        <w:tc>
          <w:tcPr>
            <w:tcW w:w="2290" w:type="pct"/>
            <w:gridSpan w:val="3"/>
            <w:shd w:val="clear" w:color="auto" w:fill="DBE5F1" w:themeFill="accent1" w:themeFillTint="33"/>
          </w:tcPr>
          <w:p w14:paraId="54DCB27F" w14:textId="5FE9943C" w:rsidR="00B22682" w:rsidRPr="00F34715" w:rsidRDefault="00B22682" w:rsidP="00F47522">
            <w:pPr>
              <w:rPr>
                <w:rFonts w:ascii="Arial" w:hAnsi="Arial" w:cs="Arial"/>
                <w:b/>
                <w:sz w:val="20"/>
                <w:szCs w:val="20"/>
              </w:rPr>
            </w:pPr>
            <w:r w:rsidRPr="00F34715">
              <w:rPr>
                <w:rFonts w:ascii="Arial" w:hAnsi="Arial" w:cs="Arial"/>
                <w:b/>
                <w:sz w:val="20"/>
                <w:szCs w:val="20"/>
              </w:rPr>
              <w:t xml:space="preserve">Kontaktperson: </w:t>
            </w:r>
          </w:p>
        </w:tc>
        <w:tc>
          <w:tcPr>
            <w:tcW w:w="1247" w:type="pct"/>
            <w:gridSpan w:val="2"/>
            <w:shd w:val="clear" w:color="auto" w:fill="DBE5F1" w:themeFill="accent1" w:themeFillTint="33"/>
          </w:tcPr>
          <w:p w14:paraId="31B88203" w14:textId="52CEAAAE" w:rsidR="00B22682" w:rsidRPr="00F34715" w:rsidRDefault="00B22682" w:rsidP="00F47522">
            <w:pPr>
              <w:rPr>
                <w:rFonts w:ascii="Arial" w:hAnsi="Arial" w:cs="Arial"/>
                <w:b/>
                <w:sz w:val="20"/>
                <w:szCs w:val="20"/>
              </w:rPr>
            </w:pPr>
            <w:r w:rsidRPr="00F34715">
              <w:rPr>
                <w:rFonts w:ascii="Arial" w:hAnsi="Arial" w:cs="Arial"/>
                <w:b/>
                <w:sz w:val="20"/>
                <w:szCs w:val="20"/>
              </w:rPr>
              <w:t>Involvert dato:</w:t>
            </w:r>
            <w:r w:rsidR="008C61BE">
              <w:rPr>
                <w:rFonts w:ascii="Arial" w:hAnsi="Arial" w:cs="Arial"/>
                <w:b/>
                <w:sz w:val="20"/>
                <w:szCs w:val="20"/>
              </w:rPr>
              <w:t xml:space="preserve"> </w:t>
            </w:r>
          </w:p>
        </w:tc>
      </w:tr>
      <w:tr w:rsidR="00B22682" w:rsidRPr="00A6186E" w14:paraId="01F97C7C" w14:textId="77777777" w:rsidTr="00B22682">
        <w:tc>
          <w:tcPr>
            <w:tcW w:w="175" w:type="pct"/>
            <w:shd w:val="clear" w:color="auto" w:fill="DBE5F1" w:themeFill="accent1" w:themeFillTint="33"/>
          </w:tcPr>
          <w:p w14:paraId="260302B5" w14:textId="77777777" w:rsidR="00B22682" w:rsidRPr="000612AD" w:rsidRDefault="00B22682" w:rsidP="00F47522">
            <w:pPr>
              <w:rPr>
                <w:rFonts w:ascii="Arial" w:hAnsi="Arial" w:cs="Arial"/>
                <w:b/>
              </w:rPr>
            </w:pPr>
            <w:r w:rsidRPr="000612AD">
              <w:rPr>
                <w:rFonts w:ascii="Arial" w:hAnsi="Arial" w:cs="Arial"/>
                <w:b/>
              </w:rPr>
              <w:t>ID</w:t>
            </w:r>
          </w:p>
        </w:tc>
        <w:tc>
          <w:tcPr>
            <w:tcW w:w="1289" w:type="pct"/>
            <w:shd w:val="clear" w:color="auto" w:fill="DBE5F1" w:themeFill="accent1" w:themeFillTint="33"/>
          </w:tcPr>
          <w:p w14:paraId="5C8B9C83" w14:textId="68F1ED48" w:rsidR="00B22682" w:rsidRPr="000612AD" w:rsidRDefault="00B22682" w:rsidP="00F47522">
            <w:pPr>
              <w:rPr>
                <w:rFonts w:ascii="Arial" w:hAnsi="Arial" w:cs="Arial"/>
                <w:b/>
              </w:rPr>
            </w:pPr>
            <w:r w:rsidRPr="000612AD">
              <w:rPr>
                <w:rFonts w:ascii="Arial" w:hAnsi="Arial" w:cs="Arial"/>
                <w:b/>
              </w:rPr>
              <w:t xml:space="preserve">Beskrivelse av </w:t>
            </w:r>
            <w:r w:rsidR="00DF76D0">
              <w:rPr>
                <w:rFonts w:ascii="Arial" w:hAnsi="Arial" w:cs="Arial"/>
                <w:b/>
              </w:rPr>
              <w:t>nyttevirkning</w:t>
            </w:r>
          </w:p>
        </w:tc>
        <w:tc>
          <w:tcPr>
            <w:tcW w:w="1325" w:type="pct"/>
            <w:shd w:val="clear" w:color="auto" w:fill="DBE5F1" w:themeFill="accent1" w:themeFillTint="33"/>
          </w:tcPr>
          <w:p w14:paraId="730047B8" w14:textId="77777777" w:rsidR="00B22682" w:rsidRPr="000612AD" w:rsidRDefault="00B22682" w:rsidP="00F47522">
            <w:pPr>
              <w:rPr>
                <w:rFonts w:ascii="Arial" w:hAnsi="Arial" w:cs="Arial"/>
                <w:b/>
              </w:rPr>
            </w:pPr>
            <w:r w:rsidRPr="000612AD">
              <w:rPr>
                <w:rFonts w:ascii="Arial" w:hAnsi="Arial" w:cs="Arial"/>
                <w:b/>
              </w:rPr>
              <w:t>Knyttet til produkt</w:t>
            </w:r>
          </w:p>
        </w:tc>
        <w:tc>
          <w:tcPr>
            <w:tcW w:w="459" w:type="pct"/>
            <w:shd w:val="clear" w:color="auto" w:fill="DBE5F1" w:themeFill="accent1" w:themeFillTint="33"/>
          </w:tcPr>
          <w:p w14:paraId="6CCC60E4" w14:textId="77777777" w:rsidR="00B22682" w:rsidRPr="000612AD" w:rsidRDefault="00B22682" w:rsidP="00F47522">
            <w:pPr>
              <w:rPr>
                <w:rFonts w:ascii="Arial" w:hAnsi="Arial" w:cs="Arial"/>
                <w:b/>
              </w:rPr>
            </w:pPr>
            <w:r w:rsidRPr="000612AD">
              <w:rPr>
                <w:rFonts w:ascii="Arial" w:hAnsi="Arial" w:cs="Arial"/>
                <w:b/>
              </w:rPr>
              <w:t>Antall</w:t>
            </w:r>
          </w:p>
        </w:tc>
        <w:tc>
          <w:tcPr>
            <w:tcW w:w="506" w:type="pct"/>
            <w:shd w:val="clear" w:color="auto" w:fill="DBE5F1" w:themeFill="accent1" w:themeFillTint="33"/>
          </w:tcPr>
          <w:p w14:paraId="77ADFF30" w14:textId="77777777" w:rsidR="00B22682" w:rsidRPr="000612AD" w:rsidRDefault="00B22682" w:rsidP="00F47522">
            <w:pPr>
              <w:rPr>
                <w:rFonts w:ascii="Arial" w:hAnsi="Arial" w:cs="Arial"/>
                <w:b/>
              </w:rPr>
            </w:pPr>
            <w:r w:rsidRPr="000612AD">
              <w:rPr>
                <w:rFonts w:ascii="Arial" w:hAnsi="Arial" w:cs="Arial"/>
                <w:b/>
              </w:rPr>
              <w:t>Målenhet</w:t>
            </w:r>
          </w:p>
        </w:tc>
        <w:tc>
          <w:tcPr>
            <w:tcW w:w="818" w:type="pct"/>
            <w:shd w:val="clear" w:color="auto" w:fill="DBE5F1" w:themeFill="accent1" w:themeFillTint="33"/>
          </w:tcPr>
          <w:p w14:paraId="6923D816" w14:textId="77777777" w:rsidR="00B22682" w:rsidRPr="000612AD" w:rsidRDefault="00B22682" w:rsidP="00F47522">
            <w:pPr>
              <w:rPr>
                <w:rFonts w:ascii="Arial" w:hAnsi="Arial" w:cs="Arial"/>
                <w:b/>
              </w:rPr>
            </w:pPr>
            <w:r>
              <w:rPr>
                <w:rFonts w:ascii="Arial" w:hAnsi="Arial" w:cs="Arial"/>
                <w:b/>
              </w:rPr>
              <w:t>Verdi i tusen kr per år (når</w:t>
            </w:r>
            <w:r w:rsidRPr="000612AD">
              <w:rPr>
                <w:rFonts w:ascii="Arial" w:hAnsi="Arial" w:cs="Arial"/>
                <w:b/>
              </w:rPr>
              <w:t xml:space="preserve"> full effekt)</w:t>
            </w:r>
          </w:p>
        </w:tc>
        <w:tc>
          <w:tcPr>
            <w:tcW w:w="429" w:type="pct"/>
            <w:shd w:val="clear" w:color="auto" w:fill="DBE5F1" w:themeFill="accent1" w:themeFillTint="33"/>
          </w:tcPr>
          <w:p w14:paraId="1F25A361" w14:textId="77777777" w:rsidR="00B22682" w:rsidRPr="000612AD" w:rsidRDefault="00B22682" w:rsidP="00F47522">
            <w:pPr>
              <w:rPr>
                <w:rFonts w:ascii="Arial" w:hAnsi="Arial" w:cs="Arial"/>
                <w:b/>
              </w:rPr>
            </w:pPr>
            <w:r w:rsidRPr="000612AD">
              <w:rPr>
                <w:rFonts w:ascii="Arial" w:hAnsi="Arial" w:cs="Arial"/>
                <w:b/>
              </w:rPr>
              <w:t>År start</w:t>
            </w:r>
          </w:p>
        </w:tc>
      </w:tr>
      <w:tr w:rsidR="00B22682" w:rsidRPr="00BA7055" w14:paraId="3CD26F98" w14:textId="77777777" w:rsidTr="00B22682">
        <w:trPr>
          <w:trHeight w:val="340"/>
        </w:trPr>
        <w:tc>
          <w:tcPr>
            <w:tcW w:w="175" w:type="pct"/>
          </w:tcPr>
          <w:p w14:paraId="5B295605" w14:textId="41DD7966" w:rsidR="00B22682" w:rsidRPr="000612AD" w:rsidRDefault="00B22682" w:rsidP="00F47522">
            <w:pPr>
              <w:rPr>
                <w:rFonts w:ascii="Arial" w:hAnsi="Arial" w:cs="Arial"/>
              </w:rPr>
            </w:pPr>
            <w:r>
              <w:rPr>
                <w:rFonts w:ascii="Arial" w:hAnsi="Arial" w:cs="Arial"/>
              </w:rPr>
              <w:t>V</w:t>
            </w:r>
            <w:r w:rsidR="00BB2204">
              <w:rPr>
                <w:rFonts w:ascii="Arial" w:hAnsi="Arial" w:cs="Arial"/>
              </w:rPr>
              <w:t>2</w:t>
            </w:r>
          </w:p>
        </w:tc>
        <w:tc>
          <w:tcPr>
            <w:tcW w:w="1289" w:type="pct"/>
          </w:tcPr>
          <w:p w14:paraId="382934E7" w14:textId="77777777" w:rsidR="00B22682" w:rsidRPr="00BA284E" w:rsidRDefault="00B22682" w:rsidP="00F47522">
            <w:pPr>
              <w:rPr>
                <w:rFonts w:ascii="Times New Roman" w:hAnsi="Times New Roman" w:cs="Times New Roman"/>
                <w:sz w:val="20"/>
                <w:szCs w:val="20"/>
              </w:rPr>
            </w:pPr>
          </w:p>
        </w:tc>
        <w:tc>
          <w:tcPr>
            <w:tcW w:w="1325" w:type="pct"/>
          </w:tcPr>
          <w:p w14:paraId="1FDF4E92" w14:textId="211024B8" w:rsidR="00B22682" w:rsidRPr="004A7806" w:rsidRDefault="00B22682" w:rsidP="00F47522">
            <w:pPr>
              <w:rPr>
                <w:rFonts w:ascii="Times New Roman" w:hAnsi="Times New Roman" w:cs="Times New Roman"/>
                <w:sz w:val="20"/>
                <w:szCs w:val="20"/>
              </w:rPr>
            </w:pPr>
          </w:p>
        </w:tc>
        <w:tc>
          <w:tcPr>
            <w:tcW w:w="459" w:type="pct"/>
          </w:tcPr>
          <w:p w14:paraId="69A872B3" w14:textId="77777777" w:rsidR="00B22682" w:rsidRPr="00F42D4A" w:rsidRDefault="00B22682" w:rsidP="00F47522">
            <w:pPr>
              <w:jc w:val="center"/>
              <w:rPr>
                <w:rFonts w:ascii="Times New Roman" w:hAnsi="Times New Roman" w:cs="Times New Roman"/>
                <w:sz w:val="20"/>
                <w:szCs w:val="20"/>
              </w:rPr>
            </w:pPr>
          </w:p>
        </w:tc>
        <w:tc>
          <w:tcPr>
            <w:tcW w:w="506" w:type="pct"/>
          </w:tcPr>
          <w:p w14:paraId="7E453522" w14:textId="2932E88D" w:rsidR="00B22682" w:rsidRPr="004A7806" w:rsidRDefault="00B22682" w:rsidP="00F47522">
            <w:pPr>
              <w:jc w:val="center"/>
              <w:rPr>
                <w:rFonts w:ascii="Times New Roman" w:hAnsi="Times New Roman" w:cs="Times New Roman"/>
                <w:sz w:val="20"/>
                <w:szCs w:val="20"/>
              </w:rPr>
            </w:pPr>
          </w:p>
        </w:tc>
        <w:tc>
          <w:tcPr>
            <w:tcW w:w="818" w:type="pct"/>
          </w:tcPr>
          <w:p w14:paraId="40146013" w14:textId="2C969DDD" w:rsidR="00B22682" w:rsidRPr="004A7806" w:rsidRDefault="00B22682" w:rsidP="00F47522">
            <w:pPr>
              <w:jc w:val="center"/>
              <w:rPr>
                <w:rFonts w:ascii="Times New Roman" w:hAnsi="Times New Roman" w:cs="Times New Roman"/>
                <w:sz w:val="20"/>
                <w:szCs w:val="20"/>
              </w:rPr>
            </w:pPr>
          </w:p>
        </w:tc>
        <w:tc>
          <w:tcPr>
            <w:tcW w:w="429" w:type="pct"/>
          </w:tcPr>
          <w:p w14:paraId="68B68327" w14:textId="5D76AB4D" w:rsidR="00B22682" w:rsidRPr="004A7806" w:rsidRDefault="00B22682" w:rsidP="00F47522">
            <w:pPr>
              <w:jc w:val="center"/>
              <w:rPr>
                <w:rFonts w:ascii="Times New Roman" w:hAnsi="Times New Roman" w:cs="Times New Roman"/>
                <w:sz w:val="20"/>
                <w:szCs w:val="20"/>
              </w:rPr>
            </w:pPr>
          </w:p>
        </w:tc>
      </w:tr>
      <w:tr w:rsidR="00BB2204" w:rsidRPr="00BA7055" w14:paraId="5C949B30" w14:textId="77777777" w:rsidTr="00B22682">
        <w:trPr>
          <w:trHeight w:val="340"/>
        </w:trPr>
        <w:tc>
          <w:tcPr>
            <w:tcW w:w="175" w:type="pct"/>
          </w:tcPr>
          <w:p w14:paraId="2E0B85D9" w14:textId="23E5A442" w:rsidR="00BB2204" w:rsidRDefault="00BB2204" w:rsidP="00F47522">
            <w:pPr>
              <w:rPr>
                <w:rFonts w:ascii="Arial" w:hAnsi="Arial" w:cs="Arial"/>
              </w:rPr>
            </w:pPr>
          </w:p>
        </w:tc>
        <w:tc>
          <w:tcPr>
            <w:tcW w:w="1289" w:type="pct"/>
          </w:tcPr>
          <w:p w14:paraId="0B1AA58F" w14:textId="77777777" w:rsidR="00BB2204" w:rsidRPr="00BA284E" w:rsidRDefault="00BB2204" w:rsidP="00F47522">
            <w:pPr>
              <w:rPr>
                <w:rFonts w:ascii="Times New Roman" w:hAnsi="Times New Roman" w:cs="Times New Roman"/>
                <w:sz w:val="20"/>
                <w:szCs w:val="20"/>
              </w:rPr>
            </w:pPr>
          </w:p>
        </w:tc>
        <w:tc>
          <w:tcPr>
            <w:tcW w:w="1325" w:type="pct"/>
          </w:tcPr>
          <w:p w14:paraId="184E1C9E" w14:textId="77777777" w:rsidR="00BB2204" w:rsidRPr="004A7806" w:rsidRDefault="00BB2204" w:rsidP="00F47522">
            <w:pPr>
              <w:rPr>
                <w:rFonts w:ascii="Times New Roman" w:hAnsi="Times New Roman" w:cs="Times New Roman"/>
                <w:sz w:val="20"/>
                <w:szCs w:val="20"/>
              </w:rPr>
            </w:pPr>
          </w:p>
        </w:tc>
        <w:tc>
          <w:tcPr>
            <w:tcW w:w="459" w:type="pct"/>
          </w:tcPr>
          <w:p w14:paraId="07AC9FAF" w14:textId="77777777" w:rsidR="00BB2204" w:rsidRPr="00F42D4A" w:rsidRDefault="00BB2204" w:rsidP="00F47522">
            <w:pPr>
              <w:jc w:val="center"/>
              <w:rPr>
                <w:rFonts w:ascii="Times New Roman" w:hAnsi="Times New Roman" w:cs="Times New Roman"/>
                <w:sz w:val="20"/>
                <w:szCs w:val="20"/>
              </w:rPr>
            </w:pPr>
          </w:p>
        </w:tc>
        <w:tc>
          <w:tcPr>
            <w:tcW w:w="506" w:type="pct"/>
          </w:tcPr>
          <w:p w14:paraId="0476BE97" w14:textId="77777777" w:rsidR="00BB2204" w:rsidRPr="004A7806" w:rsidRDefault="00BB2204" w:rsidP="00F47522">
            <w:pPr>
              <w:jc w:val="center"/>
              <w:rPr>
                <w:rFonts w:ascii="Times New Roman" w:hAnsi="Times New Roman" w:cs="Times New Roman"/>
                <w:sz w:val="20"/>
                <w:szCs w:val="20"/>
              </w:rPr>
            </w:pPr>
          </w:p>
        </w:tc>
        <w:tc>
          <w:tcPr>
            <w:tcW w:w="818" w:type="pct"/>
          </w:tcPr>
          <w:p w14:paraId="5A7A5B4E" w14:textId="77777777" w:rsidR="00BB2204" w:rsidRPr="004A7806" w:rsidRDefault="00BB2204" w:rsidP="00F47522">
            <w:pPr>
              <w:jc w:val="center"/>
              <w:rPr>
                <w:rFonts w:ascii="Times New Roman" w:hAnsi="Times New Roman" w:cs="Times New Roman"/>
                <w:sz w:val="20"/>
                <w:szCs w:val="20"/>
              </w:rPr>
            </w:pPr>
          </w:p>
        </w:tc>
        <w:tc>
          <w:tcPr>
            <w:tcW w:w="429" w:type="pct"/>
          </w:tcPr>
          <w:p w14:paraId="230D9EDF" w14:textId="77777777" w:rsidR="00BB2204" w:rsidRPr="004A7806" w:rsidRDefault="00BB2204" w:rsidP="00F47522">
            <w:pPr>
              <w:jc w:val="center"/>
              <w:rPr>
                <w:rFonts w:ascii="Times New Roman" w:hAnsi="Times New Roman" w:cs="Times New Roman"/>
                <w:sz w:val="20"/>
                <w:szCs w:val="20"/>
              </w:rPr>
            </w:pPr>
          </w:p>
        </w:tc>
      </w:tr>
      <w:tr w:rsidR="00B22682" w:rsidRPr="00C72D1F" w14:paraId="3E78A890" w14:textId="77777777" w:rsidTr="00B22682">
        <w:tc>
          <w:tcPr>
            <w:tcW w:w="175" w:type="pct"/>
            <w:shd w:val="clear" w:color="auto" w:fill="F2F2F2" w:themeFill="background1" w:themeFillShade="F2"/>
          </w:tcPr>
          <w:p w14:paraId="701000CB" w14:textId="77777777" w:rsidR="00B22682" w:rsidRPr="00C72D1F" w:rsidRDefault="00B22682" w:rsidP="00F47522">
            <w:pPr>
              <w:rPr>
                <w:b/>
                <w:sz w:val="18"/>
                <w:szCs w:val="18"/>
              </w:rPr>
            </w:pPr>
          </w:p>
        </w:tc>
        <w:tc>
          <w:tcPr>
            <w:tcW w:w="1289" w:type="pct"/>
            <w:shd w:val="clear" w:color="auto" w:fill="F2F2F2" w:themeFill="background1" w:themeFillShade="F2"/>
          </w:tcPr>
          <w:p w14:paraId="30FB5F23" w14:textId="77777777" w:rsidR="00B22682" w:rsidRPr="004A7806" w:rsidRDefault="00B22682" w:rsidP="00F47522">
            <w:pPr>
              <w:rPr>
                <w:sz w:val="18"/>
                <w:szCs w:val="18"/>
              </w:rPr>
            </w:pPr>
            <w:r w:rsidRPr="004A7806">
              <w:rPr>
                <w:sz w:val="18"/>
                <w:szCs w:val="18"/>
              </w:rPr>
              <w:t>SUM</w:t>
            </w:r>
            <w:r w:rsidRPr="00282FF9">
              <w:rPr>
                <w:rFonts w:ascii="Times New Roman" w:hAnsi="Times New Roman" w:cs="Times New Roman"/>
                <w:sz w:val="20"/>
                <w:highlight w:val="yellow"/>
                <w:lang w:eastAsia="en-US"/>
              </w:rPr>
              <w:t xml:space="preserve"> </w:t>
            </w:r>
          </w:p>
        </w:tc>
        <w:tc>
          <w:tcPr>
            <w:tcW w:w="1325" w:type="pct"/>
            <w:shd w:val="clear" w:color="auto" w:fill="F2F2F2" w:themeFill="background1" w:themeFillShade="F2"/>
          </w:tcPr>
          <w:p w14:paraId="367D9111" w14:textId="77777777" w:rsidR="00B22682" w:rsidRPr="004A7806" w:rsidRDefault="00B22682" w:rsidP="00F47522">
            <w:pPr>
              <w:rPr>
                <w:sz w:val="18"/>
                <w:szCs w:val="18"/>
              </w:rPr>
            </w:pPr>
            <w:r w:rsidRPr="004A7806">
              <w:rPr>
                <w:sz w:val="18"/>
                <w:szCs w:val="18"/>
              </w:rPr>
              <w:t>-</w:t>
            </w:r>
          </w:p>
        </w:tc>
        <w:tc>
          <w:tcPr>
            <w:tcW w:w="459" w:type="pct"/>
            <w:shd w:val="clear" w:color="auto" w:fill="F2F2F2" w:themeFill="background1" w:themeFillShade="F2"/>
          </w:tcPr>
          <w:p w14:paraId="0A32FA5E" w14:textId="77777777" w:rsidR="00B22682" w:rsidRPr="004A7806" w:rsidRDefault="00B22682" w:rsidP="00F47522">
            <w:pPr>
              <w:rPr>
                <w:sz w:val="18"/>
                <w:szCs w:val="18"/>
              </w:rPr>
            </w:pPr>
            <w:r w:rsidRPr="004A7806">
              <w:rPr>
                <w:sz w:val="18"/>
                <w:szCs w:val="18"/>
              </w:rPr>
              <w:t>-</w:t>
            </w:r>
          </w:p>
        </w:tc>
        <w:tc>
          <w:tcPr>
            <w:tcW w:w="506" w:type="pct"/>
            <w:shd w:val="clear" w:color="auto" w:fill="F2F2F2" w:themeFill="background1" w:themeFillShade="F2"/>
          </w:tcPr>
          <w:p w14:paraId="60BB9CAC" w14:textId="77777777" w:rsidR="00B22682" w:rsidRPr="004A7806" w:rsidRDefault="00B22682" w:rsidP="00F47522">
            <w:pPr>
              <w:rPr>
                <w:sz w:val="18"/>
                <w:szCs w:val="18"/>
              </w:rPr>
            </w:pPr>
            <w:r w:rsidRPr="004A7806">
              <w:rPr>
                <w:sz w:val="18"/>
                <w:szCs w:val="18"/>
              </w:rPr>
              <w:t>-</w:t>
            </w:r>
          </w:p>
        </w:tc>
        <w:tc>
          <w:tcPr>
            <w:tcW w:w="818" w:type="pct"/>
            <w:shd w:val="clear" w:color="auto" w:fill="F2F2F2" w:themeFill="background1" w:themeFillShade="F2"/>
          </w:tcPr>
          <w:p w14:paraId="187658FD" w14:textId="2FAF115E" w:rsidR="00B22682" w:rsidRPr="004A7806" w:rsidRDefault="00B22682" w:rsidP="00F47522">
            <w:pPr>
              <w:jc w:val="center"/>
              <w:rPr>
                <w:sz w:val="18"/>
                <w:szCs w:val="18"/>
              </w:rPr>
            </w:pPr>
          </w:p>
        </w:tc>
        <w:tc>
          <w:tcPr>
            <w:tcW w:w="429" w:type="pct"/>
            <w:shd w:val="clear" w:color="auto" w:fill="F2F2F2" w:themeFill="background1" w:themeFillShade="F2"/>
          </w:tcPr>
          <w:p w14:paraId="0F40A7F9" w14:textId="77777777" w:rsidR="00B22682" w:rsidRPr="004A7806" w:rsidRDefault="00B22682" w:rsidP="00F47522">
            <w:pPr>
              <w:rPr>
                <w:sz w:val="18"/>
                <w:szCs w:val="18"/>
              </w:rPr>
            </w:pPr>
            <w:r w:rsidRPr="004A7806">
              <w:rPr>
                <w:sz w:val="18"/>
                <w:szCs w:val="18"/>
              </w:rPr>
              <w:t>-</w:t>
            </w:r>
          </w:p>
        </w:tc>
      </w:tr>
    </w:tbl>
    <w:p w14:paraId="35E7837D" w14:textId="77777777" w:rsidR="00F34715" w:rsidRDefault="00F34715" w:rsidP="00F34715">
      <w:pPr>
        <w:pStyle w:val="Ekstrastil1"/>
        <w:rPr>
          <w:color w:val="auto"/>
        </w:rPr>
      </w:pPr>
      <w:r>
        <w:rPr>
          <w:color w:val="auto"/>
        </w:rPr>
        <w:t>(V = virksomheter forøvrig</w:t>
      </w:r>
      <w:r w:rsidRPr="00F2336B">
        <w:rPr>
          <w:color w:val="auto"/>
        </w:rPr>
        <w:t>)</w:t>
      </w:r>
    </w:p>
    <w:p w14:paraId="0DAC30D3" w14:textId="77777777" w:rsidR="0051353E" w:rsidRPr="00713DB5" w:rsidRDefault="0051353E" w:rsidP="00F2336B">
      <w:pPr>
        <w:pStyle w:val="Ekstrastil1"/>
        <w:rPr>
          <w:color w:val="auto"/>
        </w:rPr>
      </w:pPr>
    </w:p>
    <w:p w14:paraId="21D9BD09" w14:textId="2428CF6E" w:rsidR="00554AE3" w:rsidRPr="000F56D1" w:rsidRDefault="003A77DC" w:rsidP="000F56D1">
      <w:pPr>
        <w:pStyle w:val="Overskrift2"/>
        <w:spacing w:before="100" w:beforeAutospacing="1" w:after="100" w:afterAutospacing="1"/>
        <w:rPr>
          <w:rFonts w:ascii="Arial" w:hAnsi="Arial" w:cs="Arial"/>
          <w:b/>
          <w:color w:val="auto"/>
          <w:sz w:val="28"/>
          <w:szCs w:val="28"/>
        </w:rPr>
      </w:pPr>
      <w:bookmarkStart w:id="7" w:name="_Toc531085249"/>
      <w:r>
        <w:rPr>
          <w:rFonts w:ascii="Arial" w:hAnsi="Arial" w:cs="Arial"/>
          <w:b/>
          <w:color w:val="auto"/>
          <w:sz w:val="28"/>
          <w:szCs w:val="28"/>
        </w:rPr>
        <w:t>3</w:t>
      </w:r>
      <w:r w:rsidR="000F56D1" w:rsidRPr="000F56D1">
        <w:rPr>
          <w:rFonts w:ascii="Arial" w:hAnsi="Arial" w:cs="Arial"/>
          <w:b/>
          <w:color w:val="auto"/>
          <w:sz w:val="28"/>
          <w:szCs w:val="28"/>
        </w:rPr>
        <w:t xml:space="preserve">.4 </w:t>
      </w:r>
      <w:r w:rsidR="00697511">
        <w:rPr>
          <w:rFonts w:ascii="Arial" w:hAnsi="Arial" w:cs="Arial"/>
          <w:b/>
          <w:color w:val="auto"/>
          <w:sz w:val="28"/>
          <w:szCs w:val="28"/>
        </w:rPr>
        <w:t xml:space="preserve">Ikke-prissatte </w:t>
      </w:r>
      <w:r w:rsidR="00DF76D0">
        <w:rPr>
          <w:rFonts w:ascii="Arial" w:hAnsi="Arial" w:cs="Arial"/>
          <w:b/>
          <w:color w:val="auto"/>
          <w:sz w:val="28"/>
          <w:szCs w:val="28"/>
        </w:rPr>
        <w:t>nyttevirkning</w:t>
      </w:r>
      <w:r w:rsidR="00A525BF" w:rsidRPr="000F56D1">
        <w:rPr>
          <w:rFonts w:ascii="Arial" w:hAnsi="Arial" w:cs="Arial"/>
          <w:b/>
          <w:color w:val="auto"/>
          <w:sz w:val="28"/>
          <w:szCs w:val="28"/>
        </w:rPr>
        <w:t>er</w:t>
      </w:r>
      <w:bookmarkEnd w:id="7"/>
    </w:p>
    <w:p w14:paraId="3935C674" w14:textId="77C85324" w:rsidR="00A525BF" w:rsidRPr="00205170" w:rsidRDefault="00A525BF"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E</w:t>
      </w:r>
      <w:r w:rsidR="00697511">
        <w:rPr>
          <w:rFonts w:ascii="Times New Roman" w:hAnsi="Times New Roman" w:cs="Times New Roman"/>
          <w:color w:val="365F91" w:themeColor="accent1" w:themeShade="BF"/>
          <w:sz w:val="28"/>
          <w:szCs w:val="28"/>
        </w:rPr>
        <w:t>: Ikke-prissatte</w:t>
      </w:r>
      <w:r w:rsidRPr="00205170">
        <w:rPr>
          <w:rFonts w:ascii="Times New Roman" w:hAnsi="Times New Roman" w:cs="Times New Roman"/>
          <w:color w:val="365F91" w:themeColor="accent1" w:themeShade="BF"/>
          <w:sz w:val="28"/>
          <w:szCs w:val="28"/>
        </w:rPr>
        <w:t xml:space="preserve"> (kvalitative</w:t>
      </w:r>
      <w:r w:rsidR="00697511">
        <w:rPr>
          <w:rFonts w:ascii="Times New Roman" w:hAnsi="Times New Roman" w:cs="Times New Roman"/>
          <w:color w:val="365F91" w:themeColor="accent1" w:themeShade="BF"/>
          <w:sz w:val="28"/>
          <w:szCs w:val="28"/>
        </w:rPr>
        <w:t xml:space="preserve">) </w:t>
      </w:r>
      <w:r w:rsidR="00DF76D0">
        <w:rPr>
          <w:rFonts w:ascii="Times New Roman" w:hAnsi="Times New Roman" w:cs="Times New Roman"/>
          <w:color w:val="365F91" w:themeColor="accent1" w:themeShade="BF"/>
          <w:sz w:val="28"/>
          <w:szCs w:val="28"/>
        </w:rPr>
        <w:t>nyttevirkning</w:t>
      </w:r>
      <w:r w:rsidR="00697511">
        <w:rPr>
          <w:rFonts w:ascii="Times New Roman" w:hAnsi="Times New Roman" w:cs="Times New Roman"/>
          <w:color w:val="365F91" w:themeColor="accent1" w:themeShade="BF"/>
          <w:sz w:val="28"/>
          <w:szCs w:val="28"/>
        </w:rPr>
        <w:t>er</w:t>
      </w:r>
      <w:r w:rsidRPr="00205170">
        <w:rPr>
          <w:rFonts w:ascii="Times New Roman" w:hAnsi="Times New Roman" w:cs="Times New Roman"/>
          <w:color w:val="365F91" w:themeColor="accent1" w:themeShade="BF"/>
          <w:sz w:val="28"/>
          <w:szCs w:val="28"/>
        </w:rPr>
        <w:t xml:space="preserve"> </w:t>
      </w:r>
      <w:r w:rsidR="009D4943" w:rsidRPr="00205170">
        <w:rPr>
          <w:rFonts w:ascii="Times New Roman" w:hAnsi="Times New Roman" w:cs="Times New Roman"/>
          <w:color w:val="365F91" w:themeColor="accent1" w:themeShade="BF"/>
          <w:sz w:val="28"/>
          <w:szCs w:val="28"/>
        </w:rPr>
        <w:t>– internt og eksternt</w:t>
      </w:r>
    </w:p>
    <w:p w14:paraId="5F0B3538" w14:textId="0A0C9B37" w:rsidR="00A525BF" w:rsidRPr="00EF478C" w:rsidRDefault="00EF478C" w:rsidP="00A525BF">
      <w:pPr>
        <w:rPr>
          <w:rStyle w:val="Ekstrastil1Tegn"/>
        </w:rPr>
      </w:pPr>
      <w:r w:rsidRPr="005714C7">
        <w:rPr>
          <w:rStyle w:val="Ekstrastil1Tegn"/>
        </w:rPr>
        <w:t>[</w:t>
      </w:r>
      <w:r w:rsidR="00A525BF" w:rsidRPr="00EF478C">
        <w:rPr>
          <w:rStyle w:val="Ekstrastil1Tegn"/>
        </w:rPr>
        <w:t xml:space="preserve">Det skal angis hvilken effekt de ikke-prissatte nyttevirkningene har for samfunnet, bruker eller virksomhet. På en skala med lav, </w:t>
      </w:r>
      <w:r w:rsidR="00CD1421">
        <w:rPr>
          <w:rStyle w:val="Ekstrastil1Tegn"/>
        </w:rPr>
        <w:t>middel</w:t>
      </w:r>
      <w:r w:rsidR="009C7CA3">
        <w:rPr>
          <w:rStyle w:val="Ekstrastil1Tegn"/>
        </w:rPr>
        <w:t>s</w:t>
      </w:r>
      <w:r w:rsidR="00A525BF" w:rsidRPr="00EF478C">
        <w:rPr>
          <w:rStyle w:val="Ekstrastil1Tegn"/>
        </w:rPr>
        <w:t xml:space="preserve"> og høy angis hvor viktig den kvalitative </w:t>
      </w:r>
      <w:r w:rsidR="00DF76D0">
        <w:rPr>
          <w:rStyle w:val="Ekstrastil1Tegn"/>
        </w:rPr>
        <w:t>nyttevirkning</w:t>
      </w:r>
      <w:r w:rsidR="00A525BF" w:rsidRPr="00EF478C">
        <w:rPr>
          <w:rStyle w:val="Ekstrastil1Tegn"/>
        </w:rPr>
        <w:t>en er</w:t>
      </w:r>
      <w:r w:rsidR="00140ED8">
        <w:rPr>
          <w:rStyle w:val="Ekstrastil1Tegn"/>
        </w:rPr>
        <w:t xml:space="preserve"> for mottakeren</w:t>
      </w:r>
      <w:r w:rsidR="00DF76D0">
        <w:rPr>
          <w:rStyle w:val="Ekstrastil1Tegn"/>
        </w:rPr>
        <w:t>.</w:t>
      </w:r>
      <w:r w:rsidR="002876FB" w:rsidRPr="002876FB">
        <w:rPr>
          <w:rStyle w:val="Ekstrastil1Tegn"/>
        </w:rPr>
        <w:t>]</w:t>
      </w:r>
    </w:p>
    <w:tbl>
      <w:tblPr>
        <w:tblStyle w:val="Tabellrutenett"/>
        <w:tblW w:w="4830" w:type="pct"/>
        <w:tblLook w:val="04A0" w:firstRow="1" w:lastRow="0" w:firstColumn="1" w:lastColumn="0" w:noHBand="0" w:noVBand="1"/>
      </w:tblPr>
      <w:tblGrid>
        <w:gridCol w:w="487"/>
        <w:gridCol w:w="3669"/>
        <w:gridCol w:w="1337"/>
        <w:gridCol w:w="1146"/>
        <w:gridCol w:w="3959"/>
        <w:gridCol w:w="1134"/>
        <w:gridCol w:w="2551"/>
      </w:tblGrid>
      <w:tr w:rsidR="00326834" w:rsidRPr="00A6186E" w14:paraId="67576B49" w14:textId="77777777" w:rsidTr="00326834">
        <w:trPr>
          <w:trHeight w:val="669"/>
        </w:trPr>
        <w:tc>
          <w:tcPr>
            <w:tcW w:w="170" w:type="pct"/>
            <w:shd w:val="clear" w:color="auto" w:fill="DBE5F1" w:themeFill="accent1" w:themeFillTint="33"/>
          </w:tcPr>
          <w:p w14:paraId="4C058075" w14:textId="77777777" w:rsidR="00326834" w:rsidRPr="000612AD" w:rsidRDefault="00326834" w:rsidP="008D6CDD">
            <w:pPr>
              <w:rPr>
                <w:rFonts w:ascii="Arial" w:hAnsi="Arial" w:cs="Arial"/>
                <w:b/>
              </w:rPr>
            </w:pPr>
            <w:r w:rsidRPr="000612AD">
              <w:rPr>
                <w:rFonts w:ascii="Arial" w:hAnsi="Arial" w:cs="Arial"/>
                <w:b/>
              </w:rPr>
              <w:t>ID</w:t>
            </w:r>
          </w:p>
        </w:tc>
        <w:tc>
          <w:tcPr>
            <w:tcW w:w="1284" w:type="pct"/>
            <w:shd w:val="clear" w:color="auto" w:fill="DBE5F1" w:themeFill="accent1" w:themeFillTint="33"/>
          </w:tcPr>
          <w:p w14:paraId="0A1DDD8D" w14:textId="20AB41E2" w:rsidR="00326834" w:rsidRPr="000612AD" w:rsidRDefault="00326834" w:rsidP="008D6CDD">
            <w:pPr>
              <w:rPr>
                <w:rFonts w:ascii="Arial" w:hAnsi="Arial" w:cs="Arial"/>
                <w:b/>
              </w:rPr>
            </w:pPr>
            <w:r w:rsidRPr="000612AD">
              <w:rPr>
                <w:rFonts w:ascii="Arial" w:hAnsi="Arial" w:cs="Arial"/>
                <w:b/>
              </w:rPr>
              <w:t xml:space="preserve">Beskrivelse av </w:t>
            </w:r>
            <w:r>
              <w:rPr>
                <w:rFonts w:ascii="Arial" w:hAnsi="Arial" w:cs="Arial"/>
                <w:b/>
              </w:rPr>
              <w:t xml:space="preserve">hvem som får hvilken </w:t>
            </w:r>
            <w:r w:rsidR="00DF76D0">
              <w:rPr>
                <w:rFonts w:ascii="Arial" w:hAnsi="Arial" w:cs="Arial"/>
                <w:b/>
              </w:rPr>
              <w:t>nyttevirkning</w:t>
            </w:r>
          </w:p>
        </w:tc>
        <w:tc>
          <w:tcPr>
            <w:tcW w:w="468" w:type="pct"/>
            <w:shd w:val="clear" w:color="auto" w:fill="DBE5F1" w:themeFill="accent1" w:themeFillTint="33"/>
          </w:tcPr>
          <w:p w14:paraId="36C923EB" w14:textId="77777777" w:rsidR="00326834" w:rsidRPr="000612AD" w:rsidRDefault="00326834" w:rsidP="008D6CDD">
            <w:pPr>
              <w:rPr>
                <w:rFonts w:ascii="Arial" w:hAnsi="Arial" w:cs="Arial"/>
                <w:b/>
              </w:rPr>
            </w:pPr>
            <w:r w:rsidRPr="000612AD">
              <w:rPr>
                <w:rFonts w:ascii="Arial" w:hAnsi="Arial" w:cs="Arial"/>
                <w:b/>
              </w:rPr>
              <w:t>Knyttet til produkt</w:t>
            </w:r>
          </w:p>
        </w:tc>
        <w:tc>
          <w:tcPr>
            <w:tcW w:w="401" w:type="pct"/>
            <w:shd w:val="clear" w:color="auto" w:fill="DBE5F1" w:themeFill="accent1" w:themeFillTint="33"/>
          </w:tcPr>
          <w:p w14:paraId="5D73C2F7" w14:textId="77777777" w:rsidR="00326834" w:rsidRPr="000612AD" w:rsidRDefault="00326834" w:rsidP="008D6CDD">
            <w:pPr>
              <w:rPr>
                <w:rFonts w:ascii="Arial" w:hAnsi="Arial" w:cs="Arial"/>
                <w:b/>
              </w:rPr>
            </w:pPr>
            <w:r w:rsidRPr="000612AD">
              <w:rPr>
                <w:rFonts w:ascii="Arial" w:hAnsi="Arial" w:cs="Arial"/>
                <w:b/>
              </w:rPr>
              <w:t xml:space="preserve">Viktighet (lav, </w:t>
            </w:r>
            <w:r w:rsidR="00225E00">
              <w:rPr>
                <w:rFonts w:ascii="Arial" w:hAnsi="Arial" w:cs="Arial"/>
                <w:b/>
              </w:rPr>
              <w:t>moderat</w:t>
            </w:r>
            <w:r w:rsidRPr="000612AD">
              <w:rPr>
                <w:rFonts w:ascii="Arial" w:hAnsi="Arial" w:cs="Arial"/>
                <w:b/>
              </w:rPr>
              <w:t>, høy)</w:t>
            </w:r>
          </w:p>
        </w:tc>
        <w:tc>
          <w:tcPr>
            <w:tcW w:w="1386" w:type="pct"/>
            <w:shd w:val="clear" w:color="auto" w:fill="DBE5F1" w:themeFill="accent1" w:themeFillTint="33"/>
          </w:tcPr>
          <w:p w14:paraId="3D0B5A58" w14:textId="77777777" w:rsidR="00326834" w:rsidRPr="000612AD" w:rsidRDefault="00326834" w:rsidP="008D6CDD">
            <w:pPr>
              <w:rPr>
                <w:rFonts w:ascii="Arial" w:hAnsi="Arial" w:cs="Arial"/>
                <w:b/>
              </w:rPr>
            </w:pPr>
            <w:r>
              <w:rPr>
                <w:rFonts w:ascii="Arial" w:hAnsi="Arial" w:cs="Arial"/>
                <w:b/>
              </w:rPr>
              <w:t>Grunngi</w:t>
            </w:r>
            <w:r w:rsidRPr="000612AD">
              <w:rPr>
                <w:rFonts w:ascii="Arial" w:hAnsi="Arial" w:cs="Arial"/>
                <w:b/>
              </w:rPr>
              <w:t xml:space="preserve"> viktighet</w:t>
            </w:r>
          </w:p>
        </w:tc>
        <w:tc>
          <w:tcPr>
            <w:tcW w:w="397" w:type="pct"/>
            <w:shd w:val="clear" w:color="auto" w:fill="DBE5F1" w:themeFill="accent1" w:themeFillTint="33"/>
          </w:tcPr>
          <w:p w14:paraId="7795A8EC" w14:textId="77777777" w:rsidR="00326834" w:rsidRPr="000612AD" w:rsidRDefault="00326834" w:rsidP="008D6CDD">
            <w:pPr>
              <w:rPr>
                <w:rFonts w:ascii="Arial" w:hAnsi="Arial" w:cs="Arial"/>
                <w:b/>
              </w:rPr>
            </w:pPr>
            <w:r w:rsidRPr="000612AD">
              <w:rPr>
                <w:rFonts w:ascii="Arial" w:hAnsi="Arial" w:cs="Arial"/>
                <w:b/>
              </w:rPr>
              <w:t>År start</w:t>
            </w:r>
          </w:p>
        </w:tc>
        <w:tc>
          <w:tcPr>
            <w:tcW w:w="893" w:type="pct"/>
            <w:shd w:val="clear" w:color="auto" w:fill="DBE5F1" w:themeFill="accent1" w:themeFillTint="33"/>
          </w:tcPr>
          <w:p w14:paraId="437E6676" w14:textId="77777777" w:rsidR="00326834" w:rsidRPr="00CD1421" w:rsidRDefault="00326834" w:rsidP="00507583">
            <w:pPr>
              <w:rPr>
                <w:rFonts w:ascii="Arial" w:hAnsi="Arial" w:cs="Arial"/>
                <w:b/>
              </w:rPr>
            </w:pPr>
            <w:r>
              <w:rPr>
                <w:rFonts w:ascii="Arial" w:hAnsi="Arial" w:cs="Arial"/>
                <w:b/>
              </w:rPr>
              <w:t xml:space="preserve">Gevinsteier </w:t>
            </w:r>
          </w:p>
          <w:p w14:paraId="632D991A" w14:textId="77777777" w:rsidR="00326834" w:rsidRPr="000612AD" w:rsidRDefault="000E01AF" w:rsidP="00507583">
            <w:pPr>
              <w:rPr>
                <w:rFonts w:ascii="Arial" w:hAnsi="Arial" w:cs="Arial"/>
                <w:b/>
              </w:rPr>
            </w:pPr>
            <w:r w:rsidRPr="00676DF8">
              <w:rPr>
                <w:rFonts w:ascii="Arial" w:hAnsi="Arial" w:cs="Arial"/>
              </w:rPr>
              <w:t>(navn</w:t>
            </w:r>
            <w:r>
              <w:rPr>
                <w:rFonts w:ascii="Arial" w:hAnsi="Arial" w:cs="Arial"/>
              </w:rPr>
              <w:t xml:space="preserve">, </w:t>
            </w:r>
            <w:proofErr w:type="spellStart"/>
            <w:proofErr w:type="gramStart"/>
            <w:r>
              <w:rPr>
                <w:rFonts w:ascii="Arial" w:hAnsi="Arial" w:cs="Arial"/>
              </w:rPr>
              <w:t>org.enhet</w:t>
            </w:r>
            <w:proofErr w:type="spellEnd"/>
            <w:proofErr w:type="gramEnd"/>
            <w:r w:rsidRPr="00676DF8">
              <w:rPr>
                <w:rFonts w:ascii="Arial" w:hAnsi="Arial" w:cs="Arial"/>
              </w:rPr>
              <w:t xml:space="preserve"> og stilling)</w:t>
            </w:r>
          </w:p>
        </w:tc>
      </w:tr>
      <w:tr w:rsidR="00326834" w:rsidRPr="00BA7055" w14:paraId="6EE62454" w14:textId="77777777" w:rsidTr="001B6401">
        <w:trPr>
          <w:trHeight w:val="340"/>
        </w:trPr>
        <w:tc>
          <w:tcPr>
            <w:tcW w:w="170" w:type="pct"/>
          </w:tcPr>
          <w:p w14:paraId="1FBBBE7E" w14:textId="77777777" w:rsidR="00326834" w:rsidRPr="000612AD" w:rsidRDefault="00326834" w:rsidP="005637D4">
            <w:pPr>
              <w:rPr>
                <w:rFonts w:ascii="Arial" w:hAnsi="Arial" w:cs="Arial"/>
              </w:rPr>
            </w:pPr>
            <w:r>
              <w:rPr>
                <w:rFonts w:ascii="Arial" w:hAnsi="Arial" w:cs="Arial"/>
              </w:rPr>
              <w:t>K1</w:t>
            </w:r>
          </w:p>
        </w:tc>
        <w:tc>
          <w:tcPr>
            <w:tcW w:w="1284" w:type="pct"/>
          </w:tcPr>
          <w:p w14:paraId="6D6A1746" w14:textId="302B6891" w:rsidR="00326834" w:rsidRPr="00D57F43" w:rsidRDefault="00326834" w:rsidP="005637D4">
            <w:pPr>
              <w:rPr>
                <w:rFonts w:ascii="Times New Roman" w:hAnsi="Times New Roman" w:cs="Times New Roman"/>
                <w:color w:val="000000" w:themeColor="text1"/>
              </w:rPr>
            </w:pPr>
          </w:p>
        </w:tc>
        <w:tc>
          <w:tcPr>
            <w:tcW w:w="468" w:type="pct"/>
            <w:vAlign w:val="center"/>
          </w:tcPr>
          <w:p w14:paraId="1A0BC395" w14:textId="6ECC56D0" w:rsidR="00326834" w:rsidRPr="004A7806" w:rsidRDefault="00326834" w:rsidP="000E01AF">
            <w:pPr>
              <w:rPr>
                <w:rFonts w:ascii="Times New Roman" w:hAnsi="Times New Roman" w:cs="Times New Roman"/>
                <w:sz w:val="20"/>
                <w:szCs w:val="20"/>
              </w:rPr>
            </w:pPr>
          </w:p>
        </w:tc>
        <w:tc>
          <w:tcPr>
            <w:tcW w:w="401" w:type="pct"/>
            <w:vAlign w:val="center"/>
          </w:tcPr>
          <w:p w14:paraId="505AE067" w14:textId="7DF30323" w:rsidR="00326834" w:rsidRPr="00E14ABE" w:rsidRDefault="00326834" w:rsidP="000E01AF">
            <w:pPr>
              <w:rPr>
                <w:rFonts w:ascii="Times New Roman" w:hAnsi="Times New Roman" w:cs="Times New Roman"/>
                <w:sz w:val="20"/>
                <w:szCs w:val="20"/>
              </w:rPr>
            </w:pPr>
          </w:p>
        </w:tc>
        <w:tc>
          <w:tcPr>
            <w:tcW w:w="1386" w:type="pct"/>
            <w:vAlign w:val="center"/>
          </w:tcPr>
          <w:p w14:paraId="495FAEE0" w14:textId="3A6CE0A6" w:rsidR="00326834" w:rsidRPr="00E14ABE" w:rsidRDefault="00326834" w:rsidP="000E01AF">
            <w:pPr>
              <w:rPr>
                <w:rFonts w:ascii="Times New Roman" w:hAnsi="Times New Roman" w:cs="Times New Roman"/>
                <w:sz w:val="20"/>
                <w:szCs w:val="20"/>
              </w:rPr>
            </w:pPr>
          </w:p>
        </w:tc>
        <w:tc>
          <w:tcPr>
            <w:tcW w:w="397" w:type="pct"/>
            <w:vAlign w:val="center"/>
          </w:tcPr>
          <w:p w14:paraId="76C4B0F2" w14:textId="5345DE45" w:rsidR="00326834" w:rsidRPr="004A7806" w:rsidRDefault="00326834" w:rsidP="000E01AF">
            <w:pPr>
              <w:jc w:val="center"/>
              <w:rPr>
                <w:rFonts w:ascii="Times New Roman" w:hAnsi="Times New Roman" w:cs="Times New Roman"/>
                <w:sz w:val="20"/>
                <w:szCs w:val="20"/>
              </w:rPr>
            </w:pPr>
          </w:p>
        </w:tc>
        <w:tc>
          <w:tcPr>
            <w:tcW w:w="893" w:type="pct"/>
            <w:vAlign w:val="center"/>
          </w:tcPr>
          <w:p w14:paraId="1208991A" w14:textId="6A3A2261" w:rsidR="00326834" w:rsidRPr="001B6401" w:rsidRDefault="00326834" w:rsidP="001B6401">
            <w:pPr>
              <w:spacing w:after="120"/>
              <w:jc w:val="center"/>
              <w:rPr>
                <w:rFonts w:ascii="Times New Roman" w:hAnsi="Times New Roman" w:cs="Times New Roman"/>
                <w:sz w:val="20"/>
                <w:lang w:eastAsia="en-US"/>
              </w:rPr>
            </w:pPr>
          </w:p>
        </w:tc>
      </w:tr>
      <w:tr w:rsidR="00326834" w:rsidRPr="00BA7055" w14:paraId="13C88081" w14:textId="77777777" w:rsidTr="000E01AF">
        <w:trPr>
          <w:trHeight w:val="397"/>
        </w:trPr>
        <w:tc>
          <w:tcPr>
            <w:tcW w:w="170" w:type="pct"/>
          </w:tcPr>
          <w:p w14:paraId="0E0C98F7" w14:textId="77777777" w:rsidR="00326834" w:rsidRPr="002C0CBC" w:rsidRDefault="00326834" w:rsidP="005637D4">
            <w:pPr>
              <w:rPr>
                <w:rFonts w:ascii="Arial" w:hAnsi="Arial" w:cs="Arial"/>
              </w:rPr>
            </w:pPr>
            <w:r>
              <w:rPr>
                <w:rFonts w:ascii="Arial" w:hAnsi="Arial" w:cs="Arial"/>
              </w:rPr>
              <w:t>K2</w:t>
            </w:r>
          </w:p>
        </w:tc>
        <w:tc>
          <w:tcPr>
            <w:tcW w:w="1284" w:type="pct"/>
          </w:tcPr>
          <w:p w14:paraId="17EE2700" w14:textId="7EAD7852" w:rsidR="00326834" w:rsidRPr="00E14ABE" w:rsidRDefault="00326834" w:rsidP="005637D4">
            <w:pPr>
              <w:rPr>
                <w:rFonts w:ascii="Times New Roman" w:hAnsi="Times New Roman" w:cs="Times New Roman"/>
                <w:sz w:val="20"/>
                <w:szCs w:val="20"/>
              </w:rPr>
            </w:pPr>
          </w:p>
        </w:tc>
        <w:tc>
          <w:tcPr>
            <w:tcW w:w="468" w:type="pct"/>
            <w:vAlign w:val="center"/>
          </w:tcPr>
          <w:p w14:paraId="265AE4EC" w14:textId="7F125E02" w:rsidR="00326834" w:rsidRPr="00E14ABE" w:rsidRDefault="00326834" w:rsidP="000E01AF">
            <w:pPr>
              <w:rPr>
                <w:rFonts w:ascii="Times New Roman" w:hAnsi="Times New Roman" w:cs="Times New Roman"/>
                <w:sz w:val="20"/>
                <w:szCs w:val="20"/>
              </w:rPr>
            </w:pPr>
          </w:p>
        </w:tc>
        <w:tc>
          <w:tcPr>
            <w:tcW w:w="401" w:type="pct"/>
            <w:vAlign w:val="center"/>
          </w:tcPr>
          <w:p w14:paraId="080CF4E0" w14:textId="47B4D313" w:rsidR="00326834" w:rsidRPr="00E14ABE" w:rsidRDefault="00326834" w:rsidP="000E01AF">
            <w:pPr>
              <w:rPr>
                <w:rFonts w:ascii="Times New Roman" w:hAnsi="Times New Roman" w:cs="Times New Roman"/>
                <w:sz w:val="20"/>
                <w:szCs w:val="20"/>
              </w:rPr>
            </w:pPr>
          </w:p>
        </w:tc>
        <w:tc>
          <w:tcPr>
            <w:tcW w:w="1386" w:type="pct"/>
            <w:vAlign w:val="center"/>
          </w:tcPr>
          <w:p w14:paraId="741ADF42" w14:textId="0DD88D63" w:rsidR="00326834" w:rsidRPr="00E14ABE" w:rsidRDefault="00326834" w:rsidP="000E01AF">
            <w:pPr>
              <w:rPr>
                <w:rFonts w:ascii="Times New Roman" w:hAnsi="Times New Roman" w:cs="Times New Roman"/>
                <w:sz w:val="20"/>
                <w:szCs w:val="20"/>
              </w:rPr>
            </w:pPr>
          </w:p>
        </w:tc>
        <w:tc>
          <w:tcPr>
            <w:tcW w:w="397" w:type="pct"/>
            <w:vAlign w:val="center"/>
          </w:tcPr>
          <w:p w14:paraId="45F3D56C" w14:textId="0C575806" w:rsidR="00326834" w:rsidRPr="00E14ABE" w:rsidRDefault="00326834" w:rsidP="000E01AF">
            <w:pPr>
              <w:jc w:val="center"/>
              <w:rPr>
                <w:rFonts w:ascii="Times New Roman" w:hAnsi="Times New Roman" w:cs="Times New Roman"/>
                <w:sz w:val="20"/>
                <w:szCs w:val="20"/>
              </w:rPr>
            </w:pPr>
          </w:p>
        </w:tc>
        <w:tc>
          <w:tcPr>
            <w:tcW w:w="893" w:type="pct"/>
            <w:vAlign w:val="center"/>
          </w:tcPr>
          <w:p w14:paraId="0EE8CB36" w14:textId="77777777" w:rsidR="00326834" w:rsidRPr="00E14ABE" w:rsidRDefault="00326834" w:rsidP="000E01AF">
            <w:pPr>
              <w:jc w:val="center"/>
              <w:rPr>
                <w:rFonts w:ascii="Times New Roman" w:hAnsi="Times New Roman" w:cs="Times New Roman"/>
                <w:sz w:val="20"/>
                <w:szCs w:val="20"/>
              </w:rPr>
            </w:pPr>
          </w:p>
        </w:tc>
      </w:tr>
      <w:tr w:rsidR="0051157C" w:rsidRPr="00BA7055" w14:paraId="0044679F" w14:textId="77777777" w:rsidTr="000E01AF">
        <w:trPr>
          <w:trHeight w:val="397"/>
        </w:trPr>
        <w:tc>
          <w:tcPr>
            <w:tcW w:w="170" w:type="pct"/>
          </w:tcPr>
          <w:p w14:paraId="786544AB" w14:textId="4A77892F" w:rsidR="0051157C" w:rsidRPr="00674316" w:rsidRDefault="003D108D" w:rsidP="005637D4">
            <w:pPr>
              <w:rPr>
                <w:rFonts w:ascii="Arial" w:hAnsi="Arial" w:cs="Arial"/>
                <w:color w:val="000000" w:themeColor="text1"/>
              </w:rPr>
            </w:pPr>
            <w:r w:rsidRPr="00674316">
              <w:rPr>
                <w:rFonts w:ascii="Arial" w:hAnsi="Arial" w:cs="Arial"/>
                <w:color w:val="000000" w:themeColor="text1"/>
              </w:rPr>
              <w:t>K3</w:t>
            </w:r>
          </w:p>
        </w:tc>
        <w:tc>
          <w:tcPr>
            <w:tcW w:w="1284" w:type="pct"/>
          </w:tcPr>
          <w:p w14:paraId="6008402B" w14:textId="42A7C6E2" w:rsidR="0051157C" w:rsidRPr="00EC036F" w:rsidRDefault="0051157C" w:rsidP="005637D4">
            <w:pPr>
              <w:rPr>
                <w:rFonts w:ascii="Times New Roman" w:hAnsi="Times New Roman" w:cs="Times New Roman"/>
                <w:color w:val="000000" w:themeColor="text1"/>
              </w:rPr>
            </w:pPr>
          </w:p>
        </w:tc>
        <w:tc>
          <w:tcPr>
            <w:tcW w:w="468" w:type="pct"/>
            <w:vAlign w:val="center"/>
          </w:tcPr>
          <w:p w14:paraId="379288C3" w14:textId="76CA1C2C" w:rsidR="0051157C" w:rsidRPr="00674316" w:rsidRDefault="0051157C" w:rsidP="000E01AF">
            <w:pPr>
              <w:rPr>
                <w:rFonts w:ascii="Times New Roman" w:hAnsi="Times New Roman" w:cs="Times New Roman"/>
                <w:color w:val="000000" w:themeColor="text1"/>
                <w:sz w:val="20"/>
                <w:szCs w:val="20"/>
              </w:rPr>
            </w:pPr>
          </w:p>
        </w:tc>
        <w:tc>
          <w:tcPr>
            <w:tcW w:w="401" w:type="pct"/>
            <w:vAlign w:val="center"/>
          </w:tcPr>
          <w:p w14:paraId="0B958433" w14:textId="48BC31AA" w:rsidR="0051157C" w:rsidRPr="00674316" w:rsidRDefault="0051157C" w:rsidP="000E01AF">
            <w:pPr>
              <w:rPr>
                <w:rFonts w:ascii="Times New Roman" w:hAnsi="Times New Roman" w:cs="Times New Roman"/>
                <w:color w:val="000000" w:themeColor="text1"/>
                <w:sz w:val="20"/>
                <w:szCs w:val="20"/>
              </w:rPr>
            </w:pPr>
          </w:p>
        </w:tc>
        <w:tc>
          <w:tcPr>
            <w:tcW w:w="1386" w:type="pct"/>
            <w:vAlign w:val="center"/>
          </w:tcPr>
          <w:p w14:paraId="01FD4676" w14:textId="0F44429D" w:rsidR="0051157C" w:rsidRPr="00674316" w:rsidRDefault="0051157C" w:rsidP="000E01AF">
            <w:pPr>
              <w:rPr>
                <w:rFonts w:ascii="Times New Roman" w:hAnsi="Times New Roman" w:cs="Times New Roman"/>
                <w:color w:val="000000" w:themeColor="text1"/>
                <w:sz w:val="20"/>
                <w:szCs w:val="20"/>
              </w:rPr>
            </w:pPr>
          </w:p>
        </w:tc>
        <w:tc>
          <w:tcPr>
            <w:tcW w:w="397" w:type="pct"/>
            <w:vAlign w:val="center"/>
          </w:tcPr>
          <w:p w14:paraId="6C84DD9A" w14:textId="434027D1" w:rsidR="0051157C" w:rsidRPr="00674316" w:rsidRDefault="0051157C" w:rsidP="000E01AF">
            <w:pPr>
              <w:jc w:val="center"/>
              <w:rPr>
                <w:rFonts w:ascii="Times New Roman" w:hAnsi="Times New Roman" w:cs="Times New Roman"/>
                <w:color w:val="000000" w:themeColor="text1"/>
                <w:sz w:val="20"/>
                <w:szCs w:val="20"/>
              </w:rPr>
            </w:pPr>
          </w:p>
        </w:tc>
        <w:tc>
          <w:tcPr>
            <w:tcW w:w="893" w:type="pct"/>
            <w:vAlign w:val="center"/>
          </w:tcPr>
          <w:p w14:paraId="40365AC1" w14:textId="5FEDDCE5" w:rsidR="005620C3" w:rsidRPr="00674316" w:rsidRDefault="005620C3" w:rsidP="001B6401">
            <w:pPr>
              <w:jc w:val="center"/>
              <w:rPr>
                <w:rFonts w:ascii="Times New Roman" w:hAnsi="Times New Roman" w:cs="Times New Roman"/>
                <w:color w:val="000000" w:themeColor="text1"/>
                <w:sz w:val="20"/>
                <w:szCs w:val="20"/>
              </w:rPr>
            </w:pPr>
          </w:p>
        </w:tc>
      </w:tr>
    </w:tbl>
    <w:p w14:paraId="0DF69CF3" w14:textId="650B37B7" w:rsidR="00326834" w:rsidRDefault="00581C92" w:rsidP="00225E00">
      <w:pPr>
        <w:pStyle w:val="Ekstrastil1"/>
        <w:rPr>
          <w:rFonts w:ascii="Arial" w:hAnsi="Arial" w:cs="Arial"/>
          <w:b/>
          <w:caps/>
        </w:rPr>
      </w:pPr>
      <w:r>
        <w:rPr>
          <w:color w:val="auto"/>
        </w:rPr>
        <w:t xml:space="preserve">(K = kvalitative </w:t>
      </w:r>
      <w:r w:rsidR="00DF76D0">
        <w:rPr>
          <w:color w:val="auto"/>
        </w:rPr>
        <w:t>nyttevirkning</w:t>
      </w:r>
      <w:r>
        <w:rPr>
          <w:color w:val="auto"/>
        </w:rPr>
        <w:t xml:space="preserve">er </w:t>
      </w:r>
      <w:r w:rsidR="00235FC6">
        <w:rPr>
          <w:color w:val="auto"/>
        </w:rPr>
        <w:t>–</w:t>
      </w:r>
      <w:r>
        <w:rPr>
          <w:color w:val="auto"/>
        </w:rPr>
        <w:t xml:space="preserve"> </w:t>
      </w:r>
      <w:r w:rsidR="00235FC6">
        <w:rPr>
          <w:color w:val="auto"/>
        </w:rPr>
        <w:t>ikke prissatte</w:t>
      </w:r>
      <w:r w:rsidRPr="00F2336B">
        <w:rPr>
          <w:color w:val="auto"/>
        </w:rPr>
        <w:t>)</w:t>
      </w:r>
    </w:p>
    <w:p w14:paraId="10B1294B" w14:textId="51457446" w:rsidR="005620C3" w:rsidRDefault="005620C3" w:rsidP="00225E00">
      <w:pPr>
        <w:pStyle w:val="Ekstrastil1"/>
        <w:rPr>
          <w:rFonts w:ascii="Arial" w:hAnsi="Arial" w:cs="Arial"/>
          <w:b/>
          <w:caps/>
        </w:rPr>
      </w:pPr>
    </w:p>
    <w:p w14:paraId="708A7366" w14:textId="77777777" w:rsidR="005620C3" w:rsidRPr="00225E00" w:rsidRDefault="005620C3" w:rsidP="00225E00">
      <w:pPr>
        <w:pStyle w:val="Ekstrastil1"/>
        <w:rPr>
          <w:color w:val="auto"/>
        </w:rPr>
      </w:pPr>
    </w:p>
    <w:p w14:paraId="48EFBFB6" w14:textId="77777777" w:rsidR="00246348" w:rsidRPr="001F30BA" w:rsidRDefault="00246348" w:rsidP="00455351">
      <w:pPr>
        <w:pStyle w:val="Overskrift1"/>
        <w:numPr>
          <w:ilvl w:val="0"/>
          <w:numId w:val="13"/>
        </w:numPr>
        <w:ind w:left="567" w:hanging="567"/>
        <w:rPr>
          <w:rFonts w:ascii="Arial" w:hAnsi="Arial" w:cs="Arial"/>
          <w:b/>
          <w:caps/>
          <w:color w:val="auto"/>
        </w:rPr>
      </w:pPr>
      <w:bookmarkStart w:id="8" w:name="_Toc531085250"/>
      <w:r w:rsidRPr="001F30BA">
        <w:rPr>
          <w:rFonts w:ascii="Arial" w:hAnsi="Arial" w:cs="Arial"/>
          <w:b/>
          <w:caps/>
          <w:color w:val="auto"/>
        </w:rPr>
        <w:t>Tiltak og oppfølging</w:t>
      </w:r>
      <w:bookmarkEnd w:id="8"/>
    </w:p>
    <w:p w14:paraId="309A941E" w14:textId="7A6565A8" w:rsidR="00E66192" w:rsidRPr="000F56D1" w:rsidRDefault="003A77DC" w:rsidP="00D33D0C">
      <w:pPr>
        <w:pStyle w:val="Overskrift2"/>
        <w:spacing w:before="100" w:beforeAutospacing="1" w:after="120"/>
        <w:rPr>
          <w:rFonts w:ascii="Arial" w:hAnsi="Arial" w:cs="Arial"/>
          <w:b/>
          <w:color w:val="auto"/>
          <w:sz w:val="28"/>
          <w:szCs w:val="28"/>
        </w:rPr>
      </w:pPr>
      <w:bookmarkStart w:id="9" w:name="_Toc531085251"/>
      <w:r>
        <w:rPr>
          <w:rFonts w:ascii="Arial" w:hAnsi="Arial" w:cs="Arial"/>
          <w:b/>
          <w:color w:val="auto"/>
          <w:sz w:val="28"/>
          <w:szCs w:val="28"/>
        </w:rPr>
        <w:t>4</w:t>
      </w:r>
      <w:r w:rsidR="000F56D1" w:rsidRPr="000F56D1">
        <w:rPr>
          <w:rFonts w:ascii="Arial" w:hAnsi="Arial" w:cs="Arial"/>
          <w:b/>
          <w:color w:val="auto"/>
          <w:sz w:val="28"/>
          <w:szCs w:val="28"/>
        </w:rPr>
        <w:t xml:space="preserve">.1 </w:t>
      </w:r>
      <w:r w:rsidR="00225E00">
        <w:rPr>
          <w:rFonts w:ascii="Arial" w:hAnsi="Arial" w:cs="Arial"/>
          <w:b/>
          <w:color w:val="auto"/>
          <w:sz w:val="28"/>
          <w:szCs w:val="28"/>
        </w:rPr>
        <w:t xml:space="preserve">Tiltak for å realisere </w:t>
      </w:r>
      <w:r w:rsidR="00152E8A">
        <w:rPr>
          <w:rFonts w:ascii="Arial" w:hAnsi="Arial" w:cs="Arial"/>
          <w:b/>
          <w:color w:val="auto"/>
          <w:sz w:val="28"/>
          <w:szCs w:val="28"/>
        </w:rPr>
        <w:t>gevinst</w:t>
      </w:r>
      <w:r w:rsidR="00225E00">
        <w:rPr>
          <w:rFonts w:ascii="Arial" w:hAnsi="Arial" w:cs="Arial"/>
          <w:b/>
          <w:color w:val="auto"/>
          <w:sz w:val="28"/>
          <w:szCs w:val="28"/>
        </w:rPr>
        <w:t>er</w:t>
      </w:r>
      <w:bookmarkEnd w:id="9"/>
    </w:p>
    <w:p w14:paraId="35310510" w14:textId="77777777" w:rsidR="00DA0E09" w:rsidRPr="00205170" w:rsidRDefault="00DA0E09"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F: O</w:t>
      </w:r>
      <w:r w:rsidR="00225E00">
        <w:rPr>
          <w:rFonts w:ascii="Times New Roman" w:hAnsi="Times New Roman" w:cs="Times New Roman"/>
          <w:color w:val="365F91" w:themeColor="accent1" w:themeShade="BF"/>
          <w:sz w:val="28"/>
          <w:szCs w:val="28"/>
        </w:rPr>
        <w:t xml:space="preserve">versikt over </w:t>
      </w:r>
      <w:r w:rsidRPr="00205170">
        <w:rPr>
          <w:rFonts w:ascii="Times New Roman" w:hAnsi="Times New Roman" w:cs="Times New Roman"/>
          <w:color w:val="365F91" w:themeColor="accent1" w:themeShade="BF"/>
          <w:sz w:val="28"/>
          <w:szCs w:val="28"/>
        </w:rPr>
        <w:t>tiltak og risikoprofil</w:t>
      </w:r>
    </w:p>
    <w:p w14:paraId="349BF933" w14:textId="7EAAA78C" w:rsidR="00DA0E09" w:rsidRPr="00D33F41" w:rsidRDefault="00EF478C" w:rsidP="00EF478C">
      <w:pPr>
        <w:pStyle w:val="Ekstrastil1"/>
      </w:pPr>
      <w:r w:rsidRPr="005714C7">
        <w:rPr>
          <w:rStyle w:val="Ekstrastil1Tegn"/>
        </w:rPr>
        <w:t>[</w:t>
      </w:r>
      <w:r w:rsidR="00DA0E09">
        <w:t>Her skal det redegjøres for hvilke tiltak som må gjennomføres</w:t>
      </w:r>
      <w:r w:rsidR="00594E6A">
        <w:t xml:space="preserve"> for å sikre at gevinstene</w:t>
      </w:r>
      <w:r w:rsidR="00DA0E09">
        <w:t xml:space="preserve"> oppnås, samt hvem i virksomheten som har ansvaret for gjennomføring av tiltaket</w:t>
      </w:r>
      <w:r w:rsidR="00DA0E09" w:rsidRPr="008276D9">
        <w:t>.</w:t>
      </w:r>
      <w:r w:rsidR="00697511">
        <w:t xml:space="preserve"> </w:t>
      </w:r>
      <w:r w:rsidR="00DA0E09" w:rsidRPr="009821BF">
        <w:t xml:space="preserve">Alle </w:t>
      </w:r>
      <w:r w:rsidR="00152E8A">
        <w:t>nytte</w:t>
      </w:r>
      <w:r w:rsidR="008276D9">
        <w:t>virkninger fra kap. 3</w:t>
      </w:r>
      <w:r w:rsidR="00DA0E09" w:rsidRPr="009821BF">
        <w:t xml:space="preserve"> tas med, bruk</w:t>
      </w:r>
      <w:r w:rsidR="00DA0E09">
        <w:t xml:space="preserve"> ID fra aktuell tabell. </w:t>
      </w:r>
      <w:r w:rsidR="008276D9" w:rsidRPr="008276D9">
        <w:t xml:space="preserve">Når det gjelder andre virksomheter, </w:t>
      </w:r>
      <w:r w:rsidR="00A94ADB">
        <w:t xml:space="preserve">privat næringsliv og </w:t>
      </w:r>
      <w:r w:rsidR="008276D9" w:rsidRPr="008276D9">
        <w:t>innbyggere, skal det synliggjøres hvordan dere skal</w:t>
      </w:r>
      <w:r w:rsidR="008276D9" w:rsidRPr="00594E6A">
        <w:t xml:space="preserve"> </w:t>
      </w:r>
      <w:r w:rsidR="008276D9" w:rsidRPr="008276D9">
        <w:rPr>
          <w:u w:val="single"/>
        </w:rPr>
        <w:t>bidra</w:t>
      </w:r>
      <w:r w:rsidR="008276D9" w:rsidRPr="008276D9">
        <w:t xml:space="preserve"> til</w:t>
      </w:r>
      <w:r w:rsidR="00697511">
        <w:t xml:space="preserve"> realisering av gevinstene</w:t>
      </w:r>
      <w:r w:rsidR="008276D9" w:rsidRPr="008276D9">
        <w:t>, og hvem hos dere som har ansvar for disse tiltakene</w:t>
      </w:r>
      <w:r w:rsidR="00697511">
        <w:t>.</w:t>
      </w:r>
      <w:r w:rsidR="00697511" w:rsidRPr="00697511">
        <w:t xml:space="preserve"> </w:t>
      </w:r>
      <w:r w:rsidR="00697511" w:rsidRPr="008276D9">
        <w:t>Herunder tiltak som skal påvirke og hjelpe eksterne virksomhet</w:t>
      </w:r>
      <w:r w:rsidR="00697511">
        <w:t>er til å realisere gevinst</w:t>
      </w:r>
      <w:r w:rsidR="00697511" w:rsidRPr="008276D9">
        <w:t>er i sine virksomheter.</w:t>
      </w:r>
      <w:r w:rsidR="002876FB" w:rsidRPr="008276D9">
        <w:rPr>
          <w:rStyle w:val="Ekstrastil1Tegn"/>
        </w:rPr>
        <w:t>]</w:t>
      </w:r>
    </w:p>
    <w:tbl>
      <w:tblPr>
        <w:tblStyle w:val="Tabellrutenett"/>
        <w:tblW w:w="5000" w:type="pct"/>
        <w:tblLook w:val="04A0" w:firstRow="1" w:lastRow="0" w:firstColumn="1" w:lastColumn="0" w:noHBand="0" w:noVBand="1"/>
      </w:tblPr>
      <w:tblGrid>
        <w:gridCol w:w="746"/>
        <w:gridCol w:w="4051"/>
        <w:gridCol w:w="4527"/>
        <w:gridCol w:w="3442"/>
        <w:gridCol w:w="2020"/>
      </w:tblGrid>
      <w:tr w:rsidR="00DA0E09" w:rsidRPr="00A6186E" w14:paraId="5AFC6835" w14:textId="77777777" w:rsidTr="008D6CDD">
        <w:tc>
          <w:tcPr>
            <w:tcW w:w="252" w:type="pct"/>
            <w:shd w:val="clear" w:color="auto" w:fill="DBE5F1" w:themeFill="accent1" w:themeFillTint="33"/>
          </w:tcPr>
          <w:p w14:paraId="5EB3F0D1" w14:textId="77777777" w:rsidR="00DA0E09" w:rsidRPr="000612AD" w:rsidRDefault="00DA0E09" w:rsidP="008D6CDD">
            <w:pPr>
              <w:rPr>
                <w:rFonts w:ascii="Arial" w:hAnsi="Arial" w:cs="Arial"/>
                <w:b/>
              </w:rPr>
            </w:pPr>
            <w:r w:rsidRPr="000612AD">
              <w:rPr>
                <w:rFonts w:ascii="Arial" w:hAnsi="Arial" w:cs="Arial"/>
                <w:b/>
              </w:rPr>
              <w:t>ID</w:t>
            </w:r>
          </w:p>
        </w:tc>
        <w:tc>
          <w:tcPr>
            <w:tcW w:w="1370" w:type="pct"/>
            <w:shd w:val="clear" w:color="auto" w:fill="DBE5F1" w:themeFill="accent1" w:themeFillTint="33"/>
          </w:tcPr>
          <w:p w14:paraId="382A7338" w14:textId="3DE0BF51" w:rsidR="00DA0E09" w:rsidRPr="000612AD" w:rsidRDefault="00C47D13" w:rsidP="008D6CDD">
            <w:pPr>
              <w:rPr>
                <w:rFonts w:ascii="Arial" w:hAnsi="Arial" w:cs="Arial"/>
                <w:b/>
              </w:rPr>
            </w:pPr>
            <w:r>
              <w:rPr>
                <w:rFonts w:ascii="Arial" w:hAnsi="Arial" w:cs="Arial"/>
                <w:b/>
              </w:rPr>
              <w:t xml:space="preserve">Beskrivelse av </w:t>
            </w:r>
            <w:r w:rsidR="00152E8A">
              <w:rPr>
                <w:rFonts w:ascii="Arial" w:hAnsi="Arial" w:cs="Arial"/>
                <w:b/>
              </w:rPr>
              <w:t>nyttevirkning</w:t>
            </w:r>
          </w:p>
        </w:tc>
        <w:tc>
          <w:tcPr>
            <w:tcW w:w="1531" w:type="pct"/>
            <w:shd w:val="clear" w:color="auto" w:fill="DBE5F1" w:themeFill="accent1" w:themeFillTint="33"/>
          </w:tcPr>
          <w:p w14:paraId="4F92F765" w14:textId="77777777" w:rsidR="00DA0E09" w:rsidRPr="00CD1421" w:rsidRDefault="00DA0E09" w:rsidP="008D6CDD">
            <w:pPr>
              <w:rPr>
                <w:rFonts w:ascii="Arial" w:hAnsi="Arial" w:cs="Arial"/>
                <w:b/>
              </w:rPr>
            </w:pPr>
            <w:r w:rsidRPr="00CD1421">
              <w:rPr>
                <w:rFonts w:ascii="Arial" w:hAnsi="Arial" w:cs="Arial"/>
                <w:b/>
              </w:rPr>
              <w:t xml:space="preserve">Tiltak </w:t>
            </w:r>
            <w:r w:rsidR="005E2D56" w:rsidRPr="00225E00">
              <w:rPr>
                <w:rFonts w:ascii="Arial" w:hAnsi="Arial" w:cs="Arial"/>
                <w:b/>
                <w:color w:val="000000" w:themeColor="text1"/>
              </w:rPr>
              <w:t>i prosjektet</w:t>
            </w:r>
            <w:r w:rsidR="005E2D56" w:rsidRPr="00225E00">
              <w:rPr>
                <w:rFonts w:ascii="Arial" w:hAnsi="Arial" w:cs="Arial"/>
                <w:b/>
              </w:rPr>
              <w:t xml:space="preserve"> </w:t>
            </w:r>
            <w:r w:rsidRPr="00225E00">
              <w:rPr>
                <w:rFonts w:ascii="Arial" w:hAnsi="Arial" w:cs="Arial"/>
                <w:b/>
              </w:rPr>
              <w:t>for</w:t>
            </w:r>
            <w:r w:rsidRPr="00CD1421">
              <w:rPr>
                <w:rFonts w:ascii="Arial" w:hAnsi="Arial" w:cs="Arial"/>
                <w:b/>
              </w:rPr>
              <w:t xml:space="preserve"> </w:t>
            </w:r>
            <w:r w:rsidR="00225E00">
              <w:rPr>
                <w:rFonts w:ascii="Arial" w:hAnsi="Arial" w:cs="Arial"/>
                <w:b/>
              </w:rPr>
              <w:t xml:space="preserve">å realisere </w:t>
            </w:r>
            <w:r w:rsidR="00C47D13">
              <w:rPr>
                <w:rFonts w:ascii="Arial" w:hAnsi="Arial" w:cs="Arial"/>
                <w:b/>
              </w:rPr>
              <w:t>gevinsten</w:t>
            </w:r>
          </w:p>
        </w:tc>
        <w:tc>
          <w:tcPr>
            <w:tcW w:w="1164" w:type="pct"/>
            <w:shd w:val="clear" w:color="auto" w:fill="DBE5F1" w:themeFill="accent1" w:themeFillTint="33"/>
          </w:tcPr>
          <w:p w14:paraId="5429C58B" w14:textId="77777777" w:rsidR="00DA0E09" w:rsidRPr="00CD1421" w:rsidRDefault="00DA0E09" w:rsidP="008D6CDD">
            <w:pPr>
              <w:rPr>
                <w:rFonts w:ascii="Arial" w:hAnsi="Arial" w:cs="Arial"/>
                <w:b/>
              </w:rPr>
            </w:pPr>
            <w:r w:rsidRPr="00CD1421">
              <w:rPr>
                <w:rFonts w:ascii="Arial" w:hAnsi="Arial" w:cs="Arial"/>
                <w:b/>
              </w:rPr>
              <w:t xml:space="preserve">Ansvar </w:t>
            </w:r>
            <w:r w:rsidR="00225E00">
              <w:rPr>
                <w:rFonts w:ascii="Arial" w:hAnsi="Arial" w:cs="Arial"/>
                <w:b/>
              </w:rPr>
              <w:t xml:space="preserve">i prosjektet </w:t>
            </w:r>
            <w:r w:rsidRPr="00CD1421">
              <w:rPr>
                <w:rFonts w:ascii="Arial" w:hAnsi="Arial" w:cs="Arial"/>
                <w:b/>
              </w:rPr>
              <w:t xml:space="preserve">for gjennomføring </w:t>
            </w:r>
            <w:r w:rsidR="008276D9">
              <w:rPr>
                <w:rFonts w:ascii="Arial" w:hAnsi="Arial" w:cs="Arial"/>
                <w:b/>
                <w:color w:val="000000" w:themeColor="text1"/>
              </w:rPr>
              <w:t xml:space="preserve">av tiltaket </w:t>
            </w:r>
            <w:r w:rsidRPr="00C47D13">
              <w:rPr>
                <w:rFonts w:ascii="Arial" w:hAnsi="Arial" w:cs="Arial"/>
              </w:rPr>
              <w:t>(</w:t>
            </w:r>
            <w:r w:rsidR="00C47D13" w:rsidRPr="00C47D13">
              <w:rPr>
                <w:rFonts w:ascii="Arial" w:hAnsi="Arial" w:cs="Arial"/>
              </w:rPr>
              <w:t>navn og stilling</w:t>
            </w:r>
            <w:r w:rsidRPr="00C47D13">
              <w:rPr>
                <w:rFonts w:ascii="Arial" w:hAnsi="Arial" w:cs="Arial"/>
              </w:rPr>
              <w:t>)</w:t>
            </w:r>
          </w:p>
        </w:tc>
        <w:tc>
          <w:tcPr>
            <w:tcW w:w="683" w:type="pct"/>
            <w:shd w:val="clear" w:color="auto" w:fill="DBE5F1" w:themeFill="accent1" w:themeFillTint="33"/>
          </w:tcPr>
          <w:p w14:paraId="618C35E4" w14:textId="77777777" w:rsidR="00DA0E09" w:rsidRPr="000612AD" w:rsidRDefault="00DA0E09" w:rsidP="008D6CDD">
            <w:pPr>
              <w:rPr>
                <w:rFonts w:ascii="Arial" w:hAnsi="Arial" w:cs="Arial"/>
                <w:b/>
              </w:rPr>
            </w:pPr>
            <w:r w:rsidRPr="000612AD">
              <w:rPr>
                <w:rFonts w:ascii="Arial" w:hAnsi="Arial" w:cs="Arial"/>
                <w:b/>
              </w:rPr>
              <w:t>Risikoprofil (lav, moderat, høy)</w:t>
            </w:r>
          </w:p>
        </w:tc>
      </w:tr>
      <w:tr w:rsidR="00DA0E09" w:rsidRPr="00BA7055" w14:paraId="13319765" w14:textId="77777777" w:rsidTr="00140ED8">
        <w:trPr>
          <w:trHeight w:val="340"/>
        </w:trPr>
        <w:tc>
          <w:tcPr>
            <w:tcW w:w="252" w:type="pct"/>
          </w:tcPr>
          <w:p w14:paraId="2036A72D" w14:textId="035AAD1F" w:rsidR="00DA0E09" w:rsidRPr="000612AD" w:rsidRDefault="00DA0E09" w:rsidP="008D6CDD">
            <w:pPr>
              <w:rPr>
                <w:rFonts w:ascii="Arial" w:hAnsi="Arial" w:cs="Arial"/>
              </w:rPr>
            </w:pPr>
          </w:p>
        </w:tc>
        <w:tc>
          <w:tcPr>
            <w:tcW w:w="1370" w:type="pct"/>
          </w:tcPr>
          <w:p w14:paraId="6BB82EBB" w14:textId="27766057" w:rsidR="00EA1B9B" w:rsidRPr="00E14ABE" w:rsidRDefault="00EA1B9B" w:rsidP="008D6CDD">
            <w:pPr>
              <w:rPr>
                <w:rFonts w:ascii="Times New Roman" w:hAnsi="Times New Roman" w:cs="Times New Roman"/>
                <w:sz w:val="20"/>
                <w:szCs w:val="20"/>
              </w:rPr>
            </w:pPr>
          </w:p>
        </w:tc>
        <w:tc>
          <w:tcPr>
            <w:tcW w:w="1531" w:type="pct"/>
          </w:tcPr>
          <w:p w14:paraId="6AD4D17C" w14:textId="3AA35811" w:rsidR="00E56355" w:rsidRPr="00E14ABE" w:rsidRDefault="00E56355" w:rsidP="008D6CDD">
            <w:pPr>
              <w:rPr>
                <w:rFonts w:ascii="Times New Roman" w:hAnsi="Times New Roman" w:cs="Times New Roman"/>
                <w:sz w:val="20"/>
                <w:szCs w:val="20"/>
              </w:rPr>
            </w:pPr>
          </w:p>
        </w:tc>
        <w:tc>
          <w:tcPr>
            <w:tcW w:w="1164" w:type="pct"/>
          </w:tcPr>
          <w:p w14:paraId="0F8C370B" w14:textId="1FE8A234" w:rsidR="00DA0E09" w:rsidRPr="00E14ABE" w:rsidRDefault="00DA0E09" w:rsidP="00110D9B">
            <w:pPr>
              <w:rPr>
                <w:rFonts w:ascii="Times New Roman" w:hAnsi="Times New Roman" w:cs="Times New Roman"/>
                <w:sz w:val="20"/>
                <w:szCs w:val="20"/>
              </w:rPr>
            </w:pPr>
          </w:p>
        </w:tc>
        <w:tc>
          <w:tcPr>
            <w:tcW w:w="683" w:type="pct"/>
          </w:tcPr>
          <w:p w14:paraId="54D890A3" w14:textId="750A1C32" w:rsidR="00E543AA" w:rsidRPr="00E14ABE" w:rsidRDefault="00E543AA" w:rsidP="008D6CDD">
            <w:pPr>
              <w:rPr>
                <w:rFonts w:ascii="Times New Roman" w:hAnsi="Times New Roman" w:cs="Times New Roman"/>
                <w:sz w:val="20"/>
                <w:szCs w:val="20"/>
              </w:rPr>
            </w:pPr>
          </w:p>
        </w:tc>
      </w:tr>
      <w:tr w:rsidR="00E543AA" w:rsidRPr="00BA7055" w14:paraId="6C125892" w14:textId="77777777" w:rsidTr="00140ED8">
        <w:trPr>
          <w:trHeight w:val="340"/>
        </w:trPr>
        <w:tc>
          <w:tcPr>
            <w:tcW w:w="252" w:type="pct"/>
          </w:tcPr>
          <w:p w14:paraId="7089B523" w14:textId="67C4C066" w:rsidR="00E543AA" w:rsidRPr="002C0CBC" w:rsidRDefault="00E543AA" w:rsidP="00E543AA">
            <w:pPr>
              <w:rPr>
                <w:rFonts w:ascii="Arial" w:hAnsi="Arial" w:cs="Arial"/>
                <w:color w:val="1D1B11" w:themeColor="background2" w:themeShade="1A"/>
              </w:rPr>
            </w:pPr>
          </w:p>
        </w:tc>
        <w:tc>
          <w:tcPr>
            <w:tcW w:w="1370" w:type="pct"/>
          </w:tcPr>
          <w:p w14:paraId="346652EB" w14:textId="77777777" w:rsidR="00E543AA" w:rsidRPr="00E14ABE" w:rsidRDefault="00E543AA" w:rsidP="00E543AA">
            <w:pPr>
              <w:rPr>
                <w:rFonts w:ascii="Times New Roman" w:hAnsi="Times New Roman" w:cs="Times New Roman"/>
                <w:sz w:val="20"/>
                <w:szCs w:val="20"/>
              </w:rPr>
            </w:pPr>
          </w:p>
        </w:tc>
        <w:tc>
          <w:tcPr>
            <w:tcW w:w="1531" w:type="pct"/>
          </w:tcPr>
          <w:p w14:paraId="5487C422" w14:textId="2879E7F7" w:rsidR="00E543AA" w:rsidRPr="00E14ABE" w:rsidRDefault="00E543AA" w:rsidP="00E543AA">
            <w:pPr>
              <w:rPr>
                <w:rFonts w:ascii="Times New Roman" w:hAnsi="Times New Roman" w:cs="Times New Roman"/>
                <w:sz w:val="20"/>
                <w:szCs w:val="20"/>
              </w:rPr>
            </w:pPr>
          </w:p>
        </w:tc>
        <w:tc>
          <w:tcPr>
            <w:tcW w:w="1164" w:type="pct"/>
          </w:tcPr>
          <w:p w14:paraId="5DC83547" w14:textId="77777777" w:rsidR="00EA1B9B" w:rsidRPr="008B201F" w:rsidRDefault="00EA1B9B" w:rsidP="00110D9B">
            <w:pPr>
              <w:rPr>
                <w:rFonts w:ascii="Times New Roman" w:hAnsi="Times New Roman" w:cs="Times New Roman"/>
                <w:sz w:val="20"/>
                <w:szCs w:val="20"/>
              </w:rPr>
            </w:pPr>
          </w:p>
        </w:tc>
        <w:tc>
          <w:tcPr>
            <w:tcW w:w="683" w:type="pct"/>
          </w:tcPr>
          <w:p w14:paraId="64B0C214" w14:textId="48B024A0" w:rsidR="00E543AA" w:rsidRPr="00E14ABE" w:rsidRDefault="00E543AA" w:rsidP="00E543AA">
            <w:pPr>
              <w:rPr>
                <w:rFonts w:ascii="Times New Roman" w:hAnsi="Times New Roman" w:cs="Times New Roman"/>
                <w:sz w:val="20"/>
                <w:szCs w:val="20"/>
              </w:rPr>
            </w:pPr>
          </w:p>
        </w:tc>
      </w:tr>
      <w:tr w:rsidR="00C26885" w:rsidRPr="00BA7055" w14:paraId="7EC6086E" w14:textId="77777777" w:rsidTr="00140ED8">
        <w:trPr>
          <w:trHeight w:val="340"/>
        </w:trPr>
        <w:tc>
          <w:tcPr>
            <w:tcW w:w="252" w:type="pct"/>
          </w:tcPr>
          <w:p w14:paraId="7E30262B" w14:textId="77777777" w:rsidR="00C26885" w:rsidRPr="00E14ABE" w:rsidRDefault="00C26885" w:rsidP="00E543AA">
            <w:pPr>
              <w:rPr>
                <w:rFonts w:ascii="Times New Roman" w:hAnsi="Times New Roman" w:cs="Times New Roman"/>
                <w:sz w:val="20"/>
                <w:szCs w:val="20"/>
              </w:rPr>
            </w:pPr>
          </w:p>
        </w:tc>
        <w:tc>
          <w:tcPr>
            <w:tcW w:w="1370" w:type="pct"/>
          </w:tcPr>
          <w:p w14:paraId="18353722" w14:textId="77777777" w:rsidR="00C26885" w:rsidRPr="00DB2730" w:rsidRDefault="00C26885" w:rsidP="00E543AA">
            <w:pPr>
              <w:rPr>
                <w:rFonts w:ascii="Times New Roman" w:hAnsi="Times New Roman" w:cs="Times New Roman"/>
                <w:sz w:val="20"/>
                <w:szCs w:val="20"/>
              </w:rPr>
            </w:pPr>
          </w:p>
        </w:tc>
        <w:tc>
          <w:tcPr>
            <w:tcW w:w="1531" w:type="pct"/>
          </w:tcPr>
          <w:p w14:paraId="4C90E267" w14:textId="77777777" w:rsidR="00C26885" w:rsidRDefault="00C26885" w:rsidP="00E543AA"/>
        </w:tc>
        <w:tc>
          <w:tcPr>
            <w:tcW w:w="1164" w:type="pct"/>
          </w:tcPr>
          <w:p w14:paraId="6D4A5518" w14:textId="77777777" w:rsidR="00C26885" w:rsidRPr="008B201F" w:rsidRDefault="00C26885" w:rsidP="00110D9B">
            <w:pPr>
              <w:rPr>
                <w:rFonts w:ascii="Times New Roman" w:hAnsi="Times New Roman" w:cs="Times New Roman"/>
                <w:sz w:val="20"/>
                <w:szCs w:val="20"/>
              </w:rPr>
            </w:pPr>
          </w:p>
        </w:tc>
        <w:tc>
          <w:tcPr>
            <w:tcW w:w="683" w:type="pct"/>
          </w:tcPr>
          <w:p w14:paraId="57AF6517" w14:textId="77777777" w:rsidR="00C26885" w:rsidRPr="00E14ABE" w:rsidRDefault="00C26885" w:rsidP="00E543AA">
            <w:pPr>
              <w:rPr>
                <w:rFonts w:ascii="Times New Roman" w:hAnsi="Times New Roman" w:cs="Times New Roman"/>
                <w:sz w:val="20"/>
                <w:szCs w:val="20"/>
              </w:rPr>
            </w:pPr>
          </w:p>
        </w:tc>
      </w:tr>
      <w:tr w:rsidR="00C26885" w:rsidRPr="00BA7055" w14:paraId="05083787" w14:textId="77777777" w:rsidTr="00140ED8">
        <w:trPr>
          <w:trHeight w:val="340"/>
        </w:trPr>
        <w:tc>
          <w:tcPr>
            <w:tcW w:w="252" w:type="pct"/>
          </w:tcPr>
          <w:p w14:paraId="6C06D92A" w14:textId="77777777" w:rsidR="00C26885" w:rsidRPr="00E14ABE" w:rsidRDefault="00C26885" w:rsidP="00E543AA">
            <w:pPr>
              <w:rPr>
                <w:rFonts w:ascii="Times New Roman" w:hAnsi="Times New Roman" w:cs="Times New Roman"/>
                <w:sz w:val="20"/>
                <w:szCs w:val="20"/>
              </w:rPr>
            </w:pPr>
          </w:p>
        </w:tc>
        <w:tc>
          <w:tcPr>
            <w:tcW w:w="1370" w:type="pct"/>
          </w:tcPr>
          <w:p w14:paraId="5DC61CDD" w14:textId="77777777" w:rsidR="00C26885" w:rsidRPr="00DB2730" w:rsidRDefault="00C26885" w:rsidP="00E543AA">
            <w:pPr>
              <w:rPr>
                <w:rFonts w:ascii="Times New Roman" w:hAnsi="Times New Roman" w:cs="Times New Roman"/>
                <w:sz w:val="20"/>
                <w:szCs w:val="20"/>
              </w:rPr>
            </w:pPr>
          </w:p>
        </w:tc>
        <w:tc>
          <w:tcPr>
            <w:tcW w:w="1531" w:type="pct"/>
          </w:tcPr>
          <w:p w14:paraId="144E26D3" w14:textId="77777777" w:rsidR="00C26885" w:rsidRDefault="00C26885" w:rsidP="00E543AA"/>
        </w:tc>
        <w:tc>
          <w:tcPr>
            <w:tcW w:w="1164" w:type="pct"/>
          </w:tcPr>
          <w:p w14:paraId="15342CA5" w14:textId="77777777" w:rsidR="00C26885" w:rsidRPr="008B201F" w:rsidRDefault="00C26885" w:rsidP="00110D9B">
            <w:pPr>
              <w:rPr>
                <w:rFonts w:ascii="Times New Roman" w:hAnsi="Times New Roman" w:cs="Times New Roman"/>
                <w:sz w:val="20"/>
                <w:szCs w:val="20"/>
              </w:rPr>
            </w:pPr>
          </w:p>
        </w:tc>
        <w:tc>
          <w:tcPr>
            <w:tcW w:w="683" w:type="pct"/>
          </w:tcPr>
          <w:p w14:paraId="0DA16E11" w14:textId="77777777" w:rsidR="00C26885" w:rsidRPr="00E14ABE" w:rsidRDefault="00C26885" w:rsidP="00E543AA">
            <w:pPr>
              <w:rPr>
                <w:rFonts w:ascii="Times New Roman" w:hAnsi="Times New Roman" w:cs="Times New Roman"/>
                <w:sz w:val="20"/>
                <w:szCs w:val="20"/>
              </w:rPr>
            </w:pPr>
          </w:p>
        </w:tc>
      </w:tr>
      <w:tr w:rsidR="00C26885" w:rsidRPr="00BA7055" w14:paraId="19B910A4" w14:textId="77777777" w:rsidTr="00140ED8">
        <w:trPr>
          <w:trHeight w:val="340"/>
        </w:trPr>
        <w:tc>
          <w:tcPr>
            <w:tcW w:w="252" w:type="pct"/>
          </w:tcPr>
          <w:p w14:paraId="3B898D69" w14:textId="77777777" w:rsidR="00C26885" w:rsidRPr="00E14ABE" w:rsidRDefault="00C26885" w:rsidP="00E543AA">
            <w:pPr>
              <w:rPr>
                <w:rFonts w:ascii="Times New Roman" w:hAnsi="Times New Roman" w:cs="Times New Roman"/>
                <w:sz w:val="20"/>
                <w:szCs w:val="20"/>
              </w:rPr>
            </w:pPr>
          </w:p>
        </w:tc>
        <w:tc>
          <w:tcPr>
            <w:tcW w:w="1370" w:type="pct"/>
          </w:tcPr>
          <w:p w14:paraId="2702DC06" w14:textId="77777777" w:rsidR="00C26885" w:rsidRPr="00DB2730" w:rsidRDefault="00C26885" w:rsidP="00E543AA">
            <w:pPr>
              <w:rPr>
                <w:rFonts w:ascii="Times New Roman" w:hAnsi="Times New Roman" w:cs="Times New Roman"/>
                <w:sz w:val="20"/>
                <w:szCs w:val="20"/>
              </w:rPr>
            </w:pPr>
          </w:p>
        </w:tc>
        <w:tc>
          <w:tcPr>
            <w:tcW w:w="1531" w:type="pct"/>
          </w:tcPr>
          <w:p w14:paraId="33BF94B8" w14:textId="77777777" w:rsidR="00C26885" w:rsidRDefault="00C26885" w:rsidP="00E543AA"/>
        </w:tc>
        <w:tc>
          <w:tcPr>
            <w:tcW w:w="1164" w:type="pct"/>
          </w:tcPr>
          <w:p w14:paraId="57B915B5" w14:textId="77777777" w:rsidR="00C26885" w:rsidRPr="008B201F" w:rsidRDefault="00C26885" w:rsidP="00110D9B">
            <w:pPr>
              <w:rPr>
                <w:rFonts w:ascii="Times New Roman" w:hAnsi="Times New Roman" w:cs="Times New Roman"/>
                <w:sz w:val="20"/>
                <w:szCs w:val="20"/>
              </w:rPr>
            </w:pPr>
          </w:p>
        </w:tc>
        <w:tc>
          <w:tcPr>
            <w:tcW w:w="683" w:type="pct"/>
          </w:tcPr>
          <w:p w14:paraId="7282A9CD" w14:textId="77777777" w:rsidR="00C26885" w:rsidRPr="00E14ABE" w:rsidRDefault="00C26885" w:rsidP="00E543AA">
            <w:pPr>
              <w:rPr>
                <w:rFonts w:ascii="Times New Roman" w:hAnsi="Times New Roman" w:cs="Times New Roman"/>
                <w:sz w:val="20"/>
                <w:szCs w:val="20"/>
              </w:rPr>
            </w:pPr>
          </w:p>
        </w:tc>
      </w:tr>
      <w:tr w:rsidR="00C26885" w:rsidRPr="00BA7055" w14:paraId="2D5B6723" w14:textId="77777777" w:rsidTr="00140ED8">
        <w:trPr>
          <w:trHeight w:val="340"/>
        </w:trPr>
        <w:tc>
          <w:tcPr>
            <w:tcW w:w="252" w:type="pct"/>
          </w:tcPr>
          <w:p w14:paraId="4DB56294" w14:textId="77777777" w:rsidR="00C26885" w:rsidRPr="00E14ABE" w:rsidRDefault="00C26885" w:rsidP="00E543AA">
            <w:pPr>
              <w:rPr>
                <w:rFonts w:ascii="Times New Roman" w:hAnsi="Times New Roman" w:cs="Times New Roman"/>
                <w:sz w:val="20"/>
                <w:szCs w:val="20"/>
              </w:rPr>
            </w:pPr>
          </w:p>
        </w:tc>
        <w:tc>
          <w:tcPr>
            <w:tcW w:w="1370" w:type="pct"/>
          </w:tcPr>
          <w:p w14:paraId="4293AF64" w14:textId="77777777" w:rsidR="00C26885" w:rsidRPr="00DB2730" w:rsidRDefault="00C26885" w:rsidP="00E543AA">
            <w:pPr>
              <w:rPr>
                <w:rFonts w:ascii="Times New Roman" w:hAnsi="Times New Roman" w:cs="Times New Roman"/>
                <w:sz w:val="20"/>
                <w:szCs w:val="20"/>
              </w:rPr>
            </w:pPr>
          </w:p>
        </w:tc>
        <w:tc>
          <w:tcPr>
            <w:tcW w:w="1531" w:type="pct"/>
          </w:tcPr>
          <w:p w14:paraId="36BC712F" w14:textId="77777777" w:rsidR="00C26885" w:rsidRDefault="00C26885" w:rsidP="00E543AA"/>
        </w:tc>
        <w:tc>
          <w:tcPr>
            <w:tcW w:w="1164" w:type="pct"/>
          </w:tcPr>
          <w:p w14:paraId="764EFA74" w14:textId="77777777" w:rsidR="00C26885" w:rsidRPr="008B201F" w:rsidRDefault="00C26885" w:rsidP="00110D9B">
            <w:pPr>
              <w:rPr>
                <w:rFonts w:ascii="Times New Roman" w:hAnsi="Times New Roman" w:cs="Times New Roman"/>
                <w:sz w:val="20"/>
                <w:szCs w:val="20"/>
              </w:rPr>
            </w:pPr>
          </w:p>
        </w:tc>
        <w:tc>
          <w:tcPr>
            <w:tcW w:w="683" w:type="pct"/>
          </w:tcPr>
          <w:p w14:paraId="4EEB20F0" w14:textId="77777777" w:rsidR="00C26885" w:rsidRPr="00E14ABE" w:rsidRDefault="00C26885" w:rsidP="00E543AA">
            <w:pPr>
              <w:rPr>
                <w:rFonts w:ascii="Times New Roman" w:hAnsi="Times New Roman" w:cs="Times New Roman"/>
                <w:sz w:val="20"/>
                <w:szCs w:val="20"/>
              </w:rPr>
            </w:pPr>
          </w:p>
        </w:tc>
      </w:tr>
      <w:tr w:rsidR="00C26885" w:rsidRPr="00BA7055" w14:paraId="689D876B" w14:textId="77777777" w:rsidTr="00140ED8">
        <w:trPr>
          <w:trHeight w:val="340"/>
        </w:trPr>
        <w:tc>
          <w:tcPr>
            <w:tcW w:w="252" w:type="pct"/>
          </w:tcPr>
          <w:p w14:paraId="2177B513" w14:textId="77777777" w:rsidR="00C26885" w:rsidRPr="00E14ABE" w:rsidRDefault="00C26885" w:rsidP="00E543AA">
            <w:pPr>
              <w:rPr>
                <w:rFonts w:ascii="Times New Roman" w:hAnsi="Times New Roman" w:cs="Times New Roman"/>
                <w:sz w:val="20"/>
                <w:szCs w:val="20"/>
              </w:rPr>
            </w:pPr>
          </w:p>
        </w:tc>
        <w:tc>
          <w:tcPr>
            <w:tcW w:w="1370" w:type="pct"/>
          </w:tcPr>
          <w:p w14:paraId="086A5AF2" w14:textId="77777777" w:rsidR="00C26885" w:rsidRPr="00DB2730" w:rsidRDefault="00C26885" w:rsidP="00E543AA">
            <w:pPr>
              <w:rPr>
                <w:rFonts w:ascii="Times New Roman" w:hAnsi="Times New Roman" w:cs="Times New Roman"/>
                <w:sz w:val="20"/>
                <w:szCs w:val="20"/>
              </w:rPr>
            </w:pPr>
          </w:p>
        </w:tc>
        <w:tc>
          <w:tcPr>
            <w:tcW w:w="1531" w:type="pct"/>
          </w:tcPr>
          <w:p w14:paraId="732F9C80" w14:textId="77777777" w:rsidR="00C26885" w:rsidRDefault="00C26885" w:rsidP="00E543AA"/>
        </w:tc>
        <w:tc>
          <w:tcPr>
            <w:tcW w:w="1164" w:type="pct"/>
          </w:tcPr>
          <w:p w14:paraId="0493C93F" w14:textId="77777777" w:rsidR="00C26885" w:rsidRPr="008B201F" w:rsidRDefault="00C26885" w:rsidP="00110D9B">
            <w:pPr>
              <w:rPr>
                <w:rFonts w:ascii="Times New Roman" w:hAnsi="Times New Roman" w:cs="Times New Roman"/>
                <w:sz w:val="20"/>
                <w:szCs w:val="20"/>
              </w:rPr>
            </w:pPr>
          </w:p>
        </w:tc>
        <w:tc>
          <w:tcPr>
            <w:tcW w:w="683" w:type="pct"/>
          </w:tcPr>
          <w:p w14:paraId="349C3B59" w14:textId="77777777" w:rsidR="00C26885" w:rsidRPr="00E14ABE" w:rsidRDefault="00C26885" w:rsidP="00E543AA">
            <w:pPr>
              <w:rPr>
                <w:rFonts w:ascii="Times New Roman" w:hAnsi="Times New Roman" w:cs="Times New Roman"/>
                <w:sz w:val="20"/>
                <w:szCs w:val="20"/>
              </w:rPr>
            </w:pPr>
          </w:p>
        </w:tc>
      </w:tr>
      <w:tr w:rsidR="00E543AA" w:rsidRPr="00BA7055" w14:paraId="4932A3BA" w14:textId="77777777" w:rsidTr="00140ED8">
        <w:trPr>
          <w:trHeight w:val="340"/>
        </w:trPr>
        <w:tc>
          <w:tcPr>
            <w:tcW w:w="252" w:type="pct"/>
          </w:tcPr>
          <w:p w14:paraId="16DCDB0B" w14:textId="5A8F105A" w:rsidR="00E543AA" w:rsidRPr="00E14ABE" w:rsidRDefault="00E543AA" w:rsidP="00E543AA">
            <w:pPr>
              <w:rPr>
                <w:rFonts w:ascii="Times New Roman" w:hAnsi="Times New Roman" w:cs="Times New Roman"/>
                <w:sz w:val="20"/>
                <w:szCs w:val="20"/>
              </w:rPr>
            </w:pPr>
          </w:p>
        </w:tc>
        <w:tc>
          <w:tcPr>
            <w:tcW w:w="1370" w:type="pct"/>
          </w:tcPr>
          <w:p w14:paraId="777CB1CC" w14:textId="77777777" w:rsidR="00E543AA" w:rsidRPr="00DB2730" w:rsidRDefault="00E543AA" w:rsidP="00E543AA">
            <w:pPr>
              <w:rPr>
                <w:rFonts w:ascii="Times New Roman" w:hAnsi="Times New Roman" w:cs="Times New Roman"/>
                <w:sz w:val="20"/>
                <w:szCs w:val="20"/>
              </w:rPr>
            </w:pPr>
          </w:p>
        </w:tc>
        <w:tc>
          <w:tcPr>
            <w:tcW w:w="1531" w:type="pct"/>
          </w:tcPr>
          <w:p w14:paraId="05BDD892" w14:textId="225CBB6D" w:rsidR="00E543AA" w:rsidRDefault="00E543AA" w:rsidP="00E543AA"/>
        </w:tc>
        <w:tc>
          <w:tcPr>
            <w:tcW w:w="1164" w:type="pct"/>
          </w:tcPr>
          <w:p w14:paraId="5DBB4FCE" w14:textId="77777777" w:rsidR="00EA1B9B" w:rsidRPr="008B201F" w:rsidRDefault="00EA1B9B" w:rsidP="00110D9B">
            <w:pPr>
              <w:rPr>
                <w:rFonts w:ascii="Times New Roman" w:hAnsi="Times New Roman" w:cs="Times New Roman"/>
                <w:sz w:val="20"/>
                <w:szCs w:val="20"/>
              </w:rPr>
            </w:pPr>
          </w:p>
        </w:tc>
        <w:tc>
          <w:tcPr>
            <w:tcW w:w="683" w:type="pct"/>
          </w:tcPr>
          <w:p w14:paraId="75F16813" w14:textId="021608D0" w:rsidR="00E543AA" w:rsidRPr="00E14ABE" w:rsidRDefault="00E543AA" w:rsidP="00E543AA">
            <w:pPr>
              <w:rPr>
                <w:rFonts w:ascii="Times New Roman" w:hAnsi="Times New Roman" w:cs="Times New Roman"/>
                <w:sz w:val="20"/>
                <w:szCs w:val="20"/>
              </w:rPr>
            </w:pPr>
          </w:p>
        </w:tc>
      </w:tr>
      <w:tr w:rsidR="00EA1B9B" w:rsidRPr="00BA7055" w14:paraId="67A77AB1" w14:textId="77777777" w:rsidTr="00140ED8">
        <w:trPr>
          <w:trHeight w:val="340"/>
        </w:trPr>
        <w:tc>
          <w:tcPr>
            <w:tcW w:w="252" w:type="pct"/>
          </w:tcPr>
          <w:p w14:paraId="36BFF61B" w14:textId="13766A1B" w:rsidR="00EA1B9B" w:rsidRDefault="00EA1B9B" w:rsidP="00EA1B9B">
            <w:pPr>
              <w:rPr>
                <w:rFonts w:ascii="Arial" w:hAnsi="Arial" w:cs="Arial"/>
              </w:rPr>
            </w:pPr>
          </w:p>
        </w:tc>
        <w:tc>
          <w:tcPr>
            <w:tcW w:w="1370" w:type="pct"/>
          </w:tcPr>
          <w:p w14:paraId="2F444402" w14:textId="77777777" w:rsidR="00EA1B9B" w:rsidRPr="00E14ABE" w:rsidRDefault="00EA1B9B" w:rsidP="00EA1B9B">
            <w:pPr>
              <w:rPr>
                <w:rFonts w:ascii="Times New Roman" w:hAnsi="Times New Roman" w:cs="Times New Roman"/>
                <w:sz w:val="20"/>
                <w:szCs w:val="20"/>
              </w:rPr>
            </w:pPr>
          </w:p>
        </w:tc>
        <w:tc>
          <w:tcPr>
            <w:tcW w:w="1531" w:type="pct"/>
          </w:tcPr>
          <w:p w14:paraId="68F1C522" w14:textId="06F8D7AB" w:rsidR="00EA1B9B" w:rsidRPr="00340217" w:rsidRDefault="00EA1B9B" w:rsidP="00EA1B9B">
            <w:pPr>
              <w:rPr>
                <w:rFonts w:ascii="Times New Roman" w:hAnsi="Times New Roman" w:cs="Times New Roman"/>
                <w:sz w:val="20"/>
                <w:szCs w:val="20"/>
              </w:rPr>
            </w:pPr>
          </w:p>
        </w:tc>
        <w:tc>
          <w:tcPr>
            <w:tcW w:w="1164" w:type="pct"/>
          </w:tcPr>
          <w:p w14:paraId="7E9AE8FD" w14:textId="726CB84E" w:rsidR="00EA1B9B" w:rsidRPr="008B201F" w:rsidRDefault="00EA1B9B" w:rsidP="00160678">
            <w:pPr>
              <w:rPr>
                <w:rFonts w:ascii="Times New Roman" w:hAnsi="Times New Roman" w:cs="Times New Roman"/>
                <w:sz w:val="20"/>
                <w:szCs w:val="20"/>
              </w:rPr>
            </w:pPr>
          </w:p>
        </w:tc>
        <w:tc>
          <w:tcPr>
            <w:tcW w:w="683" w:type="pct"/>
          </w:tcPr>
          <w:p w14:paraId="17E92E72" w14:textId="3D732FAD" w:rsidR="00EA1B9B" w:rsidRDefault="00EA1B9B" w:rsidP="00EA1B9B">
            <w:pPr>
              <w:rPr>
                <w:rFonts w:ascii="Times New Roman" w:hAnsi="Times New Roman" w:cs="Times New Roman"/>
                <w:sz w:val="20"/>
                <w:szCs w:val="20"/>
              </w:rPr>
            </w:pPr>
          </w:p>
        </w:tc>
      </w:tr>
      <w:tr w:rsidR="00EA1B9B" w:rsidRPr="00BA7055" w14:paraId="1DED4A03" w14:textId="77777777" w:rsidTr="00140ED8">
        <w:trPr>
          <w:trHeight w:val="340"/>
        </w:trPr>
        <w:tc>
          <w:tcPr>
            <w:tcW w:w="252" w:type="pct"/>
          </w:tcPr>
          <w:p w14:paraId="1F1AC9BF" w14:textId="361E8690" w:rsidR="00EA1B9B" w:rsidRDefault="00EA1B9B" w:rsidP="00EA1B9B">
            <w:pPr>
              <w:rPr>
                <w:rFonts w:ascii="Arial" w:hAnsi="Arial" w:cs="Arial"/>
              </w:rPr>
            </w:pPr>
          </w:p>
        </w:tc>
        <w:tc>
          <w:tcPr>
            <w:tcW w:w="1370" w:type="pct"/>
          </w:tcPr>
          <w:p w14:paraId="44CF4AB3" w14:textId="77777777" w:rsidR="00EA1B9B" w:rsidRPr="00E14ABE" w:rsidRDefault="00EA1B9B" w:rsidP="00EA1B9B">
            <w:pPr>
              <w:rPr>
                <w:rFonts w:ascii="Times New Roman" w:hAnsi="Times New Roman" w:cs="Times New Roman"/>
                <w:sz w:val="20"/>
                <w:szCs w:val="20"/>
              </w:rPr>
            </w:pPr>
          </w:p>
        </w:tc>
        <w:tc>
          <w:tcPr>
            <w:tcW w:w="1531" w:type="pct"/>
          </w:tcPr>
          <w:p w14:paraId="21353B53" w14:textId="77777777" w:rsidR="00EA1B9B" w:rsidRPr="00340217" w:rsidRDefault="00EA1B9B" w:rsidP="00EA1B9B">
            <w:pPr>
              <w:rPr>
                <w:rFonts w:ascii="Times New Roman" w:hAnsi="Times New Roman" w:cs="Times New Roman"/>
                <w:sz w:val="20"/>
                <w:szCs w:val="20"/>
              </w:rPr>
            </w:pPr>
          </w:p>
        </w:tc>
        <w:tc>
          <w:tcPr>
            <w:tcW w:w="1164" w:type="pct"/>
          </w:tcPr>
          <w:p w14:paraId="5663AD23" w14:textId="77777777" w:rsidR="00EA1B9B" w:rsidRPr="008B201F" w:rsidRDefault="00EA1B9B" w:rsidP="00EA1B9B">
            <w:pPr>
              <w:rPr>
                <w:rFonts w:ascii="Times New Roman" w:hAnsi="Times New Roman" w:cs="Times New Roman"/>
                <w:sz w:val="20"/>
                <w:szCs w:val="20"/>
              </w:rPr>
            </w:pPr>
          </w:p>
        </w:tc>
        <w:tc>
          <w:tcPr>
            <w:tcW w:w="683" w:type="pct"/>
          </w:tcPr>
          <w:p w14:paraId="48F5EF61" w14:textId="40D13D04" w:rsidR="00EA1B9B" w:rsidRDefault="00EA1B9B" w:rsidP="00EA1B9B">
            <w:pPr>
              <w:rPr>
                <w:rFonts w:ascii="Times New Roman" w:hAnsi="Times New Roman" w:cs="Times New Roman"/>
                <w:sz w:val="20"/>
                <w:szCs w:val="20"/>
              </w:rPr>
            </w:pPr>
          </w:p>
        </w:tc>
      </w:tr>
      <w:tr w:rsidR="00BF3839" w:rsidRPr="00BA7055" w14:paraId="3DC08A03" w14:textId="77777777" w:rsidTr="00140ED8">
        <w:trPr>
          <w:trHeight w:val="340"/>
        </w:trPr>
        <w:tc>
          <w:tcPr>
            <w:tcW w:w="252" w:type="pct"/>
          </w:tcPr>
          <w:p w14:paraId="59D238DF" w14:textId="54E01BEB" w:rsidR="00BF3839" w:rsidRPr="00674316" w:rsidRDefault="00BF3839" w:rsidP="00BF3839">
            <w:pPr>
              <w:rPr>
                <w:rFonts w:ascii="Arial" w:hAnsi="Arial" w:cs="Arial"/>
                <w:color w:val="000000" w:themeColor="text1"/>
              </w:rPr>
            </w:pPr>
          </w:p>
        </w:tc>
        <w:tc>
          <w:tcPr>
            <w:tcW w:w="1370" w:type="pct"/>
          </w:tcPr>
          <w:p w14:paraId="70DCB4E6" w14:textId="683F0643" w:rsidR="00BF3839" w:rsidRPr="00EC036F" w:rsidRDefault="00BF3839">
            <w:pPr>
              <w:rPr>
                <w:rFonts w:ascii="Times New Roman" w:hAnsi="Times New Roman" w:cs="Times New Roman"/>
                <w:color w:val="000000" w:themeColor="text1"/>
                <w:sz w:val="20"/>
                <w:szCs w:val="20"/>
              </w:rPr>
            </w:pPr>
          </w:p>
        </w:tc>
        <w:tc>
          <w:tcPr>
            <w:tcW w:w="1531" w:type="pct"/>
          </w:tcPr>
          <w:p w14:paraId="5E14DF5A" w14:textId="1471AE79" w:rsidR="00BF3839" w:rsidRPr="00674316" w:rsidRDefault="00BF3839" w:rsidP="00BF3839">
            <w:pPr>
              <w:rPr>
                <w:rFonts w:ascii="Times New Roman" w:hAnsi="Times New Roman" w:cs="Times New Roman"/>
                <w:color w:val="000000" w:themeColor="text1"/>
                <w:sz w:val="20"/>
                <w:szCs w:val="20"/>
              </w:rPr>
            </w:pPr>
          </w:p>
        </w:tc>
        <w:tc>
          <w:tcPr>
            <w:tcW w:w="1164" w:type="pct"/>
          </w:tcPr>
          <w:p w14:paraId="61C96D04" w14:textId="0AA71531" w:rsidR="008D3691" w:rsidRPr="00674316" w:rsidRDefault="008D3691" w:rsidP="008D3691">
            <w:pPr>
              <w:rPr>
                <w:rFonts w:ascii="Times New Roman" w:hAnsi="Times New Roman" w:cs="Times New Roman"/>
                <w:color w:val="000000" w:themeColor="text1"/>
                <w:sz w:val="20"/>
                <w:szCs w:val="20"/>
              </w:rPr>
            </w:pPr>
          </w:p>
        </w:tc>
        <w:tc>
          <w:tcPr>
            <w:tcW w:w="683" w:type="pct"/>
          </w:tcPr>
          <w:p w14:paraId="07680CD2" w14:textId="4C1D206C" w:rsidR="00BF3839" w:rsidRPr="00674316" w:rsidRDefault="00BF3839" w:rsidP="00BF3839">
            <w:pPr>
              <w:rPr>
                <w:rFonts w:ascii="Times New Roman" w:hAnsi="Times New Roman" w:cs="Times New Roman"/>
                <w:color w:val="000000" w:themeColor="text1"/>
                <w:sz w:val="20"/>
                <w:szCs w:val="20"/>
              </w:rPr>
            </w:pPr>
          </w:p>
        </w:tc>
      </w:tr>
    </w:tbl>
    <w:p w14:paraId="1FF6509C" w14:textId="349BEF92" w:rsidR="002F1F9B" w:rsidRDefault="002F1F9B" w:rsidP="00674316"/>
    <w:p w14:paraId="5D428EC7" w14:textId="77777777" w:rsidR="00C26885" w:rsidRPr="00674316" w:rsidRDefault="00C26885" w:rsidP="00674316"/>
    <w:p w14:paraId="4816CD7E" w14:textId="77777777" w:rsidR="00E66192" w:rsidRPr="000F56D1" w:rsidRDefault="003A77DC" w:rsidP="00D33D0C">
      <w:pPr>
        <w:pStyle w:val="Overskrift2"/>
        <w:spacing w:before="100" w:beforeAutospacing="1" w:after="120"/>
        <w:rPr>
          <w:rFonts w:ascii="Arial" w:hAnsi="Arial" w:cs="Arial"/>
          <w:b/>
          <w:color w:val="auto"/>
          <w:sz w:val="28"/>
          <w:szCs w:val="28"/>
        </w:rPr>
      </w:pPr>
      <w:bookmarkStart w:id="10" w:name="_Toc531085252"/>
      <w:r>
        <w:rPr>
          <w:rFonts w:ascii="Arial" w:hAnsi="Arial" w:cs="Arial"/>
          <w:b/>
          <w:color w:val="auto"/>
          <w:sz w:val="28"/>
          <w:szCs w:val="28"/>
        </w:rPr>
        <w:t>4</w:t>
      </w:r>
      <w:r w:rsidR="000F56D1" w:rsidRPr="000F56D1">
        <w:rPr>
          <w:rFonts w:ascii="Arial" w:hAnsi="Arial" w:cs="Arial"/>
          <w:b/>
          <w:color w:val="auto"/>
          <w:sz w:val="28"/>
          <w:szCs w:val="28"/>
        </w:rPr>
        <w:t xml:space="preserve">.2 </w:t>
      </w:r>
      <w:r w:rsidR="00E66192" w:rsidRPr="000F56D1">
        <w:rPr>
          <w:rFonts w:ascii="Arial" w:hAnsi="Arial" w:cs="Arial"/>
          <w:b/>
          <w:color w:val="auto"/>
          <w:sz w:val="28"/>
          <w:szCs w:val="28"/>
        </w:rPr>
        <w:t>Oppfølging</w:t>
      </w:r>
      <w:r w:rsidR="008863A1">
        <w:rPr>
          <w:rFonts w:ascii="Arial" w:hAnsi="Arial" w:cs="Arial"/>
          <w:b/>
          <w:color w:val="auto"/>
          <w:sz w:val="28"/>
          <w:szCs w:val="28"/>
        </w:rPr>
        <w:t>/</w:t>
      </w:r>
      <w:r w:rsidR="008863A1" w:rsidRPr="005E7E73">
        <w:rPr>
          <w:rFonts w:ascii="Arial" w:hAnsi="Arial" w:cs="Arial"/>
          <w:b/>
          <w:color w:val="auto"/>
          <w:sz w:val="28"/>
          <w:szCs w:val="28"/>
        </w:rPr>
        <w:t>måling</w:t>
      </w:r>
      <w:r w:rsidR="00E66192" w:rsidRPr="005E7E73">
        <w:rPr>
          <w:rFonts w:ascii="Arial" w:hAnsi="Arial" w:cs="Arial"/>
          <w:b/>
          <w:color w:val="auto"/>
          <w:sz w:val="28"/>
          <w:szCs w:val="28"/>
        </w:rPr>
        <w:t xml:space="preserve"> </w:t>
      </w:r>
      <w:r w:rsidR="008B201F">
        <w:rPr>
          <w:rFonts w:ascii="Arial" w:hAnsi="Arial" w:cs="Arial"/>
          <w:b/>
          <w:color w:val="auto"/>
          <w:sz w:val="28"/>
          <w:szCs w:val="28"/>
        </w:rPr>
        <w:t>av ikke-prissatte gevinst</w:t>
      </w:r>
      <w:r w:rsidR="00E66192" w:rsidRPr="000F56D1">
        <w:rPr>
          <w:rFonts w:ascii="Arial" w:hAnsi="Arial" w:cs="Arial"/>
          <w:b/>
          <w:color w:val="auto"/>
          <w:sz w:val="28"/>
          <w:szCs w:val="28"/>
        </w:rPr>
        <w:t>er</w:t>
      </w:r>
      <w:bookmarkEnd w:id="10"/>
    </w:p>
    <w:p w14:paraId="2DD63FEE" w14:textId="77777777" w:rsidR="00DA0E09" w:rsidRPr="00205170" w:rsidRDefault="00F36CCB" w:rsidP="00205170">
      <w:pPr>
        <w:spacing w:after="0"/>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Tabell G: Måling av ikke-prissatte (kvalitative) gevinst</w:t>
      </w:r>
      <w:r w:rsidR="00DA0E09" w:rsidRPr="00205170">
        <w:rPr>
          <w:rFonts w:ascii="Times New Roman" w:hAnsi="Times New Roman" w:cs="Times New Roman"/>
          <w:color w:val="365F91" w:themeColor="accent1" w:themeShade="BF"/>
          <w:sz w:val="28"/>
          <w:szCs w:val="28"/>
        </w:rPr>
        <w:t>er</w:t>
      </w:r>
    </w:p>
    <w:p w14:paraId="0F5F492F" w14:textId="496785AF" w:rsidR="00DA0E09" w:rsidRPr="002B051C" w:rsidRDefault="002876FB" w:rsidP="002876FB">
      <w:pPr>
        <w:pStyle w:val="Ekstrastil1"/>
      </w:pPr>
      <w:r w:rsidRPr="005714C7">
        <w:rPr>
          <w:rStyle w:val="Ekstrastil1Tegn"/>
        </w:rPr>
        <w:t>[</w:t>
      </w:r>
      <w:r w:rsidR="00FE5EBD">
        <w:rPr>
          <w:rStyle w:val="Ekstrastil1Tegn"/>
        </w:rPr>
        <w:t>For de prissatte gevinstene (</w:t>
      </w:r>
      <w:r w:rsidR="00FD5656">
        <w:rPr>
          <w:rStyle w:val="Ekstrastil1Tegn"/>
        </w:rPr>
        <w:t>ref.</w:t>
      </w:r>
      <w:r w:rsidR="00FE5EBD">
        <w:rPr>
          <w:rStyle w:val="Ekstrastil1Tegn"/>
        </w:rPr>
        <w:t xml:space="preserve"> 3.1, 3.2, 3.3) er oppfølging og måling relativt enkelt. For å kunne følge opp de ikke-prissatte gevinstene på en tilsvarende måte </w:t>
      </w:r>
      <w:r w:rsidR="00FE5EBD">
        <w:t xml:space="preserve">beskrives her i denne tabellen hvordan de ikke-prissatte gevinstene </w:t>
      </w:r>
      <w:r w:rsidR="00FD5656">
        <w:t>i henhold til</w:t>
      </w:r>
      <w:r w:rsidR="00FE5EBD">
        <w:t xml:space="preserve"> Tabell E skal følges opp gjennom målinger.</w:t>
      </w:r>
      <w:r w:rsidRPr="002876FB">
        <w:rPr>
          <w:rStyle w:val="Ekstrastil1Tegn"/>
        </w:rPr>
        <w:t>]</w:t>
      </w:r>
      <w:r w:rsidR="00DA0E09" w:rsidRPr="002876FB">
        <w:t xml:space="preserve"> </w:t>
      </w:r>
    </w:p>
    <w:tbl>
      <w:tblPr>
        <w:tblStyle w:val="Tabellrutenett"/>
        <w:tblW w:w="14937" w:type="dxa"/>
        <w:tblLook w:val="04A0" w:firstRow="1" w:lastRow="0" w:firstColumn="1" w:lastColumn="0" w:noHBand="0" w:noVBand="1"/>
      </w:tblPr>
      <w:tblGrid>
        <w:gridCol w:w="486"/>
        <w:gridCol w:w="2438"/>
        <w:gridCol w:w="3424"/>
        <w:gridCol w:w="2661"/>
        <w:gridCol w:w="999"/>
        <w:gridCol w:w="1369"/>
        <w:gridCol w:w="1084"/>
        <w:gridCol w:w="804"/>
        <w:gridCol w:w="1672"/>
      </w:tblGrid>
      <w:tr w:rsidR="00CB61C0" w:rsidRPr="00A6186E" w14:paraId="0AAF1759" w14:textId="77777777" w:rsidTr="00CB61C0">
        <w:tc>
          <w:tcPr>
            <w:tcW w:w="0" w:type="auto"/>
            <w:shd w:val="clear" w:color="auto" w:fill="DBE5F1" w:themeFill="accent1" w:themeFillTint="33"/>
          </w:tcPr>
          <w:p w14:paraId="55873AA2" w14:textId="77777777" w:rsidR="00E01EA5" w:rsidRPr="00D656C7" w:rsidRDefault="00E01EA5" w:rsidP="00E01EA5">
            <w:pPr>
              <w:rPr>
                <w:rFonts w:ascii="Arial" w:hAnsi="Arial" w:cs="Arial"/>
                <w:b/>
              </w:rPr>
            </w:pPr>
            <w:r w:rsidRPr="00D656C7">
              <w:rPr>
                <w:rFonts w:ascii="Arial" w:hAnsi="Arial" w:cs="Arial"/>
                <w:b/>
              </w:rPr>
              <w:t>ID</w:t>
            </w:r>
          </w:p>
        </w:tc>
        <w:tc>
          <w:tcPr>
            <w:tcW w:w="0" w:type="auto"/>
            <w:shd w:val="clear" w:color="auto" w:fill="DBE5F1" w:themeFill="accent1" w:themeFillTint="33"/>
          </w:tcPr>
          <w:p w14:paraId="3FE13949" w14:textId="274586C5" w:rsidR="00E01EA5" w:rsidRPr="00D656C7" w:rsidRDefault="00E01EA5" w:rsidP="00E01EA5">
            <w:pPr>
              <w:rPr>
                <w:rFonts w:ascii="Arial" w:hAnsi="Arial" w:cs="Arial"/>
                <w:b/>
              </w:rPr>
            </w:pPr>
            <w:r w:rsidRPr="00D656C7">
              <w:rPr>
                <w:rFonts w:ascii="Arial" w:hAnsi="Arial" w:cs="Arial"/>
                <w:b/>
              </w:rPr>
              <w:t xml:space="preserve">Beskrivelse av </w:t>
            </w:r>
            <w:r w:rsidR="00A94ADB">
              <w:rPr>
                <w:rFonts w:ascii="Arial" w:hAnsi="Arial" w:cs="Arial"/>
                <w:b/>
              </w:rPr>
              <w:t xml:space="preserve">hvem som får hvilken </w:t>
            </w:r>
            <w:r w:rsidR="00FD5656">
              <w:rPr>
                <w:rFonts w:ascii="Arial" w:hAnsi="Arial" w:cs="Arial"/>
                <w:b/>
              </w:rPr>
              <w:t>gevinst</w:t>
            </w:r>
          </w:p>
        </w:tc>
        <w:tc>
          <w:tcPr>
            <w:tcW w:w="0" w:type="auto"/>
            <w:shd w:val="clear" w:color="auto" w:fill="DBE5F1" w:themeFill="accent1" w:themeFillTint="33"/>
          </w:tcPr>
          <w:p w14:paraId="3E5F7698" w14:textId="77777777" w:rsidR="00E01EA5" w:rsidRPr="00D656C7" w:rsidRDefault="00E01EA5" w:rsidP="00E01EA5">
            <w:pPr>
              <w:rPr>
                <w:rFonts w:ascii="Arial" w:hAnsi="Arial" w:cs="Arial"/>
                <w:b/>
              </w:rPr>
            </w:pPr>
            <w:r w:rsidRPr="00D656C7">
              <w:rPr>
                <w:rFonts w:ascii="Arial" w:hAnsi="Arial" w:cs="Arial"/>
                <w:b/>
              </w:rPr>
              <w:t>Måleenhet (saksbehandlingstid, brukertilfredshet osv.)</w:t>
            </w:r>
          </w:p>
        </w:tc>
        <w:tc>
          <w:tcPr>
            <w:tcW w:w="2661" w:type="dxa"/>
            <w:shd w:val="clear" w:color="auto" w:fill="DBE5F1" w:themeFill="accent1" w:themeFillTint="33"/>
          </w:tcPr>
          <w:p w14:paraId="6F556D39" w14:textId="77777777" w:rsidR="00E01EA5" w:rsidRPr="00D656C7" w:rsidRDefault="00E01EA5" w:rsidP="00E01EA5">
            <w:pPr>
              <w:rPr>
                <w:rFonts w:ascii="Arial" w:hAnsi="Arial" w:cs="Arial"/>
                <w:b/>
              </w:rPr>
            </w:pPr>
            <w:r w:rsidRPr="00D656C7">
              <w:rPr>
                <w:rFonts w:ascii="Arial" w:hAnsi="Arial" w:cs="Arial"/>
                <w:b/>
              </w:rPr>
              <w:t>Målemetode (brukerundersøkelse, restansemengde osv.)</w:t>
            </w:r>
          </w:p>
        </w:tc>
        <w:tc>
          <w:tcPr>
            <w:tcW w:w="999" w:type="dxa"/>
            <w:shd w:val="clear" w:color="auto" w:fill="DBE5F1" w:themeFill="accent1" w:themeFillTint="33"/>
          </w:tcPr>
          <w:p w14:paraId="3B4C12E7" w14:textId="77777777" w:rsidR="00E01EA5" w:rsidRPr="00160678" w:rsidRDefault="00E01EA5" w:rsidP="00E01EA5">
            <w:pPr>
              <w:rPr>
                <w:rFonts w:ascii="Arial" w:hAnsi="Arial" w:cs="Arial"/>
                <w:b/>
                <w:highlight w:val="yellow"/>
              </w:rPr>
            </w:pPr>
            <w:r>
              <w:rPr>
                <w:rFonts w:ascii="Arial" w:hAnsi="Arial" w:cs="Arial"/>
                <w:b/>
              </w:rPr>
              <w:t>Mål</w:t>
            </w:r>
          </w:p>
        </w:tc>
        <w:tc>
          <w:tcPr>
            <w:tcW w:w="0" w:type="auto"/>
            <w:shd w:val="clear" w:color="auto" w:fill="DBE5F1" w:themeFill="accent1" w:themeFillTint="33"/>
          </w:tcPr>
          <w:p w14:paraId="707DF0AC" w14:textId="77777777" w:rsidR="00E01EA5" w:rsidRPr="00160678" w:rsidRDefault="00E01EA5" w:rsidP="00E01EA5">
            <w:pPr>
              <w:rPr>
                <w:rFonts w:ascii="Arial" w:hAnsi="Arial" w:cs="Arial"/>
                <w:b/>
                <w:highlight w:val="yellow"/>
              </w:rPr>
            </w:pPr>
            <w:r>
              <w:rPr>
                <w:rFonts w:ascii="Arial" w:hAnsi="Arial" w:cs="Arial"/>
                <w:b/>
              </w:rPr>
              <w:t>Måle-tidspunkt</w:t>
            </w:r>
          </w:p>
        </w:tc>
        <w:tc>
          <w:tcPr>
            <w:tcW w:w="0" w:type="auto"/>
            <w:shd w:val="clear" w:color="auto" w:fill="DBE5F1" w:themeFill="accent1" w:themeFillTint="33"/>
          </w:tcPr>
          <w:p w14:paraId="2A86DEA3" w14:textId="77777777" w:rsidR="00E01EA5" w:rsidRPr="002D0AF6" w:rsidRDefault="00E01EA5" w:rsidP="00E01EA5">
            <w:pPr>
              <w:rPr>
                <w:rFonts w:ascii="Arial" w:hAnsi="Arial" w:cs="Arial"/>
                <w:b/>
              </w:rPr>
            </w:pPr>
            <w:r w:rsidRPr="002D0AF6">
              <w:rPr>
                <w:rFonts w:ascii="Arial" w:hAnsi="Arial" w:cs="Arial"/>
                <w:b/>
              </w:rPr>
              <w:t>Resultat</w:t>
            </w:r>
          </w:p>
          <w:p w14:paraId="1317D947" w14:textId="77777777" w:rsidR="00E01EA5" w:rsidRPr="002D0AF6" w:rsidRDefault="00E01EA5" w:rsidP="00E01EA5">
            <w:pPr>
              <w:rPr>
                <w:rFonts w:ascii="Arial" w:hAnsi="Arial" w:cs="Arial"/>
                <w:b/>
              </w:rPr>
            </w:pPr>
          </w:p>
        </w:tc>
        <w:tc>
          <w:tcPr>
            <w:tcW w:w="0" w:type="auto"/>
            <w:shd w:val="clear" w:color="auto" w:fill="DBE5F1" w:themeFill="accent1" w:themeFillTint="33"/>
          </w:tcPr>
          <w:p w14:paraId="14F725E7" w14:textId="77777777" w:rsidR="00E01EA5" w:rsidRPr="00D656C7" w:rsidRDefault="00E01EA5" w:rsidP="00E01EA5">
            <w:pPr>
              <w:rPr>
                <w:rFonts w:ascii="Arial" w:hAnsi="Arial" w:cs="Arial"/>
                <w:b/>
              </w:rPr>
            </w:pPr>
            <w:r w:rsidRPr="00D656C7">
              <w:rPr>
                <w:rFonts w:ascii="Arial" w:hAnsi="Arial" w:cs="Arial"/>
                <w:b/>
              </w:rPr>
              <w:t>Avvik</w:t>
            </w:r>
          </w:p>
        </w:tc>
        <w:tc>
          <w:tcPr>
            <w:tcW w:w="0" w:type="auto"/>
            <w:shd w:val="clear" w:color="auto" w:fill="DBE5F1" w:themeFill="accent1" w:themeFillTint="33"/>
          </w:tcPr>
          <w:p w14:paraId="6875CFBB" w14:textId="77777777" w:rsidR="00E01EA5" w:rsidRPr="00D656C7" w:rsidRDefault="00E01EA5" w:rsidP="00E01EA5">
            <w:pPr>
              <w:rPr>
                <w:rFonts w:ascii="Arial" w:hAnsi="Arial" w:cs="Arial"/>
                <w:b/>
              </w:rPr>
            </w:pPr>
            <w:r w:rsidRPr="00D656C7">
              <w:rPr>
                <w:rFonts w:ascii="Arial" w:hAnsi="Arial" w:cs="Arial"/>
                <w:b/>
              </w:rPr>
              <w:t>Måleansvarlig</w:t>
            </w:r>
          </w:p>
        </w:tc>
      </w:tr>
      <w:tr w:rsidR="00E01EA5" w:rsidRPr="00BA7055" w14:paraId="0279A131" w14:textId="77777777" w:rsidTr="000D51F2">
        <w:trPr>
          <w:trHeight w:val="340"/>
        </w:trPr>
        <w:tc>
          <w:tcPr>
            <w:tcW w:w="0" w:type="auto"/>
            <w:vMerge w:val="restart"/>
          </w:tcPr>
          <w:p w14:paraId="7A1F5FB6" w14:textId="77777777" w:rsidR="00E01EA5" w:rsidRPr="00D656C7" w:rsidRDefault="00E01EA5" w:rsidP="00E01EA5">
            <w:pPr>
              <w:rPr>
                <w:rFonts w:ascii="Arial" w:hAnsi="Arial" w:cs="Arial"/>
              </w:rPr>
            </w:pPr>
            <w:r w:rsidRPr="00D656C7">
              <w:rPr>
                <w:rFonts w:ascii="Arial" w:hAnsi="Arial" w:cs="Arial"/>
              </w:rPr>
              <w:t>K1</w:t>
            </w:r>
          </w:p>
        </w:tc>
        <w:tc>
          <w:tcPr>
            <w:tcW w:w="0" w:type="auto"/>
            <w:vMerge w:val="restart"/>
          </w:tcPr>
          <w:p w14:paraId="20A7B3AB" w14:textId="685C4F42" w:rsidR="00E01EA5" w:rsidRPr="00E14ABE" w:rsidRDefault="00E01EA5" w:rsidP="00E01EA5">
            <w:pPr>
              <w:rPr>
                <w:rFonts w:ascii="Times New Roman" w:hAnsi="Times New Roman" w:cs="Times New Roman"/>
                <w:sz w:val="20"/>
                <w:szCs w:val="20"/>
              </w:rPr>
            </w:pPr>
          </w:p>
        </w:tc>
        <w:tc>
          <w:tcPr>
            <w:tcW w:w="0" w:type="auto"/>
            <w:vMerge w:val="restart"/>
          </w:tcPr>
          <w:p w14:paraId="78B88361" w14:textId="2746F61C" w:rsidR="00E01EA5" w:rsidRPr="00E14ABE" w:rsidRDefault="00E01EA5" w:rsidP="00E01EA5">
            <w:pPr>
              <w:rPr>
                <w:rFonts w:ascii="Times New Roman" w:hAnsi="Times New Roman" w:cs="Times New Roman"/>
                <w:sz w:val="20"/>
                <w:szCs w:val="20"/>
              </w:rPr>
            </w:pPr>
          </w:p>
        </w:tc>
        <w:tc>
          <w:tcPr>
            <w:tcW w:w="2661" w:type="dxa"/>
            <w:vMerge w:val="restart"/>
          </w:tcPr>
          <w:p w14:paraId="3DC1EA6E" w14:textId="77777777" w:rsidR="00E01EA5" w:rsidRPr="00E14ABE" w:rsidRDefault="00E01EA5" w:rsidP="00E01EA5">
            <w:pPr>
              <w:rPr>
                <w:rFonts w:ascii="Times New Roman" w:hAnsi="Times New Roman" w:cs="Times New Roman"/>
                <w:sz w:val="20"/>
                <w:szCs w:val="20"/>
              </w:rPr>
            </w:pPr>
          </w:p>
        </w:tc>
        <w:tc>
          <w:tcPr>
            <w:tcW w:w="999" w:type="dxa"/>
            <w:vAlign w:val="center"/>
          </w:tcPr>
          <w:p w14:paraId="534B48AA" w14:textId="46A09B23" w:rsidR="00E01EA5" w:rsidRPr="00E14ABE" w:rsidRDefault="00E01EA5" w:rsidP="000D51F2">
            <w:pPr>
              <w:jc w:val="center"/>
              <w:rPr>
                <w:rFonts w:ascii="Times New Roman" w:hAnsi="Times New Roman" w:cs="Times New Roman"/>
                <w:sz w:val="20"/>
                <w:szCs w:val="20"/>
              </w:rPr>
            </w:pPr>
          </w:p>
        </w:tc>
        <w:tc>
          <w:tcPr>
            <w:tcW w:w="0" w:type="auto"/>
            <w:vAlign w:val="center"/>
          </w:tcPr>
          <w:p w14:paraId="0A2F7F46" w14:textId="77777777" w:rsidR="00E01EA5" w:rsidRPr="00E14ABE" w:rsidRDefault="00E01EA5" w:rsidP="000D51F2">
            <w:pPr>
              <w:jc w:val="center"/>
              <w:rPr>
                <w:rFonts w:ascii="Times New Roman" w:hAnsi="Times New Roman" w:cs="Times New Roman"/>
                <w:sz w:val="20"/>
                <w:szCs w:val="20"/>
              </w:rPr>
            </w:pPr>
            <w:r w:rsidRPr="00E14ABE">
              <w:rPr>
                <w:rFonts w:ascii="Times New Roman" w:hAnsi="Times New Roman" w:cs="Times New Roman"/>
                <w:sz w:val="20"/>
                <w:szCs w:val="20"/>
              </w:rPr>
              <w:t>Nullpunkt</w:t>
            </w:r>
          </w:p>
        </w:tc>
        <w:tc>
          <w:tcPr>
            <w:tcW w:w="0" w:type="auto"/>
            <w:vAlign w:val="center"/>
          </w:tcPr>
          <w:p w14:paraId="32FDD1A5" w14:textId="77777777" w:rsidR="00E01EA5" w:rsidRPr="002D0AF6" w:rsidRDefault="00E01EA5" w:rsidP="000D51F2">
            <w:pPr>
              <w:jc w:val="center"/>
              <w:rPr>
                <w:rFonts w:ascii="Times New Roman" w:hAnsi="Times New Roman" w:cs="Times New Roman"/>
                <w:sz w:val="20"/>
                <w:szCs w:val="20"/>
              </w:rPr>
            </w:pPr>
          </w:p>
        </w:tc>
        <w:tc>
          <w:tcPr>
            <w:tcW w:w="0" w:type="auto"/>
            <w:shd w:val="clear" w:color="auto" w:fill="D9D9D9" w:themeFill="background1" w:themeFillShade="D9"/>
            <w:vAlign w:val="center"/>
          </w:tcPr>
          <w:p w14:paraId="4E608786" w14:textId="77777777" w:rsidR="00E01EA5" w:rsidRPr="00E14ABE" w:rsidRDefault="00E01EA5" w:rsidP="000D51F2">
            <w:pPr>
              <w:jc w:val="center"/>
              <w:rPr>
                <w:rFonts w:ascii="Times New Roman" w:hAnsi="Times New Roman" w:cs="Times New Roman"/>
                <w:sz w:val="20"/>
                <w:szCs w:val="20"/>
              </w:rPr>
            </w:pPr>
          </w:p>
        </w:tc>
        <w:tc>
          <w:tcPr>
            <w:tcW w:w="0" w:type="auto"/>
            <w:vMerge w:val="restart"/>
          </w:tcPr>
          <w:p w14:paraId="705831C1" w14:textId="77777777" w:rsidR="00E01EA5" w:rsidRPr="00E14ABE" w:rsidRDefault="00E01EA5" w:rsidP="00E01EA5">
            <w:pPr>
              <w:rPr>
                <w:rFonts w:ascii="Times New Roman" w:hAnsi="Times New Roman" w:cs="Times New Roman"/>
                <w:sz w:val="20"/>
                <w:szCs w:val="20"/>
              </w:rPr>
            </w:pPr>
          </w:p>
        </w:tc>
      </w:tr>
      <w:tr w:rsidR="00E01EA5" w:rsidRPr="00BA7055" w14:paraId="33A267F3" w14:textId="77777777" w:rsidTr="000D51F2">
        <w:trPr>
          <w:trHeight w:val="340"/>
        </w:trPr>
        <w:tc>
          <w:tcPr>
            <w:tcW w:w="0" w:type="auto"/>
            <w:vMerge/>
          </w:tcPr>
          <w:p w14:paraId="0F2993D2" w14:textId="77777777" w:rsidR="00E01EA5" w:rsidRPr="00D656C7" w:rsidRDefault="00E01EA5" w:rsidP="00E01EA5">
            <w:pPr>
              <w:rPr>
                <w:rFonts w:ascii="Arial" w:hAnsi="Arial" w:cs="Arial"/>
              </w:rPr>
            </w:pPr>
          </w:p>
        </w:tc>
        <w:tc>
          <w:tcPr>
            <w:tcW w:w="0" w:type="auto"/>
            <w:vMerge/>
          </w:tcPr>
          <w:p w14:paraId="4918898D" w14:textId="77777777" w:rsidR="00E01EA5" w:rsidRPr="00E14ABE" w:rsidRDefault="00E01EA5" w:rsidP="00E01EA5">
            <w:pPr>
              <w:rPr>
                <w:rFonts w:ascii="Times New Roman" w:hAnsi="Times New Roman" w:cs="Times New Roman"/>
                <w:sz w:val="20"/>
                <w:szCs w:val="20"/>
              </w:rPr>
            </w:pPr>
          </w:p>
        </w:tc>
        <w:tc>
          <w:tcPr>
            <w:tcW w:w="0" w:type="auto"/>
            <w:vMerge/>
          </w:tcPr>
          <w:p w14:paraId="4D61C1C9" w14:textId="77777777" w:rsidR="00E01EA5" w:rsidRPr="00E14ABE" w:rsidRDefault="00E01EA5" w:rsidP="00E01EA5">
            <w:pPr>
              <w:rPr>
                <w:rFonts w:ascii="Times New Roman" w:hAnsi="Times New Roman" w:cs="Times New Roman"/>
                <w:sz w:val="20"/>
                <w:szCs w:val="20"/>
              </w:rPr>
            </w:pPr>
          </w:p>
        </w:tc>
        <w:tc>
          <w:tcPr>
            <w:tcW w:w="2661" w:type="dxa"/>
            <w:vMerge/>
          </w:tcPr>
          <w:p w14:paraId="3A541483" w14:textId="77777777" w:rsidR="00E01EA5" w:rsidRPr="00E14ABE" w:rsidRDefault="00E01EA5" w:rsidP="00E01EA5">
            <w:pPr>
              <w:rPr>
                <w:rFonts w:ascii="Times New Roman" w:hAnsi="Times New Roman" w:cs="Times New Roman"/>
                <w:sz w:val="20"/>
                <w:szCs w:val="20"/>
              </w:rPr>
            </w:pPr>
          </w:p>
        </w:tc>
        <w:tc>
          <w:tcPr>
            <w:tcW w:w="999" w:type="dxa"/>
            <w:vAlign w:val="center"/>
          </w:tcPr>
          <w:p w14:paraId="46A3ACEC" w14:textId="1A6C7AE3" w:rsidR="00E01EA5" w:rsidRPr="00E14ABE" w:rsidRDefault="00E01EA5" w:rsidP="000D51F2">
            <w:pPr>
              <w:jc w:val="center"/>
              <w:rPr>
                <w:rFonts w:ascii="Times New Roman" w:hAnsi="Times New Roman" w:cs="Times New Roman"/>
                <w:sz w:val="20"/>
                <w:szCs w:val="20"/>
              </w:rPr>
            </w:pPr>
          </w:p>
        </w:tc>
        <w:tc>
          <w:tcPr>
            <w:tcW w:w="0" w:type="auto"/>
            <w:vAlign w:val="center"/>
          </w:tcPr>
          <w:p w14:paraId="102DB094" w14:textId="77777777" w:rsidR="00E01EA5" w:rsidRPr="00E14ABE" w:rsidRDefault="00E01EA5" w:rsidP="000D51F2">
            <w:pPr>
              <w:jc w:val="center"/>
              <w:rPr>
                <w:rFonts w:ascii="Times New Roman" w:hAnsi="Times New Roman" w:cs="Times New Roman"/>
                <w:sz w:val="20"/>
                <w:szCs w:val="20"/>
              </w:rPr>
            </w:pPr>
            <w:r w:rsidRPr="00E14ABE">
              <w:rPr>
                <w:rFonts w:ascii="Times New Roman" w:hAnsi="Times New Roman" w:cs="Times New Roman"/>
                <w:sz w:val="20"/>
                <w:szCs w:val="20"/>
              </w:rPr>
              <w:t>Midtveis</w:t>
            </w:r>
          </w:p>
        </w:tc>
        <w:tc>
          <w:tcPr>
            <w:tcW w:w="0" w:type="auto"/>
            <w:vAlign w:val="center"/>
          </w:tcPr>
          <w:p w14:paraId="43DBE53F" w14:textId="77777777" w:rsidR="00E01EA5" w:rsidRPr="002D0AF6" w:rsidRDefault="00E01EA5" w:rsidP="000D51F2">
            <w:pPr>
              <w:jc w:val="center"/>
              <w:rPr>
                <w:rFonts w:ascii="Times New Roman" w:hAnsi="Times New Roman" w:cs="Times New Roman"/>
                <w:sz w:val="20"/>
                <w:szCs w:val="20"/>
              </w:rPr>
            </w:pPr>
          </w:p>
        </w:tc>
        <w:tc>
          <w:tcPr>
            <w:tcW w:w="0" w:type="auto"/>
            <w:vAlign w:val="center"/>
          </w:tcPr>
          <w:p w14:paraId="65F686AA" w14:textId="77777777" w:rsidR="00E01EA5" w:rsidRPr="00E14ABE" w:rsidRDefault="00E01EA5" w:rsidP="000D51F2">
            <w:pPr>
              <w:jc w:val="center"/>
              <w:rPr>
                <w:rFonts w:ascii="Times New Roman" w:hAnsi="Times New Roman" w:cs="Times New Roman"/>
                <w:sz w:val="20"/>
                <w:szCs w:val="20"/>
              </w:rPr>
            </w:pPr>
          </w:p>
        </w:tc>
        <w:tc>
          <w:tcPr>
            <w:tcW w:w="0" w:type="auto"/>
            <w:vMerge/>
          </w:tcPr>
          <w:p w14:paraId="3D990D5C" w14:textId="77777777" w:rsidR="00E01EA5" w:rsidRPr="00E14ABE" w:rsidRDefault="00E01EA5" w:rsidP="00E01EA5">
            <w:pPr>
              <w:rPr>
                <w:rFonts w:ascii="Times New Roman" w:hAnsi="Times New Roman" w:cs="Times New Roman"/>
                <w:sz w:val="20"/>
                <w:szCs w:val="20"/>
              </w:rPr>
            </w:pPr>
          </w:p>
        </w:tc>
      </w:tr>
      <w:tr w:rsidR="00E01EA5" w:rsidRPr="00BA7055" w14:paraId="71370F16" w14:textId="77777777" w:rsidTr="000D51F2">
        <w:trPr>
          <w:trHeight w:val="340"/>
        </w:trPr>
        <w:tc>
          <w:tcPr>
            <w:tcW w:w="0" w:type="auto"/>
            <w:vMerge/>
          </w:tcPr>
          <w:p w14:paraId="787AB3D5" w14:textId="77777777" w:rsidR="00E01EA5" w:rsidRPr="00D656C7" w:rsidRDefault="00E01EA5" w:rsidP="00E01EA5">
            <w:pPr>
              <w:rPr>
                <w:rFonts w:ascii="Arial" w:hAnsi="Arial" w:cs="Arial"/>
              </w:rPr>
            </w:pPr>
          </w:p>
        </w:tc>
        <w:tc>
          <w:tcPr>
            <w:tcW w:w="0" w:type="auto"/>
            <w:vMerge/>
          </w:tcPr>
          <w:p w14:paraId="1651FB6D" w14:textId="77777777" w:rsidR="00E01EA5" w:rsidRPr="00E14ABE" w:rsidRDefault="00E01EA5" w:rsidP="00E01EA5">
            <w:pPr>
              <w:rPr>
                <w:rFonts w:ascii="Times New Roman" w:hAnsi="Times New Roman" w:cs="Times New Roman"/>
                <w:sz w:val="20"/>
                <w:szCs w:val="20"/>
              </w:rPr>
            </w:pPr>
          </w:p>
        </w:tc>
        <w:tc>
          <w:tcPr>
            <w:tcW w:w="0" w:type="auto"/>
            <w:vMerge/>
          </w:tcPr>
          <w:p w14:paraId="6227409D" w14:textId="77777777" w:rsidR="00E01EA5" w:rsidRPr="00E14ABE" w:rsidRDefault="00E01EA5" w:rsidP="00E01EA5">
            <w:pPr>
              <w:rPr>
                <w:rFonts w:ascii="Times New Roman" w:hAnsi="Times New Roman" w:cs="Times New Roman"/>
                <w:sz w:val="20"/>
                <w:szCs w:val="20"/>
              </w:rPr>
            </w:pPr>
          </w:p>
        </w:tc>
        <w:tc>
          <w:tcPr>
            <w:tcW w:w="2661" w:type="dxa"/>
            <w:vMerge/>
          </w:tcPr>
          <w:p w14:paraId="16E6B3D5" w14:textId="77777777" w:rsidR="00E01EA5" w:rsidRPr="00E14ABE" w:rsidRDefault="00E01EA5" w:rsidP="00E01EA5">
            <w:pPr>
              <w:rPr>
                <w:rFonts w:ascii="Times New Roman" w:hAnsi="Times New Roman" w:cs="Times New Roman"/>
                <w:sz w:val="20"/>
                <w:szCs w:val="20"/>
              </w:rPr>
            </w:pPr>
          </w:p>
        </w:tc>
        <w:tc>
          <w:tcPr>
            <w:tcW w:w="999" w:type="dxa"/>
            <w:vAlign w:val="center"/>
          </w:tcPr>
          <w:p w14:paraId="2B8DC254" w14:textId="4EB322E4" w:rsidR="00E01EA5" w:rsidRPr="00E14ABE" w:rsidRDefault="00E01EA5" w:rsidP="000D51F2">
            <w:pPr>
              <w:jc w:val="center"/>
              <w:rPr>
                <w:rFonts w:ascii="Times New Roman" w:hAnsi="Times New Roman" w:cs="Times New Roman"/>
                <w:sz w:val="20"/>
                <w:szCs w:val="20"/>
              </w:rPr>
            </w:pPr>
          </w:p>
        </w:tc>
        <w:tc>
          <w:tcPr>
            <w:tcW w:w="0" w:type="auto"/>
            <w:vAlign w:val="center"/>
          </w:tcPr>
          <w:p w14:paraId="7864E315" w14:textId="77777777" w:rsidR="00E01EA5" w:rsidRPr="00E14ABE" w:rsidRDefault="00E01EA5" w:rsidP="000D51F2">
            <w:pPr>
              <w:jc w:val="center"/>
              <w:rPr>
                <w:rFonts w:ascii="Times New Roman" w:hAnsi="Times New Roman" w:cs="Times New Roman"/>
                <w:sz w:val="20"/>
                <w:szCs w:val="20"/>
              </w:rPr>
            </w:pPr>
            <w:r w:rsidRPr="00E14ABE">
              <w:rPr>
                <w:rFonts w:ascii="Times New Roman" w:hAnsi="Times New Roman" w:cs="Times New Roman"/>
                <w:sz w:val="20"/>
                <w:szCs w:val="20"/>
              </w:rPr>
              <w:t>Slutt</w:t>
            </w:r>
          </w:p>
        </w:tc>
        <w:tc>
          <w:tcPr>
            <w:tcW w:w="0" w:type="auto"/>
            <w:vAlign w:val="center"/>
          </w:tcPr>
          <w:p w14:paraId="5168A346" w14:textId="77777777" w:rsidR="00E01EA5" w:rsidRPr="002D0AF6" w:rsidRDefault="00E01EA5" w:rsidP="000D51F2">
            <w:pPr>
              <w:jc w:val="center"/>
              <w:rPr>
                <w:rFonts w:ascii="Times New Roman" w:hAnsi="Times New Roman" w:cs="Times New Roman"/>
                <w:sz w:val="20"/>
                <w:szCs w:val="20"/>
              </w:rPr>
            </w:pPr>
          </w:p>
        </w:tc>
        <w:tc>
          <w:tcPr>
            <w:tcW w:w="0" w:type="auto"/>
            <w:vAlign w:val="center"/>
          </w:tcPr>
          <w:p w14:paraId="364C9E01" w14:textId="77777777" w:rsidR="00E01EA5" w:rsidRPr="00E14ABE" w:rsidRDefault="00E01EA5" w:rsidP="000D51F2">
            <w:pPr>
              <w:jc w:val="center"/>
              <w:rPr>
                <w:rFonts w:ascii="Times New Roman" w:hAnsi="Times New Roman" w:cs="Times New Roman"/>
                <w:sz w:val="20"/>
                <w:szCs w:val="20"/>
              </w:rPr>
            </w:pPr>
          </w:p>
        </w:tc>
        <w:tc>
          <w:tcPr>
            <w:tcW w:w="0" w:type="auto"/>
            <w:vMerge/>
          </w:tcPr>
          <w:p w14:paraId="34566395" w14:textId="77777777" w:rsidR="00E01EA5" w:rsidRPr="00E14ABE" w:rsidRDefault="00E01EA5" w:rsidP="00E01EA5">
            <w:pPr>
              <w:rPr>
                <w:rFonts w:ascii="Times New Roman" w:hAnsi="Times New Roman" w:cs="Times New Roman"/>
                <w:sz w:val="20"/>
                <w:szCs w:val="20"/>
              </w:rPr>
            </w:pPr>
          </w:p>
        </w:tc>
      </w:tr>
      <w:tr w:rsidR="00E01EA5" w:rsidRPr="00BA7055" w14:paraId="1D1A3096" w14:textId="77777777" w:rsidTr="000D51F2">
        <w:trPr>
          <w:trHeight w:val="340"/>
        </w:trPr>
        <w:tc>
          <w:tcPr>
            <w:tcW w:w="0" w:type="auto"/>
            <w:vMerge w:val="restart"/>
          </w:tcPr>
          <w:p w14:paraId="684AB587" w14:textId="77777777" w:rsidR="00E01EA5" w:rsidRPr="00D656C7" w:rsidRDefault="00E01EA5" w:rsidP="00E01EA5">
            <w:pPr>
              <w:rPr>
                <w:rFonts w:ascii="Arial" w:hAnsi="Arial" w:cs="Arial"/>
              </w:rPr>
            </w:pPr>
            <w:r w:rsidRPr="00D656C7">
              <w:rPr>
                <w:rFonts w:ascii="Arial" w:hAnsi="Arial" w:cs="Arial"/>
              </w:rPr>
              <w:t>K2</w:t>
            </w:r>
          </w:p>
        </w:tc>
        <w:tc>
          <w:tcPr>
            <w:tcW w:w="0" w:type="auto"/>
            <w:vMerge w:val="restart"/>
          </w:tcPr>
          <w:p w14:paraId="7684F8F9" w14:textId="77777777" w:rsidR="00E01EA5" w:rsidRPr="00E14ABE" w:rsidRDefault="00E01EA5" w:rsidP="00E01EA5">
            <w:pPr>
              <w:rPr>
                <w:rFonts w:ascii="Times New Roman" w:hAnsi="Times New Roman" w:cs="Times New Roman"/>
                <w:sz w:val="20"/>
                <w:szCs w:val="20"/>
              </w:rPr>
            </w:pPr>
          </w:p>
        </w:tc>
        <w:tc>
          <w:tcPr>
            <w:tcW w:w="0" w:type="auto"/>
            <w:vMerge w:val="restart"/>
          </w:tcPr>
          <w:p w14:paraId="66507133" w14:textId="5FB35543" w:rsidR="00E01EA5" w:rsidRPr="00E14ABE" w:rsidRDefault="00E01EA5" w:rsidP="00E01EA5">
            <w:pPr>
              <w:rPr>
                <w:rFonts w:ascii="Times New Roman" w:hAnsi="Times New Roman" w:cs="Times New Roman"/>
                <w:sz w:val="20"/>
                <w:szCs w:val="20"/>
              </w:rPr>
            </w:pPr>
          </w:p>
        </w:tc>
        <w:tc>
          <w:tcPr>
            <w:tcW w:w="2661" w:type="dxa"/>
            <w:vMerge w:val="restart"/>
          </w:tcPr>
          <w:p w14:paraId="37139E66" w14:textId="385994EF" w:rsidR="00E01EA5" w:rsidRPr="00E14ABE" w:rsidRDefault="00E01EA5" w:rsidP="00E01EA5">
            <w:pPr>
              <w:rPr>
                <w:rFonts w:ascii="Times New Roman" w:hAnsi="Times New Roman" w:cs="Times New Roman"/>
                <w:sz w:val="20"/>
                <w:szCs w:val="20"/>
              </w:rPr>
            </w:pPr>
          </w:p>
        </w:tc>
        <w:tc>
          <w:tcPr>
            <w:tcW w:w="999" w:type="dxa"/>
            <w:vAlign w:val="center"/>
          </w:tcPr>
          <w:p w14:paraId="06B085FA" w14:textId="494E6928" w:rsidR="00E01EA5" w:rsidRPr="00E14ABE" w:rsidRDefault="00E01EA5" w:rsidP="000D51F2">
            <w:pPr>
              <w:jc w:val="center"/>
              <w:rPr>
                <w:rFonts w:ascii="Times New Roman" w:hAnsi="Times New Roman" w:cs="Times New Roman"/>
                <w:sz w:val="20"/>
                <w:szCs w:val="20"/>
              </w:rPr>
            </w:pPr>
          </w:p>
        </w:tc>
        <w:tc>
          <w:tcPr>
            <w:tcW w:w="0" w:type="auto"/>
            <w:vAlign w:val="center"/>
          </w:tcPr>
          <w:p w14:paraId="3D106FE8" w14:textId="77777777" w:rsidR="00E01EA5" w:rsidRPr="00E14ABE" w:rsidRDefault="00E01EA5" w:rsidP="000D51F2">
            <w:pPr>
              <w:jc w:val="center"/>
              <w:rPr>
                <w:rFonts w:ascii="Times New Roman" w:hAnsi="Times New Roman" w:cs="Times New Roman"/>
                <w:sz w:val="20"/>
                <w:szCs w:val="20"/>
              </w:rPr>
            </w:pPr>
            <w:r w:rsidRPr="00E14ABE">
              <w:rPr>
                <w:rFonts w:ascii="Times New Roman" w:hAnsi="Times New Roman" w:cs="Times New Roman"/>
                <w:sz w:val="20"/>
                <w:szCs w:val="20"/>
              </w:rPr>
              <w:t>Nullpunkt</w:t>
            </w:r>
          </w:p>
        </w:tc>
        <w:tc>
          <w:tcPr>
            <w:tcW w:w="0" w:type="auto"/>
            <w:vAlign w:val="center"/>
          </w:tcPr>
          <w:p w14:paraId="3AA1F7F0" w14:textId="43954C92" w:rsidR="00E01EA5" w:rsidRPr="002D0AF6" w:rsidRDefault="00E01EA5" w:rsidP="000D51F2">
            <w:pPr>
              <w:jc w:val="center"/>
              <w:rPr>
                <w:rFonts w:ascii="Times New Roman" w:hAnsi="Times New Roman" w:cs="Times New Roman"/>
                <w:sz w:val="20"/>
                <w:szCs w:val="20"/>
              </w:rPr>
            </w:pPr>
          </w:p>
        </w:tc>
        <w:tc>
          <w:tcPr>
            <w:tcW w:w="0" w:type="auto"/>
            <w:shd w:val="clear" w:color="auto" w:fill="D9D9D9" w:themeFill="background1" w:themeFillShade="D9"/>
            <w:vAlign w:val="center"/>
          </w:tcPr>
          <w:p w14:paraId="72B1982A" w14:textId="77777777" w:rsidR="00E01EA5" w:rsidRPr="00674316" w:rsidRDefault="00E01EA5" w:rsidP="000D51F2">
            <w:pPr>
              <w:jc w:val="center"/>
              <w:rPr>
                <w:rFonts w:ascii="Times New Roman" w:hAnsi="Times New Roman" w:cs="Times New Roman"/>
                <w:sz w:val="20"/>
                <w:szCs w:val="20"/>
                <w:highlight w:val="lightGray"/>
              </w:rPr>
            </w:pPr>
          </w:p>
        </w:tc>
        <w:tc>
          <w:tcPr>
            <w:tcW w:w="0" w:type="auto"/>
            <w:vMerge w:val="restart"/>
          </w:tcPr>
          <w:p w14:paraId="5C64ABA8" w14:textId="197541AA" w:rsidR="00E01EA5" w:rsidRPr="00674316" w:rsidRDefault="00E01EA5" w:rsidP="00E01EA5">
            <w:pPr>
              <w:rPr>
                <w:rFonts w:ascii="Times New Roman" w:hAnsi="Times New Roman" w:cs="Times New Roman"/>
                <w:sz w:val="20"/>
                <w:szCs w:val="20"/>
                <w:highlight w:val="lightGray"/>
              </w:rPr>
            </w:pPr>
          </w:p>
        </w:tc>
      </w:tr>
      <w:tr w:rsidR="00E01EA5" w:rsidRPr="00BA7055" w14:paraId="6966382D" w14:textId="77777777" w:rsidTr="000D51F2">
        <w:trPr>
          <w:trHeight w:val="340"/>
        </w:trPr>
        <w:tc>
          <w:tcPr>
            <w:tcW w:w="0" w:type="auto"/>
            <w:vMerge/>
          </w:tcPr>
          <w:p w14:paraId="10C6BB31" w14:textId="77777777" w:rsidR="00E01EA5" w:rsidRPr="00D656C7" w:rsidRDefault="00E01EA5" w:rsidP="00E01EA5">
            <w:pPr>
              <w:rPr>
                <w:rFonts w:ascii="Arial" w:hAnsi="Arial" w:cs="Arial"/>
              </w:rPr>
            </w:pPr>
          </w:p>
        </w:tc>
        <w:tc>
          <w:tcPr>
            <w:tcW w:w="0" w:type="auto"/>
            <w:vMerge/>
          </w:tcPr>
          <w:p w14:paraId="33081254" w14:textId="77777777" w:rsidR="00E01EA5" w:rsidRPr="00E14ABE" w:rsidRDefault="00E01EA5" w:rsidP="00E01EA5">
            <w:pPr>
              <w:rPr>
                <w:rFonts w:ascii="Times New Roman" w:hAnsi="Times New Roman" w:cs="Times New Roman"/>
                <w:sz w:val="20"/>
                <w:szCs w:val="20"/>
              </w:rPr>
            </w:pPr>
          </w:p>
        </w:tc>
        <w:tc>
          <w:tcPr>
            <w:tcW w:w="0" w:type="auto"/>
            <w:vMerge/>
          </w:tcPr>
          <w:p w14:paraId="57B3FDF3" w14:textId="77777777" w:rsidR="00E01EA5" w:rsidRPr="00E14ABE" w:rsidRDefault="00E01EA5" w:rsidP="00E01EA5">
            <w:pPr>
              <w:rPr>
                <w:rFonts w:ascii="Times New Roman" w:hAnsi="Times New Roman" w:cs="Times New Roman"/>
                <w:sz w:val="20"/>
                <w:szCs w:val="20"/>
              </w:rPr>
            </w:pPr>
          </w:p>
        </w:tc>
        <w:tc>
          <w:tcPr>
            <w:tcW w:w="2661" w:type="dxa"/>
            <w:vMerge/>
          </w:tcPr>
          <w:p w14:paraId="2F224086" w14:textId="77777777" w:rsidR="00E01EA5" w:rsidRPr="00E14ABE" w:rsidRDefault="00E01EA5" w:rsidP="00E01EA5">
            <w:pPr>
              <w:rPr>
                <w:rFonts w:ascii="Times New Roman" w:hAnsi="Times New Roman" w:cs="Times New Roman"/>
                <w:sz w:val="20"/>
                <w:szCs w:val="20"/>
              </w:rPr>
            </w:pPr>
          </w:p>
        </w:tc>
        <w:tc>
          <w:tcPr>
            <w:tcW w:w="999" w:type="dxa"/>
            <w:vAlign w:val="center"/>
          </w:tcPr>
          <w:p w14:paraId="50122813" w14:textId="602505B0" w:rsidR="00E01EA5" w:rsidRPr="00E14ABE" w:rsidRDefault="00E01EA5" w:rsidP="000D51F2">
            <w:pPr>
              <w:jc w:val="center"/>
              <w:rPr>
                <w:rFonts w:ascii="Times New Roman" w:hAnsi="Times New Roman" w:cs="Times New Roman"/>
                <w:sz w:val="20"/>
                <w:szCs w:val="20"/>
              </w:rPr>
            </w:pPr>
          </w:p>
        </w:tc>
        <w:tc>
          <w:tcPr>
            <w:tcW w:w="0" w:type="auto"/>
            <w:vAlign w:val="center"/>
          </w:tcPr>
          <w:p w14:paraId="6398411C" w14:textId="77777777" w:rsidR="00E01EA5" w:rsidRPr="00E14ABE" w:rsidRDefault="00E01EA5" w:rsidP="000D51F2">
            <w:pPr>
              <w:jc w:val="center"/>
              <w:rPr>
                <w:rFonts w:ascii="Times New Roman" w:hAnsi="Times New Roman" w:cs="Times New Roman"/>
                <w:sz w:val="20"/>
                <w:szCs w:val="20"/>
              </w:rPr>
            </w:pPr>
            <w:r w:rsidRPr="00E14ABE">
              <w:rPr>
                <w:rFonts w:ascii="Times New Roman" w:hAnsi="Times New Roman" w:cs="Times New Roman"/>
                <w:sz w:val="20"/>
                <w:szCs w:val="20"/>
              </w:rPr>
              <w:t>Midtveis</w:t>
            </w:r>
          </w:p>
        </w:tc>
        <w:tc>
          <w:tcPr>
            <w:tcW w:w="0" w:type="auto"/>
            <w:vAlign w:val="center"/>
          </w:tcPr>
          <w:p w14:paraId="6306B1B3" w14:textId="77777777" w:rsidR="00E01EA5" w:rsidRPr="002D0AF6" w:rsidRDefault="00E01EA5" w:rsidP="000D51F2">
            <w:pPr>
              <w:jc w:val="center"/>
              <w:rPr>
                <w:rFonts w:ascii="Times New Roman" w:hAnsi="Times New Roman" w:cs="Times New Roman"/>
                <w:sz w:val="20"/>
                <w:szCs w:val="20"/>
              </w:rPr>
            </w:pPr>
          </w:p>
        </w:tc>
        <w:tc>
          <w:tcPr>
            <w:tcW w:w="0" w:type="auto"/>
            <w:vAlign w:val="center"/>
          </w:tcPr>
          <w:p w14:paraId="12DC1AC3" w14:textId="77777777" w:rsidR="00E01EA5" w:rsidRPr="00674316" w:rsidRDefault="00E01EA5" w:rsidP="000D51F2">
            <w:pPr>
              <w:jc w:val="center"/>
              <w:rPr>
                <w:rFonts w:ascii="Times New Roman" w:hAnsi="Times New Roman" w:cs="Times New Roman"/>
                <w:sz w:val="20"/>
                <w:szCs w:val="20"/>
                <w:highlight w:val="lightGray"/>
              </w:rPr>
            </w:pPr>
          </w:p>
        </w:tc>
        <w:tc>
          <w:tcPr>
            <w:tcW w:w="0" w:type="auto"/>
            <w:vMerge/>
          </w:tcPr>
          <w:p w14:paraId="20FB728C" w14:textId="77777777" w:rsidR="00E01EA5" w:rsidRPr="00E14ABE" w:rsidRDefault="00E01EA5" w:rsidP="00E01EA5">
            <w:pPr>
              <w:rPr>
                <w:rFonts w:ascii="Times New Roman" w:hAnsi="Times New Roman" w:cs="Times New Roman"/>
                <w:sz w:val="20"/>
                <w:szCs w:val="20"/>
              </w:rPr>
            </w:pPr>
          </w:p>
        </w:tc>
      </w:tr>
      <w:tr w:rsidR="00E01EA5" w:rsidRPr="00BA7055" w14:paraId="76CAB603" w14:textId="77777777" w:rsidTr="000D51F2">
        <w:trPr>
          <w:trHeight w:val="340"/>
        </w:trPr>
        <w:tc>
          <w:tcPr>
            <w:tcW w:w="0" w:type="auto"/>
            <w:vMerge/>
          </w:tcPr>
          <w:p w14:paraId="118615F4" w14:textId="77777777" w:rsidR="00E01EA5" w:rsidRPr="00D656C7" w:rsidRDefault="00E01EA5" w:rsidP="00E01EA5">
            <w:pPr>
              <w:rPr>
                <w:rFonts w:ascii="Arial" w:hAnsi="Arial" w:cs="Arial"/>
              </w:rPr>
            </w:pPr>
          </w:p>
        </w:tc>
        <w:tc>
          <w:tcPr>
            <w:tcW w:w="0" w:type="auto"/>
            <w:vMerge/>
          </w:tcPr>
          <w:p w14:paraId="6004F1ED" w14:textId="77777777" w:rsidR="00E01EA5" w:rsidRPr="00E14ABE" w:rsidRDefault="00E01EA5" w:rsidP="00E01EA5">
            <w:pPr>
              <w:rPr>
                <w:rFonts w:ascii="Times New Roman" w:hAnsi="Times New Roman" w:cs="Times New Roman"/>
                <w:sz w:val="20"/>
                <w:szCs w:val="20"/>
              </w:rPr>
            </w:pPr>
          </w:p>
        </w:tc>
        <w:tc>
          <w:tcPr>
            <w:tcW w:w="0" w:type="auto"/>
            <w:vMerge/>
          </w:tcPr>
          <w:p w14:paraId="38C20B75" w14:textId="77777777" w:rsidR="00E01EA5" w:rsidRPr="00E14ABE" w:rsidRDefault="00E01EA5" w:rsidP="00E01EA5">
            <w:pPr>
              <w:rPr>
                <w:rFonts w:ascii="Times New Roman" w:hAnsi="Times New Roman" w:cs="Times New Roman"/>
                <w:sz w:val="20"/>
                <w:szCs w:val="20"/>
              </w:rPr>
            </w:pPr>
          </w:p>
        </w:tc>
        <w:tc>
          <w:tcPr>
            <w:tcW w:w="2661" w:type="dxa"/>
            <w:vMerge/>
          </w:tcPr>
          <w:p w14:paraId="073E52BC" w14:textId="77777777" w:rsidR="00E01EA5" w:rsidRPr="00E14ABE" w:rsidRDefault="00E01EA5" w:rsidP="00E01EA5">
            <w:pPr>
              <w:rPr>
                <w:rFonts w:ascii="Times New Roman" w:hAnsi="Times New Roman" w:cs="Times New Roman"/>
                <w:sz w:val="20"/>
                <w:szCs w:val="20"/>
              </w:rPr>
            </w:pPr>
          </w:p>
        </w:tc>
        <w:tc>
          <w:tcPr>
            <w:tcW w:w="999" w:type="dxa"/>
            <w:vAlign w:val="center"/>
          </w:tcPr>
          <w:p w14:paraId="7CF8B7DB" w14:textId="075808D5" w:rsidR="00E01EA5" w:rsidRPr="00E14ABE" w:rsidRDefault="00E01EA5" w:rsidP="000D51F2">
            <w:pPr>
              <w:jc w:val="center"/>
              <w:rPr>
                <w:rFonts w:ascii="Times New Roman" w:hAnsi="Times New Roman" w:cs="Times New Roman"/>
                <w:sz w:val="20"/>
                <w:szCs w:val="20"/>
              </w:rPr>
            </w:pPr>
          </w:p>
        </w:tc>
        <w:tc>
          <w:tcPr>
            <w:tcW w:w="0" w:type="auto"/>
            <w:vAlign w:val="center"/>
          </w:tcPr>
          <w:p w14:paraId="6CB24A49" w14:textId="77777777" w:rsidR="00E01EA5" w:rsidRPr="00E14ABE" w:rsidRDefault="00E01EA5" w:rsidP="000D51F2">
            <w:pPr>
              <w:jc w:val="center"/>
              <w:rPr>
                <w:rFonts w:ascii="Times New Roman" w:hAnsi="Times New Roman" w:cs="Times New Roman"/>
                <w:sz w:val="20"/>
                <w:szCs w:val="20"/>
              </w:rPr>
            </w:pPr>
            <w:r w:rsidRPr="00E14ABE">
              <w:rPr>
                <w:rFonts w:ascii="Times New Roman" w:hAnsi="Times New Roman" w:cs="Times New Roman"/>
                <w:sz w:val="20"/>
                <w:szCs w:val="20"/>
              </w:rPr>
              <w:t>Slutt</w:t>
            </w:r>
          </w:p>
        </w:tc>
        <w:tc>
          <w:tcPr>
            <w:tcW w:w="0" w:type="auto"/>
            <w:vAlign w:val="center"/>
          </w:tcPr>
          <w:p w14:paraId="0ED8CAEF" w14:textId="77777777" w:rsidR="00E01EA5" w:rsidRPr="00674316" w:rsidRDefault="00E01EA5" w:rsidP="000D51F2">
            <w:pPr>
              <w:jc w:val="center"/>
              <w:rPr>
                <w:rFonts w:ascii="Times New Roman" w:hAnsi="Times New Roman" w:cs="Times New Roman"/>
                <w:sz w:val="20"/>
                <w:szCs w:val="20"/>
                <w:highlight w:val="lightGray"/>
              </w:rPr>
            </w:pPr>
          </w:p>
        </w:tc>
        <w:tc>
          <w:tcPr>
            <w:tcW w:w="0" w:type="auto"/>
            <w:vAlign w:val="center"/>
          </w:tcPr>
          <w:p w14:paraId="2DEDE268" w14:textId="77777777" w:rsidR="00E01EA5" w:rsidRPr="00674316" w:rsidRDefault="00E01EA5" w:rsidP="000D51F2">
            <w:pPr>
              <w:jc w:val="center"/>
              <w:rPr>
                <w:rFonts w:ascii="Times New Roman" w:hAnsi="Times New Roman" w:cs="Times New Roman"/>
                <w:sz w:val="20"/>
                <w:szCs w:val="20"/>
                <w:highlight w:val="lightGray"/>
              </w:rPr>
            </w:pPr>
          </w:p>
        </w:tc>
        <w:tc>
          <w:tcPr>
            <w:tcW w:w="0" w:type="auto"/>
            <w:vMerge/>
          </w:tcPr>
          <w:p w14:paraId="1A13705F" w14:textId="77777777" w:rsidR="00E01EA5" w:rsidRPr="00E14ABE" w:rsidRDefault="00E01EA5" w:rsidP="00E01EA5">
            <w:pPr>
              <w:rPr>
                <w:rFonts w:ascii="Times New Roman" w:hAnsi="Times New Roman" w:cs="Times New Roman"/>
                <w:sz w:val="20"/>
                <w:szCs w:val="20"/>
              </w:rPr>
            </w:pPr>
          </w:p>
        </w:tc>
      </w:tr>
      <w:tr w:rsidR="008C1883" w:rsidRPr="00BA7055" w14:paraId="3506D1F2" w14:textId="77777777" w:rsidTr="00674316">
        <w:trPr>
          <w:trHeight w:val="340"/>
        </w:trPr>
        <w:tc>
          <w:tcPr>
            <w:tcW w:w="0" w:type="auto"/>
            <w:vMerge w:val="restart"/>
          </w:tcPr>
          <w:p w14:paraId="3514F37D" w14:textId="52CA8517" w:rsidR="008C1883" w:rsidRPr="00674316" w:rsidRDefault="008C1883" w:rsidP="008C1883">
            <w:pPr>
              <w:rPr>
                <w:rFonts w:ascii="Arial" w:hAnsi="Arial" w:cs="Arial"/>
                <w:color w:val="000000" w:themeColor="text1"/>
              </w:rPr>
            </w:pPr>
            <w:r w:rsidRPr="00674316">
              <w:rPr>
                <w:rFonts w:ascii="Arial" w:hAnsi="Arial" w:cs="Arial"/>
                <w:color w:val="000000" w:themeColor="text1"/>
              </w:rPr>
              <w:t>K3</w:t>
            </w:r>
          </w:p>
        </w:tc>
        <w:tc>
          <w:tcPr>
            <w:tcW w:w="0" w:type="auto"/>
            <w:vMerge w:val="restart"/>
          </w:tcPr>
          <w:p w14:paraId="7FCDCF35" w14:textId="33330055" w:rsidR="008C1883" w:rsidRPr="00674316" w:rsidRDefault="008C1883" w:rsidP="008C1883">
            <w:pPr>
              <w:rPr>
                <w:rFonts w:ascii="Times New Roman" w:hAnsi="Times New Roman" w:cs="Times New Roman"/>
                <w:color w:val="000000" w:themeColor="text1"/>
                <w:sz w:val="20"/>
                <w:szCs w:val="20"/>
              </w:rPr>
            </w:pPr>
          </w:p>
        </w:tc>
        <w:tc>
          <w:tcPr>
            <w:tcW w:w="0" w:type="auto"/>
            <w:vMerge w:val="restart"/>
          </w:tcPr>
          <w:p w14:paraId="15932B6D" w14:textId="4E01B96A" w:rsidR="008C1883" w:rsidRPr="00674316" w:rsidRDefault="008C1883" w:rsidP="008C1883">
            <w:pPr>
              <w:rPr>
                <w:rFonts w:ascii="Times New Roman" w:hAnsi="Times New Roman" w:cs="Times New Roman"/>
                <w:color w:val="000000" w:themeColor="text1"/>
                <w:sz w:val="20"/>
                <w:szCs w:val="20"/>
              </w:rPr>
            </w:pPr>
          </w:p>
        </w:tc>
        <w:tc>
          <w:tcPr>
            <w:tcW w:w="2661" w:type="dxa"/>
            <w:vMerge w:val="restart"/>
          </w:tcPr>
          <w:p w14:paraId="49F5C226" w14:textId="7DDACD45" w:rsidR="008C1883" w:rsidRPr="00674316" w:rsidRDefault="008C1883" w:rsidP="008C1883">
            <w:pPr>
              <w:rPr>
                <w:rFonts w:ascii="Times New Roman" w:hAnsi="Times New Roman" w:cs="Times New Roman"/>
                <w:color w:val="000000" w:themeColor="text1"/>
                <w:sz w:val="20"/>
                <w:szCs w:val="20"/>
              </w:rPr>
            </w:pPr>
          </w:p>
        </w:tc>
        <w:tc>
          <w:tcPr>
            <w:tcW w:w="999" w:type="dxa"/>
            <w:vAlign w:val="center"/>
          </w:tcPr>
          <w:p w14:paraId="74260591" w14:textId="57578954" w:rsidR="008C1883" w:rsidRPr="00674316" w:rsidRDefault="008C1883" w:rsidP="008C1883">
            <w:pPr>
              <w:jc w:val="center"/>
              <w:rPr>
                <w:rFonts w:ascii="Times New Roman" w:hAnsi="Times New Roman" w:cs="Times New Roman"/>
                <w:color w:val="000000" w:themeColor="text1"/>
                <w:sz w:val="20"/>
                <w:szCs w:val="20"/>
              </w:rPr>
            </w:pPr>
          </w:p>
        </w:tc>
        <w:tc>
          <w:tcPr>
            <w:tcW w:w="0" w:type="auto"/>
            <w:vAlign w:val="center"/>
          </w:tcPr>
          <w:p w14:paraId="71B07CBD" w14:textId="1C4A4CC0" w:rsidR="008C1883" w:rsidRPr="00674316" w:rsidRDefault="008C1883" w:rsidP="008C1883">
            <w:pPr>
              <w:jc w:val="center"/>
              <w:rPr>
                <w:rFonts w:ascii="Times New Roman" w:hAnsi="Times New Roman" w:cs="Times New Roman"/>
                <w:color w:val="000000" w:themeColor="text1"/>
                <w:sz w:val="20"/>
                <w:szCs w:val="20"/>
              </w:rPr>
            </w:pPr>
            <w:r w:rsidRPr="00674316">
              <w:rPr>
                <w:rFonts w:ascii="Times New Roman" w:hAnsi="Times New Roman" w:cs="Times New Roman"/>
                <w:color w:val="000000" w:themeColor="text1"/>
                <w:sz w:val="20"/>
                <w:szCs w:val="20"/>
              </w:rPr>
              <w:t>Nullpunkt</w:t>
            </w:r>
          </w:p>
        </w:tc>
        <w:tc>
          <w:tcPr>
            <w:tcW w:w="0" w:type="auto"/>
            <w:vAlign w:val="center"/>
          </w:tcPr>
          <w:p w14:paraId="1AAE629D" w14:textId="51A747AB" w:rsidR="008C1883" w:rsidRPr="00674316" w:rsidRDefault="008C1883" w:rsidP="008C1883">
            <w:pPr>
              <w:jc w:val="center"/>
              <w:rPr>
                <w:rFonts w:ascii="Times New Roman" w:hAnsi="Times New Roman" w:cs="Times New Roman"/>
                <w:color w:val="000000" w:themeColor="text1"/>
                <w:sz w:val="20"/>
                <w:szCs w:val="20"/>
              </w:rPr>
            </w:pPr>
          </w:p>
        </w:tc>
        <w:tc>
          <w:tcPr>
            <w:tcW w:w="0" w:type="auto"/>
            <w:shd w:val="clear" w:color="auto" w:fill="D9D9D9" w:themeFill="background1" w:themeFillShade="D9"/>
            <w:vAlign w:val="center"/>
          </w:tcPr>
          <w:p w14:paraId="2F09CF91" w14:textId="1C0080DC" w:rsidR="008C1883" w:rsidRPr="00674316" w:rsidRDefault="008C1883" w:rsidP="00674316">
            <w:pPr>
              <w:rPr>
                <w:rFonts w:ascii="Times New Roman" w:hAnsi="Times New Roman" w:cs="Times New Roman"/>
                <w:color w:val="000000" w:themeColor="text1"/>
                <w:sz w:val="20"/>
                <w:szCs w:val="20"/>
              </w:rPr>
            </w:pPr>
          </w:p>
        </w:tc>
        <w:tc>
          <w:tcPr>
            <w:tcW w:w="0" w:type="auto"/>
            <w:vMerge w:val="restart"/>
          </w:tcPr>
          <w:p w14:paraId="266CBFCD" w14:textId="546B898D" w:rsidR="00C6577C" w:rsidRPr="00674316" w:rsidRDefault="00C6577C" w:rsidP="008C1883">
            <w:pPr>
              <w:rPr>
                <w:rFonts w:ascii="Times New Roman" w:hAnsi="Times New Roman" w:cs="Times New Roman"/>
                <w:color w:val="000000" w:themeColor="text1"/>
                <w:sz w:val="20"/>
                <w:szCs w:val="20"/>
              </w:rPr>
            </w:pPr>
          </w:p>
        </w:tc>
      </w:tr>
      <w:tr w:rsidR="008C1883" w:rsidRPr="00BA7055" w14:paraId="482F9D9F" w14:textId="77777777" w:rsidTr="000D51F2">
        <w:trPr>
          <w:trHeight w:val="340"/>
        </w:trPr>
        <w:tc>
          <w:tcPr>
            <w:tcW w:w="0" w:type="auto"/>
            <w:vMerge/>
          </w:tcPr>
          <w:p w14:paraId="61B10CC6" w14:textId="77777777" w:rsidR="008C1883" w:rsidRPr="00D656C7" w:rsidRDefault="008C1883" w:rsidP="008C1883">
            <w:pPr>
              <w:rPr>
                <w:rFonts w:ascii="Arial" w:hAnsi="Arial" w:cs="Arial"/>
              </w:rPr>
            </w:pPr>
          </w:p>
        </w:tc>
        <w:tc>
          <w:tcPr>
            <w:tcW w:w="0" w:type="auto"/>
            <w:vMerge/>
          </w:tcPr>
          <w:p w14:paraId="6043FC4B" w14:textId="77777777" w:rsidR="008C1883" w:rsidRPr="00E14ABE" w:rsidRDefault="008C1883" w:rsidP="008C1883">
            <w:pPr>
              <w:rPr>
                <w:rFonts w:ascii="Times New Roman" w:hAnsi="Times New Roman" w:cs="Times New Roman"/>
                <w:sz w:val="20"/>
                <w:szCs w:val="20"/>
              </w:rPr>
            </w:pPr>
          </w:p>
        </w:tc>
        <w:tc>
          <w:tcPr>
            <w:tcW w:w="0" w:type="auto"/>
            <w:vMerge/>
          </w:tcPr>
          <w:p w14:paraId="2B32A675" w14:textId="77777777" w:rsidR="008C1883" w:rsidRPr="00E14ABE" w:rsidRDefault="008C1883" w:rsidP="008C1883">
            <w:pPr>
              <w:rPr>
                <w:rFonts w:ascii="Times New Roman" w:hAnsi="Times New Roman" w:cs="Times New Roman"/>
                <w:sz w:val="20"/>
                <w:szCs w:val="20"/>
              </w:rPr>
            </w:pPr>
          </w:p>
        </w:tc>
        <w:tc>
          <w:tcPr>
            <w:tcW w:w="2661" w:type="dxa"/>
            <w:vMerge/>
          </w:tcPr>
          <w:p w14:paraId="5128AED8" w14:textId="77777777" w:rsidR="008C1883" w:rsidRPr="00E14ABE" w:rsidRDefault="008C1883" w:rsidP="008C1883">
            <w:pPr>
              <w:rPr>
                <w:rFonts w:ascii="Times New Roman" w:hAnsi="Times New Roman" w:cs="Times New Roman"/>
                <w:sz w:val="20"/>
                <w:szCs w:val="20"/>
              </w:rPr>
            </w:pPr>
          </w:p>
        </w:tc>
        <w:tc>
          <w:tcPr>
            <w:tcW w:w="999" w:type="dxa"/>
            <w:vAlign w:val="center"/>
          </w:tcPr>
          <w:p w14:paraId="20C8743B" w14:textId="543C2CF6" w:rsidR="008C1883" w:rsidRPr="00674316" w:rsidRDefault="008C1883" w:rsidP="008C1883">
            <w:pPr>
              <w:jc w:val="center"/>
              <w:rPr>
                <w:rFonts w:ascii="Times New Roman" w:hAnsi="Times New Roman" w:cs="Times New Roman"/>
                <w:color w:val="000000" w:themeColor="text1"/>
                <w:sz w:val="20"/>
                <w:szCs w:val="20"/>
              </w:rPr>
            </w:pPr>
          </w:p>
        </w:tc>
        <w:tc>
          <w:tcPr>
            <w:tcW w:w="0" w:type="auto"/>
            <w:vAlign w:val="center"/>
          </w:tcPr>
          <w:p w14:paraId="451FB428" w14:textId="696F2C4D" w:rsidR="008C1883" w:rsidRPr="00674316" w:rsidRDefault="008C1883" w:rsidP="008C1883">
            <w:pPr>
              <w:jc w:val="center"/>
              <w:rPr>
                <w:rFonts w:ascii="Times New Roman" w:hAnsi="Times New Roman" w:cs="Times New Roman"/>
                <w:color w:val="000000" w:themeColor="text1"/>
                <w:sz w:val="20"/>
                <w:szCs w:val="20"/>
              </w:rPr>
            </w:pPr>
            <w:r w:rsidRPr="00674316">
              <w:rPr>
                <w:rFonts w:ascii="Times New Roman" w:hAnsi="Times New Roman" w:cs="Times New Roman"/>
                <w:color w:val="000000" w:themeColor="text1"/>
                <w:sz w:val="20"/>
                <w:szCs w:val="20"/>
              </w:rPr>
              <w:t>Midtveis</w:t>
            </w:r>
          </w:p>
        </w:tc>
        <w:tc>
          <w:tcPr>
            <w:tcW w:w="0" w:type="auto"/>
            <w:vAlign w:val="center"/>
          </w:tcPr>
          <w:p w14:paraId="6C4F2943" w14:textId="77777777" w:rsidR="008C1883" w:rsidRPr="002D0AF6" w:rsidRDefault="008C1883" w:rsidP="008C1883">
            <w:pPr>
              <w:jc w:val="center"/>
              <w:rPr>
                <w:rFonts w:ascii="Times New Roman" w:hAnsi="Times New Roman" w:cs="Times New Roman"/>
                <w:sz w:val="20"/>
                <w:szCs w:val="20"/>
              </w:rPr>
            </w:pPr>
          </w:p>
        </w:tc>
        <w:tc>
          <w:tcPr>
            <w:tcW w:w="0" w:type="auto"/>
            <w:vAlign w:val="center"/>
          </w:tcPr>
          <w:p w14:paraId="33EEDB2A" w14:textId="77777777" w:rsidR="008C1883" w:rsidRPr="00E14ABE" w:rsidRDefault="008C1883" w:rsidP="008C1883">
            <w:pPr>
              <w:jc w:val="center"/>
              <w:rPr>
                <w:rFonts w:ascii="Times New Roman" w:hAnsi="Times New Roman" w:cs="Times New Roman"/>
                <w:sz w:val="20"/>
                <w:szCs w:val="20"/>
              </w:rPr>
            </w:pPr>
          </w:p>
        </w:tc>
        <w:tc>
          <w:tcPr>
            <w:tcW w:w="0" w:type="auto"/>
            <w:vMerge/>
          </w:tcPr>
          <w:p w14:paraId="6D5A9C6B" w14:textId="77777777" w:rsidR="008C1883" w:rsidRPr="00E14ABE" w:rsidRDefault="008C1883" w:rsidP="008C1883">
            <w:pPr>
              <w:rPr>
                <w:rFonts w:ascii="Times New Roman" w:hAnsi="Times New Roman" w:cs="Times New Roman"/>
                <w:sz w:val="20"/>
                <w:szCs w:val="20"/>
              </w:rPr>
            </w:pPr>
          </w:p>
        </w:tc>
      </w:tr>
      <w:tr w:rsidR="008C1883" w:rsidRPr="00BA7055" w14:paraId="334D5EA9" w14:textId="77777777" w:rsidTr="000D51F2">
        <w:trPr>
          <w:trHeight w:val="340"/>
        </w:trPr>
        <w:tc>
          <w:tcPr>
            <w:tcW w:w="0" w:type="auto"/>
            <w:vMerge/>
          </w:tcPr>
          <w:p w14:paraId="65BEB433" w14:textId="77777777" w:rsidR="008C1883" w:rsidRPr="00D656C7" w:rsidRDefault="008C1883" w:rsidP="008C1883">
            <w:pPr>
              <w:rPr>
                <w:rFonts w:ascii="Arial" w:hAnsi="Arial" w:cs="Arial"/>
              </w:rPr>
            </w:pPr>
          </w:p>
        </w:tc>
        <w:tc>
          <w:tcPr>
            <w:tcW w:w="0" w:type="auto"/>
            <w:vMerge/>
          </w:tcPr>
          <w:p w14:paraId="601407C1" w14:textId="77777777" w:rsidR="008C1883" w:rsidRPr="00E14ABE" w:rsidRDefault="008C1883" w:rsidP="008C1883">
            <w:pPr>
              <w:rPr>
                <w:rFonts w:ascii="Times New Roman" w:hAnsi="Times New Roman" w:cs="Times New Roman"/>
                <w:sz w:val="20"/>
                <w:szCs w:val="20"/>
              </w:rPr>
            </w:pPr>
          </w:p>
        </w:tc>
        <w:tc>
          <w:tcPr>
            <w:tcW w:w="0" w:type="auto"/>
            <w:vMerge/>
          </w:tcPr>
          <w:p w14:paraId="7B7A6149" w14:textId="77777777" w:rsidR="008C1883" w:rsidRPr="00E14ABE" w:rsidRDefault="008C1883" w:rsidP="008C1883">
            <w:pPr>
              <w:rPr>
                <w:rFonts w:ascii="Times New Roman" w:hAnsi="Times New Roman" w:cs="Times New Roman"/>
                <w:sz w:val="20"/>
                <w:szCs w:val="20"/>
              </w:rPr>
            </w:pPr>
          </w:p>
        </w:tc>
        <w:tc>
          <w:tcPr>
            <w:tcW w:w="2661" w:type="dxa"/>
            <w:vMerge/>
          </w:tcPr>
          <w:p w14:paraId="20F3161F" w14:textId="77777777" w:rsidR="008C1883" w:rsidRPr="00E14ABE" w:rsidRDefault="008C1883" w:rsidP="008C1883">
            <w:pPr>
              <w:rPr>
                <w:rFonts w:ascii="Times New Roman" w:hAnsi="Times New Roman" w:cs="Times New Roman"/>
                <w:sz w:val="20"/>
                <w:szCs w:val="20"/>
              </w:rPr>
            </w:pPr>
          </w:p>
        </w:tc>
        <w:tc>
          <w:tcPr>
            <w:tcW w:w="999" w:type="dxa"/>
            <w:vAlign w:val="center"/>
          </w:tcPr>
          <w:p w14:paraId="28A46C9E" w14:textId="2395C438" w:rsidR="008C1883" w:rsidRPr="00674316" w:rsidRDefault="008C1883" w:rsidP="008C1883">
            <w:pPr>
              <w:jc w:val="center"/>
              <w:rPr>
                <w:rFonts w:ascii="Times New Roman" w:hAnsi="Times New Roman" w:cs="Times New Roman"/>
                <w:color w:val="000000" w:themeColor="text1"/>
                <w:sz w:val="20"/>
                <w:szCs w:val="20"/>
              </w:rPr>
            </w:pPr>
          </w:p>
        </w:tc>
        <w:tc>
          <w:tcPr>
            <w:tcW w:w="0" w:type="auto"/>
            <w:vAlign w:val="center"/>
          </w:tcPr>
          <w:p w14:paraId="46E7BC92" w14:textId="69037BE8" w:rsidR="008C1883" w:rsidRPr="00674316" w:rsidRDefault="008C1883" w:rsidP="008C1883">
            <w:pPr>
              <w:jc w:val="center"/>
              <w:rPr>
                <w:rFonts w:ascii="Times New Roman" w:hAnsi="Times New Roman" w:cs="Times New Roman"/>
                <w:color w:val="000000" w:themeColor="text1"/>
                <w:sz w:val="20"/>
                <w:szCs w:val="20"/>
              </w:rPr>
            </w:pPr>
            <w:r w:rsidRPr="00674316">
              <w:rPr>
                <w:rFonts w:ascii="Times New Roman" w:hAnsi="Times New Roman" w:cs="Times New Roman"/>
                <w:color w:val="000000" w:themeColor="text1"/>
                <w:sz w:val="20"/>
                <w:szCs w:val="20"/>
              </w:rPr>
              <w:t>Slutt</w:t>
            </w:r>
          </w:p>
        </w:tc>
        <w:tc>
          <w:tcPr>
            <w:tcW w:w="0" w:type="auto"/>
            <w:vAlign w:val="center"/>
          </w:tcPr>
          <w:p w14:paraId="4339F858" w14:textId="77777777" w:rsidR="008C1883" w:rsidRPr="002D0AF6" w:rsidRDefault="008C1883" w:rsidP="008C1883">
            <w:pPr>
              <w:jc w:val="center"/>
              <w:rPr>
                <w:rFonts w:ascii="Times New Roman" w:hAnsi="Times New Roman" w:cs="Times New Roman"/>
                <w:sz w:val="20"/>
                <w:szCs w:val="20"/>
              </w:rPr>
            </w:pPr>
          </w:p>
        </w:tc>
        <w:tc>
          <w:tcPr>
            <w:tcW w:w="0" w:type="auto"/>
            <w:vAlign w:val="center"/>
          </w:tcPr>
          <w:p w14:paraId="21F91080" w14:textId="77777777" w:rsidR="008C1883" w:rsidRPr="00E14ABE" w:rsidRDefault="008C1883" w:rsidP="008C1883">
            <w:pPr>
              <w:jc w:val="center"/>
              <w:rPr>
                <w:rFonts w:ascii="Times New Roman" w:hAnsi="Times New Roman" w:cs="Times New Roman"/>
                <w:sz w:val="20"/>
                <w:szCs w:val="20"/>
              </w:rPr>
            </w:pPr>
          </w:p>
        </w:tc>
        <w:tc>
          <w:tcPr>
            <w:tcW w:w="0" w:type="auto"/>
            <w:vMerge/>
          </w:tcPr>
          <w:p w14:paraId="6AFAD1BE" w14:textId="77777777" w:rsidR="008C1883" w:rsidRPr="00E14ABE" w:rsidRDefault="008C1883" w:rsidP="008C1883">
            <w:pPr>
              <w:rPr>
                <w:rFonts w:ascii="Times New Roman" w:hAnsi="Times New Roman" w:cs="Times New Roman"/>
                <w:sz w:val="20"/>
                <w:szCs w:val="20"/>
              </w:rPr>
            </w:pPr>
          </w:p>
        </w:tc>
      </w:tr>
    </w:tbl>
    <w:p w14:paraId="59B5988F" w14:textId="77777777" w:rsidR="00B62E31" w:rsidRDefault="00B62E31">
      <w:pPr>
        <w:rPr>
          <w:rFonts w:ascii="Arial" w:eastAsiaTheme="majorEastAsia" w:hAnsi="Arial" w:cs="Arial"/>
          <w:b/>
          <w:caps/>
          <w:sz w:val="32"/>
          <w:szCs w:val="32"/>
        </w:rPr>
      </w:pPr>
      <w:r>
        <w:rPr>
          <w:rFonts w:ascii="Arial" w:hAnsi="Arial" w:cs="Arial"/>
          <w:b/>
          <w:caps/>
        </w:rPr>
        <w:br w:type="page"/>
      </w:r>
    </w:p>
    <w:p w14:paraId="26AA8F60" w14:textId="77777777" w:rsidR="003F13EE" w:rsidRPr="0055631B" w:rsidRDefault="003A77DC" w:rsidP="00455351">
      <w:pPr>
        <w:pStyle w:val="Overskrift1"/>
        <w:numPr>
          <w:ilvl w:val="0"/>
          <w:numId w:val="13"/>
        </w:numPr>
        <w:ind w:left="567" w:hanging="567"/>
        <w:rPr>
          <w:rFonts w:ascii="Arial" w:hAnsi="Arial" w:cs="Arial"/>
          <w:b/>
          <w:caps/>
          <w:color w:val="auto"/>
        </w:rPr>
      </w:pPr>
      <w:bookmarkStart w:id="11" w:name="_Toc531085253"/>
      <w:r>
        <w:rPr>
          <w:rFonts w:ascii="Arial" w:hAnsi="Arial" w:cs="Arial"/>
          <w:b/>
          <w:caps/>
          <w:color w:val="auto"/>
        </w:rPr>
        <w:lastRenderedPageBreak/>
        <w:t>Oppdatert g</w:t>
      </w:r>
      <w:r w:rsidR="00EF478C" w:rsidRPr="0055631B">
        <w:rPr>
          <w:rFonts w:ascii="Arial" w:hAnsi="Arial" w:cs="Arial"/>
          <w:b/>
          <w:caps/>
          <w:color w:val="auto"/>
        </w:rPr>
        <w:t>evinstkart</w:t>
      </w:r>
      <w:bookmarkEnd w:id="11"/>
    </w:p>
    <w:p w14:paraId="34411CD6" w14:textId="060F944E" w:rsidR="003F13EE" w:rsidRPr="00260CFD" w:rsidRDefault="003F13EE" w:rsidP="00260CFD">
      <w:pPr>
        <w:rPr>
          <w:rFonts w:ascii="Times New Roman" w:hAnsi="Times New Roman" w:cs="Times New Roman"/>
          <w:sz w:val="24"/>
          <w:szCs w:val="24"/>
        </w:rPr>
      </w:pPr>
      <w:r w:rsidRPr="003F13EE">
        <w:rPr>
          <w:rFonts w:ascii="Times New Roman" w:hAnsi="Times New Roman" w:cs="Times New Roman"/>
          <w:color w:val="595959"/>
          <w:sz w:val="24"/>
          <w:szCs w:val="24"/>
        </w:rPr>
        <w:t>[</w:t>
      </w:r>
      <w:r w:rsidRPr="003F13EE">
        <w:rPr>
          <w:rStyle w:val="Ekstrastil1Tegn"/>
        </w:rPr>
        <w:t xml:space="preserve">Realiseringen av en gevinst er ofte avhengig av at flere endringer eller effekter er realisert i forkant. </w:t>
      </w:r>
      <w:r w:rsidRPr="003F13EE">
        <w:rPr>
          <w:rFonts w:ascii="Times New Roman" w:hAnsi="Times New Roman" w:cs="Times New Roman"/>
          <w:color w:val="595959"/>
          <w:sz w:val="24"/>
          <w:szCs w:val="24"/>
        </w:rPr>
        <w:t>Gevinstkartet er en nyttig visuell fremstilling av forutsetningene for at (slutt-)gevinstene i kolonne 5 nedenfor (samme gevinster som angitt i gevinstoversikten i pun</w:t>
      </w:r>
      <w:r w:rsidR="00CC6CDA">
        <w:rPr>
          <w:rFonts w:ascii="Times New Roman" w:hAnsi="Times New Roman" w:cs="Times New Roman"/>
          <w:color w:val="595959"/>
          <w:sz w:val="24"/>
          <w:szCs w:val="24"/>
        </w:rPr>
        <w:t>kt 3</w:t>
      </w:r>
      <w:r w:rsidRPr="003F13EE">
        <w:rPr>
          <w:rFonts w:ascii="Times New Roman" w:hAnsi="Times New Roman" w:cs="Times New Roman"/>
          <w:color w:val="595959"/>
          <w:sz w:val="24"/>
          <w:szCs w:val="24"/>
        </w:rPr>
        <w:t>) skal kunne realiseres, og hvordan disse gevinstene skal bidra til å realisere virksomhetens (del)mål.</w:t>
      </w:r>
      <w:r w:rsidR="003A0E5B">
        <w:rPr>
          <w:rFonts w:ascii="Times New Roman" w:hAnsi="Times New Roman" w:cs="Times New Roman"/>
          <w:color w:val="595959"/>
          <w:sz w:val="24"/>
          <w:szCs w:val="24"/>
        </w:rPr>
        <w:t xml:space="preserve"> Ta utgangspunkt i gevinstkartet fra prosjektforslaget og oppdater dette.</w:t>
      </w:r>
      <w:r w:rsidR="00D71630">
        <w:rPr>
          <w:rFonts w:ascii="Times New Roman" w:hAnsi="Times New Roman" w:cs="Times New Roman"/>
          <w:color w:val="595959"/>
          <w:sz w:val="24"/>
          <w:szCs w:val="24"/>
        </w:rPr>
        <w:t xml:space="preserve"> Henvis gjerne til ID-ene fra tabellene i kapittel 3.</w:t>
      </w:r>
    </w:p>
    <w:p w14:paraId="7FADEF42" w14:textId="77777777" w:rsidR="00C26885" w:rsidRDefault="00C26885" w:rsidP="00C26885">
      <w:pPr>
        <w:rPr>
          <w:rFonts w:ascii="Times New Roman" w:hAnsi="Times New Roman" w:cs="Times New Roman"/>
          <w:color w:val="4A442A" w:themeColor="background2" w:themeShade="40"/>
          <w:sz w:val="24"/>
          <w:szCs w:val="24"/>
        </w:rPr>
      </w:pPr>
      <w:r>
        <w:rPr>
          <w:rFonts w:ascii="Times New Roman" w:hAnsi="Times New Roman" w:cs="Times New Roman"/>
          <w:color w:val="4A442A" w:themeColor="background2" w:themeShade="40"/>
          <w:sz w:val="24"/>
          <w:szCs w:val="24"/>
        </w:rPr>
        <w:t>Eksempel på gevinstkart:]</w:t>
      </w:r>
    </w:p>
    <w:tbl>
      <w:tblPr>
        <w:tblStyle w:val="Tabellrutenett"/>
        <w:tblW w:w="5000" w:type="pct"/>
        <w:tblInd w:w="108" w:type="dxa"/>
        <w:tblLook w:val="04A0" w:firstRow="1" w:lastRow="0" w:firstColumn="1" w:lastColumn="0" w:noHBand="0" w:noVBand="1"/>
      </w:tblPr>
      <w:tblGrid>
        <w:gridCol w:w="2411"/>
        <w:gridCol w:w="2564"/>
        <w:gridCol w:w="2537"/>
        <w:gridCol w:w="2410"/>
        <w:gridCol w:w="2410"/>
        <w:gridCol w:w="2454"/>
      </w:tblGrid>
      <w:tr w:rsidR="00C26885" w14:paraId="64906FC0" w14:textId="77777777" w:rsidTr="00260CFD">
        <w:trPr>
          <w:cantSplit/>
          <w:trHeight w:hRule="exact" w:val="1285"/>
        </w:trPr>
        <w:tc>
          <w:tcPr>
            <w:tcW w:w="815" w:type="pct"/>
            <w:tcBorders>
              <w:top w:val="single" w:sz="4" w:space="0" w:color="auto"/>
              <w:left w:val="single" w:sz="4" w:space="0" w:color="auto"/>
              <w:bottom w:val="single" w:sz="4" w:space="0" w:color="auto"/>
              <w:right w:val="single" w:sz="4" w:space="0" w:color="auto"/>
            </w:tcBorders>
            <w:vAlign w:val="center"/>
            <w:hideMark/>
          </w:tcPr>
          <w:p w14:paraId="4EC0A831" w14:textId="77777777" w:rsidR="00C26885" w:rsidRDefault="00C26885">
            <w:pPr>
              <w:jc w:val="center"/>
              <w:rPr>
                <w:rFonts w:ascii="Times New Roman" w:hAnsi="Times New Roman" w:cs="Times New Roman"/>
                <w:b/>
                <w:sz w:val="24"/>
                <w:szCs w:val="24"/>
              </w:rPr>
            </w:pPr>
            <w:r>
              <w:rPr>
                <w:rFonts w:ascii="Times New Roman" w:hAnsi="Times New Roman" w:cs="Times New Roman"/>
                <w:b/>
                <w:sz w:val="24"/>
                <w:szCs w:val="24"/>
              </w:rPr>
              <w:t>IT-muliggjørere / forutsetninger</w:t>
            </w:r>
          </w:p>
        </w:tc>
        <w:tc>
          <w:tcPr>
            <w:tcW w:w="867" w:type="pct"/>
            <w:tcBorders>
              <w:top w:val="single" w:sz="4" w:space="0" w:color="auto"/>
              <w:left w:val="single" w:sz="4" w:space="0" w:color="auto"/>
              <w:bottom w:val="single" w:sz="4" w:space="0" w:color="auto"/>
              <w:right w:val="single" w:sz="4" w:space="0" w:color="auto"/>
            </w:tcBorders>
            <w:vAlign w:val="center"/>
            <w:hideMark/>
          </w:tcPr>
          <w:p w14:paraId="50014B52" w14:textId="77777777" w:rsidR="00C26885" w:rsidRDefault="00C26885">
            <w:pPr>
              <w:jc w:val="center"/>
              <w:rPr>
                <w:rFonts w:ascii="Times New Roman" w:hAnsi="Times New Roman" w:cs="Times New Roman"/>
                <w:b/>
                <w:sz w:val="24"/>
                <w:szCs w:val="24"/>
              </w:rPr>
            </w:pPr>
            <w:r>
              <w:rPr>
                <w:rFonts w:ascii="Times New Roman" w:hAnsi="Times New Roman" w:cs="Times New Roman"/>
                <w:b/>
                <w:sz w:val="24"/>
                <w:szCs w:val="24"/>
              </w:rPr>
              <w:t>Muliggjør endringer</w:t>
            </w:r>
          </w:p>
        </w:tc>
        <w:tc>
          <w:tcPr>
            <w:tcW w:w="858" w:type="pct"/>
            <w:tcBorders>
              <w:top w:val="single" w:sz="4" w:space="0" w:color="auto"/>
              <w:left w:val="single" w:sz="4" w:space="0" w:color="auto"/>
              <w:bottom w:val="single" w:sz="4" w:space="0" w:color="auto"/>
              <w:right w:val="single" w:sz="4" w:space="0" w:color="auto"/>
            </w:tcBorders>
            <w:vAlign w:val="center"/>
            <w:hideMark/>
          </w:tcPr>
          <w:p w14:paraId="5CB37BBA" w14:textId="77777777" w:rsidR="00C26885" w:rsidRDefault="00C26885">
            <w:pPr>
              <w:jc w:val="center"/>
              <w:rPr>
                <w:rFonts w:ascii="Times New Roman" w:hAnsi="Times New Roman" w:cs="Times New Roman"/>
                <w:b/>
                <w:sz w:val="24"/>
                <w:szCs w:val="24"/>
              </w:rPr>
            </w:pPr>
            <w:r>
              <w:rPr>
                <w:rFonts w:ascii="Times New Roman" w:hAnsi="Times New Roman" w:cs="Times New Roman"/>
                <w:b/>
                <w:sz w:val="24"/>
                <w:szCs w:val="24"/>
              </w:rPr>
              <w:t>Virksomhets-endringer / Tilretteleggings-endring</w:t>
            </w:r>
          </w:p>
        </w:tc>
        <w:tc>
          <w:tcPr>
            <w:tcW w:w="815" w:type="pct"/>
            <w:tcBorders>
              <w:top w:val="single" w:sz="4" w:space="0" w:color="auto"/>
              <w:left w:val="single" w:sz="4" w:space="0" w:color="auto"/>
              <w:bottom w:val="single" w:sz="4" w:space="0" w:color="auto"/>
              <w:right w:val="single" w:sz="4" w:space="0" w:color="auto"/>
            </w:tcBorders>
            <w:vAlign w:val="center"/>
            <w:hideMark/>
          </w:tcPr>
          <w:p w14:paraId="6C9E80D5" w14:textId="77777777" w:rsidR="00C26885" w:rsidRDefault="00C26885">
            <w:pPr>
              <w:jc w:val="center"/>
              <w:rPr>
                <w:rFonts w:ascii="Times New Roman" w:hAnsi="Times New Roman" w:cs="Times New Roman"/>
                <w:b/>
                <w:noProof/>
                <w:sz w:val="24"/>
                <w:szCs w:val="24"/>
              </w:rPr>
            </w:pPr>
            <w:r>
              <w:rPr>
                <w:rFonts w:ascii="Times New Roman" w:hAnsi="Times New Roman" w:cs="Times New Roman"/>
                <w:b/>
                <w:noProof/>
                <w:sz w:val="24"/>
                <w:szCs w:val="24"/>
              </w:rPr>
              <w:t>Foreløpige gevinster / effekter</w:t>
            </w:r>
          </w:p>
        </w:tc>
        <w:tc>
          <w:tcPr>
            <w:tcW w:w="815" w:type="pct"/>
            <w:tcBorders>
              <w:top w:val="single" w:sz="4" w:space="0" w:color="auto"/>
              <w:left w:val="single" w:sz="4" w:space="0" w:color="auto"/>
              <w:bottom w:val="single" w:sz="4" w:space="0" w:color="auto"/>
              <w:right w:val="single" w:sz="4" w:space="0" w:color="auto"/>
            </w:tcBorders>
            <w:vAlign w:val="center"/>
            <w:hideMark/>
          </w:tcPr>
          <w:p w14:paraId="17C16BA9" w14:textId="77777777" w:rsidR="00C26885" w:rsidRDefault="00C26885">
            <w:pPr>
              <w:jc w:val="center"/>
              <w:rPr>
                <w:rFonts w:ascii="Times New Roman" w:hAnsi="Times New Roman" w:cs="Times New Roman"/>
                <w:b/>
                <w:sz w:val="24"/>
                <w:szCs w:val="24"/>
              </w:rPr>
            </w:pPr>
            <w:r>
              <w:rPr>
                <w:rFonts w:ascii="Times New Roman" w:hAnsi="Times New Roman" w:cs="Times New Roman"/>
                <w:b/>
                <w:sz w:val="24"/>
                <w:szCs w:val="24"/>
              </w:rPr>
              <w:t>(slutt-)Gevinster</w:t>
            </w:r>
          </w:p>
        </w:tc>
        <w:tc>
          <w:tcPr>
            <w:tcW w:w="830" w:type="pct"/>
            <w:tcBorders>
              <w:top w:val="single" w:sz="4" w:space="0" w:color="auto"/>
              <w:left w:val="single" w:sz="4" w:space="0" w:color="auto"/>
              <w:bottom w:val="single" w:sz="4" w:space="0" w:color="auto"/>
              <w:right w:val="single" w:sz="4" w:space="0" w:color="auto"/>
            </w:tcBorders>
            <w:vAlign w:val="center"/>
            <w:hideMark/>
          </w:tcPr>
          <w:p w14:paraId="724BE4AB" w14:textId="77777777" w:rsidR="00C26885" w:rsidRDefault="00C26885">
            <w:pPr>
              <w:jc w:val="center"/>
              <w:rPr>
                <w:rFonts w:ascii="Times New Roman" w:hAnsi="Times New Roman" w:cs="Times New Roman"/>
                <w:b/>
                <w:sz w:val="24"/>
                <w:szCs w:val="24"/>
              </w:rPr>
            </w:pPr>
            <w:r>
              <w:rPr>
                <w:rFonts w:ascii="Times New Roman" w:hAnsi="Times New Roman" w:cs="Times New Roman"/>
                <w:b/>
                <w:sz w:val="24"/>
                <w:szCs w:val="24"/>
              </w:rPr>
              <w:t>Virksomhets-(del)mål</w:t>
            </w:r>
          </w:p>
        </w:tc>
      </w:tr>
      <w:tr w:rsidR="00C26885" w14:paraId="2E31CD7A" w14:textId="77777777" w:rsidTr="00260CFD">
        <w:trPr>
          <w:cantSplit/>
          <w:trHeight w:hRule="exact" w:val="5044"/>
        </w:trPr>
        <w:tc>
          <w:tcPr>
            <w:tcW w:w="815" w:type="pct"/>
            <w:tcBorders>
              <w:top w:val="single" w:sz="4" w:space="0" w:color="auto"/>
              <w:left w:val="single" w:sz="4" w:space="0" w:color="auto"/>
              <w:bottom w:val="single" w:sz="4" w:space="0" w:color="auto"/>
              <w:right w:val="single" w:sz="4" w:space="0" w:color="auto"/>
            </w:tcBorders>
            <w:hideMark/>
          </w:tcPr>
          <w:p w14:paraId="141C0DDE" w14:textId="77777777" w:rsidR="00C26885" w:rsidRDefault="00CF38D5">
            <w:pPr>
              <w:rPr>
                <w:rFonts w:ascii="Times New Roman" w:hAnsi="Times New Roman" w:cs="Times New Roman"/>
                <w:sz w:val="24"/>
                <w:szCs w:val="24"/>
              </w:rPr>
            </w:pPr>
            <w:r>
              <w:pict w14:anchorId="40CBE2B5">
                <v:shapetype id="_x0000_t202" coordsize="21600,21600" o:spt="202" path="m,l,21600r21600,l21600,xe">
                  <v:stroke joinstyle="miter"/>
                  <v:path gradientshapeok="t" o:connecttype="rect"/>
                </v:shapetype>
                <v:shape id="Tekstboks 2" o:spid="_x0000_s1217" type="#_x0000_t202" style="position:absolute;margin-left:10.55pt;margin-top:38.05pt;width:90.35pt;height:69.75pt;z-index:251640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Tekstboks 2">
                    <w:txbxContent>
                      <w:p w14:paraId="16403527" w14:textId="77777777" w:rsidR="003335E6" w:rsidRDefault="003335E6" w:rsidP="00C26885">
                        <w:pPr>
                          <w:rPr>
                            <w:rFonts w:ascii="Times New Roman" w:hAnsi="Times New Roman" w:cs="Times New Roman"/>
                            <w:sz w:val="24"/>
                            <w:szCs w:val="24"/>
                          </w:rPr>
                        </w:pPr>
                        <w:r>
                          <w:rPr>
                            <w:rFonts w:ascii="Times New Roman" w:hAnsi="Times New Roman" w:cs="Times New Roman"/>
                            <w:sz w:val="24"/>
                            <w:szCs w:val="24"/>
                          </w:rPr>
                          <w:t>Lagre data i et felles arkiv for bruker- og kundekontakt</w:t>
                        </w:r>
                      </w:p>
                      <w:p w14:paraId="3843DFD3" w14:textId="77777777" w:rsidR="003335E6" w:rsidRDefault="003335E6" w:rsidP="00C26885">
                        <w:pPr>
                          <w:rPr>
                            <w:rFonts w:ascii="Times New Roman" w:hAnsi="Times New Roman" w:cs="Times New Roman"/>
                            <w:sz w:val="24"/>
                            <w:szCs w:val="24"/>
                          </w:rPr>
                        </w:pPr>
                      </w:p>
                    </w:txbxContent>
                  </v:textbox>
                  <w10:wrap type="square"/>
                </v:shape>
              </w:pict>
            </w:r>
            <w:r>
              <w:pict w14:anchorId="68C51F94">
                <v:shapetype id="_x0000_t32" coordsize="21600,21600" o:spt="32" o:oned="t" path="m,l21600,21600e" filled="f">
                  <v:path arrowok="t" fillok="f" o:connecttype="none"/>
                  <o:lock v:ext="edit" shapetype="t"/>
                </v:shapetype>
                <v:shape id="_x0000_s1232" type="#_x0000_t32" style="position:absolute;margin-left:104.75pt;margin-top:138.25pt;width:152.9pt;height:41.1pt;z-index:251655680;mso-position-horizontal-relative:text;mso-position-vertical-relative:text" o:connectortype="straight">
                  <v:stroke endarrow="block"/>
                </v:shape>
              </w:pict>
            </w:r>
            <w:r>
              <w:pict w14:anchorId="6D596B32">
                <v:shape id="_x0000_s1231" type="#_x0000_t32" style="position:absolute;margin-left:99.8pt;margin-top:73.75pt;width:157.85pt;height:100.8pt;z-index:251654656;mso-position-horizontal-relative:text;mso-position-vertical-relative:text" o:connectortype="straight">
                  <v:stroke endarrow="block"/>
                </v:shape>
              </w:pict>
            </w:r>
            <w:r>
              <w:pict w14:anchorId="1A7255BA">
                <v:shape id="_x0000_s1218" type="#_x0000_t202" style="position:absolute;margin-left:6.95pt;margin-top:124.45pt;width:96pt;height:24.75pt;z-index:2516413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18">
                    <w:txbxContent>
                      <w:p w14:paraId="1EEE8682" w14:textId="77777777" w:rsidR="003335E6" w:rsidRDefault="003335E6" w:rsidP="00C26885">
                        <w:pPr>
                          <w:rPr>
                            <w:rFonts w:ascii="Times New Roman" w:hAnsi="Times New Roman" w:cs="Times New Roman"/>
                            <w:sz w:val="24"/>
                            <w:szCs w:val="24"/>
                          </w:rPr>
                        </w:pPr>
                        <w:r>
                          <w:rPr>
                            <w:rFonts w:ascii="Times New Roman" w:hAnsi="Times New Roman" w:cs="Times New Roman"/>
                            <w:sz w:val="24"/>
                            <w:szCs w:val="24"/>
                          </w:rPr>
                          <w:t>CRM IT-system</w:t>
                        </w:r>
                      </w:p>
                      <w:p w14:paraId="3FAAEF6F" w14:textId="77777777" w:rsidR="003335E6" w:rsidRDefault="003335E6" w:rsidP="00C26885">
                        <w:pPr>
                          <w:rPr>
                            <w:rFonts w:ascii="Times New Roman" w:hAnsi="Times New Roman" w:cs="Times New Roman"/>
                            <w:sz w:val="24"/>
                            <w:szCs w:val="24"/>
                          </w:rPr>
                        </w:pPr>
                      </w:p>
                    </w:txbxContent>
                  </v:textbox>
                  <w10:wrap type="square"/>
                </v:shape>
              </w:pict>
            </w:r>
          </w:p>
        </w:tc>
        <w:tc>
          <w:tcPr>
            <w:tcW w:w="867" w:type="pct"/>
            <w:tcBorders>
              <w:top w:val="single" w:sz="4" w:space="0" w:color="auto"/>
              <w:left w:val="single" w:sz="4" w:space="0" w:color="auto"/>
              <w:bottom w:val="single" w:sz="4" w:space="0" w:color="auto"/>
              <w:right w:val="single" w:sz="4" w:space="0" w:color="auto"/>
            </w:tcBorders>
          </w:tcPr>
          <w:p w14:paraId="134CAD75" w14:textId="77777777" w:rsidR="00C26885" w:rsidRDefault="00CF38D5">
            <w:pPr>
              <w:rPr>
                <w:rFonts w:ascii="Times New Roman" w:hAnsi="Times New Roman" w:cs="Times New Roman"/>
                <w:sz w:val="24"/>
                <w:szCs w:val="24"/>
              </w:rPr>
            </w:pPr>
            <w:r>
              <w:pict w14:anchorId="2F4F7E16">
                <v:shape id="_x0000_s1219" type="#_x0000_t202" style="position:absolute;margin-left:9.6pt;margin-top:43.45pt;width:90.35pt;height:27.15pt;z-index:251642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19">
                    <w:txbxContent>
                      <w:p w14:paraId="1BB056BC" w14:textId="77777777" w:rsidR="003335E6" w:rsidRDefault="003335E6" w:rsidP="00C26885">
                        <w:pPr>
                          <w:rPr>
                            <w:rFonts w:ascii="Times New Roman" w:hAnsi="Times New Roman" w:cs="Times New Roman"/>
                            <w:sz w:val="24"/>
                            <w:szCs w:val="24"/>
                          </w:rPr>
                        </w:pPr>
                        <w:r>
                          <w:rPr>
                            <w:rFonts w:ascii="Times New Roman" w:hAnsi="Times New Roman" w:cs="Times New Roman"/>
                            <w:sz w:val="24"/>
                            <w:szCs w:val="24"/>
                          </w:rPr>
                          <w:t>Regelendringer</w:t>
                        </w:r>
                      </w:p>
                      <w:p w14:paraId="56FC22DE" w14:textId="77777777" w:rsidR="003335E6" w:rsidRDefault="003335E6" w:rsidP="00C26885">
                        <w:pPr>
                          <w:rPr>
                            <w:rFonts w:ascii="Times New Roman" w:hAnsi="Times New Roman" w:cs="Times New Roman"/>
                            <w:sz w:val="24"/>
                            <w:szCs w:val="24"/>
                          </w:rPr>
                        </w:pPr>
                      </w:p>
                    </w:txbxContent>
                  </v:textbox>
                  <w10:wrap type="square"/>
                </v:shape>
              </w:pict>
            </w:r>
          </w:p>
          <w:p w14:paraId="7FA710A1" w14:textId="77777777" w:rsidR="00C26885" w:rsidRDefault="00CF38D5">
            <w:pPr>
              <w:rPr>
                <w:rFonts w:ascii="Times New Roman" w:hAnsi="Times New Roman" w:cs="Times New Roman"/>
                <w:sz w:val="24"/>
                <w:szCs w:val="24"/>
              </w:rPr>
            </w:pPr>
            <w:r>
              <w:pict w14:anchorId="17A4F0B4">
                <v:shape id="_x0000_s1233" type="#_x0000_t32" style="position:absolute;margin-left:101.15pt;margin-top:44.1pt;width:32.85pt;height:44.1pt;z-index:251656704;mso-position-horizontal-relative:text;mso-position-vertical-relative:text" o:connectortype="straight">
                  <v:stroke endarrow="block"/>
                </v:shape>
              </w:pict>
            </w:r>
            <w:r>
              <w:pict w14:anchorId="2DB2F3A5">
                <v:shape id="_x0000_s1234" type="#_x0000_t32" style="position:absolute;margin-left:102.35pt;margin-top:26.05pt;width:31.65pt;height:165.05pt;flip:y;z-index:251657728" o:connectortype="straight">
                  <v:stroke endarrow="block"/>
                </v:shape>
              </w:pict>
            </w:r>
            <w:r>
              <w:pict w14:anchorId="4539DB01">
                <v:shape id="_x0000_s1235" type="#_x0000_t32" style="position:absolute;margin-left:103.85pt;margin-top:48.05pt;width:30.15pt;height:97.3pt;flip:y;z-index:251658752;mso-position-horizontal-relative:text;mso-position-vertical-relative:text" o:connectortype="straight">
                  <v:stroke endarrow="block"/>
                </v:shape>
              </w:pict>
            </w:r>
          </w:p>
          <w:p w14:paraId="4735FA5B" w14:textId="77777777" w:rsidR="00C26885" w:rsidRDefault="00C26885">
            <w:pPr>
              <w:rPr>
                <w:rFonts w:ascii="Times New Roman" w:hAnsi="Times New Roman" w:cs="Times New Roman"/>
                <w:sz w:val="24"/>
                <w:szCs w:val="24"/>
              </w:rPr>
            </w:pPr>
          </w:p>
          <w:p w14:paraId="7CD25749" w14:textId="77777777" w:rsidR="00C26885" w:rsidRDefault="00C26885">
            <w:pPr>
              <w:rPr>
                <w:rFonts w:ascii="Times New Roman" w:hAnsi="Times New Roman" w:cs="Times New Roman"/>
                <w:sz w:val="24"/>
                <w:szCs w:val="24"/>
              </w:rPr>
            </w:pPr>
          </w:p>
          <w:p w14:paraId="2C6B90BE" w14:textId="77777777" w:rsidR="00C26885" w:rsidRDefault="00C26885">
            <w:pPr>
              <w:rPr>
                <w:rFonts w:ascii="Times New Roman" w:hAnsi="Times New Roman" w:cs="Times New Roman"/>
                <w:sz w:val="24"/>
                <w:szCs w:val="24"/>
              </w:rPr>
            </w:pPr>
          </w:p>
          <w:p w14:paraId="359CA15D" w14:textId="4DFC0F44" w:rsidR="00C26885" w:rsidRDefault="00CF38D5">
            <w:pPr>
              <w:rPr>
                <w:rFonts w:ascii="Times New Roman" w:hAnsi="Times New Roman" w:cs="Times New Roman"/>
                <w:sz w:val="24"/>
                <w:szCs w:val="24"/>
              </w:rPr>
            </w:pPr>
            <w:r>
              <w:pict w14:anchorId="54D23993">
                <v:shape id="_x0000_s1220" type="#_x0000_t202" style="position:absolute;margin-left:10.8pt;margin-top:64.7pt;width:90.35pt;height:53.15pt;z-index:2516433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20">
                    <w:txbxContent>
                      <w:p w14:paraId="21D27DCF"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Prosess-endringer Kundestøtte</w:t>
                        </w:r>
                      </w:p>
                      <w:p w14:paraId="23313BE7" w14:textId="77777777" w:rsidR="003335E6" w:rsidRDefault="003335E6" w:rsidP="00C26885">
                        <w:pPr>
                          <w:rPr>
                            <w:rFonts w:ascii="Times New Roman" w:hAnsi="Times New Roman" w:cs="Times New Roman"/>
                            <w:sz w:val="24"/>
                            <w:szCs w:val="24"/>
                          </w:rPr>
                        </w:pPr>
                      </w:p>
                    </w:txbxContent>
                  </v:textbox>
                  <w10:wrap type="square"/>
                </v:shape>
              </w:pict>
            </w:r>
            <w:r>
              <w:pict w14:anchorId="57939BF0">
                <v:shape id="_x0000_s1236" type="#_x0000_t32" style="position:absolute;margin-left:102.35pt;margin-top:67.25pt;width:33.75pt;height:21.9pt;flip:y;z-index:251659776" o:connectortype="straight">
                  <v:stroke endarrow="block"/>
                </v:shape>
              </w:pict>
            </w:r>
          </w:p>
        </w:tc>
        <w:tc>
          <w:tcPr>
            <w:tcW w:w="858" w:type="pct"/>
            <w:tcBorders>
              <w:top w:val="single" w:sz="4" w:space="0" w:color="auto"/>
              <w:left w:val="single" w:sz="4" w:space="0" w:color="auto"/>
              <w:bottom w:val="single" w:sz="4" w:space="0" w:color="auto"/>
              <w:right w:val="single" w:sz="4" w:space="0" w:color="auto"/>
            </w:tcBorders>
            <w:hideMark/>
          </w:tcPr>
          <w:p w14:paraId="54E74C8B" w14:textId="77777777" w:rsidR="00C26885" w:rsidRDefault="00CF38D5">
            <w:pPr>
              <w:rPr>
                <w:rFonts w:ascii="Times New Roman" w:hAnsi="Times New Roman" w:cs="Times New Roman"/>
                <w:sz w:val="24"/>
                <w:szCs w:val="24"/>
              </w:rPr>
            </w:pPr>
            <w:r>
              <w:pict w14:anchorId="1FF7B21E">
                <v:shape id="_x0000_s1223" type="#_x0000_t202" style="position:absolute;margin-left:8.9pt;margin-top:148.45pt;width:90.35pt;height:54.6pt;z-index:2516464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23">
                    <w:txbxContent>
                      <w:p w14:paraId="32D3CE42"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Generere rapporter og nøkkeltall</w:t>
                        </w:r>
                      </w:p>
                      <w:p w14:paraId="029C7C71" w14:textId="77777777" w:rsidR="003335E6" w:rsidRDefault="003335E6" w:rsidP="00C26885">
                        <w:pPr>
                          <w:rPr>
                            <w:rFonts w:ascii="Times New Roman" w:hAnsi="Times New Roman" w:cs="Times New Roman"/>
                            <w:sz w:val="24"/>
                            <w:szCs w:val="24"/>
                          </w:rPr>
                        </w:pPr>
                      </w:p>
                    </w:txbxContent>
                  </v:textbox>
                  <w10:wrap type="square"/>
                </v:shape>
              </w:pict>
            </w:r>
            <w:r>
              <w:pict w14:anchorId="7C78EA15">
                <v:shape id="_x0000_s1222" type="#_x0000_t202" style="position:absolute;margin-left:8.9pt;margin-top:77.8pt;width:90.35pt;height:55.2pt;z-index:2516454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22">
                    <w:txbxContent>
                      <w:p w14:paraId="485EB2F2"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Ny kundestøtte-prosess</w:t>
                        </w:r>
                      </w:p>
                      <w:p w14:paraId="7403DB16" w14:textId="77777777" w:rsidR="003335E6" w:rsidRDefault="003335E6" w:rsidP="00C26885">
                        <w:pPr>
                          <w:rPr>
                            <w:rFonts w:ascii="Times New Roman" w:hAnsi="Times New Roman" w:cs="Times New Roman"/>
                            <w:sz w:val="24"/>
                            <w:szCs w:val="24"/>
                          </w:rPr>
                        </w:pPr>
                      </w:p>
                    </w:txbxContent>
                  </v:textbox>
                  <w10:wrap type="square"/>
                </v:shape>
              </w:pict>
            </w:r>
            <w:r>
              <w:pict w14:anchorId="45B928E1">
                <v:shape id="_x0000_s1241" type="#_x0000_t32" style="position:absolute;margin-left:101.05pt;margin-top:175.45pt;width:34.5pt;height:31.8pt;z-index:251664896;mso-position-horizontal-relative:text;mso-position-vertical-relative:text" o:connectortype="straight">
                  <v:stroke endarrow="block"/>
                </v:shape>
              </w:pict>
            </w:r>
            <w:r>
              <w:pict w14:anchorId="6B622650">
                <v:shape id="_x0000_s1240" type="#_x0000_t32" style="position:absolute;margin-left:99.85pt;margin-top:105.85pt;width:34.15pt;height:90.9pt;z-index:251663872;mso-position-horizontal-relative:text;mso-position-vertical-relative:text" o:connectortype="straight">
                  <v:stroke endarrow="block"/>
                </v:shape>
              </w:pict>
            </w:r>
            <w:r>
              <w:pict w14:anchorId="2F64BE74">
                <v:shape id="_x0000_s1238" type="#_x0000_t32" style="position:absolute;margin-left:100.4pt;margin-top:43.45pt;width:33.6pt;height:141.6pt;z-index:251661824;mso-position-horizontal-relative:text;mso-position-vertical-relative:text" o:connectortype="straight">
                  <v:stroke endarrow="block"/>
                </v:shape>
              </w:pict>
            </w:r>
            <w:r>
              <w:pict w14:anchorId="46EB377D">
                <v:shape id="_x0000_s1237" type="#_x0000_t32" style="position:absolute;margin-left:100.4pt;margin-top:44.35pt;width:35.15pt;height:49.8pt;z-index:251660800;mso-position-horizontal-relative:text;mso-position-vertical-relative:text" o:connectortype="straight">
                  <v:stroke endarrow="block"/>
                </v:shape>
              </w:pict>
            </w:r>
            <w:r>
              <w:pict w14:anchorId="48BC9DF6">
                <v:shape id="_x0000_s1239" type="#_x0000_t32" style="position:absolute;margin-left:99.85pt;margin-top:105.25pt;width:35.7pt;height:.6pt;z-index:251662848;mso-position-horizontal-relative:text;mso-position-vertical-relative:text" o:connectortype="straight">
                  <v:stroke endarrow="block"/>
                </v:shape>
              </w:pict>
            </w:r>
            <w:r>
              <w:pict w14:anchorId="0704C142">
                <v:shape id="_x0000_s1221" type="#_x0000_t202" style="position:absolute;margin-left:8.9pt;margin-top:24.85pt;width:90.35pt;height:40.8pt;z-index:2516444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21">
                    <w:txbxContent>
                      <w:p w14:paraId="52F8BE6C"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Tydeligere prosesser</w:t>
                        </w:r>
                      </w:p>
                      <w:p w14:paraId="2BAE1093" w14:textId="77777777" w:rsidR="003335E6" w:rsidRDefault="003335E6" w:rsidP="00C26885">
                        <w:pPr>
                          <w:rPr>
                            <w:rFonts w:ascii="Times New Roman" w:hAnsi="Times New Roman" w:cs="Times New Roman"/>
                            <w:sz w:val="24"/>
                            <w:szCs w:val="24"/>
                          </w:rPr>
                        </w:pPr>
                      </w:p>
                    </w:txbxContent>
                  </v:textbox>
                  <w10:wrap type="square"/>
                </v:shape>
              </w:pict>
            </w:r>
          </w:p>
        </w:tc>
        <w:tc>
          <w:tcPr>
            <w:tcW w:w="815" w:type="pct"/>
            <w:tcBorders>
              <w:top w:val="single" w:sz="4" w:space="0" w:color="auto"/>
              <w:left w:val="single" w:sz="4" w:space="0" w:color="auto"/>
              <w:bottom w:val="single" w:sz="4" w:space="0" w:color="auto"/>
              <w:right w:val="single" w:sz="4" w:space="0" w:color="auto"/>
            </w:tcBorders>
            <w:hideMark/>
          </w:tcPr>
          <w:p w14:paraId="48704F94" w14:textId="77777777" w:rsidR="00C26885" w:rsidRDefault="00CF38D5">
            <w:pPr>
              <w:rPr>
                <w:rFonts w:ascii="Times New Roman" w:hAnsi="Times New Roman" w:cs="Times New Roman"/>
                <w:sz w:val="24"/>
                <w:szCs w:val="24"/>
              </w:rPr>
            </w:pPr>
            <w:r>
              <w:pict w14:anchorId="5C76C11D">
                <v:shape id="_x0000_s1225" type="#_x0000_t202" style="position:absolute;margin-left:9.75pt;margin-top:161.05pt;width:90.35pt;height:77.4pt;z-index:251648512;visibility:visible;mso-wrap-distance-left:9pt;mso-wrap-distance-top:3.6pt;mso-wrap-distance-right:9pt;mso-wrap-distance-bottom:3.6pt;mso-position-horizontal-relative:text;mso-position-vertical-relative:text;mso-width-relative:margin;mso-height-relative:margin;v-text-anchor:top">
                  <v:textbox style="mso-next-textbox:#_x0000_s1225">
                    <w:txbxContent>
                      <w:p w14:paraId="4FBE9AFD"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Samhandling og koordinering på tvers</w:t>
                        </w:r>
                      </w:p>
                      <w:p w14:paraId="5E4CAF9B" w14:textId="77777777" w:rsidR="003335E6" w:rsidRDefault="003335E6" w:rsidP="00C26885">
                        <w:pPr>
                          <w:rPr>
                            <w:rFonts w:ascii="Times New Roman" w:hAnsi="Times New Roman" w:cs="Times New Roman"/>
                            <w:sz w:val="24"/>
                            <w:szCs w:val="24"/>
                          </w:rPr>
                        </w:pPr>
                      </w:p>
                    </w:txbxContent>
                  </v:textbox>
                  <w10:wrap type="square"/>
                </v:shape>
              </w:pict>
            </w:r>
            <w:r>
              <w:pict w14:anchorId="52DB61F5">
                <v:shape id="_x0000_s1224" type="#_x0000_t202" style="position:absolute;margin-left:10.35pt;margin-top:55.45pt;width:90.35pt;height:87pt;z-index:251647488;visibility:visible;mso-wrap-distance-left:9pt;mso-wrap-distance-top:3.6pt;mso-wrap-distance-right:9pt;mso-wrap-distance-bottom:3.6pt;mso-position-horizontal-relative:text;mso-position-vertical-relative:text;mso-width-relative:margin;mso-height-relative:margin;v-text-anchor:top">
                  <v:textbox style="mso-next-textbox:#_x0000_s1224">
                    <w:txbxContent>
                      <w:p w14:paraId="3EF9A307"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God og effektiv arbeidsflyt (i definerte prosesser)</w:t>
                        </w:r>
                      </w:p>
                      <w:p w14:paraId="09F01598" w14:textId="77777777" w:rsidR="003335E6" w:rsidRDefault="003335E6" w:rsidP="00C26885">
                        <w:pPr>
                          <w:rPr>
                            <w:rFonts w:ascii="Times New Roman" w:hAnsi="Times New Roman" w:cs="Times New Roman"/>
                            <w:sz w:val="24"/>
                            <w:szCs w:val="24"/>
                          </w:rPr>
                        </w:pPr>
                      </w:p>
                    </w:txbxContent>
                  </v:textbox>
                  <w10:wrap type="square"/>
                </v:shape>
              </w:pict>
            </w:r>
            <w:r>
              <w:pict w14:anchorId="4549C779">
                <v:shape id="_x0000_s1245" type="#_x0000_t32" style="position:absolute;margin-left:103.35pt;margin-top:187.15pt;width:29.55pt;height:11.1pt;flip:y;z-index:251668992;mso-position-horizontal-relative:text;mso-position-vertical-relative:text" o:connectortype="straight">
                  <v:stroke endarrow="block"/>
                </v:shape>
              </w:pict>
            </w:r>
            <w:r>
              <w:pict w14:anchorId="3A765422">
                <v:shape id="_x0000_s1243" type="#_x0000_t32" style="position:absolute;margin-left:103.35pt;margin-top:108.85pt;width:27.85pt;height:68.7pt;z-index:251666944;mso-position-horizontal-relative:text;mso-position-vertical-relative:text" o:connectortype="straight">
                  <v:stroke endarrow="block"/>
                </v:shape>
              </w:pict>
            </w:r>
            <w:r>
              <w:pict w14:anchorId="68867AC2">
                <v:shape id="_x0000_s1246" type="#_x0000_t32" style="position:absolute;margin-left:104.3pt;margin-top:114.85pt;width:26.9pt;height:81.3pt;flip:y;z-index:251670016;mso-position-horizontal-relative:text;mso-position-vertical-relative:text" o:connectortype="straight">
                  <v:stroke endarrow="block"/>
                </v:shape>
              </w:pict>
            </w:r>
            <w:r>
              <w:pict w14:anchorId="0A205F96">
                <v:shape id="_x0000_s1242" type="#_x0000_t32" style="position:absolute;margin-left:103.35pt;margin-top:44.35pt;width:29.55pt;height:63.45pt;flip:y;z-index:251665920;mso-position-horizontal-relative:text;mso-position-vertical-relative:text" o:connectortype="straight">
                  <v:stroke endarrow="block"/>
                </v:shape>
              </w:pict>
            </w:r>
            <w:r>
              <w:pict w14:anchorId="16FFC1AE">
                <v:shape id="_x0000_s1244" type="#_x0000_t32" style="position:absolute;margin-left:104.3pt;margin-top:59.95pt;width:26.9pt;height:138.3pt;flip:y;z-index:251667968;mso-position-horizontal-relative:text;mso-position-vertical-relative:text" o:connectortype="straight">
                  <v:stroke endarrow="block"/>
                </v:shape>
              </w:pict>
            </w:r>
          </w:p>
        </w:tc>
        <w:tc>
          <w:tcPr>
            <w:tcW w:w="815" w:type="pct"/>
            <w:tcBorders>
              <w:top w:val="single" w:sz="4" w:space="0" w:color="auto"/>
              <w:left w:val="single" w:sz="4" w:space="0" w:color="auto"/>
              <w:bottom w:val="single" w:sz="4" w:space="0" w:color="auto"/>
              <w:right w:val="single" w:sz="4" w:space="0" w:color="auto"/>
            </w:tcBorders>
            <w:hideMark/>
          </w:tcPr>
          <w:p w14:paraId="17A9CDDD" w14:textId="77777777" w:rsidR="00C26885" w:rsidRDefault="00CF38D5">
            <w:pPr>
              <w:rPr>
                <w:rFonts w:ascii="Times New Roman" w:hAnsi="Times New Roman" w:cs="Times New Roman"/>
                <w:sz w:val="24"/>
                <w:szCs w:val="24"/>
              </w:rPr>
            </w:pPr>
            <w:r>
              <w:pict w14:anchorId="6CB5EEEC">
                <v:shape id="_x0000_s1250" type="#_x0000_t32" style="position:absolute;margin-left:103.35pt;margin-top:47.05pt;width:27.85pt;height:25.5pt;z-index:251674112;mso-position-horizontal-relative:text;mso-position-vertical-relative:text" o:connectortype="straight">
                  <v:stroke endarrow="block"/>
                </v:shape>
              </w:pict>
            </w:r>
            <w:r>
              <w:pict w14:anchorId="1A9BD537">
                <v:shape id="_x0000_s1247" type="#_x0000_t32" style="position:absolute;margin-left:104.55pt;margin-top:91.15pt;width:26.65pt;height:20.65pt;flip:y;z-index:251671040;mso-position-horizontal-relative:text;mso-position-vertical-relative:text" o:connectortype="straight">
                  <v:stroke endarrow="block"/>
                </v:shape>
              </w:pict>
            </w:r>
            <w:r>
              <w:pict w14:anchorId="674F4DA9">
                <v:shape id="_x0000_s1248" type="#_x0000_t32" style="position:absolute;margin-left:104.55pt;margin-top:48.25pt;width:26.65pt;height:105.6pt;z-index:251672064;mso-position-horizontal-relative:text;mso-position-vertical-relative:text" o:connectortype="straight">
                  <v:stroke endarrow="block"/>
                </v:shape>
              </w:pict>
            </w:r>
            <w:r>
              <w:pict w14:anchorId="68632C73">
                <v:shape id="_x0000_s1249" type="#_x0000_t32" style="position:absolute;margin-left:103.95pt;margin-top:110.65pt;width:26.05pt;height:59.1pt;z-index:251673088;mso-position-horizontal-relative:text;mso-position-vertical-relative:text" o:connectortype="straight">
                  <v:stroke endarrow="block"/>
                </v:shape>
              </w:pict>
            </w:r>
            <w:r>
              <w:pict w14:anchorId="3FAD32BC">
                <v:shape id="_x0000_s1251" type="#_x0000_t32" style="position:absolute;margin-left:104.55pt;margin-top:180.25pt;width:26.65pt;height:0;z-index:251675136;mso-position-horizontal-relative:text;mso-position-vertical-relative:text" o:connectortype="straight">
                  <v:stroke endarrow="block"/>
                </v:shape>
              </w:pict>
            </w:r>
            <w:r>
              <w:pict w14:anchorId="728032E8">
                <v:shape id="_x0000_s1227" type="#_x0000_t202" style="position:absolute;margin-left:13pt;margin-top:92.65pt;width:90.35pt;height:42pt;z-index:2516505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27">
                    <w:txbxContent>
                      <w:p w14:paraId="5A7917B9"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Bedre kunde-tilfredshet</w:t>
                        </w:r>
                      </w:p>
                      <w:p w14:paraId="728FF430" w14:textId="77777777" w:rsidR="003335E6" w:rsidRDefault="003335E6" w:rsidP="00C26885">
                        <w:pPr>
                          <w:rPr>
                            <w:rFonts w:ascii="Times New Roman" w:hAnsi="Times New Roman" w:cs="Times New Roman"/>
                            <w:sz w:val="24"/>
                            <w:szCs w:val="24"/>
                          </w:rPr>
                        </w:pPr>
                      </w:p>
                    </w:txbxContent>
                  </v:textbox>
                  <w10:wrap type="square"/>
                </v:shape>
              </w:pict>
            </w:r>
            <w:r>
              <w:pict w14:anchorId="3B2DDB9A">
                <v:shape id="_x0000_s1228" type="#_x0000_t202" style="position:absolute;margin-left:12.4pt;margin-top:156.25pt;width:90.35pt;height:52.8pt;z-index:2516515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28">
                    <w:txbxContent>
                      <w:p w14:paraId="1797C96E"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Bedre effektivitet hos kunde</w:t>
                        </w:r>
                      </w:p>
                      <w:p w14:paraId="35173B55" w14:textId="77777777" w:rsidR="003335E6" w:rsidRDefault="003335E6" w:rsidP="00C26885">
                        <w:pPr>
                          <w:rPr>
                            <w:rFonts w:ascii="Times New Roman" w:hAnsi="Times New Roman" w:cs="Times New Roman"/>
                            <w:sz w:val="24"/>
                            <w:szCs w:val="24"/>
                          </w:rPr>
                        </w:pPr>
                      </w:p>
                    </w:txbxContent>
                  </v:textbox>
                  <w10:wrap type="square"/>
                </v:shape>
              </w:pict>
            </w:r>
            <w:r>
              <w:pict w14:anchorId="694E7D62">
                <v:shape id="_x0000_s1226" type="#_x0000_t202" style="position:absolute;margin-left:13pt;margin-top:29.05pt;width:90.35pt;height:40.8pt;z-index:2516495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26">
                    <w:txbxContent>
                      <w:p w14:paraId="574BF276"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Mer effektiv kundestøtte</w:t>
                        </w:r>
                      </w:p>
                      <w:p w14:paraId="17A176C1" w14:textId="77777777" w:rsidR="003335E6" w:rsidRDefault="003335E6" w:rsidP="00C26885">
                        <w:pPr>
                          <w:rPr>
                            <w:rFonts w:ascii="Times New Roman" w:hAnsi="Times New Roman" w:cs="Times New Roman"/>
                            <w:sz w:val="24"/>
                            <w:szCs w:val="24"/>
                          </w:rPr>
                        </w:pPr>
                      </w:p>
                    </w:txbxContent>
                  </v:textbox>
                  <w10:wrap type="square"/>
                </v:shape>
              </w:pict>
            </w:r>
          </w:p>
        </w:tc>
        <w:tc>
          <w:tcPr>
            <w:tcW w:w="830" w:type="pct"/>
            <w:tcBorders>
              <w:top w:val="single" w:sz="4" w:space="0" w:color="auto"/>
              <w:left w:val="single" w:sz="4" w:space="0" w:color="auto"/>
              <w:bottom w:val="single" w:sz="4" w:space="0" w:color="auto"/>
              <w:right w:val="single" w:sz="4" w:space="0" w:color="auto"/>
            </w:tcBorders>
            <w:hideMark/>
          </w:tcPr>
          <w:p w14:paraId="684B5CBE" w14:textId="77777777" w:rsidR="00C26885" w:rsidRDefault="00CF38D5">
            <w:pPr>
              <w:rPr>
                <w:rFonts w:ascii="Times New Roman" w:hAnsi="Times New Roman" w:cs="Times New Roman"/>
                <w:sz w:val="24"/>
                <w:szCs w:val="24"/>
              </w:rPr>
            </w:pPr>
            <w:r>
              <w:pict w14:anchorId="032CFBA9">
                <v:shape id="_x0000_s1230" type="#_x0000_t202" style="position:absolute;margin-left:12.65pt;margin-top:140.65pt;width:90.35pt;height:74.4pt;z-index:2516536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30">
                    <w:txbxContent>
                      <w:p w14:paraId="28559472"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Våre tjenester gir synergier og stordrifts-fordeler</w:t>
                        </w:r>
                      </w:p>
                      <w:p w14:paraId="762C9414" w14:textId="77777777" w:rsidR="003335E6" w:rsidRDefault="003335E6" w:rsidP="00C26885">
                        <w:pPr>
                          <w:rPr>
                            <w:rFonts w:ascii="Times New Roman" w:hAnsi="Times New Roman" w:cs="Times New Roman"/>
                            <w:sz w:val="24"/>
                            <w:szCs w:val="24"/>
                          </w:rPr>
                        </w:pPr>
                      </w:p>
                    </w:txbxContent>
                  </v:textbox>
                  <w10:wrap type="square"/>
                </v:shape>
              </w:pict>
            </w:r>
            <w:r>
              <w:pict w14:anchorId="6FBF3AD0">
                <v:shape id="_x0000_s1229" type="#_x0000_t202" style="position:absolute;margin-left:12.05pt;margin-top:34.45pt;width:90.35pt;height:85.2pt;z-index:2516526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229">
                    <w:txbxContent>
                      <w:p w14:paraId="2739CC16" w14:textId="77777777" w:rsidR="003335E6" w:rsidRDefault="003335E6" w:rsidP="00C26885">
                        <w:pPr>
                          <w:jc w:val="center"/>
                          <w:rPr>
                            <w:rFonts w:ascii="Times New Roman" w:hAnsi="Times New Roman" w:cs="Times New Roman"/>
                            <w:sz w:val="24"/>
                            <w:szCs w:val="24"/>
                          </w:rPr>
                        </w:pPr>
                        <w:r>
                          <w:rPr>
                            <w:rFonts w:ascii="Times New Roman" w:hAnsi="Times New Roman" w:cs="Times New Roman"/>
                            <w:sz w:val="24"/>
                            <w:szCs w:val="24"/>
                          </w:rPr>
                          <w:t>Våre fellestjenester er korrekte, tidsmessige og nyttige</w:t>
                        </w:r>
                      </w:p>
                      <w:p w14:paraId="6F57358A" w14:textId="77777777" w:rsidR="003335E6" w:rsidRDefault="003335E6" w:rsidP="00C26885">
                        <w:pPr>
                          <w:rPr>
                            <w:rFonts w:ascii="Times New Roman" w:hAnsi="Times New Roman" w:cs="Times New Roman"/>
                            <w:sz w:val="24"/>
                            <w:szCs w:val="24"/>
                          </w:rPr>
                        </w:pPr>
                      </w:p>
                    </w:txbxContent>
                  </v:textbox>
                  <w10:wrap type="square"/>
                </v:shape>
              </w:pict>
            </w:r>
          </w:p>
        </w:tc>
      </w:tr>
    </w:tbl>
    <w:p w14:paraId="69A4AE0D" w14:textId="4264E8BB" w:rsidR="00C26885" w:rsidRPr="003F13EE" w:rsidRDefault="00C26885" w:rsidP="00554AE3">
      <w:pPr>
        <w:pStyle w:val="Ekstrastil1"/>
        <w:rPr>
          <w:color w:val="4A442A" w:themeColor="background2" w:themeShade="40"/>
        </w:rPr>
        <w:sectPr w:rsidR="00C26885" w:rsidRPr="003F13EE" w:rsidSect="001739A9">
          <w:pgSz w:w="16838" w:h="11906" w:orient="landscape"/>
          <w:pgMar w:top="1418" w:right="1134" w:bottom="1418" w:left="1134" w:header="709" w:footer="709" w:gutter="0"/>
          <w:cols w:space="708"/>
          <w:docGrid w:linePitch="360"/>
        </w:sectPr>
      </w:pPr>
    </w:p>
    <w:p w14:paraId="6DB60EB3" w14:textId="77777777" w:rsidR="00382887" w:rsidRPr="00382887" w:rsidRDefault="00382887" w:rsidP="00382887">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14:paraId="7C5ECB08" w14:textId="77777777" w:rsidR="00040031" w:rsidRDefault="00040031">
      <w:pPr>
        <w:rPr>
          <w:b/>
        </w:rPr>
      </w:pPr>
    </w:p>
    <w:p w14:paraId="5B9FE239" w14:textId="77777777" w:rsidR="00382887" w:rsidRDefault="00F72487" w:rsidP="004B66CC">
      <w:pPr>
        <w:pStyle w:val="Ekstrastil2overskrift"/>
        <w:numPr>
          <w:ilvl w:val="0"/>
          <w:numId w:val="0"/>
        </w:numPr>
        <w:rPr>
          <w:b w:val="0"/>
          <w:sz w:val="24"/>
        </w:rPr>
      </w:pPr>
      <w:r w:rsidRPr="00976100">
        <w:t>Vedlegg:</w:t>
      </w:r>
      <w:r>
        <w:br/>
      </w:r>
    </w:p>
    <w:p w14:paraId="1FB68957" w14:textId="6983A423" w:rsidR="00235FC6" w:rsidRPr="00235FC6" w:rsidRDefault="004B66CC" w:rsidP="00235FC6">
      <w:pPr>
        <w:pStyle w:val="Ekstrastil2overskrift"/>
        <w:numPr>
          <w:ilvl w:val="0"/>
          <w:numId w:val="10"/>
        </w:numPr>
        <w:rPr>
          <w:rFonts w:ascii="Times New Roman" w:hAnsi="Times New Roman" w:cs="Times New Roman"/>
          <w:b w:val="0"/>
          <w:sz w:val="24"/>
          <w:szCs w:val="24"/>
        </w:rPr>
      </w:pPr>
      <w:r w:rsidRPr="00235FC6">
        <w:rPr>
          <w:rFonts w:ascii="Times New Roman" w:hAnsi="Times New Roman" w:cs="Times New Roman"/>
          <w:b w:val="0"/>
          <w:sz w:val="24"/>
          <w:szCs w:val="24"/>
        </w:rPr>
        <w:t>Usikkerhetsa</w:t>
      </w:r>
      <w:r w:rsidR="00F72487" w:rsidRPr="00235FC6">
        <w:rPr>
          <w:rFonts w:ascii="Times New Roman" w:hAnsi="Times New Roman" w:cs="Times New Roman"/>
          <w:b w:val="0"/>
          <w:sz w:val="24"/>
          <w:szCs w:val="24"/>
        </w:rPr>
        <w:t>nalyse</w:t>
      </w:r>
      <w:r w:rsidR="00121F64">
        <w:rPr>
          <w:rFonts w:ascii="Times New Roman" w:hAnsi="Times New Roman" w:cs="Times New Roman"/>
          <w:b w:val="0"/>
          <w:sz w:val="24"/>
          <w:szCs w:val="24"/>
        </w:rPr>
        <w:t xml:space="preserve"> </w:t>
      </w:r>
    </w:p>
    <w:p w14:paraId="38BF7FE9" w14:textId="77777777" w:rsidR="00040031" w:rsidRPr="00235FC6" w:rsidRDefault="00235FC6" w:rsidP="00235FC6">
      <w:pPr>
        <w:pStyle w:val="Ekstrastil2overskrift"/>
        <w:numPr>
          <w:ilvl w:val="0"/>
          <w:numId w:val="10"/>
        </w:numPr>
        <w:rPr>
          <w:rFonts w:ascii="Times New Roman" w:hAnsi="Times New Roman" w:cs="Times New Roman"/>
          <w:sz w:val="24"/>
          <w:szCs w:val="24"/>
        </w:rPr>
      </w:pPr>
      <w:r>
        <w:rPr>
          <w:rFonts w:ascii="Times New Roman" w:hAnsi="Times New Roman" w:cs="Times New Roman"/>
          <w:b w:val="0"/>
          <w:sz w:val="24"/>
          <w:szCs w:val="24"/>
        </w:rPr>
        <w:t>Interessentanalyse</w:t>
      </w:r>
      <w:r w:rsidR="00005E1E" w:rsidRPr="00235FC6">
        <w:rPr>
          <w:rFonts w:ascii="Times New Roman" w:hAnsi="Times New Roman" w:cs="Times New Roman"/>
          <w:sz w:val="24"/>
          <w:szCs w:val="24"/>
        </w:rPr>
        <w:br/>
      </w:r>
    </w:p>
    <w:p w14:paraId="259AD50E" w14:textId="77777777" w:rsidR="002B6E4D" w:rsidRDefault="002B6E4D">
      <w:pPr>
        <w:rPr>
          <w:rFonts w:ascii="Arial" w:eastAsia="Times New Roman" w:hAnsi="Arial" w:cs="Arial"/>
          <w:b/>
          <w:sz w:val="32"/>
          <w:szCs w:val="32"/>
        </w:rPr>
      </w:pPr>
      <w:r>
        <w:br w:type="page"/>
      </w:r>
    </w:p>
    <w:p w14:paraId="3FEC3189" w14:textId="77777777" w:rsidR="00040031" w:rsidRPr="0055631B" w:rsidRDefault="00040031" w:rsidP="00044198">
      <w:pPr>
        <w:pStyle w:val="Overskrift1"/>
        <w:numPr>
          <w:ilvl w:val="0"/>
          <w:numId w:val="13"/>
        </w:numPr>
        <w:rPr>
          <w:rFonts w:ascii="Arial" w:hAnsi="Arial" w:cs="Arial"/>
          <w:b/>
          <w:caps/>
          <w:color w:val="auto"/>
        </w:rPr>
      </w:pPr>
      <w:bookmarkStart w:id="12" w:name="_Toc531085254"/>
      <w:r w:rsidRPr="0055631B">
        <w:rPr>
          <w:rFonts w:ascii="Arial" w:hAnsi="Arial" w:cs="Arial"/>
          <w:b/>
          <w:caps/>
          <w:color w:val="auto"/>
        </w:rPr>
        <w:lastRenderedPageBreak/>
        <w:t>Veiledning - Gevinstrealiseringsplan</w:t>
      </w:r>
      <w:bookmarkEnd w:id="12"/>
    </w:p>
    <w:p w14:paraId="63351821" w14:textId="77777777" w:rsidR="0055631B" w:rsidRDefault="0055631B" w:rsidP="00880967">
      <w:pPr>
        <w:pStyle w:val="Stil1"/>
        <w:jc w:val="left"/>
      </w:pPr>
    </w:p>
    <w:p w14:paraId="06EB8F25" w14:textId="77777777" w:rsidR="00040031" w:rsidRPr="00351625" w:rsidRDefault="00DE5FDF" w:rsidP="00880967">
      <w:pPr>
        <w:pStyle w:val="Stil1"/>
        <w:jc w:val="left"/>
      </w:pPr>
      <w:r>
        <w:t>Hva er en g</w:t>
      </w:r>
      <w:r w:rsidR="00040031" w:rsidRPr="00351625">
        <w:t>evinstrealiseringsplan?</w:t>
      </w:r>
    </w:p>
    <w:p w14:paraId="15DF3A2A" w14:textId="77777777" w:rsidR="00040031" w:rsidRPr="00351625" w:rsidRDefault="00040031" w:rsidP="009E60C3">
      <w:pPr>
        <w:pStyle w:val="Stil1"/>
        <w:jc w:val="left"/>
        <w:rPr>
          <w:sz w:val="24"/>
          <w:szCs w:val="24"/>
        </w:rPr>
      </w:pPr>
      <w:r w:rsidRPr="00351625">
        <w:rPr>
          <w:sz w:val="24"/>
          <w:szCs w:val="24"/>
        </w:rPr>
        <w:t xml:space="preserve">Gevinstrealiseringsplanen er et dokument som definerer hvordan gevinster fra prosjektets produkter </w:t>
      </w:r>
      <w:r w:rsidR="002E21FB" w:rsidRPr="00351625">
        <w:rPr>
          <w:sz w:val="24"/>
          <w:szCs w:val="24"/>
        </w:rPr>
        <w:t>er tenkt å oppnås</w:t>
      </w:r>
      <w:r w:rsidR="002E21FB">
        <w:rPr>
          <w:sz w:val="24"/>
          <w:szCs w:val="24"/>
        </w:rPr>
        <w:t xml:space="preserve">, </w:t>
      </w:r>
      <w:r w:rsidRPr="00351625">
        <w:rPr>
          <w:sz w:val="24"/>
          <w:szCs w:val="24"/>
        </w:rPr>
        <w:t xml:space="preserve">når </w:t>
      </w:r>
      <w:r w:rsidR="002E21FB">
        <w:rPr>
          <w:sz w:val="24"/>
          <w:szCs w:val="24"/>
        </w:rPr>
        <w:t xml:space="preserve">og hvordan </w:t>
      </w:r>
      <w:r w:rsidRPr="00351625">
        <w:rPr>
          <w:sz w:val="24"/>
          <w:szCs w:val="24"/>
        </w:rPr>
        <w:t>de</w:t>
      </w:r>
      <w:r w:rsidR="002E21FB" w:rsidRPr="002E21FB">
        <w:rPr>
          <w:sz w:val="24"/>
          <w:szCs w:val="24"/>
        </w:rPr>
        <w:t xml:space="preserve"> </w:t>
      </w:r>
      <w:r w:rsidR="002E21FB" w:rsidRPr="00351625">
        <w:rPr>
          <w:sz w:val="24"/>
          <w:szCs w:val="24"/>
        </w:rPr>
        <w:t>måles</w:t>
      </w:r>
      <w:r w:rsidRPr="00351625">
        <w:rPr>
          <w:sz w:val="24"/>
          <w:szCs w:val="24"/>
        </w:rPr>
        <w:t xml:space="preserve">, samt roller og ansvar for tiltak som bidrar til å realisere gevinster. Gevinstrealiseringsplanen kommuniserer de forventede gevinstene av et prosjekt og presenterer realistisk </w:t>
      </w:r>
      <w:r w:rsidR="002E21FB">
        <w:rPr>
          <w:sz w:val="24"/>
          <w:szCs w:val="24"/>
        </w:rPr>
        <w:t>gevinst</w:t>
      </w:r>
      <w:r w:rsidRPr="00351625">
        <w:rPr>
          <w:sz w:val="24"/>
          <w:szCs w:val="24"/>
        </w:rPr>
        <w:t>planlegging ove</w:t>
      </w:r>
      <w:r w:rsidR="007064A7">
        <w:rPr>
          <w:sz w:val="24"/>
          <w:szCs w:val="24"/>
        </w:rPr>
        <w:t>rfor interessenter i prosjektet.</w:t>
      </w:r>
    </w:p>
    <w:p w14:paraId="2FC707D2" w14:textId="77777777" w:rsidR="00040031" w:rsidRPr="00351625" w:rsidRDefault="00040031" w:rsidP="009E60C3">
      <w:pPr>
        <w:pStyle w:val="Stil1"/>
        <w:jc w:val="left"/>
        <w:rPr>
          <w:sz w:val="24"/>
          <w:szCs w:val="24"/>
        </w:rPr>
      </w:pPr>
    </w:p>
    <w:p w14:paraId="0183BD5D" w14:textId="77777777" w:rsidR="00040031" w:rsidRPr="00351625" w:rsidRDefault="00B0427B" w:rsidP="009E60C3">
      <w:pPr>
        <w:pStyle w:val="Stil1"/>
        <w:jc w:val="left"/>
        <w:rPr>
          <w:sz w:val="24"/>
          <w:szCs w:val="24"/>
        </w:rPr>
      </w:pPr>
      <w:r>
        <w:rPr>
          <w:sz w:val="24"/>
          <w:szCs w:val="24"/>
        </w:rPr>
        <w:t>Det er viktig at</w:t>
      </w:r>
      <w:r w:rsidR="00040031" w:rsidRPr="00351625">
        <w:rPr>
          <w:sz w:val="24"/>
          <w:szCs w:val="24"/>
        </w:rPr>
        <w:t xml:space="preserve"> linjeorganisasjonen </w:t>
      </w:r>
      <w:r>
        <w:rPr>
          <w:sz w:val="24"/>
          <w:szCs w:val="24"/>
        </w:rPr>
        <w:t xml:space="preserve">er aktiv </w:t>
      </w:r>
      <w:r w:rsidR="00040031" w:rsidRPr="00351625">
        <w:rPr>
          <w:sz w:val="24"/>
          <w:szCs w:val="24"/>
        </w:rPr>
        <w:t>i utformingen av gevinstrealiseringsplanen slik at de ansvarlige på et tidlig tidspunkt får et eierskap til gevinstene</w:t>
      </w:r>
      <w:r w:rsidR="008777D2">
        <w:rPr>
          <w:sz w:val="24"/>
          <w:szCs w:val="24"/>
        </w:rPr>
        <w:t>. Rollen som g</w:t>
      </w:r>
      <w:r w:rsidR="007064A7">
        <w:rPr>
          <w:sz w:val="24"/>
          <w:szCs w:val="24"/>
        </w:rPr>
        <w:t xml:space="preserve">evinstansvarlig, og en god og omforent forståelse av denne rollen, </w:t>
      </w:r>
      <w:r w:rsidR="00227553">
        <w:rPr>
          <w:sz w:val="24"/>
          <w:szCs w:val="24"/>
        </w:rPr>
        <w:t>er nøkkelen til å lykkes med gevinstrealiseringen.</w:t>
      </w:r>
    </w:p>
    <w:p w14:paraId="3604437F" w14:textId="77777777" w:rsidR="00040031" w:rsidRDefault="00040031" w:rsidP="009E60C3">
      <w:pPr>
        <w:pStyle w:val="Stil1"/>
        <w:jc w:val="left"/>
        <w:rPr>
          <w:sz w:val="24"/>
          <w:szCs w:val="24"/>
        </w:rPr>
      </w:pPr>
    </w:p>
    <w:p w14:paraId="5C9E2724" w14:textId="77777777" w:rsidR="00227553" w:rsidRPr="00351625" w:rsidRDefault="00227553" w:rsidP="009E60C3">
      <w:pPr>
        <w:pStyle w:val="Stil1"/>
        <w:jc w:val="left"/>
        <w:rPr>
          <w:sz w:val="24"/>
          <w:szCs w:val="24"/>
        </w:rPr>
      </w:pPr>
    </w:p>
    <w:p w14:paraId="3A508ABD" w14:textId="77777777" w:rsidR="00040031" w:rsidRPr="00351625" w:rsidRDefault="00DE5FDF" w:rsidP="009E60C3">
      <w:pPr>
        <w:pStyle w:val="Stil1"/>
        <w:jc w:val="left"/>
      </w:pPr>
      <w:r>
        <w:t>Formål med g</w:t>
      </w:r>
      <w:r w:rsidR="00040031" w:rsidRPr="00351625">
        <w:t>evinstrealiseringsplanen</w:t>
      </w:r>
    </w:p>
    <w:p w14:paraId="3EE73566" w14:textId="77777777" w:rsidR="00040031" w:rsidRPr="00351625" w:rsidRDefault="00040031" w:rsidP="009E60C3">
      <w:pPr>
        <w:pStyle w:val="Stil1"/>
        <w:jc w:val="left"/>
        <w:rPr>
          <w:sz w:val="24"/>
          <w:szCs w:val="24"/>
        </w:rPr>
      </w:pPr>
      <w:r w:rsidRPr="00351625">
        <w:rPr>
          <w:sz w:val="24"/>
          <w:szCs w:val="24"/>
        </w:rPr>
        <w:t xml:space="preserve">Formålet med gevinstrealiseringsplanen er å gi linjeorganisasjonen et best mulig utgangspunkt for å realisere prosjektets gevinster. </w:t>
      </w:r>
    </w:p>
    <w:p w14:paraId="46F8617F" w14:textId="77777777" w:rsidR="00040031" w:rsidRDefault="00040031" w:rsidP="009E60C3">
      <w:pPr>
        <w:pStyle w:val="Stil1"/>
        <w:jc w:val="left"/>
        <w:rPr>
          <w:sz w:val="24"/>
          <w:szCs w:val="24"/>
          <w:lang w:bidi="ne-IN"/>
        </w:rPr>
      </w:pPr>
    </w:p>
    <w:p w14:paraId="41C11E00" w14:textId="77777777" w:rsidR="00227553" w:rsidRPr="00351625" w:rsidRDefault="00227553" w:rsidP="009E60C3">
      <w:pPr>
        <w:pStyle w:val="Stil1"/>
        <w:jc w:val="left"/>
        <w:rPr>
          <w:sz w:val="24"/>
          <w:szCs w:val="24"/>
          <w:lang w:bidi="ne-IN"/>
        </w:rPr>
      </w:pPr>
    </w:p>
    <w:p w14:paraId="28A8D02D" w14:textId="77777777" w:rsidR="00040031" w:rsidRPr="00351625" w:rsidRDefault="00DE5FDF" w:rsidP="009E60C3">
      <w:pPr>
        <w:pStyle w:val="Stil1"/>
        <w:jc w:val="left"/>
      </w:pPr>
      <w:r>
        <w:t>Hvem utarbeider g</w:t>
      </w:r>
      <w:r w:rsidR="00040031" w:rsidRPr="00351625">
        <w:t>evinstrealiseringsplanen?</w:t>
      </w:r>
    </w:p>
    <w:p w14:paraId="6F471095" w14:textId="77777777" w:rsidR="00040031" w:rsidRDefault="008777D2" w:rsidP="009E60C3">
      <w:pPr>
        <w:pStyle w:val="Stil1"/>
        <w:jc w:val="left"/>
        <w:rPr>
          <w:sz w:val="24"/>
          <w:szCs w:val="24"/>
        </w:rPr>
      </w:pPr>
      <w:r>
        <w:rPr>
          <w:sz w:val="24"/>
          <w:szCs w:val="24"/>
        </w:rPr>
        <w:t>Ansvaret for å utarbeide g</w:t>
      </w:r>
      <w:r w:rsidRPr="00351625">
        <w:rPr>
          <w:sz w:val="24"/>
          <w:szCs w:val="24"/>
        </w:rPr>
        <w:t>evinstrealiseringsplanen</w:t>
      </w:r>
      <w:r>
        <w:rPr>
          <w:sz w:val="24"/>
          <w:szCs w:val="24"/>
        </w:rPr>
        <w:t xml:space="preserve"> tilhører rollen g</w:t>
      </w:r>
      <w:r w:rsidR="00032341">
        <w:rPr>
          <w:sz w:val="24"/>
          <w:szCs w:val="24"/>
        </w:rPr>
        <w:t>evinstansvar</w:t>
      </w:r>
      <w:r>
        <w:rPr>
          <w:sz w:val="24"/>
          <w:szCs w:val="24"/>
        </w:rPr>
        <w:t>lig</w:t>
      </w:r>
      <w:r w:rsidR="00032341">
        <w:rPr>
          <w:sz w:val="24"/>
          <w:szCs w:val="24"/>
        </w:rPr>
        <w:t xml:space="preserve">. </w:t>
      </w:r>
      <w:r w:rsidR="00040031" w:rsidRPr="00351625">
        <w:rPr>
          <w:sz w:val="24"/>
          <w:szCs w:val="24"/>
        </w:rPr>
        <w:t xml:space="preserve"> </w:t>
      </w:r>
      <w:r w:rsidR="00032341">
        <w:rPr>
          <w:sz w:val="24"/>
          <w:szCs w:val="24"/>
        </w:rPr>
        <w:t xml:space="preserve">Den </w:t>
      </w:r>
      <w:r w:rsidR="00040031" w:rsidRPr="00351625">
        <w:rPr>
          <w:sz w:val="24"/>
          <w:szCs w:val="24"/>
        </w:rPr>
        <w:t xml:space="preserve">utarbeides </w:t>
      </w:r>
      <w:r>
        <w:rPr>
          <w:sz w:val="24"/>
          <w:szCs w:val="24"/>
        </w:rPr>
        <w:t>i nært samarbeid med gevinsteiere, og i samråd med prosjektleder.</w:t>
      </w:r>
      <w:r w:rsidR="00637125">
        <w:rPr>
          <w:sz w:val="24"/>
          <w:szCs w:val="24"/>
        </w:rPr>
        <w:t xml:space="preserve"> </w:t>
      </w:r>
    </w:p>
    <w:p w14:paraId="145413DA" w14:textId="77777777" w:rsidR="00227553" w:rsidRPr="00351625" w:rsidRDefault="00227553" w:rsidP="009E60C3">
      <w:pPr>
        <w:pStyle w:val="Stil1"/>
        <w:jc w:val="left"/>
        <w:rPr>
          <w:sz w:val="24"/>
          <w:szCs w:val="24"/>
        </w:rPr>
      </w:pPr>
    </w:p>
    <w:p w14:paraId="788A3F13" w14:textId="77777777" w:rsidR="00040031" w:rsidRPr="00351625" w:rsidRDefault="00DE5FDF" w:rsidP="009E60C3">
      <w:pPr>
        <w:pStyle w:val="Stil1"/>
        <w:jc w:val="left"/>
      </w:pPr>
      <w:r>
        <w:t>Hvem mottar g</w:t>
      </w:r>
      <w:r w:rsidR="00040031" w:rsidRPr="00351625">
        <w:t>evinstrealiseringsplanen?</w:t>
      </w:r>
    </w:p>
    <w:p w14:paraId="6AA2B489" w14:textId="77777777" w:rsidR="008777D2" w:rsidRPr="00351625" w:rsidRDefault="00040031" w:rsidP="008777D2">
      <w:pPr>
        <w:pStyle w:val="Stil1"/>
        <w:jc w:val="left"/>
        <w:rPr>
          <w:sz w:val="24"/>
          <w:szCs w:val="24"/>
        </w:rPr>
      </w:pPr>
      <w:r w:rsidRPr="00351625">
        <w:rPr>
          <w:sz w:val="24"/>
          <w:szCs w:val="24"/>
        </w:rPr>
        <w:t xml:space="preserve">Gevinstrealiseringsplanen inngår i prosjektets styringsdokumentasjon og mottas av </w:t>
      </w:r>
      <w:r w:rsidR="008777D2">
        <w:rPr>
          <w:sz w:val="24"/>
          <w:szCs w:val="24"/>
        </w:rPr>
        <w:t>p</w:t>
      </w:r>
      <w:r w:rsidRPr="00351625">
        <w:rPr>
          <w:sz w:val="24"/>
          <w:szCs w:val="24"/>
        </w:rPr>
        <w:t xml:space="preserve">rosjekteier og </w:t>
      </w:r>
      <w:r w:rsidR="00B0427B">
        <w:rPr>
          <w:sz w:val="24"/>
          <w:szCs w:val="24"/>
        </w:rPr>
        <w:t>p</w:t>
      </w:r>
      <w:r w:rsidR="002604DB">
        <w:rPr>
          <w:sz w:val="24"/>
          <w:szCs w:val="24"/>
        </w:rPr>
        <w:t>rosjektstyret</w:t>
      </w:r>
      <w:r w:rsidRPr="00351625">
        <w:rPr>
          <w:sz w:val="24"/>
          <w:szCs w:val="24"/>
        </w:rPr>
        <w:t xml:space="preserve">. </w:t>
      </w:r>
      <w:r w:rsidR="008777D2" w:rsidRPr="00351625">
        <w:rPr>
          <w:sz w:val="24"/>
          <w:szCs w:val="24"/>
        </w:rPr>
        <w:t>Gevinstrealiseringsplanen</w:t>
      </w:r>
      <w:r w:rsidR="008777D2">
        <w:rPr>
          <w:sz w:val="24"/>
          <w:szCs w:val="24"/>
        </w:rPr>
        <w:t xml:space="preserve"> godkjennes av p</w:t>
      </w:r>
      <w:r w:rsidR="008777D2" w:rsidRPr="00032341">
        <w:rPr>
          <w:sz w:val="24"/>
          <w:szCs w:val="24"/>
        </w:rPr>
        <w:t>rosjekteier.</w:t>
      </w:r>
      <w:r w:rsidR="008777D2" w:rsidRPr="00351625">
        <w:rPr>
          <w:sz w:val="24"/>
          <w:szCs w:val="24"/>
        </w:rPr>
        <w:t xml:space="preserve"> </w:t>
      </w:r>
    </w:p>
    <w:p w14:paraId="7EF4D6B0" w14:textId="77777777" w:rsidR="00040031" w:rsidRPr="00351625" w:rsidRDefault="00040031" w:rsidP="009E60C3">
      <w:pPr>
        <w:pStyle w:val="Stil1"/>
        <w:jc w:val="left"/>
        <w:rPr>
          <w:sz w:val="24"/>
          <w:szCs w:val="24"/>
        </w:rPr>
      </w:pPr>
    </w:p>
    <w:p w14:paraId="11DD25DC" w14:textId="77777777" w:rsidR="00227553" w:rsidRPr="00351625" w:rsidRDefault="00227553" w:rsidP="009E60C3">
      <w:pPr>
        <w:pStyle w:val="Stil1"/>
        <w:jc w:val="left"/>
        <w:rPr>
          <w:sz w:val="24"/>
          <w:szCs w:val="24"/>
        </w:rPr>
      </w:pPr>
    </w:p>
    <w:p w14:paraId="6C022F94" w14:textId="77777777" w:rsidR="00040031" w:rsidRPr="00351625" w:rsidRDefault="00DE5FDF" w:rsidP="009E60C3">
      <w:pPr>
        <w:pStyle w:val="Stil1"/>
        <w:jc w:val="left"/>
      </w:pPr>
      <w:r>
        <w:t>Når utarbeides g</w:t>
      </w:r>
      <w:r w:rsidR="00040031" w:rsidRPr="00351625">
        <w:t>evinstrealiseringsplanen?</w:t>
      </w:r>
    </w:p>
    <w:p w14:paraId="2AE8259F" w14:textId="77777777" w:rsidR="00040031" w:rsidRDefault="00040031" w:rsidP="009E60C3">
      <w:pPr>
        <w:pStyle w:val="Stil1"/>
        <w:jc w:val="left"/>
        <w:rPr>
          <w:sz w:val="24"/>
          <w:szCs w:val="24"/>
        </w:rPr>
      </w:pPr>
      <w:r w:rsidRPr="00351625">
        <w:rPr>
          <w:sz w:val="24"/>
          <w:szCs w:val="24"/>
        </w:rPr>
        <w:t>G</w:t>
      </w:r>
      <w:r w:rsidR="00B0427B">
        <w:rPr>
          <w:sz w:val="24"/>
          <w:szCs w:val="24"/>
        </w:rPr>
        <w:t>evinstrealiseringsplanen utarbeides</w:t>
      </w:r>
      <w:r w:rsidRPr="00351625">
        <w:rPr>
          <w:sz w:val="24"/>
          <w:szCs w:val="24"/>
        </w:rPr>
        <w:t xml:space="preserve"> i planleggingsfasen og </w:t>
      </w:r>
      <w:r w:rsidR="00B0427B">
        <w:rPr>
          <w:sz w:val="24"/>
          <w:szCs w:val="24"/>
        </w:rPr>
        <w:t xml:space="preserve">skal </w:t>
      </w:r>
      <w:r w:rsidRPr="00351625">
        <w:rPr>
          <w:sz w:val="24"/>
          <w:szCs w:val="24"/>
        </w:rPr>
        <w:t>opp</w:t>
      </w:r>
      <w:r w:rsidR="002604DB">
        <w:rPr>
          <w:sz w:val="24"/>
          <w:szCs w:val="24"/>
        </w:rPr>
        <w:t>dateres minimum før</w:t>
      </w:r>
      <w:r w:rsidR="009E60C3">
        <w:rPr>
          <w:sz w:val="24"/>
          <w:szCs w:val="24"/>
        </w:rPr>
        <w:t xml:space="preserve"> hver faseavslutning</w:t>
      </w:r>
      <w:r w:rsidR="00D66A1B">
        <w:rPr>
          <w:sz w:val="24"/>
          <w:szCs w:val="24"/>
        </w:rPr>
        <w:t xml:space="preserve"> i</w:t>
      </w:r>
      <w:r w:rsidR="006F1B26">
        <w:rPr>
          <w:sz w:val="24"/>
          <w:szCs w:val="24"/>
        </w:rPr>
        <w:t xml:space="preserve"> </w:t>
      </w:r>
      <w:r w:rsidR="00D66A1B">
        <w:rPr>
          <w:sz w:val="24"/>
          <w:szCs w:val="24"/>
        </w:rPr>
        <w:t>h</w:t>
      </w:r>
      <w:r w:rsidR="006F1B26">
        <w:rPr>
          <w:sz w:val="24"/>
          <w:szCs w:val="24"/>
        </w:rPr>
        <w:t xml:space="preserve">enhold </w:t>
      </w:r>
      <w:r w:rsidR="00D66A1B">
        <w:rPr>
          <w:sz w:val="24"/>
          <w:szCs w:val="24"/>
        </w:rPr>
        <w:t>t</w:t>
      </w:r>
      <w:r w:rsidR="006F1B26">
        <w:rPr>
          <w:sz w:val="24"/>
          <w:szCs w:val="24"/>
        </w:rPr>
        <w:t>il</w:t>
      </w:r>
      <w:r w:rsidR="00D66A1B">
        <w:rPr>
          <w:sz w:val="24"/>
          <w:szCs w:val="24"/>
        </w:rPr>
        <w:t xml:space="preserve"> ny forståelse av gevinstenes omfang, usikkerhet og forutsetninger for realisering</w:t>
      </w:r>
      <w:r w:rsidRPr="00351625">
        <w:rPr>
          <w:sz w:val="24"/>
          <w:szCs w:val="24"/>
        </w:rPr>
        <w:t>. Dersom et prosjekt er en del av et større program, kan gevinstrealiseringsplanen være en del av programmets gevinstrealiseringsplan og følges opp på programnivå.</w:t>
      </w:r>
    </w:p>
    <w:p w14:paraId="26F80B1F" w14:textId="77777777" w:rsidR="0026632B" w:rsidRPr="00351625" w:rsidRDefault="0026632B" w:rsidP="009E60C3">
      <w:pPr>
        <w:pStyle w:val="Stil1"/>
        <w:jc w:val="left"/>
        <w:rPr>
          <w:sz w:val="24"/>
          <w:szCs w:val="24"/>
        </w:rPr>
      </w:pPr>
    </w:p>
    <w:p w14:paraId="14CF6D3F" w14:textId="77777777" w:rsidR="00040031" w:rsidRDefault="00040031" w:rsidP="00040031">
      <w:pPr>
        <w:pStyle w:val="MPBrdtekst"/>
        <w:rPr>
          <w:sz w:val="23"/>
          <w:szCs w:val="23"/>
          <w:lang w:val="nb-NO"/>
        </w:rPr>
      </w:pPr>
    </w:p>
    <w:p w14:paraId="749EBA36" w14:textId="77777777" w:rsidR="00040031" w:rsidRDefault="006752D2" w:rsidP="006752D2">
      <w:pPr>
        <w:ind w:firstLine="1701"/>
      </w:pPr>
      <w:r w:rsidRPr="001E0E7E">
        <w:rPr>
          <w:noProof/>
        </w:rPr>
        <w:drawing>
          <wp:inline distT="0" distB="0" distL="0" distR="0" wp14:anchorId="0CBE7F55" wp14:editId="03279229">
            <wp:extent cx="3657317" cy="120626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rotWithShape="1">
                    <a:blip r:embed="rId17" cstate="print">
                      <a:extLst>
                        <a:ext uri="{28A0092B-C50C-407E-A947-70E740481C1C}">
                          <a14:useLocalDpi xmlns:a14="http://schemas.microsoft.com/office/drawing/2010/main" val="0"/>
                        </a:ext>
                      </a:extLst>
                    </a:blip>
                    <a:srcRect l="19273" t="12997" r="17785" b="51898"/>
                    <a:stretch/>
                  </pic:blipFill>
                  <pic:spPr>
                    <a:xfrm>
                      <a:off x="0" y="0"/>
                      <a:ext cx="3740141" cy="1233585"/>
                    </a:xfrm>
                    <a:prstGeom prst="rect">
                      <a:avLst/>
                    </a:prstGeom>
                  </pic:spPr>
                </pic:pic>
              </a:graphicData>
            </a:graphic>
          </wp:inline>
        </w:drawing>
      </w:r>
    </w:p>
    <w:p w14:paraId="085AAFE4" w14:textId="77777777" w:rsidR="00040031" w:rsidRDefault="00040031" w:rsidP="00040031"/>
    <w:p w14:paraId="1A1A847D" w14:textId="77777777" w:rsidR="00005E1E" w:rsidRDefault="00005E1E"/>
    <w:sectPr w:rsidR="00005E1E" w:rsidSect="001739A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CBD4A" w14:textId="77777777" w:rsidR="003335E6" w:rsidRDefault="003335E6" w:rsidP="001A11D1">
      <w:pPr>
        <w:spacing w:after="0" w:line="240" w:lineRule="auto"/>
      </w:pPr>
      <w:r>
        <w:separator/>
      </w:r>
    </w:p>
  </w:endnote>
  <w:endnote w:type="continuationSeparator" w:id="0">
    <w:p w14:paraId="29B474BC" w14:textId="77777777" w:rsidR="003335E6" w:rsidRDefault="003335E6" w:rsidP="001A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Palatino Linotype"/>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B3815" w14:textId="77777777" w:rsidR="003335E6" w:rsidRDefault="003335E6">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EA56C" w14:textId="38D81808" w:rsidR="003335E6" w:rsidRDefault="00CF38D5" w:rsidP="0061154D">
    <w:pPr>
      <w:tabs>
        <w:tab w:val="center" w:pos="4536"/>
        <w:tab w:val="right" w:pos="9072"/>
      </w:tabs>
      <w:spacing w:after="0" w:line="240" w:lineRule="auto"/>
      <w:jc w:val="center"/>
      <w:rPr>
        <w:rFonts w:ascii="Calibri" w:eastAsia="Times New Roman" w:hAnsi="Calibri" w:cs="Times New Roman"/>
        <w:sz w:val="24"/>
        <w:szCs w:val="20"/>
      </w:rPr>
    </w:pPr>
    <w:r>
      <w:rPr>
        <w:rFonts w:ascii="Calibri" w:eastAsia="Times New Roman" w:hAnsi="Calibri" w:cs="Times New Roman"/>
        <w:sz w:val="24"/>
        <w:szCs w:val="20"/>
      </w:rPr>
      <w:t>M</w:t>
    </w:r>
    <w:r w:rsidR="003335E6">
      <w:rPr>
        <w:rFonts w:ascii="Calibri" w:eastAsia="Times New Roman" w:hAnsi="Calibri" w:cs="Times New Roman"/>
        <w:sz w:val="24"/>
        <w:szCs w:val="20"/>
      </w:rPr>
      <w:t xml:space="preserve">al for Gevinstrealiseringsplan, versjon </w:t>
    </w:r>
    <w:r>
      <w:rPr>
        <w:rFonts w:ascii="Calibri" w:eastAsia="Times New Roman" w:hAnsi="Calibri" w:cs="Times New Roman"/>
        <w:sz w:val="24"/>
        <w:szCs w:val="20"/>
      </w:rPr>
      <w:t>4.0</w:t>
    </w:r>
    <w:r w:rsidR="003335E6">
      <w:rPr>
        <w:rFonts w:ascii="Calibri" w:eastAsia="Times New Roman" w:hAnsi="Calibri" w:cs="Times New Roman"/>
        <w:sz w:val="24"/>
        <w:szCs w:val="20"/>
      </w:rPr>
      <w:t xml:space="preserve"> </w:t>
    </w:r>
    <w:r w:rsidR="003335E6" w:rsidRPr="0029388C">
      <w:rPr>
        <w:rFonts w:ascii="Calibri" w:eastAsia="Times New Roman" w:hAnsi="Calibri" w:cs="Times New Roman"/>
        <w:sz w:val="24"/>
        <w:szCs w:val="20"/>
      </w:rPr>
      <w:t>– http</w:t>
    </w:r>
    <w:r w:rsidR="003335E6">
      <w:rPr>
        <w:rFonts w:ascii="Calibri" w:eastAsia="Times New Roman" w:hAnsi="Calibri" w:cs="Times New Roman"/>
        <w:sz w:val="24"/>
        <w:szCs w:val="20"/>
      </w:rPr>
      <w:t>s</w:t>
    </w:r>
    <w:r w:rsidR="003335E6" w:rsidRPr="0029388C">
      <w:rPr>
        <w:rFonts w:ascii="Calibri" w:eastAsia="Times New Roman" w:hAnsi="Calibri" w:cs="Times New Roman"/>
        <w:sz w:val="24"/>
        <w:szCs w:val="20"/>
      </w:rPr>
      <w:t>://www. prosjektveiviseren.no</w:t>
    </w:r>
  </w:p>
  <w:p w14:paraId="2EECEBB0" w14:textId="6653DE3D" w:rsidR="003335E6" w:rsidRPr="0029388C" w:rsidRDefault="003335E6" w:rsidP="0061154D">
    <w:pPr>
      <w:tabs>
        <w:tab w:val="center" w:pos="4536"/>
        <w:tab w:val="right" w:pos="9072"/>
      </w:tabs>
      <w:spacing w:after="0" w:line="240" w:lineRule="auto"/>
      <w:jc w:val="center"/>
      <w:rPr>
        <w:rFonts w:ascii="Calibri" w:eastAsia="Times New Roman" w:hAnsi="Calibri" w:cs="Times New Roman"/>
        <w:sz w:val="24"/>
        <w:szCs w:val="20"/>
      </w:rPr>
    </w:pPr>
    <w:r w:rsidRPr="0029388C">
      <w:rPr>
        <w:rFonts w:ascii="Calibri" w:eastAsia="Times New Roman" w:hAnsi="Calibri" w:cs="Times New Roman"/>
        <w:sz w:val="24"/>
        <w:szCs w:val="20"/>
      </w:rPr>
      <w:fldChar w:fldCharType="begin"/>
    </w:r>
    <w:r w:rsidRPr="0029388C">
      <w:rPr>
        <w:rFonts w:ascii="Calibri" w:eastAsia="Times New Roman" w:hAnsi="Calibri" w:cs="Times New Roman"/>
        <w:sz w:val="24"/>
        <w:szCs w:val="20"/>
      </w:rPr>
      <w:instrText xml:space="preserve"> PAGE  \* Arabic  \* MERGEFORMAT </w:instrText>
    </w:r>
    <w:r w:rsidRPr="0029388C">
      <w:rPr>
        <w:rFonts w:ascii="Calibri" w:eastAsia="Times New Roman" w:hAnsi="Calibri" w:cs="Times New Roman"/>
        <w:sz w:val="24"/>
        <w:szCs w:val="20"/>
      </w:rPr>
      <w:fldChar w:fldCharType="separate"/>
    </w:r>
    <w:r>
      <w:rPr>
        <w:rFonts w:ascii="Calibri" w:eastAsia="Times New Roman" w:hAnsi="Calibri" w:cs="Times New Roman"/>
        <w:noProof/>
        <w:sz w:val="24"/>
        <w:szCs w:val="20"/>
      </w:rPr>
      <w:t>1</w:t>
    </w:r>
    <w:r w:rsidRPr="0029388C">
      <w:rPr>
        <w:rFonts w:ascii="Calibri" w:eastAsia="Times New Roman" w:hAnsi="Calibri" w:cs="Times New Roman"/>
        <w:sz w:val="24"/>
        <w:szCs w:val="20"/>
      </w:rPr>
      <w:fldChar w:fldCharType="end"/>
    </w:r>
  </w:p>
  <w:p w14:paraId="521A9567" w14:textId="77777777" w:rsidR="003335E6" w:rsidRDefault="003335E6">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D3EA2" w14:textId="77777777" w:rsidR="003335E6" w:rsidRDefault="003335E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451CF" w14:textId="77777777" w:rsidR="003335E6" w:rsidRDefault="003335E6" w:rsidP="001A11D1">
      <w:pPr>
        <w:spacing w:after="0" w:line="240" w:lineRule="auto"/>
      </w:pPr>
      <w:r>
        <w:separator/>
      </w:r>
    </w:p>
  </w:footnote>
  <w:footnote w:type="continuationSeparator" w:id="0">
    <w:p w14:paraId="04099F9A" w14:textId="77777777" w:rsidR="003335E6" w:rsidRDefault="003335E6" w:rsidP="001A1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98516" w14:textId="77777777" w:rsidR="003335E6" w:rsidRDefault="003335E6">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296CD" w14:textId="77777777" w:rsidR="003335E6" w:rsidRDefault="003335E6" w:rsidP="00087C6E">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CF0A" w14:textId="77777777" w:rsidR="003335E6" w:rsidRDefault="003335E6">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4B83"/>
    <w:multiLevelType w:val="hybridMultilevel"/>
    <w:tmpl w:val="B0F29F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20F7392"/>
    <w:multiLevelType w:val="hybridMultilevel"/>
    <w:tmpl w:val="ED429E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6840573"/>
    <w:multiLevelType w:val="hybridMultilevel"/>
    <w:tmpl w:val="F4FACD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E1D77E0"/>
    <w:multiLevelType w:val="multilevel"/>
    <w:tmpl w:val="35B01E86"/>
    <w:lvl w:ilvl="0">
      <w:start w:val="6"/>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21D77323"/>
    <w:multiLevelType w:val="multilevel"/>
    <w:tmpl w:val="A578754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A9C5799"/>
    <w:multiLevelType w:val="hybridMultilevel"/>
    <w:tmpl w:val="1396B214"/>
    <w:lvl w:ilvl="0" w:tplc="00AC071C">
      <w:start w:val="1"/>
      <w:numFmt w:val="decimal"/>
      <w:lvlText w:val="%1."/>
      <w:lvlJc w:val="left"/>
      <w:pPr>
        <w:ind w:left="720" w:hanging="360"/>
      </w:pPr>
      <w:rPr>
        <w:rFonts w:eastAsiaTheme="minorEastAsia" w:cs="Arial" w:hint="default"/>
        <w:b/>
        <w:sz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CC81F32"/>
    <w:multiLevelType w:val="hybridMultilevel"/>
    <w:tmpl w:val="F98278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EB932F1"/>
    <w:multiLevelType w:val="hybridMultilevel"/>
    <w:tmpl w:val="00A8908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3987F6E"/>
    <w:multiLevelType w:val="multilevel"/>
    <w:tmpl w:val="66E2719E"/>
    <w:lvl w:ilvl="0">
      <w:start w:val="1"/>
      <w:numFmt w:val="decimal"/>
      <w:pStyle w:val="Ekstrastil2overskrift"/>
      <w:lvlText w:val="%1."/>
      <w:lvlJc w:val="left"/>
      <w:pPr>
        <w:tabs>
          <w:tab w:val="num" w:pos="720"/>
        </w:tabs>
        <w:ind w:left="720" w:hanging="360"/>
      </w:pPr>
      <w:rPr>
        <w:rFonts w:ascii="Arial" w:hAnsi="Arial" w:cs="Arial" w:hint="default"/>
        <w:b/>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50E54"/>
    <w:multiLevelType w:val="hybridMultilevel"/>
    <w:tmpl w:val="BA8E5820"/>
    <w:lvl w:ilvl="0" w:tplc="04140001">
      <w:start w:val="1"/>
      <w:numFmt w:val="bullet"/>
      <w:lvlText w:val=""/>
      <w:lvlJc w:val="left"/>
      <w:pPr>
        <w:ind w:left="2484" w:hanging="360"/>
      </w:pPr>
      <w:rPr>
        <w:rFonts w:ascii="Symbol" w:hAnsi="Symbol" w:hint="default"/>
      </w:rPr>
    </w:lvl>
    <w:lvl w:ilvl="1" w:tplc="04140003" w:tentative="1">
      <w:start w:val="1"/>
      <w:numFmt w:val="bullet"/>
      <w:lvlText w:val="o"/>
      <w:lvlJc w:val="left"/>
      <w:pPr>
        <w:ind w:left="3204" w:hanging="360"/>
      </w:pPr>
      <w:rPr>
        <w:rFonts w:ascii="Courier New" w:hAnsi="Courier New" w:cs="Courier New" w:hint="default"/>
      </w:rPr>
    </w:lvl>
    <w:lvl w:ilvl="2" w:tplc="04140005" w:tentative="1">
      <w:start w:val="1"/>
      <w:numFmt w:val="bullet"/>
      <w:lvlText w:val=""/>
      <w:lvlJc w:val="left"/>
      <w:pPr>
        <w:ind w:left="3924" w:hanging="360"/>
      </w:pPr>
      <w:rPr>
        <w:rFonts w:ascii="Wingdings" w:hAnsi="Wingdings" w:hint="default"/>
      </w:rPr>
    </w:lvl>
    <w:lvl w:ilvl="3" w:tplc="04140001" w:tentative="1">
      <w:start w:val="1"/>
      <w:numFmt w:val="bullet"/>
      <w:lvlText w:val=""/>
      <w:lvlJc w:val="left"/>
      <w:pPr>
        <w:ind w:left="4644" w:hanging="360"/>
      </w:pPr>
      <w:rPr>
        <w:rFonts w:ascii="Symbol" w:hAnsi="Symbol" w:hint="default"/>
      </w:rPr>
    </w:lvl>
    <w:lvl w:ilvl="4" w:tplc="04140003" w:tentative="1">
      <w:start w:val="1"/>
      <w:numFmt w:val="bullet"/>
      <w:lvlText w:val="o"/>
      <w:lvlJc w:val="left"/>
      <w:pPr>
        <w:ind w:left="5364" w:hanging="360"/>
      </w:pPr>
      <w:rPr>
        <w:rFonts w:ascii="Courier New" w:hAnsi="Courier New" w:cs="Courier New" w:hint="default"/>
      </w:rPr>
    </w:lvl>
    <w:lvl w:ilvl="5" w:tplc="04140005" w:tentative="1">
      <w:start w:val="1"/>
      <w:numFmt w:val="bullet"/>
      <w:lvlText w:val=""/>
      <w:lvlJc w:val="left"/>
      <w:pPr>
        <w:ind w:left="6084" w:hanging="360"/>
      </w:pPr>
      <w:rPr>
        <w:rFonts w:ascii="Wingdings" w:hAnsi="Wingdings" w:hint="default"/>
      </w:rPr>
    </w:lvl>
    <w:lvl w:ilvl="6" w:tplc="04140001" w:tentative="1">
      <w:start w:val="1"/>
      <w:numFmt w:val="bullet"/>
      <w:lvlText w:val=""/>
      <w:lvlJc w:val="left"/>
      <w:pPr>
        <w:ind w:left="6804" w:hanging="360"/>
      </w:pPr>
      <w:rPr>
        <w:rFonts w:ascii="Symbol" w:hAnsi="Symbol" w:hint="default"/>
      </w:rPr>
    </w:lvl>
    <w:lvl w:ilvl="7" w:tplc="04140003" w:tentative="1">
      <w:start w:val="1"/>
      <w:numFmt w:val="bullet"/>
      <w:lvlText w:val="o"/>
      <w:lvlJc w:val="left"/>
      <w:pPr>
        <w:ind w:left="7524" w:hanging="360"/>
      </w:pPr>
      <w:rPr>
        <w:rFonts w:ascii="Courier New" w:hAnsi="Courier New" w:cs="Courier New" w:hint="default"/>
      </w:rPr>
    </w:lvl>
    <w:lvl w:ilvl="8" w:tplc="04140005" w:tentative="1">
      <w:start w:val="1"/>
      <w:numFmt w:val="bullet"/>
      <w:lvlText w:val=""/>
      <w:lvlJc w:val="left"/>
      <w:pPr>
        <w:ind w:left="8244" w:hanging="360"/>
      </w:pPr>
      <w:rPr>
        <w:rFonts w:ascii="Wingdings" w:hAnsi="Wingdings" w:hint="default"/>
      </w:rPr>
    </w:lvl>
  </w:abstractNum>
  <w:abstractNum w:abstractNumId="10" w15:restartNumberingAfterBreak="0">
    <w:nsid w:val="435D7936"/>
    <w:multiLevelType w:val="hybridMultilevel"/>
    <w:tmpl w:val="C72A1550"/>
    <w:lvl w:ilvl="0" w:tplc="0414000F">
      <w:start w:val="1"/>
      <w:numFmt w:val="decimal"/>
      <w:lvlText w:val="%1."/>
      <w:lvlJc w:val="left"/>
      <w:pPr>
        <w:ind w:left="502"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48A0383"/>
    <w:multiLevelType w:val="multilevel"/>
    <w:tmpl w:val="F08CD98A"/>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5C696758"/>
    <w:multiLevelType w:val="multilevel"/>
    <w:tmpl w:val="BCC42920"/>
    <w:lvl w:ilvl="0">
      <w:start w:val="6"/>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66B1644A"/>
    <w:multiLevelType w:val="hybridMultilevel"/>
    <w:tmpl w:val="4E381190"/>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A7838DE"/>
    <w:multiLevelType w:val="hybridMultilevel"/>
    <w:tmpl w:val="AC560DD8"/>
    <w:lvl w:ilvl="0" w:tplc="67EEB412">
      <w:start w:val="3"/>
      <w:numFmt w:val="bullet"/>
      <w:lvlText w:val="-"/>
      <w:lvlJc w:val="left"/>
      <w:pPr>
        <w:ind w:left="720" w:hanging="360"/>
      </w:pPr>
      <w:rPr>
        <w:rFonts w:ascii="Arial" w:eastAsiaTheme="minorEastAsia" w:hAnsi="Arial" w:cs="Arial" w:hint="default"/>
        <w:b w:val="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52B35E7"/>
    <w:multiLevelType w:val="hybridMultilevel"/>
    <w:tmpl w:val="39CA61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BD30E39"/>
    <w:multiLevelType w:val="hybridMultilevel"/>
    <w:tmpl w:val="5F9A11F4"/>
    <w:lvl w:ilvl="0" w:tplc="0414000F">
      <w:start w:val="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D7E16EC"/>
    <w:multiLevelType w:val="hybridMultilevel"/>
    <w:tmpl w:val="2D2412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4"/>
  </w:num>
  <w:num w:numId="4">
    <w:abstractNumId w:val="12"/>
  </w:num>
  <w:num w:numId="5">
    <w:abstractNumId w:val="11"/>
  </w:num>
  <w:num w:numId="6">
    <w:abstractNumId w:val="3"/>
  </w:num>
  <w:num w:numId="7">
    <w:abstractNumId w:val="7"/>
  </w:num>
  <w:num w:numId="8">
    <w:abstractNumId w:val="6"/>
  </w:num>
  <w:num w:numId="9">
    <w:abstractNumId w:val="1"/>
  </w:num>
  <w:num w:numId="10">
    <w:abstractNumId w:val="17"/>
  </w:num>
  <w:num w:numId="11">
    <w:abstractNumId w:val="5"/>
  </w:num>
  <w:num w:numId="12">
    <w:abstractNumId w:val="2"/>
  </w:num>
  <w:num w:numId="13">
    <w:abstractNumId w:val="10"/>
  </w:num>
  <w:num w:numId="14">
    <w:abstractNumId w:val="15"/>
  </w:num>
  <w:num w:numId="15">
    <w:abstractNumId w:val="16"/>
  </w:num>
  <w:num w:numId="16">
    <w:abstractNumId w:val="0"/>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19865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331C"/>
    <w:rsid w:val="0000369A"/>
    <w:rsid w:val="00005E1E"/>
    <w:rsid w:val="000208C6"/>
    <w:rsid w:val="00030D72"/>
    <w:rsid w:val="00031DCD"/>
    <w:rsid w:val="00032341"/>
    <w:rsid w:val="00032A1D"/>
    <w:rsid w:val="00034D9C"/>
    <w:rsid w:val="00036A87"/>
    <w:rsid w:val="00040031"/>
    <w:rsid w:val="00044198"/>
    <w:rsid w:val="00054098"/>
    <w:rsid w:val="00054D53"/>
    <w:rsid w:val="000612AD"/>
    <w:rsid w:val="00062B4D"/>
    <w:rsid w:val="00064A6C"/>
    <w:rsid w:val="00065963"/>
    <w:rsid w:val="00067534"/>
    <w:rsid w:val="00071CE7"/>
    <w:rsid w:val="00073A10"/>
    <w:rsid w:val="000801D3"/>
    <w:rsid w:val="00087C6E"/>
    <w:rsid w:val="000A1A76"/>
    <w:rsid w:val="000A1B54"/>
    <w:rsid w:val="000A6231"/>
    <w:rsid w:val="000B03C5"/>
    <w:rsid w:val="000B6621"/>
    <w:rsid w:val="000C6025"/>
    <w:rsid w:val="000C6074"/>
    <w:rsid w:val="000D51F2"/>
    <w:rsid w:val="000E01AF"/>
    <w:rsid w:val="000E2278"/>
    <w:rsid w:val="000E7CAB"/>
    <w:rsid w:val="000F56D1"/>
    <w:rsid w:val="00100BE6"/>
    <w:rsid w:val="00100C8E"/>
    <w:rsid w:val="0010438C"/>
    <w:rsid w:val="001049AC"/>
    <w:rsid w:val="00107141"/>
    <w:rsid w:val="00110920"/>
    <w:rsid w:val="00110D9B"/>
    <w:rsid w:val="00115DEC"/>
    <w:rsid w:val="00120998"/>
    <w:rsid w:val="00121F64"/>
    <w:rsid w:val="00131F1B"/>
    <w:rsid w:val="00140ED8"/>
    <w:rsid w:val="001508E0"/>
    <w:rsid w:val="00151D2D"/>
    <w:rsid w:val="00152E8A"/>
    <w:rsid w:val="00156A66"/>
    <w:rsid w:val="00160678"/>
    <w:rsid w:val="00160C7D"/>
    <w:rsid w:val="001664E0"/>
    <w:rsid w:val="00166A57"/>
    <w:rsid w:val="00167D63"/>
    <w:rsid w:val="0017269C"/>
    <w:rsid w:val="001739A9"/>
    <w:rsid w:val="00173D03"/>
    <w:rsid w:val="0018064D"/>
    <w:rsid w:val="00185D0E"/>
    <w:rsid w:val="001862B0"/>
    <w:rsid w:val="00186EFF"/>
    <w:rsid w:val="001A0069"/>
    <w:rsid w:val="001A11D1"/>
    <w:rsid w:val="001B0DA7"/>
    <w:rsid w:val="001B6401"/>
    <w:rsid w:val="001B6BF9"/>
    <w:rsid w:val="001C05FE"/>
    <w:rsid w:val="001C54DB"/>
    <w:rsid w:val="001D5701"/>
    <w:rsid w:val="001D7836"/>
    <w:rsid w:val="001E1E18"/>
    <w:rsid w:val="001E33A9"/>
    <w:rsid w:val="001E70AA"/>
    <w:rsid w:val="001F30BA"/>
    <w:rsid w:val="00205170"/>
    <w:rsid w:val="0021116D"/>
    <w:rsid w:val="00222FFA"/>
    <w:rsid w:val="00223332"/>
    <w:rsid w:val="00223C84"/>
    <w:rsid w:val="00223C9B"/>
    <w:rsid w:val="00224BC2"/>
    <w:rsid w:val="00225E00"/>
    <w:rsid w:val="00226AEE"/>
    <w:rsid w:val="00227553"/>
    <w:rsid w:val="002275EA"/>
    <w:rsid w:val="0023073D"/>
    <w:rsid w:val="00230C8B"/>
    <w:rsid w:val="0023153A"/>
    <w:rsid w:val="00235FC6"/>
    <w:rsid w:val="0024418F"/>
    <w:rsid w:val="00245EF6"/>
    <w:rsid w:val="00246348"/>
    <w:rsid w:val="00257970"/>
    <w:rsid w:val="002604DB"/>
    <w:rsid w:val="00260CFD"/>
    <w:rsid w:val="00261A73"/>
    <w:rsid w:val="002636A8"/>
    <w:rsid w:val="0026632B"/>
    <w:rsid w:val="00272849"/>
    <w:rsid w:val="00275060"/>
    <w:rsid w:val="00282FF9"/>
    <w:rsid w:val="00283AFD"/>
    <w:rsid w:val="00284458"/>
    <w:rsid w:val="00286A8A"/>
    <w:rsid w:val="002876FB"/>
    <w:rsid w:val="0029026E"/>
    <w:rsid w:val="00290C2D"/>
    <w:rsid w:val="00291CAD"/>
    <w:rsid w:val="0029388C"/>
    <w:rsid w:val="002950D1"/>
    <w:rsid w:val="002A7408"/>
    <w:rsid w:val="002B6DD2"/>
    <w:rsid w:val="002B6E4D"/>
    <w:rsid w:val="002C0CBC"/>
    <w:rsid w:val="002D0AF6"/>
    <w:rsid w:val="002D586C"/>
    <w:rsid w:val="002E1A11"/>
    <w:rsid w:val="002E21FB"/>
    <w:rsid w:val="002E2AD2"/>
    <w:rsid w:val="002E7436"/>
    <w:rsid w:val="002F0D04"/>
    <w:rsid w:val="002F1F9B"/>
    <w:rsid w:val="002F7361"/>
    <w:rsid w:val="0030020F"/>
    <w:rsid w:val="00302B89"/>
    <w:rsid w:val="00302EE2"/>
    <w:rsid w:val="00303599"/>
    <w:rsid w:val="00311946"/>
    <w:rsid w:val="0032605E"/>
    <w:rsid w:val="00326834"/>
    <w:rsid w:val="003335E6"/>
    <w:rsid w:val="00340ED8"/>
    <w:rsid w:val="003446ED"/>
    <w:rsid w:val="00351228"/>
    <w:rsid w:val="003512FC"/>
    <w:rsid w:val="00351625"/>
    <w:rsid w:val="003552A1"/>
    <w:rsid w:val="003677FD"/>
    <w:rsid w:val="003711F8"/>
    <w:rsid w:val="0037123E"/>
    <w:rsid w:val="0037196A"/>
    <w:rsid w:val="00373417"/>
    <w:rsid w:val="00373789"/>
    <w:rsid w:val="0037618C"/>
    <w:rsid w:val="00382887"/>
    <w:rsid w:val="003950F7"/>
    <w:rsid w:val="00395EA8"/>
    <w:rsid w:val="003A0E5B"/>
    <w:rsid w:val="003A1AE2"/>
    <w:rsid w:val="003A77DC"/>
    <w:rsid w:val="003A7BA8"/>
    <w:rsid w:val="003B4737"/>
    <w:rsid w:val="003B564F"/>
    <w:rsid w:val="003C06FF"/>
    <w:rsid w:val="003C2976"/>
    <w:rsid w:val="003C38E8"/>
    <w:rsid w:val="003D108D"/>
    <w:rsid w:val="003D41EF"/>
    <w:rsid w:val="003D7041"/>
    <w:rsid w:val="003F13EE"/>
    <w:rsid w:val="00400B89"/>
    <w:rsid w:val="00404694"/>
    <w:rsid w:val="00404CC9"/>
    <w:rsid w:val="0040596C"/>
    <w:rsid w:val="004132A9"/>
    <w:rsid w:val="00431E21"/>
    <w:rsid w:val="00433701"/>
    <w:rsid w:val="00435978"/>
    <w:rsid w:val="00445047"/>
    <w:rsid w:val="00454D19"/>
    <w:rsid w:val="00455351"/>
    <w:rsid w:val="00455C3F"/>
    <w:rsid w:val="0046149B"/>
    <w:rsid w:val="0046213F"/>
    <w:rsid w:val="00463FE0"/>
    <w:rsid w:val="00464166"/>
    <w:rsid w:val="004658B4"/>
    <w:rsid w:val="0046695C"/>
    <w:rsid w:val="0046794A"/>
    <w:rsid w:val="00473230"/>
    <w:rsid w:val="00474142"/>
    <w:rsid w:val="00477876"/>
    <w:rsid w:val="00481993"/>
    <w:rsid w:val="00483783"/>
    <w:rsid w:val="00483DE9"/>
    <w:rsid w:val="0048515B"/>
    <w:rsid w:val="00486587"/>
    <w:rsid w:val="004A5EAB"/>
    <w:rsid w:val="004A7592"/>
    <w:rsid w:val="004A7806"/>
    <w:rsid w:val="004B66CC"/>
    <w:rsid w:val="004B705B"/>
    <w:rsid w:val="004B759B"/>
    <w:rsid w:val="004C3686"/>
    <w:rsid w:val="004C517D"/>
    <w:rsid w:val="004C5FCC"/>
    <w:rsid w:val="004D5184"/>
    <w:rsid w:val="004E1518"/>
    <w:rsid w:val="0050296E"/>
    <w:rsid w:val="00507583"/>
    <w:rsid w:val="00510304"/>
    <w:rsid w:val="0051157C"/>
    <w:rsid w:val="0051353E"/>
    <w:rsid w:val="00515086"/>
    <w:rsid w:val="00517B41"/>
    <w:rsid w:val="00517ED4"/>
    <w:rsid w:val="00525A3F"/>
    <w:rsid w:val="005404AE"/>
    <w:rsid w:val="00541BCF"/>
    <w:rsid w:val="00541C11"/>
    <w:rsid w:val="005430D1"/>
    <w:rsid w:val="00544914"/>
    <w:rsid w:val="005539CA"/>
    <w:rsid w:val="00554AE3"/>
    <w:rsid w:val="0055631B"/>
    <w:rsid w:val="005620C3"/>
    <w:rsid w:val="0056273D"/>
    <w:rsid w:val="005637D4"/>
    <w:rsid w:val="005675A7"/>
    <w:rsid w:val="00570325"/>
    <w:rsid w:val="005714B7"/>
    <w:rsid w:val="005714C7"/>
    <w:rsid w:val="0057226F"/>
    <w:rsid w:val="00575F63"/>
    <w:rsid w:val="00581C92"/>
    <w:rsid w:val="0058392E"/>
    <w:rsid w:val="00583D18"/>
    <w:rsid w:val="00586E4A"/>
    <w:rsid w:val="0059268D"/>
    <w:rsid w:val="0059277D"/>
    <w:rsid w:val="00594E6A"/>
    <w:rsid w:val="00595B19"/>
    <w:rsid w:val="0059702F"/>
    <w:rsid w:val="005A12AA"/>
    <w:rsid w:val="005A2F91"/>
    <w:rsid w:val="005A44F8"/>
    <w:rsid w:val="005B0596"/>
    <w:rsid w:val="005B0F3F"/>
    <w:rsid w:val="005B1498"/>
    <w:rsid w:val="005B1B8A"/>
    <w:rsid w:val="005B1EB3"/>
    <w:rsid w:val="005B40A9"/>
    <w:rsid w:val="005B6822"/>
    <w:rsid w:val="005C5647"/>
    <w:rsid w:val="005D1DFC"/>
    <w:rsid w:val="005E0D0B"/>
    <w:rsid w:val="005E2D56"/>
    <w:rsid w:val="005E3EB4"/>
    <w:rsid w:val="005E3EEA"/>
    <w:rsid w:val="005E7E73"/>
    <w:rsid w:val="005F14F6"/>
    <w:rsid w:val="00606D49"/>
    <w:rsid w:val="0061154D"/>
    <w:rsid w:val="0061474C"/>
    <w:rsid w:val="00614DEC"/>
    <w:rsid w:val="00617C2A"/>
    <w:rsid w:val="006200AB"/>
    <w:rsid w:val="0062068F"/>
    <w:rsid w:val="00624775"/>
    <w:rsid w:val="00637125"/>
    <w:rsid w:val="006378AB"/>
    <w:rsid w:val="0064429E"/>
    <w:rsid w:val="00651246"/>
    <w:rsid w:val="00665049"/>
    <w:rsid w:val="00667FE2"/>
    <w:rsid w:val="00670CF6"/>
    <w:rsid w:val="006710BC"/>
    <w:rsid w:val="00674316"/>
    <w:rsid w:val="006752D2"/>
    <w:rsid w:val="00676DF8"/>
    <w:rsid w:val="00680B8C"/>
    <w:rsid w:val="006830AB"/>
    <w:rsid w:val="0068628F"/>
    <w:rsid w:val="00697511"/>
    <w:rsid w:val="006A29FC"/>
    <w:rsid w:val="006A3005"/>
    <w:rsid w:val="006A7054"/>
    <w:rsid w:val="006C7559"/>
    <w:rsid w:val="006D1B94"/>
    <w:rsid w:val="006E6C8B"/>
    <w:rsid w:val="006F1B26"/>
    <w:rsid w:val="006F339B"/>
    <w:rsid w:val="00704FA8"/>
    <w:rsid w:val="007064A7"/>
    <w:rsid w:val="00713DB5"/>
    <w:rsid w:val="00722DE9"/>
    <w:rsid w:val="00731EC3"/>
    <w:rsid w:val="007350A7"/>
    <w:rsid w:val="007377A5"/>
    <w:rsid w:val="00740065"/>
    <w:rsid w:val="007503B3"/>
    <w:rsid w:val="00755107"/>
    <w:rsid w:val="00756CF0"/>
    <w:rsid w:val="007717CE"/>
    <w:rsid w:val="007778CD"/>
    <w:rsid w:val="007935A4"/>
    <w:rsid w:val="007B2342"/>
    <w:rsid w:val="007B3DEB"/>
    <w:rsid w:val="007B4EF7"/>
    <w:rsid w:val="007B6A9C"/>
    <w:rsid w:val="007C134E"/>
    <w:rsid w:val="007C7321"/>
    <w:rsid w:val="007E4449"/>
    <w:rsid w:val="007E47F2"/>
    <w:rsid w:val="007F3BC0"/>
    <w:rsid w:val="007F4531"/>
    <w:rsid w:val="00807DD3"/>
    <w:rsid w:val="0081264D"/>
    <w:rsid w:val="00813382"/>
    <w:rsid w:val="00813476"/>
    <w:rsid w:val="00816650"/>
    <w:rsid w:val="008276D9"/>
    <w:rsid w:val="00833D99"/>
    <w:rsid w:val="00836A97"/>
    <w:rsid w:val="00841D93"/>
    <w:rsid w:val="00853703"/>
    <w:rsid w:val="008545AE"/>
    <w:rsid w:val="00856AA5"/>
    <w:rsid w:val="008572E6"/>
    <w:rsid w:val="00857AE5"/>
    <w:rsid w:val="008642AA"/>
    <w:rsid w:val="00876A96"/>
    <w:rsid w:val="008777D2"/>
    <w:rsid w:val="00880967"/>
    <w:rsid w:val="00881C5E"/>
    <w:rsid w:val="008827A9"/>
    <w:rsid w:val="008863A1"/>
    <w:rsid w:val="008964DC"/>
    <w:rsid w:val="008B201F"/>
    <w:rsid w:val="008B6B05"/>
    <w:rsid w:val="008C1883"/>
    <w:rsid w:val="008C61BE"/>
    <w:rsid w:val="008C66F7"/>
    <w:rsid w:val="008C6C7F"/>
    <w:rsid w:val="008D3691"/>
    <w:rsid w:val="008D3EC4"/>
    <w:rsid w:val="008D6CDD"/>
    <w:rsid w:val="008E36AC"/>
    <w:rsid w:val="009012A9"/>
    <w:rsid w:val="0091703D"/>
    <w:rsid w:val="009208BA"/>
    <w:rsid w:val="009242D9"/>
    <w:rsid w:val="009310B0"/>
    <w:rsid w:val="009349DD"/>
    <w:rsid w:val="009356EC"/>
    <w:rsid w:val="009406FB"/>
    <w:rsid w:val="0094590C"/>
    <w:rsid w:val="009507F3"/>
    <w:rsid w:val="00957C11"/>
    <w:rsid w:val="009700C7"/>
    <w:rsid w:val="00970B20"/>
    <w:rsid w:val="00973088"/>
    <w:rsid w:val="009758F5"/>
    <w:rsid w:val="00976100"/>
    <w:rsid w:val="00980326"/>
    <w:rsid w:val="00981126"/>
    <w:rsid w:val="009821BF"/>
    <w:rsid w:val="00987EBA"/>
    <w:rsid w:val="009A444C"/>
    <w:rsid w:val="009A75E3"/>
    <w:rsid w:val="009B0236"/>
    <w:rsid w:val="009B0406"/>
    <w:rsid w:val="009B3E6F"/>
    <w:rsid w:val="009C118C"/>
    <w:rsid w:val="009C17EE"/>
    <w:rsid w:val="009C1C42"/>
    <w:rsid w:val="009C21CA"/>
    <w:rsid w:val="009C7CA3"/>
    <w:rsid w:val="009D0DE2"/>
    <w:rsid w:val="009D4943"/>
    <w:rsid w:val="009E60C3"/>
    <w:rsid w:val="009E71F5"/>
    <w:rsid w:val="009F29F1"/>
    <w:rsid w:val="009F5961"/>
    <w:rsid w:val="00A058D2"/>
    <w:rsid w:val="00A13F6F"/>
    <w:rsid w:val="00A203AC"/>
    <w:rsid w:val="00A23157"/>
    <w:rsid w:val="00A23FCE"/>
    <w:rsid w:val="00A266E8"/>
    <w:rsid w:val="00A3276F"/>
    <w:rsid w:val="00A34464"/>
    <w:rsid w:val="00A35227"/>
    <w:rsid w:val="00A47FDB"/>
    <w:rsid w:val="00A525BF"/>
    <w:rsid w:val="00A55618"/>
    <w:rsid w:val="00A56EED"/>
    <w:rsid w:val="00A60DB4"/>
    <w:rsid w:val="00A70C81"/>
    <w:rsid w:val="00A75D96"/>
    <w:rsid w:val="00A8178B"/>
    <w:rsid w:val="00A826AD"/>
    <w:rsid w:val="00A8565E"/>
    <w:rsid w:val="00A92126"/>
    <w:rsid w:val="00A9234E"/>
    <w:rsid w:val="00A94ADB"/>
    <w:rsid w:val="00AB0657"/>
    <w:rsid w:val="00AB15A9"/>
    <w:rsid w:val="00AB3B62"/>
    <w:rsid w:val="00AB591A"/>
    <w:rsid w:val="00AB68BF"/>
    <w:rsid w:val="00AB7CB9"/>
    <w:rsid w:val="00AC4EDC"/>
    <w:rsid w:val="00AC6A69"/>
    <w:rsid w:val="00AC6D8F"/>
    <w:rsid w:val="00AD2E50"/>
    <w:rsid w:val="00AD7852"/>
    <w:rsid w:val="00AE11E0"/>
    <w:rsid w:val="00AF2176"/>
    <w:rsid w:val="00AF75CE"/>
    <w:rsid w:val="00AF7CBE"/>
    <w:rsid w:val="00B0427B"/>
    <w:rsid w:val="00B06E36"/>
    <w:rsid w:val="00B114E7"/>
    <w:rsid w:val="00B139E0"/>
    <w:rsid w:val="00B1493A"/>
    <w:rsid w:val="00B1493B"/>
    <w:rsid w:val="00B14CE6"/>
    <w:rsid w:val="00B22682"/>
    <w:rsid w:val="00B231E6"/>
    <w:rsid w:val="00B24C75"/>
    <w:rsid w:val="00B24D35"/>
    <w:rsid w:val="00B26344"/>
    <w:rsid w:val="00B26621"/>
    <w:rsid w:val="00B31535"/>
    <w:rsid w:val="00B33676"/>
    <w:rsid w:val="00B41F44"/>
    <w:rsid w:val="00B628C1"/>
    <w:rsid w:val="00B62E31"/>
    <w:rsid w:val="00B63023"/>
    <w:rsid w:val="00B63987"/>
    <w:rsid w:val="00B64992"/>
    <w:rsid w:val="00B679F1"/>
    <w:rsid w:val="00B7368B"/>
    <w:rsid w:val="00B84E78"/>
    <w:rsid w:val="00B8502C"/>
    <w:rsid w:val="00B90AD7"/>
    <w:rsid w:val="00B90D84"/>
    <w:rsid w:val="00B9326E"/>
    <w:rsid w:val="00B9349F"/>
    <w:rsid w:val="00BA284E"/>
    <w:rsid w:val="00BA354C"/>
    <w:rsid w:val="00BB01E3"/>
    <w:rsid w:val="00BB2204"/>
    <w:rsid w:val="00BB2F1A"/>
    <w:rsid w:val="00BB57BF"/>
    <w:rsid w:val="00BC3E22"/>
    <w:rsid w:val="00BD238A"/>
    <w:rsid w:val="00BD4751"/>
    <w:rsid w:val="00BD5BC5"/>
    <w:rsid w:val="00BD75AE"/>
    <w:rsid w:val="00BF3839"/>
    <w:rsid w:val="00C05880"/>
    <w:rsid w:val="00C0667C"/>
    <w:rsid w:val="00C1331C"/>
    <w:rsid w:val="00C161EB"/>
    <w:rsid w:val="00C255D7"/>
    <w:rsid w:val="00C26885"/>
    <w:rsid w:val="00C30AA7"/>
    <w:rsid w:val="00C321BF"/>
    <w:rsid w:val="00C3389B"/>
    <w:rsid w:val="00C34BE6"/>
    <w:rsid w:val="00C4519A"/>
    <w:rsid w:val="00C451AD"/>
    <w:rsid w:val="00C47D13"/>
    <w:rsid w:val="00C53649"/>
    <w:rsid w:val="00C605CA"/>
    <w:rsid w:val="00C63D90"/>
    <w:rsid w:val="00C6577C"/>
    <w:rsid w:val="00C667A9"/>
    <w:rsid w:val="00C66C51"/>
    <w:rsid w:val="00C7311F"/>
    <w:rsid w:val="00C94936"/>
    <w:rsid w:val="00C96671"/>
    <w:rsid w:val="00C96A61"/>
    <w:rsid w:val="00CA6492"/>
    <w:rsid w:val="00CB61C0"/>
    <w:rsid w:val="00CC035D"/>
    <w:rsid w:val="00CC2FDF"/>
    <w:rsid w:val="00CC534D"/>
    <w:rsid w:val="00CC6CDA"/>
    <w:rsid w:val="00CD026B"/>
    <w:rsid w:val="00CD1421"/>
    <w:rsid w:val="00CD7A9F"/>
    <w:rsid w:val="00CE1004"/>
    <w:rsid w:val="00CE2D37"/>
    <w:rsid w:val="00CE73E8"/>
    <w:rsid w:val="00CE7A1F"/>
    <w:rsid w:val="00CF2E1F"/>
    <w:rsid w:val="00CF38D5"/>
    <w:rsid w:val="00CF5FA9"/>
    <w:rsid w:val="00D01EEF"/>
    <w:rsid w:val="00D14AA7"/>
    <w:rsid w:val="00D16DAC"/>
    <w:rsid w:val="00D1766B"/>
    <w:rsid w:val="00D248C7"/>
    <w:rsid w:val="00D33D0C"/>
    <w:rsid w:val="00D34281"/>
    <w:rsid w:val="00D3613A"/>
    <w:rsid w:val="00D37B9C"/>
    <w:rsid w:val="00D4047A"/>
    <w:rsid w:val="00D4206A"/>
    <w:rsid w:val="00D51524"/>
    <w:rsid w:val="00D53F98"/>
    <w:rsid w:val="00D57F43"/>
    <w:rsid w:val="00D656C7"/>
    <w:rsid w:val="00D66A1B"/>
    <w:rsid w:val="00D71630"/>
    <w:rsid w:val="00D818EB"/>
    <w:rsid w:val="00DA0E09"/>
    <w:rsid w:val="00DA394B"/>
    <w:rsid w:val="00DA7F15"/>
    <w:rsid w:val="00DB06E7"/>
    <w:rsid w:val="00DB2730"/>
    <w:rsid w:val="00DB6833"/>
    <w:rsid w:val="00DB790D"/>
    <w:rsid w:val="00DC4AF9"/>
    <w:rsid w:val="00DD2CAC"/>
    <w:rsid w:val="00DD6138"/>
    <w:rsid w:val="00DD7FEC"/>
    <w:rsid w:val="00DE176A"/>
    <w:rsid w:val="00DE2D85"/>
    <w:rsid w:val="00DE5FDF"/>
    <w:rsid w:val="00DF0AFA"/>
    <w:rsid w:val="00DF251B"/>
    <w:rsid w:val="00DF3FD2"/>
    <w:rsid w:val="00DF76D0"/>
    <w:rsid w:val="00E01EA5"/>
    <w:rsid w:val="00E07F3E"/>
    <w:rsid w:val="00E1052E"/>
    <w:rsid w:val="00E10C20"/>
    <w:rsid w:val="00E14ABE"/>
    <w:rsid w:val="00E201B7"/>
    <w:rsid w:val="00E2528B"/>
    <w:rsid w:val="00E3483A"/>
    <w:rsid w:val="00E43A04"/>
    <w:rsid w:val="00E46C92"/>
    <w:rsid w:val="00E47325"/>
    <w:rsid w:val="00E543AA"/>
    <w:rsid w:val="00E56355"/>
    <w:rsid w:val="00E5728E"/>
    <w:rsid w:val="00E6179A"/>
    <w:rsid w:val="00E66192"/>
    <w:rsid w:val="00E958F9"/>
    <w:rsid w:val="00EA1B9B"/>
    <w:rsid w:val="00EA236C"/>
    <w:rsid w:val="00EB0EBD"/>
    <w:rsid w:val="00EB31E0"/>
    <w:rsid w:val="00EC036F"/>
    <w:rsid w:val="00EC2C0E"/>
    <w:rsid w:val="00EC311D"/>
    <w:rsid w:val="00ED1607"/>
    <w:rsid w:val="00EE18DE"/>
    <w:rsid w:val="00EE7948"/>
    <w:rsid w:val="00EF478C"/>
    <w:rsid w:val="00F01445"/>
    <w:rsid w:val="00F20F3A"/>
    <w:rsid w:val="00F21EDC"/>
    <w:rsid w:val="00F2336B"/>
    <w:rsid w:val="00F239C9"/>
    <w:rsid w:val="00F27BFC"/>
    <w:rsid w:val="00F34715"/>
    <w:rsid w:val="00F36CCB"/>
    <w:rsid w:val="00F40A7C"/>
    <w:rsid w:val="00F42D4A"/>
    <w:rsid w:val="00F47522"/>
    <w:rsid w:val="00F55F77"/>
    <w:rsid w:val="00F56464"/>
    <w:rsid w:val="00F566F5"/>
    <w:rsid w:val="00F600CF"/>
    <w:rsid w:val="00F60B5B"/>
    <w:rsid w:val="00F630D6"/>
    <w:rsid w:val="00F67702"/>
    <w:rsid w:val="00F7086F"/>
    <w:rsid w:val="00F72487"/>
    <w:rsid w:val="00F75E9A"/>
    <w:rsid w:val="00F768DC"/>
    <w:rsid w:val="00FB1624"/>
    <w:rsid w:val="00FB2A87"/>
    <w:rsid w:val="00FC3986"/>
    <w:rsid w:val="00FC7418"/>
    <w:rsid w:val="00FD206B"/>
    <w:rsid w:val="00FD53F8"/>
    <w:rsid w:val="00FD5656"/>
    <w:rsid w:val="00FE5EBD"/>
    <w:rsid w:val="00FE6BF0"/>
    <w:rsid w:val="00FF2850"/>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shapeDefaults>
    <o:shapedefaults v:ext="edit" spidmax="198657"/>
    <o:shapelayout v:ext="edit">
      <o:idmap v:ext="edit" data="1"/>
      <o:rules v:ext="edit">
        <o:r id="V:Rule22" type="connector" idref="#_x0000_s1242"/>
        <o:r id="V:Rule23" type="connector" idref="#_x0000_s1245"/>
        <o:r id="V:Rule24" type="connector" idref="#_x0000_s1233"/>
        <o:r id="V:Rule25" type="connector" idref="#_x0000_s1234"/>
        <o:r id="V:Rule26" type="connector" idref="#_x0000_s1247"/>
        <o:r id="V:Rule27" type="connector" idref="#_x0000_s1248"/>
        <o:r id="V:Rule28" type="connector" idref="#_x0000_s1232"/>
        <o:r id="V:Rule29" type="connector" idref="#_x0000_s1236"/>
        <o:r id="V:Rule30" type="connector" idref="#_x0000_s1240"/>
        <o:r id="V:Rule31" type="connector" idref="#_x0000_s1239"/>
        <o:r id="V:Rule32" type="connector" idref="#_x0000_s1237"/>
        <o:r id="V:Rule33" type="connector" idref="#_x0000_s1251"/>
        <o:r id="V:Rule34" type="connector" idref="#_x0000_s1250"/>
        <o:r id="V:Rule35" type="connector" idref="#_x0000_s1241"/>
        <o:r id="V:Rule36" type="connector" idref="#_x0000_s1246"/>
        <o:r id="V:Rule37" type="connector" idref="#_x0000_s1249"/>
        <o:r id="V:Rule38" type="connector" idref="#_x0000_s1235"/>
        <o:r id="V:Rule39" type="connector" idref="#_x0000_s1231"/>
        <o:r id="V:Rule40" type="connector" idref="#_x0000_s1243"/>
        <o:r id="V:Rule41" type="connector" idref="#_x0000_s1238"/>
        <o:r id="V:Rule42" type="connector" idref="#_x0000_s1244"/>
      </o:rules>
    </o:shapelayout>
  </w:shapeDefaults>
  <w:decimalSymbol w:val=","/>
  <w:listSeparator w:val=";"/>
  <w14:docId w14:val="23DBBE43"/>
  <w15:docId w15:val="{ACCB4DA8-8DA1-4189-8D5C-13E22C66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E79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246348"/>
    <w:pPr>
      <w:keepNext/>
      <w:keepLines/>
      <w:spacing w:before="40" w:after="0"/>
      <w:outlineLvl w:val="1"/>
    </w:pPr>
    <w:rPr>
      <w:rFonts w:asciiTheme="majorHAnsi" w:eastAsiaTheme="majorEastAsia" w:hAnsiTheme="majorHAnsi" w:cstheme="majorBidi"/>
      <w:color w:val="365F91" w:themeColor="accent1" w:themeShade="BF"/>
      <w:sz w:val="26"/>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1331C"/>
    <w:pPr>
      <w:ind w:left="720"/>
      <w:contextualSpacing/>
    </w:pPr>
  </w:style>
  <w:style w:type="paragraph" w:styleId="Bobletekst">
    <w:name w:val="Balloon Text"/>
    <w:basedOn w:val="Normal"/>
    <w:link w:val="BobletekstTegn"/>
    <w:uiPriority w:val="99"/>
    <w:semiHidden/>
    <w:unhideWhenUsed/>
    <w:rsid w:val="00B3367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33676"/>
    <w:rPr>
      <w:rFonts w:ascii="Tahoma" w:hAnsi="Tahoma" w:cs="Tahoma"/>
      <w:sz w:val="16"/>
      <w:szCs w:val="16"/>
    </w:rPr>
  </w:style>
  <w:style w:type="table" w:styleId="Tabellrutenett">
    <w:name w:val="Table Grid"/>
    <w:basedOn w:val="Vanligtabell"/>
    <w:rsid w:val="0093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PBrdtekstTegn">
    <w:name w:val="MP Brødtekst Tegn"/>
    <w:basedOn w:val="Standardskriftforavsnitt"/>
    <w:link w:val="MPBrdtekst"/>
    <w:uiPriority w:val="99"/>
    <w:locked/>
    <w:rsid w:val="009406FB"/>
    <w:rPr>
      <w:rFonts w:ascii="Garamond" w:hAnsi="Garamond"/>
      <w:lang w:val="da-DK"/>
    </w:rPr>
  </w:style>
  <w:style w:type="paragraph" w:customStyle="1" w:styleId="MPBrdtekst">
    <w:name w:val="MP Brødtekst"/>
    <w:basedOn w:val="Normal"/>
    <w:link w:val="MPBrdtekstTegn"/>
    <w:uiPriority w:val="99"/>
    <w:qFormat/>
    <w:rsid w:val="009406FB"/>
    <w:pPr>
      <w:spacing w:after="0" w:line="280" w:lineRule="atLeast"/>
      <w:jc w:val="both"/>
    </w:pPr>
    <w:rPr>
      <w:rFonts w:ascii="Garamond" w:hAnsi="Garamond"/>
      <w:lang w:val="da-DK"/>
    </w:rPr>
  </w:style>
  <w:style w:type="paragraph" w:styleId="Fotnotetekst">
    <w:name w:val="footnote text"/>
    <w:basedOn w:val="Normal"/>
    <w:link w:val="FotnotetekstTegn"/>
    <w:uiPriority w:val="99"/>
    <w:semiHidden/>
    <w:unhideWhenUsed/>
    <w:rsid w:val="001A11D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11D1"/>
    <w:rPr>
      <w:sz w:val="20"/>
      <w:szCs w:val="20"/>
    </w:rPr>
  </w:style>
  <w:style w:type="character" w:styleId="Fotnotereferanse">
    <w:name w:val="footnote reference"/>
    <w:basedOn w:val="Standardskriftforavsnitt"/>
    <w:uiPriority w:val="99"/>
    <w:semiHidden/>
    <w:unhideWhenUsed/>
    <w:rsid w:val="001A11D1"/>
    <w:rPr>
      <w:vertAlign w:val="superscript"/>
    </w:rPr>
  </w:style>
  <w:style w:type="paragraph" w:customStyle="1" w:styleId="MP2Overskriftsniveau">
    <w:name w:val="MP 2 Overskriftsniveau"/>
    <w:basedOn w:val="Normal"/>
    <w:link w:val="MP2OverskriftsniveauTegn"/>
    <w:uiPriority w:val="99"/>
    <w:qFormat/>
    <w:rsid w:val="00040031"/>
    <w:pPr>
      <w:spacing w:after="0" w:line="280" w:lineRule="atLeast"/>
      <w:jc w:val="both"/>
    </w:pPr>
    <w:rPr>
      <w:rFonts w:ascii="Arial" w:eastAsia="Times New Roman" w:hAnsi="Arial" w:cs="Arial"/>
      <w:sz w:val="24"/>
      <w:szCs w:val="24"/>
      <w:lang w:val="da-DK"/>
    </w:rPr>
  </w:style>
  <w:style w:type="character" w:customStyle="1" w:styleId="MP2OverskriftsniveauTegn">
    <w:name w:val="MP 2 Overskriftsniveau Tegn"/>
    <w:basedOn w:val="Standardskriftforavsnitt"/>
    <w:link w:val="MP2Overskriftsniveau"/>
    <w:uiPriority w:val="99"/>
    <w:rsid w:val="00040031"/>
    <w:rPr>
      <w:rFonts w:ascii="Arial" w:eastAsia="Times New Roman" w:hAnsi="Arial" w:cs="Arial"/>
      <w:sz w:val="24"/>
      <w:szCs w:val="24"/>
      <w:lang w:val="da-DK"/>
    </w:rPr>
  </w:style>
  <w:style w:type="paragraph" w:customStyle="1" w:styleId="Ledetekst">
    <w:name w:val="Ledetekst"/>
    <w:basedOn w:val="Normal"/>
    <w:rsid w:val="00040031"/>
    <w:pPr>
      <w:overflowPunct w:val="0"/>
      <w:autoSpaceDE w:val="0"/>
      <w:autoSpaceDN w:val="0"/>
      <w:adjustRightInd w:val="0"/>
      <w:spacing w:after="0" w:line="240" w:lineRule="auto"/>
      <w:textAlignment w:val="baseline"/>
    </w:pPr>
    <w:rPr>
      <w:rFonts w:ascii="Arial" w:eastAsia="Times New Roman" w:hAnsi="Arial" w:cs="Times New Roman"/>
      <w:sz w:val="16"/>
      <w:szCs w:val="20"/>
    </w:rPr>
  </w:style>
  <w:style w:type="paragraph" w:styleId="Topptekst">
    <w:name w:val="header"/>
    <w:basedOn w:val="Normal"/>
    <w:link w:val="TopptekstTegn"/>
    <w:uiPriority w:val="99"/>
    <w:unhideWhenUsed/>
    <w:rsid w:val="00087C6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087C6E"/>
  </w:style>
  <w:style w:type="paragraph" w:styleId="Bunntekst">
    <w:name w:val="footer"/>
    <w:basedOn w:val="Normal"/>
    <w:link w:val="BunntekstTegn"/>
    <w:uiPriority w:val="99"/>
    <w:unhideWhenUsed/>
    <w:rsid w:val="00087C6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087C6E"/>
  </w:style>
  <w:style w:type="paragraph" w:styleId="Undertittel">
    <w:name w:val="Subtitle"/>
    <w:basedOn w:val="Normal"/>
    <w:next w:val="Ekstrastil1"/>
    <w:link w:val="UndertittelTegn"/>
    <w:qFormat/>
    <w:rsid w:val="00EE18DE"/>
    <w:pPr>
      <w:keepNext/>
      <w:keepLines/>
      <w:spacing w:before="60" w:after="120" w:line="340" w:lineRule="atLeast"/>
    </w:pPr>
    <w:rPr>
      <w:rFonts w:ascii="Arial" w:eastAsia="Times New Roman" w:hAnsi="Arial" w:cs="Times New Roman"/>
      <w:spacing w:val="-16"/>
      <w:kern w:val="28"/>
      <w:sz w:val="32"/>
      <w:szCs w:val="20"/>
    </w:rPr>
  </w:style>
  <w:style w:type="character" w:customStyle="1" w:styleId="UndertittelTegn">
    <w:name w:val="Undertittel Tegn"/>
    <w:basedOn w:val="Standardskriftforavsnitt"/>
    <w:link w:val="Undertittel"/>
    <w:rsid w:val="00EE18DE"/>
    <w:rPr>
      <w:rFonts w:ascii="Arial" w:eastAsia="Times New Roman" w:hAnsi="Arial" w:cs="Times New Roman"/>
      <w:spacing w:val="-16"/>
      <w:kern w:val="28"/>
      <w:sz w:val="32"/>
      <w:szCs w:val="20"/>
      <w:lang w:eastAsia="nb-NO"/>
    </w:rPr>
  </w:style>
  <w:style w:type="paragraph" w:customStyle="1" w:styleId="Ekstrastil1">
    <w:name w:val="Ekstra stil 1"/>
    <w:basedOn w:val="Normal"/>
    <w:link w:val="Ekstrastil1Tegn"/>
    <w:qFormat/>
    <w:rsid w:val="0000369A"/>
    <w:pPr>
      <w:spacing w:after="240"/>
    </w:pPr>
    <w:rPr>
      <w:rFonts w:ascii="Times New Roman" w:hAnsi="Times New Roman" w:cs="Times New Roman"/>
      <w:color w:val="595959"/>
      <w:sz w:val="24"/>
      <w:szCs w:val="24"/>
    </w:rPr>
  </w:style>
  <w:style w:type="paragraph" w:customStyle="1" w:styleId="Ekstrastil2brdtekstveiledning">
    <w:name w:val="Ekstra stil 2 brødtekst veiledning"/>
    <w:basedOn w:val="MP2Overskriftsniveau"/>
    <w:link w:val="Ekstrastil2brdtekstveiledningTegn"/>
    <w:qFormat/>
    <w:rsid w:val="00B31535"/>
    <w:rPr>
      <w:rFonts w:ascii="Times New Roman" w:hAnsi="Times New Roman" w:cs="Times New Roman"/>
      <w:sz w:val="26"/>
      <w:szCs w:val="26"/>
      <w:lang w:val="nb-NO"/>
    </w:rPr>
  </w:style>
  <w:style w:type="character" w:customStyle="1" w:styleId="Ekstrastil1Tegn">
    <w:name w:val="Ekstra stil 1 Tegn"/>
    <w:basedOn w:val="Standardskriftforavsnitt"/>
    <w:link w:val="Ekstrastil1"/>
    <w:rsid w:val="0000369A"/>
    <w:rPr>
      <w:rFonts w:ascii="Times New Roman" w:hAnsi="Times New Roman" w:cs="Times New Roman"/>
      <w:color w:val="595959"/>
      <w:sz w:val="24"/>
      <w:szCs w:val="24"/>
    </w:rPr>
  </w:style>
  <w:style w:type="paragraph" w:customStyle="1" w:styleId="Ekstrastil2overskrift">
    <w:name w:val="Ekstra stil 2 overskrift"/>
    <w:basedOn w:val="Normal"/>
    <w:next w:val="Ekstrastil1"/>
    <w:link w:val="Ekstrastil2overskriftTegn"/>
    <w:qFormat/>
    <w:rsid w:val="006A7054"/>
    <w:pPr>
      <w:numPr>
        <w:numId w:val="1"/>
      </w:numPr>
      <w:shd w:val="clear" w:color="auto" w:fill="FFFFFF"/>
      <w:spacing w:before="100" w:beforeAutospacing="1" w:after="100" w:afterAutospacing="1" w:line="240" w:lineRule="auto"/>
      <w:ind w:left="0"/>
    </w:pPr>
    <w:rPr>
      <w:rFonts w:ascii="Arial" w:eastAsia="Times New Roman" w:hAnsi="Arial" w:cs="Arial"/>
      <w:b/>
      <w:sz w:val="32"/>
      <w:szCs w:val="32"/>
    </w:rPr>
  </w:style>
  <w:style w:type="character" w:customStyle="1" w:styleId="Ekstrastil2brdtekstveiledningTegn">
    <w:name w:val="Ekstra stil 2 brødtekst veiledning Tegn"/>
    <w:basedOn w:val="MP2OverskriftsniveauTegn"/>
    <w:link w:val="Ekstrastil2brdtekstveiledning"/>
    <w:rsid w:val="00B31535"/>
    <w:rPr>
      <w:rFonts w:ascii="Times New Roman" w:eastAsia="Times New Roman" w:hAnsi="Times New Roman" w:cs="Times New Roman"/>
      <w:sz w:val="26"/>
      <w:szCs w:val="26"/>
      <w:lang w:val="da-DK"/>
    </w:rPr>
  </w:style>
  <w:style w:type="paragraph" w:customStyle="1" w:styleId="Ekstrastil3overskriftveiledning">
    <w:name w:val="Ekstra stil 3 overskrift veiledning"/>
    <w:basedOn w:val="Ekstrastil2overskrift"/>
    <w:link w:val="Ekstrastil3overskriftveiledningTegn"/>
    <w:qFormat/>
    <w:rsid w:val="00DD2CAC"/>
    <w:pPr>
      <w:pageBreakBefore/>
      <w:ind w:hanging="357"/>
    </w:pPr>
  </w:style>
  <w:style w:type="character" w:customStyle="1" w:styleId="Ekstrastil2overskriftTegn">
    <w:name w:val="Ekstra stil 2 overskrift Tegn"/>
    <w:basedOn w:val="Standardskriftforavsnitt"/>
    <w:link w:val="Ekstrastil2overskrift"/>
    <w:rsid w:val="006A7054"/>
    <w:rPr>
      <w:rFonts w:ascii="Arial" w:eastAsia="Times New Roman" w:hAnsi="Arial" w:cs="Arial"/>
      <w:b/>
      <w:sz w:val="32"/>
      <w:szCs w:val="32"/>
      <w:shd w:val="clear" w:color="auto" w:fill="FFFFFF"/>
    </w:rPr>
  </w:style>
  <w:style w:type="paragraph" w:customStyle="1" w:styleId="Stil1">
    <w:name w:val="Stil1"/>
    <w:basedOn w:val="Ekstrastil2brdtekstveiledning"/>
    <w:link w:val="Stil1Tegn"/>
    <w:qFormat/>
    <w:rsid w:val="00DD2CAC"/>
  </w:style>
  <w:style w:type="character" w:customStyle="1" w:styleId="Ekstrastil3overskriftveiledningTegn">
    <w:name w:val="Ekstra stil 3 overskrift veiledning Tegn"/>
    <w:basedOn w:val="Ekstrastil2overskriftTegn"/>
    <w:link w:val="Ekstrastil3overskriftveiledning"/>
    <w:rsid w:val="00DD2CAC"/>
    <w:rPr>
      <w:rFonts w:ascii="Arial" w:eastAsia="Times New Roman" w:hAnsi="Arial" w:cs="Arial"/>
      <w:b/>
      <w:sz w:val="32"/>
      <w:szCs w:val="32"/>
      <w:shd w:val="clear" w:color="auto" w:fill="FFFFFF"/>
    </w:rPr>
  </w:style>
  <w:style w:type="character" w:customStyle="1" w:styleId="Stil1Tegn">
    <w:name w:val="Stil1 Tegn"/>
    <w:basedOn w:val="Ekstrastil2brdtekstveiledningTegn"/>
    <w:link w:val="Stil1"/>
    <w:rsid w:val="00DD2CAC"/>
    <w:rPr>
      <w:rFonts w:ascii="Times New Roman" w:eastAsia="Times New Roman" w:hAnsi="Times New Roman" w:cs="Times New Roman"/>
      <w:sz w:val="26"/>
      <w:szCs w:val="26"/>
      <w:lang w:val="da-DK"/>
    </w:rPr>
  </w:style>
  <w:style w:type="paragraph" w:customStyle="1" w:styleId="Stiltabellskr">
    <w:name w:val="Stil tabell skrå"/>
    <w:basedOn w:val="MPBrdtekst"/>
    <w:link w:val="StiltabellskrTegn"/>
    <w:qFormat/>
    <w:rsid w:val="0000369A"/>
    <w:rPr>
      <w:rFonts w:ascii="Arial" w:hAnsi="Arial" w:cs="Arial"/>
      <w:i/>
      <w:sz w:val="20"/>
      <w:szCs w:val="20"/>
      <w:lang w:val="nb-NO"/>
    </w:rPr>
  </w:style>
  <w:style w:type="character" w:customStyle="1" w:styleId="StiltabellskrTegn">
    <w:name w:val="Stil tabell skrå Tegn"/>
    <w:basedOn w:val="MPBrdtekstTegn"/>
    <w:link w:val="Stiltabellskr"/>
    <w:rsid w:val="0000369A"/>
    <w:rPr>
      <w:rFonts w:ascii="Arial" w:hAnsi="Arial" w:cs="Arial"/>
      <w:i/>
      <w:sz w:val="20"/>
      <w:szCs w:val="20"/>
      <w:lang w:val="da-DK"/>
    </w:rPr>
  </w:style>
  <w:style w:type="character" w:styleId="Merknadsreferanse">
    <w:name w:val="annotation reference"/>
    <w:basedOn w:val="Standardskriftforavsnitt"/>
    <w:uiPriority w:val="99"/>
    <w:semiHidden/>
    <w:unhideWhenUsed/>
    <w:rsid w:val="00525A3F"/>
    <w:rPr>
      <w:sz w:val="16"/>
      <w:szCs w:val="16"/>
    </w:rPr>
  </w:style>
  <w:style w:type="paragraph" w:styleId="Merknadstekst">
    <w:name w:val="annotation text"/>
    <w:basedOn w:val="Normal"/>
    <w:link w:val="MerknadstekstTegn"/>
    <w:uiPriority w:val="99"/>
    <w:semiHidden/>
    <w:unhideWhenUsed/>
    <w:rsid w:val="00525A3F"/>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525A3F"/>
    <w:rPr>
      <w:sz w:val="20"/>
      <w:szCs w:val="20"/>
    </w:rPr>
  </w:style>
  <w:style w:type="paragraph" w:styleId="Kommentaremne">
    <w:name w:val="annotation subject"/>
    <w:basedOn w:val="Merknadstekst"/>
    <w:next w:val="Merknadstekst"/>
    <w:link w:val="KommentaremneTegn"/>
    <w:uiPriority w:val="99"/>
    <w:semiHidden/>
    <w:unhideWhenUsed/>
    <w:rsid w:val="00525A3F"/>
    <w:rPr>
      <w:b/>
      <w:bCs/>
    </w:rPr>
  </w:style>
  <w:style w:type="character" w:customStyle="1" w:styleId="KommentaremneTegn">
    <w:name w:val="Kommentaremne Tegn"/>
    <w:basedOn w:val="MerknadstekstTegn"/>
    <w:link w:val="Kommentaremne"/>
    <w:uiPriority w:val="99"/>
    <w:semiHidden/>
    <w:rsid w:val="00525A3F"/>
    <w:rPr>
      <w:b/>
      <w:bCs/>
      <w:sz w:val="20"/>
      <w:szCs w:val="20"/>
    </w:rPr>
  </w:style>
  <w:style w:type="paragraph" w:styleId="Revisjon">
    <w:name w:val="Revision"/>
    <w:hidden/>
    <w:uiPriority w:val="99"/>
    <w:semiHidden/>
    <w:rsid w:val="00525A3F"/>
    <w:pPr>
      <w:spacing w:after="0" w:line="240" w:lineRule="auto"/>
    </w:pPr>
  </w:style>
  <w:style w:type="character" w:customStyle="1" w:styleId="Overskrift2Tegn">
    <w:name w:val="Overskrift 2 Tegn"/>
    <w:basedOn w:val="Standardskriftforavsnitt"/>
    <w:link w:val="Overskrift2"/>
    <w:uiPriority w:val="9"/>
    <w:rsid w:val="00246348"/>
    <w:rPr>
      <w:rFonts w:asciiTheme="majorHAnsi" w:eastAsiaTheme="majorEastAsia" w:hAnsiTheme="majorHAnsi" w:cstheme="majorBidi"/>
      <w:color w:val="365F91" w:themeColor="accent1" w:themeShade="BF"/>
      <w:sz w:val="26"/>
      <w:szCs w:val="26"/>
      <w:lang w:eastAsia="en-US"/>
    </w:rPr>
  </w:style>
  <w:style w:type="character" w:customStyle="1" w:styleId="Overskrift1Tegn">
    <w:name w:val="Overskrift 1 Tegn"/>
    <w:basedOn w:val="Standardskriftforavsnitt"/>
    <w:link w:val="Overskrift1"/>
    <w:uiPriority w:val="9"/>
    <w:rsid w:val="00EE7948"/>
    <w:rPr>
      <w:rFonts w:asciiTheme="majorHAnsi" w:eastAsiaTheme="majorEastAsia" w:hAnsiTheme="majorHAnsi" w:cstheme="majorBidi"/>
      <w:color w:val="365F91" w:themeColor="accent1" w:themeShade="BF"/>
      <w:sz w:val="32"/>
      <w:szCs w:val="32"/>
    </w:rPr>
  </w:style>
  <w:style w:type="paragraph" w:styleId="Overskriftforinnholdsfortegnelse">
    <w:name w:val="TOC Heading"/>
    <w:basedOn w:val="Overskrift1"/>
    <w:next w:val="Normal"/>
    <w:uiPriority w:val="39"/>
    <w:unhideWhenUsed/>
    <w:qFormat/>
    <w:rsid w:val="00EE7948"/>
    <w:pPr>
      <w:spacing w:line="259" w:lineRule="auto"/>
      <w:outlineLvl w:val="9"/>
    </w:pPr>
  </w:style>
  <w:style w:type="paragraph" w:styleId="INNH2">
    <w:name w:val="toc 2"/>
    <w:basedOn w:val="Normal"/>
    <w:next w:val="Normal"/>
    <w:autoRedefine/>
    <w:uiPriority w:val="39"/>
    <w:unhideWhenUsed/>
    <w:rsid w:val="00EE7948"/>
    <w:pPr>
      <w:spacing w:after="100"/>
      <w:ind w:left="220"/>
    </w:pPr>
  </w:style>
  <w:style w:type="character" w:styleId="Hyperkobling">
    <w:name w:val="Hyperlink"/>
    <w:basedOn w:val="Standardskriftforavsnitt"/>
    <w:uiPriority w:val="99"/>
    <w:unhideWhenUsed/>
    <w:rsid w:val="00EE7948"/>
    <w:rPr>
      <w:color w:val="0000FF" w:themeColor="hyperlink"/>
      <w:u w:val="single"/>
    </w:rPr>
  </w:style>
  <w:style w:type="paragraph" w:styleId="INNH1">
    <w:name w:val="toc 1"/>
    <w:basedOn w:val="Normal"/>
    <w:next w:val="Normal"/>
    <w:autoRedefine/>
    <w:uiPriority w:val="39"/>
    <w:unhideWhenUsed/>
    <w:rsid w:val="00D14AA7"/>
    <w:pPr>
      <w:spacing w:after="100"/>
    </w:pPr>
  </w:style>
  <w:style w:type="character" w:styleId="Fulgthyperkobling">
    <w:name w:val="FollowedHyperlink"/>
    <w:basedOn w:val="Standardskriftforavsnitt"/>
    <w:uiPriority w:val="99"/>
    <w:semiHidden/>
    <w:unhideWhenUsed/>
    <w:rsid w:val="00AF7CBE"/>
    <w:rPr>
      <w:color w:val="800080" w:themeColor="followedHyperlink"/>
      <w:u w:val="single"/>
    </w:rPr>
  </w:style>
  <w:style w:type="paragraph" w:customStyle="1" w:styleId="Ekstrastil10">
    <w:name w:val="Ekstra stil1"/>
    <w:basedOn w:val="Normal"/>
    <w:link w:val="Ekstrastil1Tegn0"/>
    <w:qFormat/>
    <w:rsid w:val="002E7436"/>
    <w:pPr>
      <w:spacing w:before="60" w:after="0" w:line="240" w:lineRule="auto"/>
    </w:pPr>
    <w:rPr>
      <w:rFonts w:ascii="Times New Roman" w:eastAsia="Times New Roman" w:hAnsi="Times New Roman" w:cs="Times New Roman"/>
      <w:color w:val="000000"/>
      <w:sz w:val="20"/>
      <w:szCs w:val="20"/>
    </w:rPr>
  </w:style>
  <w:style w:type="character" w:customStyle="1" w:styleId="Ekstrastil1Tegn0">
    <w:name w:val="Ekstra stil1 Tegn"/>
    <w:basedOn w:val="Standardskriftforavsnitt"/>
    <w:link w:val="Ekstrastil10"/>
    <w:rsid w:val="002E7436"/>
    <w:rPr>
      <w:rFonts w:ascii="Times New Roman" w:eastAsia="Times New Roman" w:hAnsi="Times New Roman" w:cs="Times New Roman"/>
      <w:color w:val="000000"/>
      <w:sz w:val="20"/>
      <w:szCs w:val="20"/>
    </w:rPr>
  </w:style>
  <w:style w:type="paragraph" w:customStyle="1" w:styleId="Ekstrastil2">
    <w:name w:val="Ekstra stil 2"/>
    <w:basedOn w:val="Normal"/>
    <w:link w:val="Ekstrastil2Tegn"/>
    <w:qFormat/>
    <w:rsid w:val="005E3EEA"/>
    <w:pPr>
      <w:tabs>
        <w:tab w:val="center" w:pos="5542"/>
      </w:tabs>
      <w:spacing w:after="240" w:line="240" w:lineRule="auto"/>
    </w:pPr>
    <w:rPr>
      <w:rFonts w:ascii="Times New Roman" w:eastAsia="Times New Roman" w:hAnsi="Times New Roman" w:cs="Times New Roman"/>
      <w:color w:val="595959" w:themeColor="text1" w:themeTint="A6"/>
      <w:sz w:val="24"/>
      <w:szCs w:val="20"/>
    </w:rPr>
  </w:style>
  <w:style w:type="character" w:customStyle="1" w:styleId="Ekstrastil2Tegn">
    <w:name w:val="Ekstra stil 2 Tegn"/>
    <w:basedOn w:val="Standardskriftforavsnitt"/>
    <w:link w:val="Ekstrastil2"/>
    <w:rsid w:val="005E3EEA"/>
    <w:rPr>
      <w:rFonts w:ascii="Times New Roman" w:eastAsia="Times New Roman" w:hAnsi="Times New Roman" w:cs="Times New Roman"/>
      <w:color w:val="595959" w:themeColor="text1" w:themeTint="A6"/>
      <w:sz w:val="24"/>
      <w:szCs w:val="20"/>
    </w:rPr>
  </w:style>
  <w:style w:type="character" w:styleId="Ulstomtale">
    <w:name w:val="Unresolved Mention"/>
    <w:basedOn w:val="Standardskriftforavsnitt"/>
    <w:uiPriority w:val="99"/>
    <w:semiHidden/>
    <w:unhideWhenUsed/>
    <w:rsid w:val="00B73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07514">
      <w:bodyDiv w:val="1"/>
      <w:marLeft w:val="0"/>
      <w:marRight w:val="0"/>
      <w:marTop w:val="0"/>
      <w:marBottom w:val="0"/>
      <w:divBdr>
        <w:top w:val="none" w:sz="0" w:space="0" w:color="auto"/>
        <w:left w:val="none" w:sz="0" w:space="0" w:color="auto"/>
        <w:bottom w:val="none" w:sz="0" w:space="0" w:color="auto"/>
        <w:right w:val="none" w:sz="0" w:space="0" w:color="auto"/>
      </w:divBdr>
    </w:div>
    <w:div w:id="910231914">
      <w:bodyDiv w:val="1"/>
      <w:marLeft w:val="0"/>
      <w:marRight w:val="0"/>
      <w:marTop w:val="0"/>
      <w:marBottom w:val="0"/>
      <w:divBdr>
        <w:top w:val="none" w:sz="0" w:space="0" w:color="auto"/>
        <w:left w:val="none" w:sz="0" w:space="0" w:color="auto"/>
        <w:bottom w:val="none" w:sz="0" w:space="0" w:color="auto"/>
        <w:right w:val="none" w:sz="0" w:space="0" w:color="auto"/>
      </w:divBdr>
      <w:divsChild>
        <w:div w:id="817917397">
          <w:marLeft w:val="0"/>
          <w:marRight w:val="0"/>
          <w:marTop w:val="0"/>
          <w:marBottom w:val="0"/>
          <w:divBdr>
            <w:top w:val="none" w:sz="0" w:space="0" w:color="auto"/>
            <w:left w:val="none" w:sz="0" w:space="0" w:color="auto"/>
            <w:bottom w:val="none" w:sz="0" w:space="0" w:color="auto"/>
            <w:right w:val="none" w:sz="0" w:space="0" w:color="auto"/>
          </w:divBdr>
          <w:divsChild>
            <w:div w:id="1630630074">
              <w:marLeft w:val="0"/>
              <w:marRight w:val="0"/>
              <w:marTop w:val="0"/>
              <w:marBottom w:val="0"/>
              <w:divBdr>
                <w:top w:val="none" w:sz="0" w:space="0" w:color="auto"/>
                <w:left w:val="none" w:sz="0" w:space="0" w:color="auto"/>
                <w:bottom w:val="none" w:sz="0" w:space="0" w:color="auto"/>
                <w:right w:val="none" w:sz="0" w:space="0" w:color="auto"/>
              </w:divBdr>
              <w:divsChild>
                <w:div w:id="557324072">
                  <w:marLeft w:val="0"/>
                  <w:marRight w:val="3"/>
                  <w:marTop w:val="0"/>
                  <w:marBottom w:val="0"/>
                  <w:divBdr>
                    <w:top w:val="none" w:sz="0" w:space="0" w:color="auto"/>
                    <w:left w:val="none" w:sz="0" w:space="0" w:color="auto"/>
                    <w:bottom w:val="none" w:sz="0" w:space="0" w:color="auto"/>
                    <w:right w:val="none" w:sz="0" w:space="0" w:color="auto"/>
                  </w:divBdr>
                  <w:divsChild>
                    <w:div w:id="416445816">
                      <w:marLeft w:val="0"/>
                      <w:marRight w:val="0"/>
                      <w:marTop w:val="0"/>
                      <w:marBottom w:val="0"/>
                      <w:divBdr>
                        <w:top w:val="none" w:sz="0" w:space="0" w:color="auto"/>
                        <w:left w:val="none" w:sz="0" w:space="0" w:color="auto"/>
                        <w:bottom w:val="none" w:sz="0" w:space="0" w:color="auto"/>
                        <w:right w:val="none" w:sz="0" w:space="0" w:color="auto"/>
                      </w:divBdr>
                      <w:divsChild>
                        <w:div w:id="1123576106">
                          <w:marLeft w:val="0"/>
                          <w:marRight w:val="0"/>
                          <w:marTop w:val="0"/>
                          <w:marBottom w:val="0"/>
                          <w:divBdr>
                            <w:top w:val="none" w:sz="0" w:space="0" w:color="auto"/>
                            <w:left w:val="none" w:sz="0" w:space="0" w:color="auto"/>
                            <w:bottom w:val="none" w:sz="0" w:space="0" w:color="auto"/>
                            <w:right w:val="none" w:sz="0" w:space="0" w:color="auto"/>
                          </w:divBdr>
                          <w:divsChild>
                            <w:div w:id="1999067134">
                              <w:marLeft w:val="0"/>
                              <w:marRight w:val="0"/>
                              <w:marTop w:val="0"/>
                              <w:marBottom w:val="0"/>
                              <w:divBdr>
                                <w:top w:val="none" w:sz="0" w:space="0" w:color="auto"/>
                                <w:left w:val="none" w:sz="0" w:space="0" w:color="auto"/>
                                <w:bottom w:val="none" w:sz="0" w:space="0" w:color="auto"/>
                                <w:right w:val="none" w:sz="0" w:space="0" w:color="auto"/>
                              </w:divBdr>
                              <w:divsChild>
                                <w:div w:id="1532109206">
                                  <w:marLeft w:val="0"/>
                                  <w:marRight w:val="0"/>
                                  <w:marTop w:val="0"/>
                                  <w:marBottom w:val="0"/>
                                  <w:divBdr>
                                    <w:top w:val="none" w:sz="0" w:space="0" w:color="auto"/>
                                    <w:left w:val="none" w:sz="0" w:space="0" w:color="auto"/>
                                    <w:bottom w:val="none" w:sz="0" w:space="0" w:color="auto"/>
                                    <w:right w:val="none" w:sz="0" w:space="0" w:color="auto"/>
                                  </w:divBdr>
                                  <w:divsChild>
                                    <w:div w:id="2100366166">
                                      <w:marLeft w:val="0"/>
                                      <w:marRight w:val="0"/>
                                      <w:marTop w:val="0"/>
                                      <w:marBottom w:val="0"/>
                                      <w:divBdr>
                                        <w:top w:val="none" w:sz="0" w:space="0" w:color="auto"/>
                                        <w:left w:val="none" w:sz="0" w:space="0" w:color="auto"/>
                                        <w:bottom w:val="none" w:sz="0" w:space="0" w:color="auto"/>
                                        <w:right w:val="none" w:sz="0" w:space="0" w:color="auto"/>
                                      </w:divBdr>
                                      <w:divsChild>
                                        <w:div w:id="920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02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sjektveiviseren.no/bibliotek/rolle/gevinstansvarlig"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prosjektveiviseren.no/_library/node/ressurs/excel-mal-gevinstberegnin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for-drupal.dmz.local/prosjektveiviseren/bibliotek/ressurs/excel-mal-gevinstberegninger"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CC000-2DDF-4521-B587-827372D7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2185</Words>
  <Characters>11586</Characters>
  <Application>Microsoft Office Word</Application>
  <DocSecurity>4</DocSecurity>
  <Lines>96</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DIFI</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Fjørtoft, Elin Kristine</dc:creator>
  <cp:lastModifiedBy>Nokken, Lars</cp:lastModifiedBy>
  <cp:revision>2</cp:revision>
  <cp:lastPrinted>2017-02-02T09:24:00Z</cp:lastPrinted>
  <dcterms:created xsi:type="dcterms:W3CDTF">2021-03-09T10:05:00Z</dcterms:created>
  <dcterms:modified xsi:type="dcterms:W3CDTF">2021-03-09T10:05:00Z</dcterms:modified>
</cp:coreProperties>
</file>