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2F478" w14:textId="77777777" w:rsidR="009C04A3"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8240" behindDoc="0" locked="0" layoutInCell="1" hidden="0" allowOverlap="1" wp14:anchorId="53B04FDE" wp14:editId="65282A01">
            <wp:simplePos x="0" y="0"/>
            <wp:positionH relativeFrom="page">
              <wp:posOffset>304800</wp:posOffset>
            </wp:positionH>
            <wp:positionV relativeFrom="page">
              <wp:posOffset>311150</wp:posOffset>
            </wp:positionV>
            <wp:extent cx="6946900" cy="10083800"/>
            <wp:effectExtent l="0" t="0" r="6350" b="0"/>
            <wp:wrapSquare wrapText="bothSides" distT="0" distB="0" distL="0" distR="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6946900" cy="10083800"/>
                    </a:xfrm>
                    <a:prstGeom prst="rect">
                      <a:avLst/>
                    </a:prstGeom>
                    <a:ln/>
                  </pic:spPr>
                </pic:pic>
              </a:graphicData>
            </a:graphic>
            <wp14:sizeRelH relativeFrom="margin">
              <wp14:pctWidth>0</wp14:pctWidth>
            </wp14:sizeRelH>
            <wp14:sizeRelV relativeFrom="margin">
              <wp14:pctHeight>0</wp14:pctHeight>
            </wp14:sizeRelV>
          </wp:anchor>
        </w:drawing>
      </w:r>
    </w:p>
    <w:p w14:paraId="3A5966B4" w14:textId="77777777" w:rsidR="009C04A3" w:rsidRDefault="009C04A3">
      <w:pPr>
        <w:rPr>
          <w:rFonts w:ascii="Times New Roman" w:eastAsia="Times New Roman" w:hAnsi="Times New Roman" w:cs="Times New Roman"/>
        </w:rPr>
      </w:pPr>
    </w:p>
    <w:p w14:paraId="0DE8D937" w14:textId="77777777" w:rsidR="00DE7B64" w:rsidRDefault="00DE7B64">
      <w:pPr>
        <w:rPr>
          <w:rFonts w:ascii="Times New Roman" w:eastAsia="Times New Roman" w:hAnsi="Times New Roman" w:cs="Times New Roman"/>
        </w:rPr>
      </w:pPr>
    </w:p>
    <w:p w14:paraId="4BA94418" w14:textId="77777777" w:rsidR="00DE7B64" w:rsidRDefault="00DE7B64">
      <w:pPr>
        <w:rPr>
          <w:rFonts w:ascii="Times New Roman" w:eastAsia="Times New Roman" w:hAnsi="Times New Roman" w:cs="Times New Roman"/>
        </w:rPr>
      </w:pPr>
    </w:p>
    <w:p w14:paraId="7C3BEC74" w14:textId="77777777" w:rsidR="00DE7B64" w:rsidRDefault="00DE7B64">
      <w:pPr>
        <w:rPr>
          <w:rFonts w:ascii="Times New Roman" w:eastAsia="Times New Roman" w:hAnsi="Times New Roman" w:cs="Times New Roman"/>
        </w:rPr>
      </w:pPr>
    </w:p>
    <w:p w14:paraId="37029273" w14:textId="77777777" w:rsidR="00DE7B64" w:rsidRDefault="00DE7B64">
      <w:pPr>
        <w:rPr>
          <w:rFonts w:ascii="Times New Roman" w:eastAsia="Times New Roman" w:hAnsi="Times New Roman" w:cs="Times New Roman"/>
        </w:rPr>
      </w:pPr>
    </w:p>
    <w:p w14:paraId="12C5C955" w14:textId="77777777" w:rsidR="009C04A3" w:rsidRDefault="009C04A3">
      <w:pPr>
        <w:rPr>
          <w:rFonts w:ascii="Times New Roman" w:eastAsia="Times New Roman" w:hAnsi="Times New Roman" w:cs="Times New Roman"/>
        </w:rPr>
      </w:pPr>
    </w:p>
    <w:p w14:paraId="48C96F5C" w14:textId="77777777" w:rsidR="009C04A3"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CERTIFICATE </w:t>
      </w:r>
    </w:p>
    <w:p w14:paraId="72C20013" w14:textId="77777777" w:rsidR="009C04A3" w:rsidRDefault="009C04A3">
      <w:pPr>
        <w:rPr>
          <w:rFonts w:ascii="Times New Roman" w:eastAsia="Times New Roman" w:hAnsi="Times New Roman" w:cs="Times New Roman"/>
          <w:sz w:val="30"/>
          <w:szCs w:val="30"/>
        </w:rPr>
      </w:pPr>
    </w:p>
    <w:p w14:paraId="1789C913" w14:textId="77777777" w:rsidR="009C04A3" w:rsidRDefault="009C04A3">
      <w:pPr>
        <w:rPr>
          <w:rFonts w:ascii="Times New Roman" w:eastAsia="Times New Roman" w:hAnsi="Times New Roman" w:cs="Times New Roman"/>
          <w:sz w:val="30"/>
          <w:szCs w:val="30"/>
        </w:rPr>
      </w:pPr>
    </w:p>
    <w:p w14:paraId="1BF38E3C" w14:textId="77777777" w:rsidR="009C04A3" w:rsidRDefault="009C04A3">
      <w:pPr>
        <w:rPr>
          <w:rFonts w:ascii="Times New Roman" w:eastAsia="Times New Roman" w:hAnsi="Times New Roman" w:cs="Times New Roman"/>
          <w:sz w:val="30"/>
          <w:szCs w:val="30"/>
        </w:rPr>
      </w:pPr>
    </w:p>
    <w:p w14:paraId="69A44D57" w14:textId="77777777" w:rsidR="009C04A3" w:rsidRDefault="009C04A3">
      <w:pPr>
        <w:rPr>
          <w:rFonts w:ascii="Times New Roman" w:eastAsia="Times New Roman" w:hAnsi="Times New Roman" w:cs="Times New Roman"/>
          <w:sz w:val="30"/>
          <w:szCs w:val="30"/>
        </w:rPr>
      </w:pPr>
    </w:p>
    <w:p w14:paraId="5F37EFA0" w14:textId="77777777" w:rsidR="009C04A3" w:rsidRDefault="009C04A3">
      <w:pPr>
        <w:rPr>
          <w:rFonts w:ascii="Times New Roman" w:eastAsia="Times New Roman" w:hAnsi="Times New Roman" w:cs="Times New Roman"/>
          <w:sz w:val="30"/>
          <w:szCs w:val="30"/>
        </w:rPr>
      </w:pPr>
    </w:p>
    <w:p w14:paraId="7FF0B1FA" w14:textId="04EA2318" w:rsidR="009C04A3" w:rsidRDefault="00000000">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is to certify that </w:t>
      </w:r>
      <w:r>
        <w:rPr>
          <w:rFonts w:ascii="Times New Roman" w:eastAsia="Times New Roman" w:hAnsi="Times New Roman" w:cs="Times New Roman"/>
          <w:b/>
          <w:sz w:val="30"/>
          <w:szCs w:val="30"/>
        </w:rPr>
        <w:t>Ms. Vidhi Patel</w:t>
      </w:r>
      <w:r>
        <w:rPr>
          <w:rFonts w:ascii="Times New Roman" w:eastAsia="Times New Roman" w:hAnsi="Times New Roman" w:cs="Times New Roman"/>
          <w:sz w:val="30"/>
          <w:szCs w:val="30"/>
        </w:rPr>
        <w:t xml:space="preserve"> having </w:t>
      </w:r>
      <w:proofErr w:type="spellStart"/>
      <w:r>
        <w:rPr>
          <w:rFonts w:ascii="Times New Roman" w:eastAsia="Times New Roman" w:hAnsi="Times New Roman" w:cs="Times New Roman"/>
          <w:b/>
          <w:sz w:val="30"/>
          <w:szCs w:val="30"/>
        </w:rPr>
        <w:t>Enrollment</w:t>
      </w:r>
      <w:proofErr w:type="spellEnd"/>
      <w:r>
        <w:rPr>
          <w:rFonts w:ascii="Times New Roman" w:eastAsia="Times New Roman" w:hAnsi="Times New Roman" w:cs="Times New Roman"/>
          <w:b/>
          <w:sz w:val="30"/>
          <w:szCs w:val="30"/>
        </w:rPr>
        <w:t xml:space="preserve"> No: 220020</w:t>
      </w:r>
      <w:r>
        <w:rPr>
          <w:rFonts w:ascii="Times New Roman" w:eastAsia="Times New Roman" w:hAnsi="Times New Roman" w:cs="Times New Roman"/>
          <w:sz w:val="30"/>
          <w:szCs w:val="30"/>
        </w:rPr>
        <w:t xml:space="preserve"> has completed Project Report for the subject of Prototype Modelling having title Medical Prescription OCR, in a group consisting of 4 people under the guidance of the Faculty Guide Rucha Patel.</w:t>
      </w:r>
    </w:p>
    <w:p w14:paraId="2F36139C" w14:textId="77777777" w:rsidR="00DE7B64" w:rsidRDefault="00DE7B64">
      <w:pPr>
        <w:spacing w:line="360" w:lineRule="auto"/>
        <w:jc w:val="both"/>
        <w:rPr>
          <w:rFonts w:ascii="Times New Roman" w:eastAsia="Times New Roman" w:hAnsi="Times New Roman" w:cs="Times New Roman"/>
          <w:sz w:val="30"/>
          <w:szCs w:val="30"/>
        </w:rPr>
      </w:pPr>
    </w:p>
    <w:p w14:paraId="020E1404" w14:textId="77777777" w:rsidR="00DE7B64" w:rsidRDefault="00DE7B64">
      <w:pPr>
        <w:spacing w:line="360" w:lineRule="auto"/>
        <w:jc w:val="both"/>
        <w:rPr>
          <w:rFonts w:ascii="Times New Roman" w:eastAsia="Times New Roman" w:hAnsi="Times New Roman" w:cs="Times New Roman"/>
          <w:sz w:val="30"/>
          <w:szCs w:val="30"/>
        </w:rPr>
      </w:pPr>
    </w:p>
    <w:p w14:paraId="2B792F19" w14:textId="77777777" w:rsidR="00DE7B64" w:rsidRDefault="00DE7B64">
      <w:pPr>
        <w:spacing w:line="360" w:lineRule="auto"/>
        <w:jc w:val="both"/>
        <w:rPr>
          <w:rFonts w:ascii="Times New Roman" w:eastAsia="Times New Roman" w:hAnsi="Times New Roman" w:cs="Times New Roman"/>
          <w:sz w:val="30"/>
          <w:szCs w:val="30"/>
        </w:rPr>
      </w:pPr>
    </w:p>
    <w:p w14:paraId="56B72548" w14:textId="77777777" w:rsidR="00DE7B64" w:rsidRDefault="00DE7B64">
      <w:pPr>
        <w:spacing w:line="360" w:lineRule="auto"/>
        <w:jc w:val="both"/>
        <w:rPr>
          <w:rFonts w:ascii="Times New Roman" w:eastAsia="Times New Roman" w:hAnsi="Times New Roman" w:cs="Times New Roman"/>
          <w:sz w:val="30"/>
          <w:szCs w:val="30"/>
        </w:rPr>
      </w:pPr>
    </w:p>
    <w:p w14:paraId="5B7D134A" w14:textId="44B5F7A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Signature of the supervisor</w:t>
      </w:r>
    </w:p>
    <w:p w14:paraId="258AA482" w14:textId="1B433EB6"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Ms Rucha Patel</w:t>
      </w:r>
    </w:p>
    <w:p w14:paraId="4FE8B064" w14:textId="77777777" w:rsidR="009C04A3" w:rsidRDefault="009C04A3">
      <w:pPr>
        <w:spacing w:line="360" w:lineRule="auto"/>
        <w:jc w:val="center"/>
        <w:rPr>
          <w:rFonts w:ascii="Times New Roman" w:eastAsia="Times New Roman" w:hAnsi="Times New Roman" w:cs="Times New Roman"/>
          <w:sz w:val="30"/>
          <w:szCs w:val="30"/>
        </w:rPr>
      </w:pPr>
    </w:p>
    <w:p w14:paraId="2CC3CDD0" w14:textId="77777777" w:rsidR="009C04A3" w:rsidRDefault="009C04A3">
      <w:pPr>
        <w:spacing w:line="360" w:lineRule="auto"/>
        <w:jc w:val="center"/>
        <w:rPr>
          <w:rFonts w:ascii="Times New Roman" w:eastAsia="Times New Roman" w:hAnsi="Times New Roman" w:cs="Times New Roman"/>
          <w:sz w:val="30"/>
          <w:szCs w:val="30"/>
        </w:rPr>
      </w:pPr>
    </w:p>
    <w:p w14:paraId="6EBB6419" w14:textId="77777777" w:rsidR="009C04A3" w:rsidRDefault="009C04A3">
      <w:pPr>
        <w:spacing w:line="360" w:lineRule="auto"/>
        <w:jc w:val="center"/>
        <w:rPr>
          <w:rFonts w:ascii="Times New Roman" w:eastAsia="Times New Roman" w:hAnsi="Times New Roman" w:cs="Times New Roman"/>
          <w:sz w:val="30"/>
          <w:szCs w:val="30"/>
        </w:rPr>
      </w:pPr>
    </w:p>
    <w:p w14:paraId="25FC147C" w14:textId="77777777" w:rsidR="009C04A3" w:rsidRDefault="009C04A3">
      <w:pPr>
        <w:spacing w:line="360" w:lineRule="auto"/>
        <w:jc w:val="center"/>
        <w:rPr>
          <w:rFonts w:ascii="Times New Roman" w:eastAsia="Times New Roman" w:hAnsi="Times New Roman" w:cs="Times New Roman"/>
          <w:sz w:val="30"/>
          <w:szCs w:val="30"/>
        </w:rPr>
      </w:pPr>
    </w:p>
    <w:p w14:paraId="52AAA732" w14:textId="77777777" w:rsidR="009C04A3" w:rsidRDefault="009C04A3">
      <w:pPr>
        <w:spacing w:line="360" w:lineRule="auto"/>
        <w:jc w:val="center"/>
        <w:rPr>
          <w:rFonts w:ascii="Times New Roman" w:eastAsia="Times New Roman" w:hAnsi="Times New Roman" w:cs="Times New Roman"/>
          <w:sz w:val="30"/>
          <w:szCs w:val="30"/>
        </w:rPr>
      </w:pPr>
    </w:p>
    <w:p w14:paraId="77DD144F" w14:textId="77777777" w:rsidR="009C04A3" w:rsidRDefault="009C04A3">
      <w:pPr>
        <w:spacing w:line="360" w:lineRule="auto"/>
        <w:jc w:val="center"/>
        <w:rPr>
          <w:rFonts w:ascii="Times New Roman" w:eastAsia="Times New Roman" w:hAnsi="Times New Roman" w:cs="Times New Roman"/>
          <w:sz w:val="30"/>
          <w:szCs w:val="30"/>
        </w:rPr>
      </w:pPr>
    </w:p>
    <w:p w14:paraId="77611128" w14:textId="77777777" w:rsidR="009C04A3" w:rsidRDefault="009C04A3">
      <w:pPr>
        <w:spacing w:line="360" w:lineRule="auto"/>
        <w:jc w:val="center"/>
        <w:rPr>
          <w:rFonts w:ascii="Times New Roman" w:eastAsia="Times New Roman" w:hAnsi="Times New Roman" w:cs="Times New Roman"/>
          <w:sz w:val="30"/>
          <w:szCs w:val="30"/>
        </w:rPr>
      </w:pPr>
    </w:p>
    <w:p w14:paraId="61DC327A" w14:textId="77777777" w:rsidR="009C04A3" w:rsidRDefault="009C04A3">
      <w:pPr>
        <w:spacing w:line="360" w:lineRule="auto"/>
        <w:jc w:val="center"/>
        <w:rPr>
          <w:rFonts w:ascii="Times New Roman" w:eastAsia="Times New Roman" w:hAnsi="Times New Roman" w:cs="Times New Roman"/>
          <w:sz w:val="30"/>
          <w:szCs w:val="30"/>
        </w:rPr>
      </w:pPr>
    </w:p>
    <w:p w14:paraId="57895167" w14:textId="77777777" w:rsidR="009C04A3" w:rsidRDefault="009C04A3">
      <w:pPr>
        <w:spacing w:line="360" w:lineRule="auto"/>
        <w:jc w:val="center"/>
        <w:rPr>
          <w:rFonts w:ascii="Times New Roman" w:eastAsia="Times New Roman" w:hAnsi="Times New Roman" w:cs="Times New Roman"/>
          <w:sz w:val="30"/>
          <w:szCs w:val="30"/>
        </w:rPr>
      </w:pPr>
    </w:p>
    <w:p w14:paraId="4A04C983" w14:textId="77777777" w:rsidR="009C04A3" w:rsidRDefault="009C04A3">
      <w:pPr>
        <w:spacing w:line="360" w:lineRule="auto"/>
        <w:jc w:val="center"/>
        <w:rPr>
          <w:rFonts w:ascii="Times New Roman" w:eastAsia="Times New Roman" w:hAnsi="Times New Roman" w:cs="Times New Roman"/>
          <w:sz w:val="30"/>
          <w:szCs w:val="30"/>
        </w:rPr>
      </w:pPr>
    </w:p>
    <w:p w14:paraId="3439DE6A" w14:textId="77777777" w:rsidR="009C04A3" w:rsidRDefault="009C04A3">
      <w:pPr>
        <w:spacing w:line="360" w:lineRule="auto"/>
        <w:jc w:val="center"/>
        <w:rPr>
          <w:rFonts w:ascii="Times New Roman" w:eastAsia="Times New Roman" w:hAnsi="Times New Roman" w:cs="Times New Roman"/>
          <w:sz w:val="30"/>
          <w:szCs w:val="30"/>
        </w:rPr>
      </w:pPr>
    </w:p>
    <w:p w14:paraId="2B165310" w14:textId="77777777" w:rsidR="009C04A3" w:rsidRDefault="009C04A3">
      <w:pPr>
        <w:spacing w:line="360" w:lineRule="auto"/>
        <w:jc w:val="center"/>
        <w:rPr>
          <w:rFonts w:ascii="Times New Roman" w:eastAsia="Times New Roman" w:hAnsi="Times New Roman" w:cs="Times New Roman"/>
          <w:sz w:val="30"/>
          <w:szCs w:val="30"/>
        </w:rPr>
      </w:pPr>
    </w:p>
    <w:p w14:paraId="127D5C64" w14:textId="77777777" w:rsidR="009C04A3" w:rsidRDefault="009C04A3">
      <w:pPr>
        <w:spacing w:line="360" w:lineRule="auto"/>
        <w:jc w:val="center"/>
        <w:rPr>
          <w:rFonts w:ascii="Times New Roman" w:eastAsia="Times New Roman" w:hAnsi="Times New Roman" w:cs="Times New Roman"/>
          <w:sz w:val="30"/>
          <w:szCs w:val="30"/>
        </w:rPr>
      </w:pPr>
    </w:p>
    <w:p w14:paraId="6E4E180E" w14:textId="77777777" w:rsidR="009C04A3" w:rsidRDefault="009C04A3">
      <w:pPr>
        <w:spacing w:line="360" w:lineRule="auto"/>
        <w:jc w:val="center"/>
        <w:rPr>
          <w:rFonts w:ascii="Times New Roman" w:eastAsia="Times New Roman" w:hAnsi="Times New Roman" w:cs="Times New Roman"/>
          <w:sz w:val="30"/>
          <w:szCs w:val="30"/>
        </w:rPr>
      </w:pPr>
    </w:p>
    <w:p w14:paraId="44FDC5F9" w14:textId="77777777" w:rsidR="009C04A3" w:rsidRDefault="009C04A3">
      <w:pPr>
        <w:spacing w:line="360" w:lineRule="auto"/>
        <w:jc w:val="center"/>
        <w:rPr>
          <w:rFonts w:ascii="Times New Roman" w:eastAsia="Times New Roman" w:hAnsi="Times New Roman" w:cs="Times New Roman"/>
          <w:sz w:val="30"/>
          <w:szCs w:val="30"/>
        </w:rPr>
      </w:pPr>
    </w:p>
    <w:p w14:paraId="56A0C915" w14:textId="77777777" w:rsidR="009C04A3" w:rsidRDefault="009C04A3">
      <w:pPr>
        <w:spacing w:line="360" w:lineRule="auto"/>
        <w:jc w:val="center"/>
        <w:rPr>
          <w:rFonts w:ascii="Times New Roman" w:eastAsia="Times New Roman" w:hAnsi="Times New Roman" w:cs="Times New Roman"/>
          <w:sz w:val="30"/>
          <w:szCs w:val="30"/>
        </w:rPr>
      </w:pPr>
    </w:p>
    <w:p w14:paraId="714F0C7C" w14:textId="77777777" w:rsidR="009C04A3"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CERTIFICATE </w:t>
      </w:r>
    </w:p>
    <w:p w14:paraId="009ED36F" w14:textId="77777777" w:rsidR="009C04A3" w:rsidRDefault="009C04A3">
      <w:pPr>
        <w:rPr>
          <w:rFonts w:ascii="Times New Roman" w:eastAsia="Times New Roman" w:hAnsi="Times New Roman" w:cs="Times New Roman"/>
          <w:sz w:val="30"/>
          <w:szCs w:val="30"/>
        </w:rPr>
      </w:pPr>
    </w:p>
    <w:p w14:paraId="6821E977" w14:textId="77777777" w:rsidR="009C04A3" w:rsidRDefault="009C04A3">
      <w:pPr>
        <w:rPr>
          <w:rFonts w:ascii="Times New Roman" w:eastAsia="Times New Roman" w:hAnsi="Times New Roman" w:cs="Times New Roman"/>
          <w:sz w:val="30"/>
          <w:szCs w:val="30"/>
        </w:rPr>
      </w:pPr>
    </w:p>
    <w:p w14:paraId="78067782" w14:textId="77777777" w:rsidR="009C04A3" w:rsidRDefault="009C04A3">
      <w:pPr>
        <w:rPr>
          <w:rFonts w:ascii="Times New Roman" w:eastAsia="Times New Roman" w:hAnsi="Times New Roman" w:cs="Times New Roman"/>
          <w:sz w:val="30"/>
          <w:szCs w:val="30"/>
        </w:rPr>
      </w:pPr>
    </w:p>
    <w:p w14:paraId="2B23B681" w14:textId="77777777" w:rsidR="009C04A3" w:rsidRDefault="009C04A3">
      <w:pPr>
        <w:rPr>
          <w:rFonts w:ascii="Times New Roman" w:eastAsia="Times New Roman" w:hAnsi="Times New Roman" w:cs="Times New Roman"/>
          <w:sz w:val="30"/>
          <w:szCs w:val="30"/>
        </w:rPr>
      </w:pPr>
    </w:p>
    <w:p w14:paraId="141D4B82" w14:textId="77777777" w:rsidR="009C04A3" w:rsidRDefault="009C04A3">
      <w:pPr>
        <w:rPr>
          <w:rFonts w:ascii="Times New Roman" w:eastAsia="Times New Roman" w:hAnsi="Times New Roman" w:cs="Times New Roman"/>
          <w:sz w:val="30"/>
          <w:szCs w:val="30"/>
        </w:rPr>
      </w:pPr>
    </w:p>
    <w:p w14:paraId="020762F6" w14:textId="7603A552" w:rsidR="00DE7B64" w:rsidRDefault="00000000" w:rsidP="00DE7B64">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is to certify that </w:t>
      </w:r>
      <w:r>
        <w:rPr>
          <w:rFonts w:ascii="Times New Roman" w:eastAsia="Times New Roman" w:hAnsi="Times New Roman" w:cs="Times New Roman"/>
          <w:b/>
          <w:sz w:val="30"/>
          <w:szCs w:val="30"/>
        </w:rPr>
        <w:t xml:space="preserve">Ms. </w:t>
      </w:r>
      <w:proofErr w:type="spellStart"/>
      <w:r>
        <w:rPr>
          <w:rFonts w:ascii="Times New Roman" w:eastAsia="Times New Roman" w:hAnsi="Times New Roman" w:cs="Times New Roman"/>
          <w:b/>
          <w:sz w:val="30"/>
          <w:szCs w:val="30"/>
        </w:rPr>
        <w:t>Nainsiben</w:t>
      </w:r>
      <w:proofErr w:type="spellEnd"/>
      <w:r>
        <w:rPr>
          <w:rFonts w:ascii="Times New Roman" w:eastAsia="Times New Roman" w:hAnsi="Times New Roman" w:cs="Times New Roman"/>
          <w:b/>
          <w:sz w:val="30"/>
          <w:szCs w:val="30"/>
        </w:rPr>
        <w:t xml:space="preserve"> Patel</w:t>
      </w:r>
      <w:r>
        <w:rPr>
          <w:rFonts w:ascii="Times New Roman" w:eastAsia="Times New Roman" w:hAnsi="Times New Roman" w:cs="Times New Roman"/>
          <w:sz w:val="30"/>
          <w:szCs w:val="30"/>
        </w:rPr>
        <w:t xml:space="preserve"> having </w:t>
      </w:r>
      <w:proofErr w:type="spellStart"/>
      <w:r>
        <w:rPr>
          <w:rFonts w:ascii="Times New Roman" w:eastAsia="Times New Roman" w:hAnsi="Times New Roman" w:cs="Times New Roman"/>
          <w:b/>
          <w:sz w:val="30"/>
          <w:szCs w:val="30"/>
        </w:rPr>
        <w:t>Enrollment</w:t>
      </w:r>
      <w:proofErr w:type="spellEnd"/>
      <w:r>
        <w:rPr>
          <w:rFonts w:ascii="Times New Roman" w:eastAsia="Times New Roman" w:hAnsi="Times New Roman" w:cs="Times New Roman"/>
          <w:b/>
          <w:sz w:val="30"/>
          <w:szCs w:val="30"/>
        </w:rPr>
        <w:t xml:space="preserve"> No: 220120</w:t>
      </w:r>
      <w:r>
        <w:rPr>
          <w:rFonts w:ascii="Times New Roman" w:eastAsia="Times New Roman" w:hAnsi="Times New Roman" w:cs="Times New Roman"/>
          <w:sz w:val="30"/>
          <w:szCs w:val="30"/>
        </w:rPr>
        <w:t xml:space="preserve"> has completed Project Report for the subject of Prototype Modelling having title Medical Prescription OCR, in a group consisting of 4 people under the guidance of the Faculty Guide Rucha Patel.</w:t>
      </w:r>
    </w:p>
    <w:p w14:paraId="706C21A0" w14:textId="77777777" w:rsidR="00DE7B64" w:rsidRDefault="00DE7B64" w:rsidP="00DE7B64">
      <w:pPr>
        <w:spacing w:line="360" w:lineRule="auto"/>
        <w:jc w:val="both"/>
        <w:rPr>
          <w:rFonts w:ascii="Times New Roman" w:eastAsia="Times New Roman" w:hAnsi="Times New Roman" w:cs="Times New Roman"/>
          <w:sz w:val="30"/>
          <w:szCs w:val="30"/>
        </w:rPr>
      </w:pPr>
    </w:p>
    <w:p w14:paraId="7F52E20C" w14:textId="77777777" w:rsidR="00DE7B64" w:rsidRDefault="00DE7B64" w:rsidP="00DE7B64">
      <w:pPr>
        <w:spacing w:line="360" w:lineRule="auto"/>
        <w:jc w:val="both"/>
        <w:rPr>
          <w:rFonts w:ascii="Times New Roman" w:eastAsia="Times New Roman" w:hAnsi="Times New Roman" w:cs="Times New Roman"/>
          <w:sz w:val="30"/>
          <w:szCs w:val="30"/>
        </w:rPr>
      </w:pPr>
    </w:p>
    <w:p w14:paraId="29B6DEEC" w14:textId="77777777" w:rsidR="00DE7B64" w:rsidRDefault="00DE7B64" w:rsidP="00DE7B64">
      <w:pPr>
        <w:spacing w:line="360" w:lineRule="auto"/>
        <w:jc w:val="both"/>
        <w:rPr>
          <w:rFonts w:ascii="Times New Roman" w:eastAsia="Times New Roman" w:hAnsi="Times New Roman" w:cs="Times New Roman"/>
          <w:sz w:val="30"/>
          <w:szCs w:val="30"/>
        </w:rPr>
      </w:pPr>
    </w:p>
    <w:p w14:paraId="6792C140" w14:textId="77777777" w:rsidR="00DE7B64" w:rsidRDefault="00DE7B64" w:rsidP="00DE7B64">
      <w:pPr>
        <w:spacing w:line="360" w:lineRule="auto"/>
        <w:jc w:val="both"/>
        <w:rPr>
          <w:rFonts w:ascii="Times New Roman" w:eastAsia="Times New Roman" w:hAnsi="Times New Roman" w:cs="Times New Roman"/>
          <w:sz w:val="30"/>
          <w:szCs w:val="30"/>
        </w:rPr>
      </w:pPr>
    </w:p>
    <w:p w14:paraId="040C92F7" w14:textId="7777777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Signature of the supervisor</w:t>
      </w:r>
    </w:p>
    <w:p w14:paraId="716EB19E" w14:textId="7777777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Ms Rucha Patel</w:t>
      </w:r>
    </w:p>
    <w:p w14:paraId="42E66922" w14:textId="3EA0FAD3" w:rsidR="009C04A3" w:rsidRDefault="009C04A3">
      <w:pPr>
        <w:spacing w:line="360" w:lineRule="auto"/>
        <w:jc w:val="both"/>
        <w:rPr>
          <w:rFonts w:ascii="Times New Roman" w:eastAsia="Times New Roman" w:hAnsi="Times New Roman" w:cs="Times New Roman"/>
          <w:sz w:val="30"/>
          <w:szCs w:val="30"/>
        </w:rPr>
      </w:pPr>
    </w:p>
    <w:p w14:paraId="1C5C0BF4" w14:textId="77777777" w:rsidR="009C04A3" w:rsidRDefault="009C04A3">
      <w:pPr>
        <w:spacing w:line="360" w:lineRule="auto"/>
        <w:jc w:val="center"/>
        <w:rPr>
          <w:rFonts w:ascii="Times New Roman" w:eastAsia="Times New Roman" w:hAnsi="Times New Roman" w:cs="Times New Roman"/>
          <w:sz w:val="30"/>
          <w:szCs w:val="30"/>
        </w:rPr>
      </w:pPr>
    </w:p>
    <w:p w14:paraId="124357E0" w14:textId="77777777" w:rsidR="009C04A3" w:rsidRDefault="009C04A3">
      <w:pPr>
        <w:spacing w:line="360" w:lineRule="auto"/>
        <w:jc w:val="center"/>
        <w:rPr>
          <w:rFonts w:ascii="Times New Roman" w:eastAsia="Times New Roman" w:hAnsi="Times New Roman" w:cs="Times New Roman"/>
          <w:sz w:val="30"/>
          <w:szCs w:val="30"/>
        </w:rPr>
      </w:pPr>
    </w:p>
    <w:p w14:paraId="3C8EE3BF" w14:textId="77777777" w:rsidR="009C04A3" w:rsidRDefault="009C04A3">
      <w:pPr>
        <w:spacing w:line="360" w:lineRule="auto"/>
        <w:jc w:val="center"/>
        <w:rPr>
          <w:rFonts w:ascii="Times New Roman" w:eastAsia="Times New Roman" w:hAnsi="Times New Roman" w:cs="Times New Roman"/>
          <w:sz w:val="30"/>
          <w:szCs w:val="30"/>
        </w:rPr>
      </w:pPr>
    </w:p>
    <w:p w14:paraId="50C3F924" w14:textId="77777777" w:rsidR="009C04A3" w:rsidRDefault="009C04A3">
      <w:pPr>
        <w:spacing w:line="360" w:lineRule="auto"/>
        <w:jc w:val="center"/>
        <w:rPr>
          <w:rFonts w:ascii="Times New Roman" w:eastAsia="Times New Roman" w:hAnsi="Times New Roman" w:cs="Times New Roman"/>
          <w:sz w:val="30"/>
          <w:szCs w:val="30"/>
        </w:rPr>
      </w:pPr>
    </w:p>
    <w:p w14:paraId="0939C35B" w14:textId="77777777" w:rsidR="009C04A3" w:rsidRDefault="009C04A3">
      <w:pPr>
        <w:spacing w:line="360" w:lineRule="auto"/>
        <w:jc w:val="center"/>
        <w:rPr>
          <w:rFonts w:ascii="Times New Roman" w:eastAsia="Times New Roman" w:hAnsi="Times New Roman" w:cs="Times New Roman"/>
          <w:sz w:val="30"/>
          <w:szCs w:val="30"/>
        </w:rPr>
      </w:pPr>
    </w:p>
    <w:p w14:paraId="08083568" w14:textId="77777777" w:rsidR="009C04A3" w:rsidRDefault="009C04A3">
      <w:pPr>
        <w:spacing w:line="360" w:lineRule="auto"/>
        <w:jc w:val="center"/>
        <w:rPr>
          <w:rFonts w:ascii="Times New Roman" w:eastAsia="Times New Roman" w:hAnsi="Times New Roman" w:cs="Times New Roman"/>
          <w:sz w:val="30"/>
          <w:szCs w:val="30"/>
        </w:rPr>
      </w:pPr>
    </w:p>
    <w:p w14:paraId="7E3F5C0A" w14:textId="77777777" w:rsidR="009C04A3" w:rsidRDefault="009C04A3" w:rsidP="00DE7B64">
      <w:pPr>
        <w:spacing w:line="360" w:lineRule="auto"/>
        <w:rPr>
          <w:rFonts w:ascii="Times New Roman" w:eastAsia="Times New Roman" w:hAnsi="Times New Roman" w:cs="Times New Roman"/>
          <w:sz w:val="30"/>
          <w:szCs w:val="30"/>
        </w:rPr>
      </w:pPr>
    </w:p>
    <w:p w14:paraId="5FBAE05F" w14:textId="77777777" w:rsidR="009C04A3" w:rsidRDefault="009C04A3">
      <w:pPr>
        <w:spacing w:line="360" w:lineRule="auto"/>
        <w:jc w:val="center"/>
        <w:rPr>
          <w:rFonts w:ascii="Times New Roman" w:eastAsia="Times New Roman" w:hAnsi="Times New Roman" w:cs="Times New Roman"/>
          <w:sz w:val="30"/>
          <w:szCs w:val="30"/>
        </w:rPr>
      </w:pPr>
    </w:p>
    <w:p w14:paraId="1F3E765A" w14:textId="77777777" w:rsidR="009C04A3" w:rsidRDefault="009C04A3">
      <w:pPr>
        <w:spacing w:line="360" w:lineRule="auto"/>
        <w:jc w:val="center"/>
        <w:rPr>
          <w:rFonts w:ascii="Times New Roman" w:eastAsia="Times New Roman" w:hAnsi="Times New Roman" w:cs="Times New Roman"/>
          <w:sz w:val="30"/>
          <w:szCs w:val="30"/>
        </w:rPr>
      </w:pPr>
    </w:p>
    <w:p w14:paraId="3A4F2C5E" w14:textId="77777777" w:rsidR="009C04A3"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CERTIFICATE </w:t>
      </w:r>
    </w:p>
    <w:p w14:paraId="0A65EB8B" w14:textId="77777777" w:rsidR="009C04A3" w:rsidRDefault="009C04A3">
      <w:pPr>
        <w:rPr>
          <w:rFonts w:ascii="Times New Roman" w:eastAsia="Times New Roman" w:hAnsi="Times New Roman" w:cs="Times New Roman"/>
          <w:sz w:val="30"/>
          <w:szCs w:val="30"/>
        </w:rPr>
      </w:pPr>
    </w:p>
    <w:p w14:paraId="0309DB5D" w14:textId="77777777" w:rsidR="009C04A3" w:rsidRDefault="009C04A3">
      <w:pPr>
        <w:rPr>
          <w:rFonts w:ascii="Times New Roman" w:eastAsia="Times New Roman" w:hAnsi="Times New Roman" w:cs="Times New Roman"/>
          <w:sz w:val="30"/>
          <w:szCs w:val="30"/>
        </w:rPr>
      </w:pPr>
    </w:p>
    <w:p w14:paraId="2C31242D" w14:textId="77777777" w:rsidR="009C04A3" w:rsidRDefault="009C04A3">
      <w:pPr>
        <w:rPr>
          <w:rFonts w:ascii="Times New Roman" w:eastAsia="Times New Roman" w:hAnsi="Times New Roman" w:cs="Times New Roman"/>
          <w:sz w:val="30"/>
          <w:szCs w:val="30"/>
        </w:rPr>
      </w:pPr>
    </w:p>
    <w:p w14:paraId="74459E53" w14:textId="77777777" w:rsidR="009C04A3" w:rsidRDefault="009C04A3">
      <w:pPr>
        <w:rPr>
          <w:rFonts w:ascii="Times New Roman" w:eastAsia="Times New Roman" w:hAnsi="Times New Roman" w:cs="Times New Roman"/>
          <w:sz w:val="30"/>
          <w:szCs w:val="30"/>
        </w:rPr>
      </w:pPr>
    </w:p>
    <w:p w14:paraId="2DD7CE0A" w14:textId="77777777" w:rsidR="009C04A3" w:rsidRDefault="009C04A3">
      <w:pPr>
        <w:rPr>
          <w:rFonts w:ascii="Times New Roman" w:eastAsia="Times New Roman" w:hAnsi="Times New Roman" w:cs="Times New Roman"/>
          <w:sz w:val="30"/>
          <w:szCs w:val="30"/>
        </w:rPr>
      </w:pPr>
    </w:p>
    <w:p w14:paraId="20FBFF34" w14:textId="4F6F25A2" w:rsidR="00DE7B64" w:rsidRDefault="00000000" w:rsidP="00DE7B64">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is to certify that </w:t>
      </w:r>
      <w:r>
        <w:rPr>
          <w:rFonts w:ascii="Times New Roman" w:eastAsia="Times New Roman" w:hAnsi="Times New Roman" w:cs="Times New Roman"/>
          <w:b/>
          <w:sz w:val="30"/>
          <w:szCs w:val="30"/>
        </w:rPr>
        <w:t xml:space="preserve">Ms. Mamta </w:t>
      </w:r>
      <w:proofErr w:type="spellStart"/>
      <w:r>
        <w:rPr>
          <w:rFonts w:ascii="Times New Roman" w:eastAsia="Times New Roman" w:hAnsi="Times New Roman" w:cs="Times New Roman"/>
          <w:b/>
          <w:sz w:val="30"/>
          <w:szCs w:val="30"/>
        </w:rPr>
        <w:t>Motiramani</w:t>
      </w:r>
      <w:proofErr w:type="spellEnd"/>
      <w:r>
        <w:rPr>
          <w:rFonts w:ascii="Times New Roman" w:eastAsia="Times New Roman" w:hAnsi="Times New Roman" w:cs="Times New Roman"/>
          <w:sz w:val="30"/>
          <w:szCs w:val="30"/>
        </w:rPr>
        <w:t xml:space="preserve"> having </w:t>
      </w:r>
      <w:proofErr w:type="spellStart"/>
      <w:r>
        <w:rPr>
          <w:rFonts w:ascii="Times New Roman" w:eastAsia="Times New Roman" w:hAnsi="Times New Roman" w:cs="Times New Roman"/>
          <w:b/>
          <w:sz w:val="30"/>
          <w:szCs w:val="30"/>
        </w:rPr>
        <w:t>Enrollment</w:t>
      </w:r>
      <w:proofErr w:type="spellEnd"/>
      <w:r>
        <w:rPr>
          <w:rFonts w:ascii="Times New Roman" w:eastAsia="Times New Roman" w:hAnsi="Times New Roman" w:cs="Times New Roman"/>
          <w:b/>
          <w:sz w:val="30"/>
          <w:szCs w:val="30"/>
        </w:rPr>
        <w:t xml:space="preserve"> No: 220140</w:t>
      </w:r>
      <w:r>
        <w:rPr>
          <w:rFonts w:ascii="Times New Roman" w:eastAsia="Times New Roman" w:hAnsi="Times New Roman" w:cs="Times New Roman"/>
          <w:sz w:val="30"/>
          <w:szCs w:val="30"/>
        </w:rPr>
        <w:t xml:space="preserve"> has completed Project Report for the subject of Prototype Modelling having title Medical Prescription OCR, in a group consisting of 4 people under the guidance of the Faculty Guide Rucha Patel.</w:t>
      </w:r>
    </w:p>
    <w:p w14:paraId="7E7A34FE" w14:textId="77777777" w:rsidR="00DE7B64" w:rsidRDefault="00DE7B64" w:rsidP="00DE7B64">
      <w:pPr>
        <w:spacing w:line="360" w:lineRule="auto"/>
        <w:jc w:val="both"/>
        <w:rPr>
          <w:rFonts w:ascii="Times New Roman" w:eastAsia="Times New Roman" w:hAnsi="Times New Roman" w:cs="Times New Roman"/>
          <w:sz w:val="30"/>
          <w:szCs w:val="30"/>
        </w:rPr>
      </w:pPr>
    </w:p>
    <w:p w14:paraId="315002F0" w14:textId="77777777" w:rsidR="00DE7B64" w:rsidRDefault="00DE7B64" w:rsidP="00DE7B64">
      <w:pPr>
        <w:spacing w:line="360" w:lineRule="auto"/>
        <w:jc w:val="both"/>
        <w:rPr>
          <w:rFonts w:ascii="Times New Roman" w:eastAsia="Times New Roman" w:hAnsi="Times New Roman" w:cs="Times New Roman"/>
          <w:sz w:val="30"/>
          <w:szCs w:val="30"/>
        </w:rPr>
      </w:pPr>
    </w:p>
    <w:p w14:paraId="658D8508" w14:textId="77777777" w:rsidR="00DE7B64" w:rsidRDefault="00DE7B64" w:rsidP="00DE7B64">
      <w:pPr>
        <w:spacing w:line="360" w:lineRule="auto"/>
        <w:jc w:val="both"/>
        <w:rPr>
          <w:rFonts w:ascii="Times New Roman" w:eastAsia="Times New Roman" w:hAnsi="Times New Roman" w:cs="Times New Roman"/>
          <w:sz w:val="30"/>
          <w:szCs w:val="30"/>
        </w:rPr>
      </w:pPr>
    </w:p>
    <w:p w14:paraId="01356791" w14:textId="77777777" w:rsidR="00DE7B64" w:rsidRDefault="00DE7B64" w:rsidP="00DE7B64">
      <w:pPr>
        <w:spacing w:line="360" w:lineRule="auto"/>
        <w:jc w:val="both"/>
        <w:rPr>
          <w:rFonts w:ascii="Times New Roman" w:eastAsia="Times New Roman" w:hAnsi="Times New Roman" w:cs="Times New Roman"/>
          <w:sz w:val="30"/>
          <w:szCs w:val="30"/>
        </w:rPr>
      </w:pPr>
    </w:p>
    <w:p w14:paraId="78D2C91D" w14:textId="7777777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Signature of the supervisor</w:t>
      </w:r>
    </w:p>
    <w:p w14:paraId="497A5A84" w14:textId="7777777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Ms Rucha Patel</w:t>
      </w:r>
    </w:p>
    <w:p w14:paraId="4B082116" w14:textId="75EF5E6E" w:rsidR="009C04A3" w:rsidRDefault="009C04A3">
      <w:pPr>
        <w:spacing w:line="360" w:lineRule="auto"/>
        <w:jc w:val="both"/>
        <w:rPr>
          <w:rFonts w:ascii="Times New Roman" w:eastAsia="Times New Roman" w:hAnsi="Times New Roman" w:cs="Times New Roman"/>
          <w:sz w:val="30"/>
          <w:szCs w:val="30"/>
        </w:rPr>
      </w:pPr>
    </w:p>
    <w:p w14:paraId="11EA1F76" w14:textId="77777777" w:rsidR="009C04A3" w:rsidRDefault="009C04A3">
      <w:pPr>
        <w:spacing w:line="360" w:lineRule="auto"/>
        <w:jc w:val="center"/>
        <w:rPr>
          <w:rFonts w:ascii="Times New Roman" w:eastAsia="Times New Roman" w:hAnsi="Times New Roman" w:cs="Times New Roman"/>
          <w:sz w:val="30"/>
          <w:szCs w:val="30"/>
        </w:rPr>
      </w:pPr>
    </w:p>
    <w:p w14:paraId="5DC5BCDE" w14:textId="77777777" w:rsidR="009C04A3" w:rsidRDefault="009C04A3">
      <w:pPr>
        <w:spacing w:line="360" w:lineRule="auto"/>
        <w:jc w:val="center"/>
        <w:rPr>
          <w:rFonts w:ascii="Times New Roman" w:eastAsia="Times New Roman" w:hAnsi="Times New Roman" w:cs="Times New Roman"/>
          <w:sz w:val="30"/>
          <w:szCs w:val="30"/>
        </w:rPr>
      </w:pPr>
    </w:p>
    <w:p w14:paraId="05EB8A09" w14:textId="77777777" w:rsidR="009C04A3" w:rsidRDefault="009C04A3">
      <w:pPr>
        <w:spacing w:line="360" w:lineRule="auto"/>
        <w:jc w:val="center"/>
        <w:rPr>
          <w:rFonts w:ascii="Times New Roman" w:eastAsia="Times New Roman" w:hAnsi="Times New Roman" w:cs="Times New Roman"/>
          <w:sz w:val="30"/>
          <w:szCs w:val="30"/>
        </w:rPr>
      </w:pPr>
    </w:p>
    <w:p w14:paraId="381B38A3" w14:textId="77777777" w:rsidR="009C04A3" w:rsidRDefault="009C04A3">
      <w:pPr>
        <w:spacing w:line="360" w:lineRule="auto"/>
        <w:jc w:val="center"/>
        <w:rPr>
          <w:rFonts w:ascii="Times New Roman" w:eastAsia="Times New Roman" w:hAnsi="Times New Roman" w:cs="Times New Roman"/>
          <w:sz w:val="30"/>
          <w:szCs w:val="30"/>
        </w:rPr>
      </w:pPr>
    </w:p>
    <w:p w14:paraId="075895FE" w14:textId="77777777" w:rsidR="009C04A3" w:rsidRDefault="009C04A3">
      <w:pPr>
        <w:spacing w:line="360" w:lineRule="auto"/>
        <w:jc w:val="center"/>
        <w:rPr>
          <w:rFonts w:ascii="Times New Roman" w:eastAsia="Times New Roman" w:hAnsi="Times New Roman" w:cs="Times New Roman"/>
          <w:sz w:val="30"/>
          <w:szCs w:val="30"/>
        </w:rPr>
      </w:pPr>
    </w:p>
    <w:p w14:paraId="6C7EDD67" w14:textId="77777777" w:rsidR="009C04A3" w:rsidRDefault="009C04A3">
      <w:pPr>
        <w:spacing w:line="360" w:lineRule="auto"/>
        <w:jc w:val="center"/>
        <w:rPr>
          <w:rFonts w:ascii="Times New Roman" w:eastAsia="Times New Roman" w:hAnsi="Times New Roman" w:cs="Times New Roman"/>
          <w:sz w:val="30"/>
          <w:szCs w:val="30"/>
        </w:rPr>
      </w:pPr>
    </w:p>
    <w:p w14:paraId="5A00B818" w14:textId="77777777" w:rsidR="009C04A3" w:rsidRDefault="009C04A3">
      <w:pPr>
        <w:spacing w:line="360" w:lineRule="auto"/>
        <w:jc w:val="center"/>
        <w:rPr>
          <w:rFonts w:ascii="Times New Roman" w:eastAsia="Times New Roman" w:hAnsi="Times New Roman" w:cs="Times New Roman"/>
          <w:sz w:val="30"/>
          <w:szCs w:val="30"/>
        </w:rPr>
      </w:pPr>
    </w:p>
    <w:p w14:paraId="68A35E56" w14:textId="77777777" w:rsidR="009C04A3" w:rsidRDefault="009C04A3">
      <w:pPr>
        <w:spacing w:line="360" w:lineRule="auto"/>
        <w:jc w:val="center"/>
        <w:rPr>
          <w:rFonts w:ascii="Times New Roman" w:eastAsia="Times New Roman" w:hAnsi="Times New Roman" w:cs="Times New Roman"/>
          <w:sz w:val="30"/>
          <w:szCs w:val="30"/>
        </w:rPr>
      </w:pPr>
    </w:p>
    <w:p w14:paraId="1E9A476C" w14:textId="77777777" w:rsidR="009C04A3" w:rsidRDefault="009C04A3" w:rsidP="00DE7B64">
      <w:pPr>
        <w:spacing w:line="360" w:lineRule="auto"/>
        <w:rPr>
          <w:rFonts w:ascii="Times New Roman" w:eastAsia="Times New Roman" w:hAnsi="Times New Roman" w:cs="Times New Roman"/>
          <w:sz w:val="30"/>
          <w:szCs w:val="30"/>
        </w:rPr>
      </w:pPr>
    </w:p>
    <w:p w14:paraId="1FB2B069" w14:textId="77777777" w:rsidR="009C04A3" w:rsidRDefault="009C04A3">
      <w:pPr>
        <w:spacing w:line="360" w:lineRule="auto"/>
        <w:jc w:val="center"/>
        <w:rPr>
          <w:rFonts w:ascii="Times New Roman" w:eastAsia="Times New Roman" w:hAnsi="Times New Roman" w:cs="Times New Roman"/>
          <w:sz w:val="30"/>
          <w:szCs w:val="30"/>
        </w:rPr>
      </w:pPr>
    </w:p>
    <w:p w14:paraId="25266C23" w14:textId="77777777" w:rsidR="009C04A3" w:rsidRDefault="009C04A3">
      <w:pPr>
        <w:spacing w:line="360" w:lineRule="auto"/>
        <w:jc w:val="center"/>
        <w:rPr>
          <w:rFonts w:ascii="Times New Roman" w:eastAsia="Times New Roman" w:hAnsi="Times New Roman" w:cs="Times New Roman"/>
          <w:sz w:val="30"/>
          <w:szCs w:val="30"/>
        </w:rPr>
      </w:pPr>
    </w:p>
    <w:p w14:paraId="4E0F32D6" w14:textId="77777777" w:rsidR="009C04A3"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CERTIFICATE </w:t>
      </w:r>
    </w:p>
    <w:p w14:paraId="381E1775" w14:textId="77777777" w:rsidR="009C04A3" w:rsidRDefault="009C04A3">
      <w:pPr>
        <w:rPr>
          <w:rFonts w:ascii="Times New Roman" w:eastAsia="Times New Roman" w:hAnsi="Times New Roman" w:cs="Times New Roman"/>
          <w:sz w:val="30"/>
          <w:szCs w:val="30"/>
        </w:rPr>
      </w:pPr>
    </w:p>
    <w:p w14:paraId="7576A391" w14:textId="77777777" w:rsidR="009C04A3" w:rsidRDefault="009C04A3">
      <w:pPr>
        <w:rPr>
          <w:rFonts w:ascii="Times New Roman" w:eastAsia="Times New Roman" w:hAnsi="Times New Roman" w:cs="Times New Roman"/>
          <w:sz w:val="30"/>
          <w:szCs w:val="30"/>
        </w:rPr>
      </w:pPr>
    </w:p>
    <w:p w14:paraId="636DD720" w14:textId="77777777" w:rsidR="009C04A3" w:rsidRDefault="009C04A3">
      <w:pPr>
        <w:rPr>
          <w:rFonts w:ascii="Times New Roman" w:eastAsia="Times New Roman" w:hAnsi="Times New Roman" w:cs="Times New Roman"/>
          <w:sz w:val="30"/>
          <w:szCs w:val="30"/>
        </w:rPr>
      </w:pPr>
    </w:p>
    <w:p w14:paraId="07E2E4BC" w14:textId="77777777" w:rsidR="009C04A3" w:rsidRDefault="009C04A3">
      <w:pPr>
        <w:rPr>
          <w:rFonts w:ascii="Times New Roman" w:eastAsia="Times New Roman" w:hAnsi="Times New Roman" w:cs="Times New Roman"/>
          <w:sz w:val="30"/>
          <w:szCs w:val="30"/>
        </w:rPr>
      </w:pPr>
    </w:p>
    <w:p w14:paraId="266DA84F" w14:textId="77777777" w:rsidR="009C04A3" w:rsidRDefault="009C04A3">
      <w:pPr>
        <w:rPr>
          <w:rFonts w:ascii="Times New Roman" w:eastAsia="Times New Roman" w:hAnsi="Times New Roman" w:cs="Times New Roman"/>
          <w:sz w:val="30"/>
          <w:szCs w:val="30"/>
        </w:rPr>
      </w:pPr>
    </w:p>
    <w:p w14:paraId="7B06920D" w14:textId="61B3F29C" w:rsidR="00DE7B64" w:rsidRDefault="00000000" w:rsidP="00DE7B64">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is to certify that </w:t>
      </w:r>
      <w:r>
        <w:rPr>
          <w:rFonts w:ascii="Times New Roman" w:eastAsia="Times New Roman" w:hAnsi="Times New Roman" w:cs="Times New Roman"/>
          <w:b/>
          <w:sz w:val="30"/>
          <w:szCs w:val="30"/>
        </w:rPr>
        <w:t>Ms. Priyanshi Solanki</w:t>
      </w:r>
      <w:r>
        <w:rPr>
          <w:rFonts w:ascii="Times New Roman" w:eastAsia="Times New Roman" w:hAnsi="Times New Roman" w:cs="Times New Roman"/>
          <w:sz w:val="30"/>
          <w:szCs w:val="30"/>
        </w:rPr>
        <w:t xml:space="preserve"> having </w:t>
      </w:r>
      <w:proofErr w:type="spellStart"/>
      <w:r>
        <w:rPr>
          <w:rFonts w:ascii="Times New Roman" w:eastAsia="Times New Roman" w:hAnsi="Times New Roman" w:cs="Times New Roman"/>
          <w:b/>
          <w:sz w:val="30"/>
          <w:szCs w:val="30"/>
        </w:rPr>
        <w:t>Enrollment</w:t>
      </w:r>
      <w:proofErr w:type="spellEnd"/>
      <w:r>
        <w:rPr>
          <w:rFonts w:ascii="Times New Roman" w:eastAsia="Times New Roman" w:hAnsi="Times New Roman" w:cs="Times New Roman"/>
          <w:b/>
          <w:sz w:val="30"/>
          <w:szCs w:val="30"/>
        </w:rPr>
        <w:t xml:space="preserve"> No: 220155</w:t>
      </w:r>
      <w:r>
        <w:rPr>
          <w:rFonts w:ascii="Times New Roman" w:eastAsia="Times New Roman" w:hAnsi="Times New Roman" w:cs="Times New Roman"/>
          <w:sz w:val="30"/>
          <w:szCs w:val="30"/>
        </w:rPr>
        <w:t xml:space="preserve"> has completed Project Report for the subject of Prototype Modelling having title Medical Prescription OCR, in a group consisting of 4 people under the guidance of the Faculty Guide Rucha Patel.</w:t>
      </w:r>
    </w:p>
    <w:p w14:paraId="461DF2BC" w14:textId="77777777" w:rsidR="00DE7B64" w:rsidRDefault="00DE7B64" w:rsidP="00DE7B64">
      <w:pPr>
        <w:spacing w:line="360" w:lineRule="auto"/>
        <w:jc w:val="both"/>
        <w:rPr>
          <w:rFonts w:ascii="Times New Roman" w:eastAsia="Times New Roman" w:hAnsi="Times New Roman" w:cs="Times New Roman"/>
          <w:sz w:val="30"/>
          <w:szCs w:val="30"/>
        </w:rPr>
      </w:pPr>
    </w:p>
    <w:p w14:paraId="05F5F370" w14:textId="77777777" w:rsidR="00DE7B64" w:rsidRDefault="00DE7B64" w:rsidP="00DE7B64">
      <w:pPr>
        <w:spacing w:line="360" w:lineRule="auto"/>
        <w:jc w:val="both"/>
        <w:rPr>
          <w:rFonts w:ascii="Times New Roman" w:eastAsia="Times New Roman" w:hAnsi="Times New Roman" w:cs="Times New Roman"/>
          <w:sz w:val="30"/>
          <w:szCs w:val="30"/>
        </w:rPr>
      </w:pPr>
    </w:p>
    <w:p w14:paraId="4788BAB2" w14:textId="77777777" w:rsidR="00DE7B64" w:rsidRDefault="00DE7B64" w:rsidP="00DE7B64">
      <w:pPr>
        <w:spacing w:line="360" w:lineRule="auto"/>
        <w:jc w:val="both"/>
        <w:rPr>
          <w:rFonts w:ascii="Times New Roman" w:eastAsia="Times New Roman" w:hAnsi="Times New Roman" w:cs="Times New Roman"/>
          <w:sz w:val="30"/>
          <w:szCs w:val="30"/>
        </w:rPr>
      </w:pPr>
    </w:p>
    <w:p w14:paraId="636F228B" w14:textId="77777777" w:rsidR="00DE7B64" w:rsidRDefault="00DE7B64" w:rsidP="00DE7B64">
      <w:pPr>
        <w:spacing w:line="360" w:lineRule="auto"/>
        <w:jc w:val="both"/>
        <w:rPr>
          <w:rFonts w:ascii="Times New Roman" w:eastAsia="Times New Roman" w:hAnsi="Times New Roman" w:cs="Times New Roman"/>
          <w:sz w:val="30"/>
          <w:szCs w:val="30"/>
        </w:rPr>
      </w:pPr>
    </w:p>
    <w:p w14:paraId="398D0D35" w14:textId="7777777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Signature of the supervisor</w:t>
      </w:r>
    </w:p>
    <w:p w14:paraId="73407481" w14:textId="77777777" w:rsidR="00DE7B64" w:rsidRDefault="00DE7B64" w:rsidP="00DE7B64">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Ms Rucha Patel</w:t>
      </w:r>
    </w:p>
    <w:p w14:paraId="57DEB863" w14:textId="0AC2794B" w:rsidR="009C04A3" w:rsidRDefault="009C04A3">
      <w:pPr>
        <w:spacing w:line="360" w:lineRule="auto"/>
        <w:jc w:val="both"/>
        <w:rPr>
          <w:rFonts w:ascii="Times New Roman" w:eastAsia="Times New Roman" w:hAnsi="Times New Roman" w:cs="Times New Roman"/>
          <w:sz w:val="30"/>
          <w:szCs w:val="30"/>
        </w:rPr>
      </w:pPr>
    </w:p>
    <w:p w14:paraId="16549811" w14:textId="77777777" w:rsidR="009C04A3" w:rsidRDefault="009C04A3">
      <w:pPr>
        <w:spacing w:line="360" w:lineRule="auto"/>
        <w:jc w:val="center"/>
        <w:rPr>
          <w:rFonts w:ascii="Times New Roman" w:eastAsia="Times New Roman" w:hAnsi="Times New Roman" w:cs="Times New Roman"/>
          <w:sz w:val="30"/>
          <w:szCs w:val="30"/>
        </w:rPr>
      </w:pPr>
    </w:p>
    <w:p w14:paraId="465A7F72" w14:textId="77777777" w:rsidR="009C04A3" w:rsidRDefault="009C04A3">
      <w:pPr>
        <w:spacing w:line="360" w:lineRule="auto"/>
        <w:jc w:val="center"/>
        <w:rPr>
          <w:rFonts w:ascii="Times New Roman" w:eastAsia="Times New Roman" w:hAnsi="Times New Roman" w:cs="Times New Roman"/>
          <w:sz w:val="30"/>
          <w:szCs w:val="30"/>
        </w:rPr>
      </w:pPr>
    </w:p>
    <w:p w14:paraId="18D805E5" w14:textId="77777777" w:rsidR="009C04A3" w:rsidRDefault="009C04A3">
      <w:pPr>
        <w:spacing w:line="360" w:lineRule="auto"/>
        <w:jc w:val="center"/>
        <w:rPr>
          <w:rFonts w:ascii="Times New Roman" w:eastAsia="Times New Roman" w:hAnsi="Times New Roman" w:cs="Times New Roman"/>
          <w:sz w:val="30"/>
          <w:szCs w:val="30"/>
        </w:rPr>
      </w:pPr>
    </w:p>
    <w:p w14:paraId="3266CEA0" w14:textId="77777777" w:rsidR="009C04A3" w:rsidRDefault="009C04A3">
      <w:pPr>
        <w:spacing w:line="360" w:lineRule="auto"/>
        <w:jc w:val="center"/>
        <w:rPr>
          <w:rFonts w:ascii="Times New Roman" w:eastAsia="Times New Roman" w:hAnsi="Times New Roman" w:cs="Times New Roman"/>
          <w:sz w:val="30"/>
          <w:szCs w:val="30"/>
        </w:rPr>
      </w:pPr>
    </w:p>
    <w:p w14:paraId="2D119EF3" w14:textId="77777777" w:rsidR="009C04A3" w:rsidRDefault="009C04A3">
      <w:pPr>
        <w:spacing w:line="360" w:lineRule="auto"/>
        <w:jc w:val="center"/>
        <w:rPr>
          <w:rFonts w:ascii="Times New Roman" w:eastAsia="Times New Roman" w:hAnsi="Times New Roman" w:cs="Times New Roman"/>
          <w:sz w:val="30"/>
          <w:szCs w:val="30"/>
        </w:rPr>
      </w:pPr>
    </w:p>
    <w:p w14:paraId="180BAD6A" w14:textId="77777777" w:rsidR="009C04A3" w:rsidRDefault="009C04A3">
      <w:pPr>
        <w:spacing w:line="360" w:lineRule="auto"/>
        <w:jc w:val="center"/>
        <w:rPr>
          <w:rFonts w:ascii="Times New Roman" w:eastAsia="Times New Roman" w:hAnsi="Times New Roman" w:cs="Times New Roman"/>
          <w:sz w:val="30"/>
          <w:szCs w:val="30"/>
        </w:rPr>
      </w:pPr>
    </w:p>
    <w:p w14:paraId="4F19BDA5" w14:textId="77777777" w:rsidR="009C04A3" w:rsidRDefault="009C04A3" w:rsidP="00DE7B64">
      <w:pPr>
        <w:spacing w:line="360" w:lineRule="auto"/>
        <w:rPr>
          <w:rFonts w:ascii="Times New Roman" w:eastAsia="Times New Roman" w:hAnsi="Times New Roman" w:cs="Times New Roman"/>
          <w:sz w:val="30"/>
          <w:szCs w:val="30"/>
        </w:rPr>
      </w:pPr>
    </w:p>
    <w:p w14:paraId="298D4F5D" w14:textId="77777777" w:rsidR="009C04A3" w:rsidRDefault="009C04A3">
      <w:pPr>
        <w:spacing w:line="360" w:lineRule="auto"/>
        <w:jc w:val="center"/>
        <w:rPr>
          <w:rFonts w:ascii="Times New Roman" w:eastAsia="Times New Roman" w:hAnsi="Times New Roman" w:cs="Times New Roman"/>
          <w:sz w:val="30"/>
          <w:szCs w:val="30"/>
        </w:rPr>
      </w:pPr>
    </w:p>
    <w:p w14:paraId="2D2A7642" w14:textId="77777777" w:rsidR="009C04A3"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ACKNOWLEDGEMENT</w:t>
      </w:r>
    </w:p>
    <w:p w14:paraId="510782CA" w14:textId="77777777" w:rsidR="009C04A3" w:rsidRDefault="009C04A3">
      <w:pPr>
        <w:spacing w:line="360" w:lineRule="auto"/>
        <w:jc w:val="center"/>
        <w:rPr>
          <w:rFonts w:ascii="Times New Roman" w:eastAsia="Times New Roman" w:hAnsi="Times New Roman" w:cs="Times New Roman"/>
          <w:sz w:val="30"/>
          <w:szCs w:val="30"/>
        </w:rPr>
      </w:pPr>
    </w:p>
    <w:p w14:paraId="28315DCB" w14:textId="77777777" w:rsidR="009C04A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Before we get into the thick of things, we would like to add a few words of appreciation for the people who have been part of this project right from the beginning. We are truly thankful to everyone who has helped us in this journey, directly or indirectly. </w:t>
      </w:r>
    </w:p>
    <w:p w14:paraId="08E8097E" w14:textId="77777777" w:rsidR="009C04A3" w:rsidRDefault="009C04A3">
      <w:pPr>
        <w:jc w:val="both"/>
        <w:rPr>
          <w:rFonts w:ascii="Times New Roman" w:eastAsia="Times New Roman" w:hAnsi="Times New Roman" w:cs="Times New Roman"/>
          <w:sz w:val="28"/>
          <w:szCs w:val="28"/>
        </w:rPr>
      </w:pPr>
    </w:p>
    <w:p w14:paraId="48C0EAF5" w14:textId="77777777" w:rsidR="009C04A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express our sincere gratitude to our project guide, </w:t>
      </w:r>
      <w:r>
        <w:rPr>
          <w:rFonts w:ascii="Times New Roman" w:eastAsia="Times New Roman" w:hAnsi="Times New Roman" w:cs="Times New Roman"/>
          <w:b/>
          <w:sz w:val="28"/>
          <w:szCs w:val="28"/>
        </w:rPr>
        <w:t>Prof. Rucha Patel</w:t>
      </w:r>
      <w:r>
        <w:rPr>
          <w:rFonts w:ascii="Times New Roman" w:eastAsia="Times New Roman" w:hAnsi="Times New Roman" w:cs="Times New Roman"/>
          <w:sz w:val="28"/>
          <w:szCs w:val="28"/>
        </w:rPr>
        <w:t xml:space="preserve">, for her constant support, encouragement, and guidance throughout the development of our project, </w:t>
      </w:r>
      <w:r>
        <w:rPr>
          <w:rFonts w:ascii="Times New Roman" w:eastAsia="Times New Roman" w:hAnsi="Times New Roman" w:cs="Times New Roman"/>
          <w:b/>
          <w:sz w:val="28"/>
          <w:szCs w:val="28"/>
        </w:rPr>
        <w:t>Medical Prescription OCR</w:t>
      </w:r>
      <w:r>
        <w:rPr>
          <w:rFonts w:ascii="Times New Roman" w:eastAsia="Times New Roman" w:hAnsi="Times New Roman" w:cs="Times New Roman"/>
          <w:sz w:val="28"/>
          <w:szCs w:val="28"/>
        </w:rPr>
        <w:t>. Her insights and suggestions have been incredibly valuable and have helped us improve at every stage. Her mentorship provided us with the direction and motivation to bring our ideas to life.</w:t>
      </w:r>
    </w:p>
    <w:p w14:paraId="2C029E15" w14:textId="77777777" w:rsidR="009C04A3"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7B7766BD" w14:textId="77777777" w:rsidR="009C04A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also thankful to our department and everyone who supported us </w:t>
      </w:r>
      <w:proofErr w:type="gramStart"/>
      <w:r>
        <w:rPr>
          <w:rFonts w:ascii="Times New Roman" w:eastAsia="Times New Roman" w:hAnsi="Times New Roman" w:cs="Times New Roman"/>
          <w:sz w:val="28"/>
          <w:szCs w:val="28"/>
        </w:rPr>
        <w:t>during the course of</w:t>
      </w:r>
      <w:proofErr w:type="gramEnd"/>
      <w:r>
        <w:rPr>
          <w:rFonts w:ascii="Times New Roman" w:eastAsia="Times New Roman" w:hAnsi="Times New Roman" w:cs="Times New Roman"/>
          <w:sz w:val="28"/>
          <w:szCs w:val="28"/>
        </w:rPr>
        <w:t xml:space="preserve"> this project. </w:t>
      </w:r>
    </w:p>
    <w:p w14:paraId="2EAD5C12" w14:textId="77777777" w:rsidR="009C04A3" w:rsidRDefault="009C04A3">
      <w:pPr>
        <w:jc w:val="both"/>
        <w:rPr>
          <w:rFonts w:ascii="Times New Roman" w:eastAsia="Times New Roman" w:hAnsi="Times New Roman" w:cs="Times New Roman"/>
          <w:sz w:val="28"/>
          <w:szCs w:val="28"/>
        </w:rPr>
      </w:pPr>
    </w:p>
    <w:p w14:paraId="4BB1D84F" w14:textId="77777777" w:rsidR="009C04A3"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Sincere Thanks. </w:t>
      </w:r>
    </w:p>
    <w:p w14:paraId="00C42A44" w14:textId="77777777" w:rsidR="009C04A3" w:rsidRDefault="009C04A3">
      <w:pPr>
        <w:spacing w:line="360" w:lineRule="auto"/>
        <w:jc w:val="center"/>
        <w:rPr>
          <w:rFonts w:ascii="Times New Roman" w:eastAsia="Times New Roman" w:hAnsi="Times New Roman" w:cs="Times New Roman"/>
          <w:sz w:val="30"/>
          <w:szCs w:val="30"/>
        </w:rPr>
      </w:pPr>
    </w:p>
    <w:p w14:paraId="009624D6" w14:textId="77777777" w:rsidR="009C04A3" w:rsidRDefault="009C04A3">
      <w:pPr>
        <w:spacing w:line="360" w:lineRule="auto"/>
        <w:jc w:val="center"/>
        <w:rPr>
          <w:rFonts w:ascii="Times New Roman" w:eastAsia="Times New Roman" w:hAnsi="Times New Roman" w:cs="Times New Roman"/>
          <w:sz w:val="30"/>
          <w:szCs w:val="30"/>
        </w:rPr>
      </w:pPr>
    </w:p>
    <w:p w14:paraId="1B0FC6B7" w14:textId="77777777" w:rsidR="009C04A3" w:rsidRDefault="009C04A3">
      <w:pPr>
        <w:spacing w:line="360" w:lineRule="auto"/>
        <w:jc w:val="center"/>
        <w:rPr>
          <w:rFonts w:ascii="Times New Roman" w:eastAsia="Times New Roman" w:hAnsi="Times New Roman" w:cs="Times New Roman"/>
          <w:sz w:val="30"/>
          <w:szCs w:val="30"/>
        </w:rPr>
      </w:pPr>
    </w:p>
    <w:p w14:paraId="47471675" w14:textId="77777777" w:rsidR="009C04A3" w:rsidRDefault="009C04A3">
      <w:pPr>
        <w:spacing w:line="360" w:lineRule="auto"/>
        <w:jc w:val="center"/>
        <w:rPr>
          <w:rFonts w:ascii="Times New Roman" w:eastAsia="Times New Roman" w:hAnsi="Times New Roman" w:cs="Times New Roman"/>
          <w:sz w:val="30"/>
          <w:szCs w:val="30"/>
        </w:rPr>
      </w:pPr>
    </w:p>
    <w:p w14:paraId="0D356BFF" w14:textId="77777777" w:rsidR="009C04A3" w:rsidRDefault="009C04A3">
      <w:pPr>
        <w:spacing w:line="360" w:lineRule="auto"/>
        <w:jc w:val="center"/>
        <w:rPr>
          <w:rFonts w:ascii="Times New Roman" w:eastAsia="Times New Roman" w:hAnsi="Times New Roman" w:cs="Times New Roman"/>
          <w:sz w:val="30"/>
          <w:szCs w:val="30"/>
        </w:rPr>
      </w:pPr>
    </w:p>
    <w:p w14:paraId="557CDD91" w14:textId="77777777" w:rsidR="009C04A3" w:rsidRDefault="009C04A3">
      <w:pPr>
        <w:spacing w:line="360" w:lineRule="auto"/>
        <w:jc w:val="center"/>
        <w:rPr>
          <w:rFonts w:ascii="Times New Roman" w:eastAsia="Times New Roman" w:hAnsi="Times New Roman" w:cs="Times New Roman"/>
          <w:sz w:val="30"/>
          <w:szCs w:val="30"/>
        </w:rPr>
      </w:pPr>
    </w:p>
    <w:p w14:paraId="324CEBE7" w14:textId="77777777" w:rsidR="009C04A3" w:rsidRDefault="009C04A3">
      <w:pPr>
        <w:spacing w:line="360" w:lineRule="auto"/>
        <w:jc w:val="center"/>
        <w:rPr>
          <w:rFonts w:ascii="Times New Roman" w:eastAsia="Times New Roman" w:hAnsi="Times New Roman" w:cs="Times New Roman"/>
          <w:sz w:val="30"/>
          <w:szCs w:val="30"/>
        </w:rPr>
      </w:pPr>
    </w:p>
    <w:p w14:paraId="4C02C9CB" w14:textId="77777777" w:rsidR="009C04A3" w:rsidRDefault="009C04A3">
      <w:pPr>
        <w:spacing w:line="360" w:lineRule="auto"/>
        <w:jc w:val="center"/>
        <w:rPr>
          <w:rFonts w:ascii="Times New Roman" w:eastAsia="Times New Roman" w:hAnsi="Times New Roman" w:cs="Times New Roman"/>
          <w:sz w:val="30"/>
          <w:szCs w:val="30"/>
        </w:rPr>
      </w:pPr>
    </w:p>
    <w:p w14:paraId="22045886" w14:textId="77777777" w:rsidR="009C04A3" w:rsidRDefault="009C04A3">
      <w:pPr>
        <w:spacing w:line="360" w:lineRule="auto"/>
        <w:jc w:val="center"/>
        <w:rPr>
          <w:rFonts w:ascii="Times New Roman" w:eastAsia="Times New Roman" w:hAnsi="Times New Roman" w:cs="Times New Roman"/>
          <w:sz w:val="30"/>
          <w:szCs w:val="30"/>
        </w:rPr>
      </w:pPr>
    </w:p>
    <w:p w14:paraId="1BC4D61D" w14:textId="77777777" w:rsidR="009C04A3" w:rsidRDefault="009C04A3">
      <w:pPr>
        <w:spacing w:line="360" w:lineRule="auto"/>
        <w:jc w:val="center"/>
        <w:rPr>
          <w:rFonts w:ascii="Times New Roman" w:eastAsia="Times New Roman" w:hAnsi="Times New Roman" w:cs="Times New Roman"/>
          <w:sz w:val="30"/>
          <w:szCs w:val="30"/>
        </w:rPr>
      </w:pPr>
    </w:p>
    <w:p w14:paraId="6956CA4F" w14:textId="77777777" w:rsidR="009C04A3" w:rsidRDefault="009C04A3">
      <w:pPr>
        <w:spacing w:line="360" w:lineRule="auto"/>
        <w:rPr>
          <w:rFonts w:ascii="Times New Roman" w:eastAsia="Times New Roman" w:hAnsi="Times New Roman" w:cs="Times New Roman"/>
          <w:sz w:val="30"/>
          <w:szCs w:val="30"/>
        </w:rPr>
      </w:pPr>
    </w:p>
    <w:p w14:paraId="419C263F" w14:textId="77777777" w:rsidR="009C04A3" w:rsidRDefault="009C04A3">
      <w:pPr>
        <w:spacing w:line="360" w:lineRule="auto"/>
        <w:jc w:val="center"/>
        <w:rPr>
          <w:rFonts w:ascii="Times New Roman" w:eastAsia="Times New Roman" w:hAnsi="Times New Roman" w:cs="Times New Roman"/>
          <w:b/>
          <w:sz w:val="30"/>
          <w:szCs w:val="30"/>
        </w:rPr>
      </w:pPr>
    </w:p>
    <w:p w14:paraId="1E7407CB" w14:textId="77777777" w:rsidR="009C04A3"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ABSTRACT</w:t>
      </w:r>
    </w:p>
    <w:p w14:paraId="645BC678" w14:textId="77777777" w:rsidR="009C04A3" w:rsidRDefault="009C04A3">
      <w:pPr>
        <w:spacing w:line="360" w:lineRule="auto"/>
        <w:jc w:val="center"/>
        <w:rPr>
          <w:rFonts w:ascii="Times New Roman" w:eastAsia="Times New Roman" w:hAnsi="Times New Roman" w:cs="Times New Roman"/>
          <w:b/>
          <w:sz w:val="30"/>
          <w:szCs w:val="30"/>
        </w:rPr>
      </w:pPr>
    </w:p>
    <w:p w14:paraId="2FD9CDA0" w14:textId="77777777" w:rsidR="009C04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Handwritten medical prescriptions remain a common and essential component of healthcare communication, especially in developing nations where digital health infrastructure is still evolving. However, the illegibility of handwritten prescriptions poses a serious risk to patient safety, often leading to medication errors, incorrect dosages, and adverse drug reactions. To address this critical problem, our project—Medical Prescription OCR—proposes a prototype system that leverages modern computer vision techniques to digitize handwritten prescriptions, extract textual content, and display it in a clear, readable format via a static web interface.</w:t>
      </w:r>
    </w:p>
    <w:p w14:paraId="51B23968" w14:textId="77777777" w:rsidR="009C04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combines classical image preprocessing methods with deep learning-based handwriting recognition, specifically using a Convolutional Neural Network (CNN) model trained on the EMNIST dataset. A frontend web platform has been developed to simulate OCR processing, allowing users to upload an image, trigger text extraction (via dummy JavaScript logic), and receive a neatly formatted digital version of the prescription. The system includes a sign-in/sign-up feature, a prescription history page, and a responsive, mobile-friendly design—all contributing to a smooth user experience.</w:t>
      </w:r>
    </w:p>
    <w:p w14:paraId="3D513328" w14:textId="77777777" w:rsidR="009C04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current version of the project simulates backend OCR output, it is designed to be easily extendable for real-time model integration using TensorFlow Lite or ONNX. This project not only serves as an academic </w:t>
      </w:r>
      <w:proofErr w:type="spellStart"/>
      <w:r>
        <w:rPr>
          <w:rFonts w:ascii="Times New Roman" w:eastAsia="Times New Roman" w:hAnsi="Times New Roman" w:cs="Times New Roman"/>
          <w:sz w:val="24"/>
          <w:szCs w:val="24"/>
        </w:rPr>
        <w:t>endeavor</w:t>
      </w:r>
      <w:proofErr w:type="spellEnd"/>
      <w:r>
        <w:rPr>
          <w:rFonts w:ascii="Times New Roman" w:eastAsia="Times New Roman" w:hAnsi="Times New Roman" w:cs="Times New Roman"/>
          <w:sz w:val="24"/>
          <w:szCs w:val="24"/>
        </w:rPr>
        <w:t xml:space="preserve"> but also lays the groundwork for real-world implementation in pharmacies, clinics, and hospitals, ultimately contributing to safer and more efficient healthcare delivery.</w:t>
      </w:r>
    </w:p>
    <w:p w14:paraId="6F246057" w14:textId="77777777" w:rsidR="009C04A3" w:rsidRDefault="009C04A3">
      <w:pPr>
        <w:spacing w:line="360" w:lineRule="auto"/>
        <w:rPr>
          <w:rFonts w:ascii="Times New Roman" w:eastAsia="Times New Roman" w:hAnsi="Times New Roman" w:cs="Times New Roman"/>
          <w:b/>
          <w:sz w:val="30"/>
          <w:szCs w:val="30"/>
        </w:rPr>
      </w:pPr>
    </w:p>
    <w:p w14:paraId="6190EF80" w14:textId="77777777" w:rsidR="009C04A3" w:rsidRDefault="009C04A3">
      <w:pPr>
        <w:spacing w:line="360" w:lineRule="auto"/>
        <w:rPr>
          <w:rFonts w:ascii="Times New Roman" w:eastAsia="Times New Roman" w:hAnsi="Times New Roman" w:cs="Times New Roman"/>
          <w:b/>
          <w:sz w:val="30"/>
          <w:szCs w:val="30"/>
        </w:rPr>
      </w:pPr>
    </w:p>
    <w:p w14:paraId="1040F21F" w14:textId="77777777" w:rsidR="009C04A3" w:rsidRDefault="009C04A3">
      <w:pPr>
        <w:spacing w:line="360" w:lineRule="auto"/>
        <w:rPr>
          <w:rFonts w:ascii="Times New Roman" w:eastAsia="Times New Roman" w:hAnsi="Times New Roman" w:cs="Times New Roman"/>
          <w:b/>
          <w:sz w:val="30"/>
          <w:szCs w:val="30"/>
        </w:rPr>
      </w:pPr>
    </w:p>
    <w:p w14:paraId="269542F7" w14:textId="77777777" w:rsidR="009C04A3" w:rsidRDefault="009C04A3">
      <w:pPr>
        <w:spacing w:line="360" w:lineRule="auto"/>
        <w:rPr>
          <w:rFonts w:ascii="Times New Roman" w:eastAsia="Times New Roman" w:hAnsi="Times New Roman" w:cs="Times New Roman"/>
          <w:b/>
          <w:sz w:val="30"/>
          <w:szCs w:val="30"/>
        </w:rPr>
      </w:pPr>
    </w:p>
    <w:p w14:paraId="4736BDF2" w14:textId="77777777" w:rsidR="009C04A3" w:rsidRDefault="009C04A3">
      <w:pPr>
        <w:spacing w:line="360" w:lineRule="auto"/>
        <w:rPr>
          <w:rFonts w:ascii="Times New Roman" w:eastAsia="Times New Roman" w:hAnsi="Times New Roman" w:cs="Times New Roman"/>
          <w:b/>
          <w:sz w:val="30"/>
          <w:szCs w:val="30"/>
        </w:rPr>
      </w:pPr>
    </w:p>
    <w:p w14:paraId="1A21B9F1" w14:textId="77777777" w:rsidR="009C04A3" w:rsidRDefault="009C04A3">
      <w:pPr>
        <w:spacing w:line="360" w:lineRule="auto"/>
        <w:rPr>
          <w:rFonts w:ascii="Times New Roman" w:eastAsia="Times New Roman" w:hAnsi="Times New Roman" w:cs="Times New Roman"/>
          <w:b/>
          <w:sz w:val="30"/>
          <w:szCs w:val="30"/>
        </w:rPr>
      </w:pPr>
    </w:p>
    <w:p w14:paraId="1AE721E7" w14:textId="77777777" w:rsidR="009C04A3" w:rsidRDefault="009C04A3">
      <w:pPr>
        <w:spacing w:line="360" w:lineRule="auto"/>
        <w:rPr>
          <w:rFonts w:ascii="Times New Roman" w:eastAsia="Times New Roman" w:hAnsi="Times New Roman" w:cs="Times New Roman"/>
          <w:b/>
          <w:sz w:val="30"/>
          <w:szCs w:val="30"/>
        </w:rPr>
      </w:pPr>
    </w:p>
    <w:p w14:paraId="300C5C1B" w14:textId="77777777" w:rsidR="009C04A3" w:rsidRPr="00DE7B64" w:rsidRDefault="00000000">
      <w:pPr>
        <w:spacing w:line="360" w:lineRule="auto"/>
        <w:jc w:val="center"/>
        <w:rPr>
          <w:rFonts w:ascii="Times New Roman" w:eastAsia="Times New Roman" w:hAnsi="Times New Roman" w:cs="Times New Roman"/>
          <w:b/>
          <w:sz w:val="32"/>
          <w:szCs w:val="32"/>
          <w:u w:val="single"/>
        </w:rPr>
      </w:pPr>
      <w:r w:rsidRPr="00DE7B64">
        <w:rPr>
          <w:rFonts w:ascii="Times New Roman" w:eastAsia="Times New Roman" w:hAnsi="Times New Roman" w:cs="Times New Roman"/>
          <w:b/>
          <w:sz w:val="32"/>
          <w:szCs w:val="32"/>
          <w:u w:val="single"/>
        </w:rPr>
        <w:t xml:space="preserve">Table of Contents </w:t>
      </w:r>
    </w:p>
    <w:p w14:paraId="653652B2" w14:textId="3CFB42F8" w:rsidR="009C04A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Name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00F5D2A" w14:textId="748A3FDA" w:rsidR="009C04A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Certificate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87600AF" w14:textId="0FABD4AA" w:rsidR="009C04A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204E6C3" w14:textId="25BBB9C8" w:rsidR="009C04A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1156843" w14:textId="5818E1E1" w:rsidR="009C04A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Index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D4D8644"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0" w:name="_h5w08myrel1j" w:colFirst="0" w:colLast="0"/>
      <w:bookmarkEnd w:id="0"/>
      <w:r>
        <w:rPr>
          <w:rFonts w:ascii="Times New Roman" w:eastAsia="Times New Roman" w:hAnsi="Times New Roman" w:cs="Times New Roman"/>
          <w:b/>
          <w:color w:val="000000"/>
          <w:sz w:val="26"/>
          <w:szCs w:val="26"/>
        </w:rPr>
        <w:t>Chapter 1: Introduction</w:t>
      </w:r>
    </w:p>
    <w:p w14:paraId="2224CAD4"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 and Motivation</w:t>
      </w:r>
      <w:r>
        <w:rPr>
          <w:rFonts w:ascii="Times New Roman" w:eastAsia="Times New Roman" w:hAnsi="Times New Roman" w:cs="Times New Roman"/>
          <w:sz w:val="24"/>
          <w:szCs w:val="24"/>
        </w:rPr>
        <w:br/>
        <w:t>1.2 Problem Statement</w:t>
      </w:r>
      <w:r>
        <w:rPr>
          <w:rFonts w:ascii="Times New Roman" w:eastAsia="Times New Roman" w:hAnsi="Times New Roman" w:cs="Times New Roman"/>
          <w:sz w:val="24"/>
          <w:szCs w:val="24"/>
        </w:rPr>
        <w:br/>
        <w:t>1.3 Objectives of the Study</w:t>
      </w:r>
      <w:r>
        <w:rPr>
          <w:rFonts w:ascii="Times New Roman" w:eastAsia="Times New Roman" w:hAnsi="Times New Roman" w:cs="Times New Roman"/>
          <w:sz w:val="24"/>
          <w:szCs w:val="24"/>
        </w:rPr>
        <w:br/>
        <w:t>1.4 Scope of the Study</w:t>
      </w:r>
      <w:r>
        <w:rPr>
          <w:rFonts w:ascii="Times New Roman" w:eastAsia="Times New Roman" w:hAnsi="Times New Roman" w:cs="Times New Roman"/>
          <w:sz w:val="24"/>
          <w:szCs w:val="24"/>
        </w:rPr>
        <w:br/>
        <w:t>1.5 Significance of the Project</w:t>
      </w:r>
      <w:r>
        <w:rPr>
          <w:rFonts w:ascii="Times New Roman" w:eastAsia="Times New Roman" w:hAnsi="Times New Roman" w:cs="Times New Roman"/>
          <w:sz w:val="24"/>
          <w:szCs w:val="24"/>
        </w:rPr>
        <w:br/>
        <w:t>1.6 Organization of the Report</w:t>
      </w:r>
    </w:p>
    <w:p w14:paraId="7885DEAF"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1" w:name="_stdtcwx17oez" w:colFirst="0" w:colLast="0"/>
      <w:bookmarkEnd w:id="1"/>
      <w:r>
        <w:rPr>
          <w:rFonts w:ascii="Times New Roman" w:eastAsia="Times New Roman" w:hAnsi="Times New Roman" w:cs="Times New Roman"/>
          <w:b/>
          <w:color w:val="000000"/>
          <w:sz w:val="26"/>
          <w:szCs w:val="26"/>
        </w:rPr>
        <w:t>Chapter 2: Review of Related Literature</w:t>
      </w:r>
    </w:p>
    <w:p w14:paraId="42BCDE34"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Introduction to OCR Systems</w:t>
      </w:r>
      <w:r>
        <w:rPr>
          <w:rFonts w:ascii="Times New Roman" w:eastAsia="Times New Roman" w:hAnsi="Times New Roman" w:cs="Times New Roman"/>
          <w:sz w:val="24"/>
          <w:szCs w:val="24"/>
        </w:rPr>
        <w:br/>
        <w:t>2.2 Classical OCR vs Handwriting Recognition</w:t>
      </w:r>
      <w:r>
        <w:rPr>
          <w:rFonts w:ascii="Times New Roman" w:eastAsia="Times New Roman" w:hAnsi="Times New Roman" w:cs="Times New Roman"/>
          <w:sz w:val="24"/>
          <w:szCs w:val="24"/>
        </w:rPr>
        <w:br/>
        <w:t>2.3 Deep Learning Techniques for Handwriting Recognition</w:t>
      </w:r>
      <w:r>
        <w:rPr>
          <w:rFonts w:ascii="Times New Roman" w:eastAsia="Times New Roman" w:hAnsi="Times New Roman" w:cs="Times New Roman"/>
          <w:sz w:val="24"/>
          <w:szCs w:val="24"/>
        </w:rPr>
        <w:br/>
        <w:t>2.4 EMNIST Dataset and its Relevance</w:t>
      </w:r>
      <w:r>
        <w:rPr>
          <w:rFonts w:ascii="Times New Roman" w:eastAsia="Times New Roman" w:hAnsi="Times New Roman" w:cs="Times New Roman"/>
          <w:sz w:val="24"/>
          <w:szCs w:val="24"/>
        </w:rPr>
        <w:br/>
        <w:t>2.5 Existing Applications in Healthcare</w:t>
      </w:r>
      <w:r>
        <w:rPr>
          <w:rFonts w:ascii="Times New Roman" w:eastAsia="Times New Roman" w:hAnsi="Times New Roman" w:cs="Times New Roman"/>
          <w:sz w:val="24"/>
          <w:szCs w:val="24"/>
        </w:rPr>
        <w:br/>
        <w:t>2.6 Limitations in Current Research</w:t>
      </w:r>
      <w:r>
        <w:rPr>
          <w:rFonts w:ascii="Times New Roman" w:eastAsia="Times New Roman" w:hAnsi="Times New Roman" w:cs="Times New Roman"/>
          <w:sz w:val="24"/>
          <w:szCs w:val="24"/>
        </w:rPr>
        <w:br/>
        <w:t>2.7 Summary of Literature Review</w:t>
      </w:r>
    </w:p>
    <w:p w14:paraId="62A549D4"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2" w:name="_vfwvvxbv47h4" w:colFirst="0" w:colLast="0"/>
      <w:bookmarkEnd w:id="2"/>
      <w:r>
        <w:rPr>
          <w:rFonts w:ascii="Times New Roman" w:eastAsia="Times New Roman" w:hAnsi="Times New Roman" w:cs="Times New Roman"/>
          <w:b/>
          <w:color w:val="000000"/>
          <w:sz w:val="26"/>
          <w:szCs w:val="26"/>
        </w:rPr>
        <w:t>Chapter 3: Methodology and Procedures</w:t>
      </w:r>
    </w:p>
    <w:p w14:paraId="7A0E3B27"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Overview</w:t>
      </w:r>
      <w:r>
        <w:rPr>
          <w:rFonts w:ascii="Times New Roman" w:eastAsia="Times New Roman" w:hAnsi="Times New Roman" w:cs="Times New Roman"/>
          <w:sz w:val="24"/>
          <w:szCs w:val="24"/>
        </w:rPr>
        <w:br/>
        <w:t>3.2 Technology Stack Used</w:t>
      </w:r>
      <w:r>
        <w:rPr>
          <w:rFonts w:ascii="Times New Roman" w:eastAsia="Times New Roman" w:hAnsi="Times New Roman" w:cs="Times New Roman"/>
          <w:sz w:val="24"/>
          <w:szCs w:val="24"/>
        </w:rPr>
        <w:br/>
        <w:t>3.3 Dataset Description</w:t>
      </w:r>
      <w:r>
        <w:rPr>
          <w:rFonts w:ascii="Times New Roman" w:eastAsia="Times New Roman" w:hAnsi="Times New Roman" w:cs="Times New Roman"/>
          <w:sz w:val="24"/>
          <w:szCs w:val="24"/>
        </w:rPr>
        <w:br/>
        <w:t>3.4 Architecture of the OCR Pipeline</w:t>
      </w:r>
      <w:r>
        <w:rPr>
          <w:rFonts w:ascii="Times New Roman" w:eastAsia="Times New Roman" w:hAnsi="Times New Roman" w:cs="Times New Roman"/>
          <w:sz w:val="24"/>
          <w:szCs w:val="24"/>
        </w:rPr>
        <w:br/>
        <w:t>  3.4.1 Image Loading and Resizing</w:t>
      </w:r>
      <w:r>
        <w:rPr>
          <w:rFonts w:ascii="Times New Roman" w:eastAsia="Times New Roman" w:hAnsi="Times New Roman" w:cs="Times New Roman"/>
          <w:sz w:val="24"/>
          <w:szCs w:val="24"/>
        </w:rPr>
        <w:br/>
        <w:t>  3.4.2 Grayscale Conversion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  3.4.3 Preprocessing and Noise Reduction</w:t>
      </w:r>
      <w:r>
        <w:rPr>
          <w:rFonts w:ascii="Times New Roman" w:eastAsia="Times New Roman" w:hAnsi="Times New Roman" w:cs="Times New Roman"/>
          <w:sz w:val="24"/>
          <w:szCs w:val="24"/>
        </w:rPr>
        <w:br/>
        <w:t>  3.4.4 Thresholding and Binarization</w:t>
      </w:r>
      <w:r>
        <w:rPr>
          <w:rFonts w:ascii="Times New Roman" w:eastAsia="Times New Roman" w:hAnsi="Times New Roman" w:cs="Times New Roman"/>
          <w:sz w:val="24"/>
          <w:szCs w:val="24"/>
        </w:rPr>
        <w:br/>
        <w:t>  3.4.5 Contour Detection and Character Segmentation</w:t>
      </w:r>
      <w:r>
        <w:rPr>
          <w:rFonts w:ascii="Times New Roman" w:eastAsia="Times New Roman" w:hAnsi="Times New Roman" w:cs="Times New Roman"/>
          <w:sz w:val="24"/>
          <w:szCs w:val="24"/>
        </w:rPr>
        <w:br/>
        <w:t>  3.4.6 CNN-Based Character Recognition</w:t>
      </w:r>
      <w:r>
        <w:rPr>
          <w:rFonts w:ascii="Times New Roman" w:eastAsia="Times New Roman" w:hAnsi="Times New Roman" w:cs="Times New Roman"/>
          <w:sz w:val="24"/>
          <w:szCs w:val="24"/>
        </w:rPr>
        <w:br/>
        <w:t>  3.4.7 Word Reconstruction and Post-processing</w:t>
      </w:r>
      <w:r>
        <w:rPr>
          <w:rFonts w:ascii="Times New Roman" w:eastAsia="Times New Roman" w:hAnsi="Times New Roman" w:cs="Times New Roman"/>
          <w:sz w:val="24"/>
          <w:szCs w:val="24"/>
        </w:rPr>
        <w:br/>
        <w:t>3.5 CNN Model Architecture</w:t>
      </w:r>
      <w:r>
        <w:rPr>
          <w:rFonts w:ascii="Times New Roman" w:eastAsia="Times New Roman" w:hAnsi="Times New Roman" w:cs="Times New Roman"/>
          <w:sz w:val="24"/>
          <w:szCs w:val="24"/>
        </w:rPr>
        <w:br/>
        <w:t>3.6 Training and Validation</w:t>
      </w:r>
      <w:r>
        <w:rPr>
          <w:rFonts w:ascii="Times New Roman" w:eastAsia="Times New Roman" w:hAnsi="Times New Roman" w:cs="Times New Roman"/>
          <w:sz w:val="24"/>
          <w:szCs w:val="24"/>
        </w:rPr>
        <w:br/>
        <w:t>3.7 Limitations in the Method</w:t>
      </w:r>
      <w:r>
        <w:rPr>
          <w:rFonts w:ascii="Times New Roman" w:eastAsia="Times New Roman" w:hAnsi="Times New Roman" w:cs="Times New Roman"/>
          <w:sz w:val="24"/>
          <w:szCs w:val="24"/>
        </w:rPr>
        <w:br/>
        <w:t>3.8 Summary</w:t>
      </w:r>
    </w:p>
    <w:p w14:paraId="0F005203"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3" w:name="_l17u6mqzizk2" w:colFirst="0" w:colLast="0"/>
      <w:bookmarkEnd w:id="3"/>
      <w:r>
        <w:rPr>
          <w:rFonts w:ascii="Times New Roman" w:eastAsia="Times New Roman" w:hAnsi="Times New Roman" w:cs="Times New Roman"/>
          <w:b/>
          <w:color w:val="000000"/>
          <w:sz w:val="26"/>
          <w:szCs w:val="26"/>
        </w:rPr>
        <w:t>Chapter 4: Analysis and Interpretation of Features</w:t>
      </w:r>
    </w:p>
    <w:p w14:paraId="1A5706E6"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Description of Website Features</w:t>
      </w:r>
      <w:r>
        <w:rPr>
          <w:rFonts w:ascii="Times New Roman" w:eastAsia="Times New Roman" w:hAnsi="Times New Roman" w:cs="Times New Roman"/>
          <w:sz w:val="24"/>
          <w:szCs w:val="24"/>
        </w:rPr>
        <w:br/>
        <w:t>  4.1.1 Home Page</w:t>
      </w:r>
      <w:r>
        <w:rPr>
          <w:rFonts w:ascii="Times New Roman" w:eastAsia="Times New Roman" w:hAnsi="Times New Roman" w:cs="Times New Roman"/>
          <w:sz w:val="24"/>
          <w:szCs w:val="24"/>
        </w:rPr>
        <w:br/>
        <w:t>  4.1.2 How It Works Page</w:t>
      </w:r>
      <w:r>
        <w:rPr>
          <w:rFonts w:ascii="Times New Roman" w:eastAsia="Times New Roman" w:hAnsi="Times New Roman" w:cs="Times New Roman"/>
          <w:sz w:val="24"/>
          <w:szCs w:val="24"/>
        </w:rPr>
        <w:br/>
        <w:t>  4.1.3 About Page</w:t>
      </w:r>
      <w:r>
        <w:rPr>
          <w:rFonts w:ascii="Times New Roman" w:eastAsia="Times New Roman" w:hAnsi="Times New Roman" w:cs="Times New Roman"/>
          <w:sz w:val="24"/>
          <w:szCs w:val="24"/>
        </w:rPr>
        <w:br/>
        <w:t>  4.1.4 Contact Page</w:t>
      </w:r>
      <w:r>
        <w:rPr>
          <w:rFonts w:ascii="Times New Roman" w:eastAsia="Times New Roman" w:hAnsi="Times New Roman" w:cs="Times New Roman"/>
          <w:sz w:val="24"/>
          <w:szCs w:val="24"/>
        </w:rPr>
        <w:br/>
        <w:t>4.2 Image Upload Interface</w:t>
      </w:r>
      <w:r>
        <w:rPr>
          <w:rFonts w:ascii="Times New Roman" w:eastAsia="Times New Roman" w:hAnsi="Times New Roman" w:cs="Times New Roman"/>
          <w:sz w:val="24"/>
          <w:szCs w:val="24"/>
        </w:rPr>
        <w:br/>
        <w:t>4.3 Simulated OCR Output Display</w:t>
      </w:r>
      <w:r>
        <w:rPr>
          <w:rFonts w:ascii="Times New Roman" w:eastAsia="Times New Roman" w:hAnsi="Times New Roman" w:cs="Times New Roman"/>
          <w:sz w:val="24"/>
          <w:szCs w:val="24"/>
        </w:rPr>
        <w:br/>
        <w:t>4.4 Sign In / Sign Up Flow</w:t>
      </w:r>
      <w:r>
        <w:rPr>
          <w:rFonts w:ascii="Times New Roman" w:eastAsia="Times New Roman" w:hAnsi="Times New Roman" w:cs="Times New Roman"/>
          <w:sz w:val="24"/>
          <w:szCs w:val="24"/>
        </w:rPr>
        <w:br/>
        <w:t>4.5 User History Management System</w:t>
      </w:r>
      <w:r>
        <w:rPr>
          <w:rFonts w:ascii="Times New Roman" w:eastAsia="Times New Roman" w:hAnsi="Times New Roman" w:cs="Times New Roman"/>
          <w:sz w:val="24"/>
          <w:szCs w:val="24"/>
        </w:rPr>
        <w:br/>
        <w:t>4.6 Frontend JavaScript Logic for OCR Simulation</w:t>
      </w:r>
      <w:r>
        <w:rPr>
          <w:rFonts w:ascii="Times New Roman" w:eastAsia="Times New Roman" w:hAnsi="Times New Roman" w:cs="Times New Roman"/>
          <w:sz w:val="24"/>
          <w:szCs w:val="24"/>
        </w:rPr>
        <w:br/>
        <w:t>4.7 Mobile Responsiveness and UI Testing</w:t>
      </w:r>
      <w:r>
        <w:rPr>
          <w:rFonts w:ascii="Times New Roman" w:eastAsia="Times New Roman" w:hAnsi="Times New Roman" w:cs="Times New Roman"/>
          <w:sz w:val="24"/>
          <w:szCs w:val="24"/>
        </w:rPr>
        <w:br/>
        <w:t>4.8 Visual Demonstrations (Screenshots)</w:t>
      </w:r>
      <w:r>
        <w:rPr>
          <w:rFonts w:ascii="Times New Roman" w:eastAsia="Times New Roman" w:hAnsi="Times New Roman" w:cs="Times New Roman"/>
          <w:sz w:val="24"/>
          <w:szCs w:val="24"/>
        </w:rPr>
        <w:br/>
        <w:t>4.9 Accessibility &amp; Usability Testing</w:t>
      </w:r>
    </w:p>
    <w:p w14:paraId="17B055D0"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4.10 Dataset Visualization</w:t>
      </w:r>
      <w:r>
        <w:rPr>
          <w:rFonts w:ascii="Times New Roman" w:eastAsia="Times New Roman" w:hAnsi="Times New Roman" w:cs="Times New Roman"/>
          <w:sz w:val="24"/>
          <w:szCs w:val="24"/>
        </w:rPr>
        <w:br/>
        <w:t>4.11 Summary</w:t>
      </w:r>
    </w:p>
    <w:p w14:paraId="62D8BF23"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4" w:name="_oyivd4wouwpk" w:colFirst="0" w:colLast="0"/>
      <w:bookmarkEnd w:id="4"/>
      <w:r>
        <w:rPr>
          <w:rFonts w:ascii="Times New Roman" w:eastAsia="Times New Roman" w:hAnsi="Times New Roman" w:cs="Times New Roman"/>
          <w:b/>
          <w:color w:val="000000"/>
          <w:sz w:val="26"/>
          <w:szCs w:val="26"/>
        </w:rPr>
        <w:t>Chapter 5: Major Findings of the Study</w:t>
      </w:r>
    </w:p>
    <w:p w14:paraId="302992DC"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Observations from Pipeline Output</w:t>
      </w:r>
      <w:r>
        <w:rPr>
          <w:rFonts w:ascii="Times New Roman" w:eastAsia="Times New Roman" w:hAnsi="Times New Roman" w:cs="Times New Roman"/>
          <w:sz w:val="24"/>
          <w:szCs w:val="24"/>
        </w:rPr>
        <w:br/>
        <w:t>5.2 Accuracy Results from the CNN Model</w:t>
      </w:r>
      <w:r>
        <w:rPr>
          <w:rFonts w:ascii="Times New Roman" w:eastAsia="Times New Roman" w:hAnsi="Times New Roman" w:cs="Times New Roman"/>
          <w:sz w:val="24"/>
          <w:szCs w:val="24"/>
        </w:rPr>
        <w:br/>
        <w:t>5.3 Comparison with Existing OCR Tools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5.4 User Interface Feedback</w:t>
      </w:r>
      <w:r>
        <w:rPr>
          <w:rFonts w:ascii="Times New Roman" w:eastAsia="Times New Roman" w:hAnsi="Times New Roman" w:cs="Times New Roman"/>
          <w:sz w:val="24"/>
          <w:szCs w:val="24"/>
        </w:rPr>
        <w:br/>
        <w:t>5.5 Summary of Results</w:t>
      </w:r>
    </w:p>
    <w:p w14:paraId="45F3C00A"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5" w:name="_3asmht4py8gt" w:colFirst="0" w:colLast="0"/>
      <w:bookmarkEnd w:id="5"/>
      <w:r>
        <w:rPr>
          <w:rFonts w:ascii="Times New Roman" w:eastAsia="Times New Roman" w:hAnsi="Times New Roman" w:cs="Times New Roman"/>
          <w:b/>
          <w:color w:val="000000"/>
          <w:sz w:val="26"/>
          <w:szCs w:val="26"/>
        </w:rPr>
        <w:t>Chapter 6: Results and Insights</w:t>
      </w:r>
    </w:p>
    <w:p w14:paraId="331B095D"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Practical Applications</w:t>
      </w:r>
      <w:r>
        <w:rPr>
          <w:rFonts w:ascii="Times New Roman" w:eastAsia="Times New Roman" w:hAnsi="Times New Roman" w:cs="Times New Roman"/>
          <w:sz w:val="24"/>
          <w:szCs w:val="24"/>
        </w:rPr>
        <w:br/>
        <w:t>6.2 Benefits for Doctors, Patients, and Pharmacies</w:t>
      </w:r>
      <w:r>
        <w:rPr>
          <w:rFonts w:ascii="Times New Roman" w:eastAsia="Times New Roman" w:hAnsi="Times New Roman" w:cs="Times New Roman"/>
          <w:sz w:val="24"/>
          <w:szCs w:val="24"/>
        </w:rPr>
        <w:br/>
        <w:t>6.3 Integration Possibilities with Health Management Systems</w:t>
      </w:r>
      <w:r>
        <w:rPr>
          <w:rFonts w:ascii="Times New Roman" w:eastAsia="Times New Roman" w:hAnsi="Times New Roman" w:cs="Times New Roman"/>
          <w:sz w:val="24"/>
          <w:szCs w:val="24"/>
        </w:rPr>
        <w:br/>
        <w:t>6.4 Challenges Faced During Implementation</w:t>
      </w:r>
      <w:r>
        <w:rPr>
          <w:rFonts w:ascii="Times New Roman" w:eastAsia="Times New Roman" w:hAnsi="Times New Roman" w:cs="Times New Roman"/>
          <w:sz w:val="24"/>
          <w:szCs w:val="24"/>
        </w:rPr>
        <w:br/>
        <w:t>6.5 Key Insights Gained</w:t>
      </w:r>
    </w:p>
    <w:p w14:paraId="2F43046F"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6" w:name="_5tbf02cmt8lv" w:colFirst="0" w:colLast="0"/>
      <w:bookmarkEnd w:id="6"/>
      <w:r>
        <w:rPr>
          <w:rFonts w:ascii="Times New Roman" w:eastAsia="Times New Roman" w:hAnsi="Times New Roman" w:cs="Times New Roman"/>
          <w:b/>
          <w:color w:val="000000"/>
          <w:sz w:val="26"/>
          <w:szCs w:val="26"/>
        </w:rPr>
        <w:t>Chapter 7: Conclusion and Future Scope</w:t>
      </w:r>
    </w:p>
    <w:p w14:paraId="390DF363" w14:textId="77777777" w:rsidR="009C04A3"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 Conclusion</w:t>
      </w:r>
      <w:r>
        <w:rPr>
          <w:rFonts w:ascii="Times New Roman" w:eastAsia="Times New Roman" w:hAnsi="Times New Roman" w:cs="Times New Roman"/>
          <w:sz w:val="24"/>
          <w:szCs w:val="24"/>
        </w:rPr>
        <w:br/>
        <w:t>7.2 Scope for Future Work</w:t>
      </w:r>
      <w:r>
        <w:rPr>
          <w:rFonts w:ascii="Times New Roman" w:eastAsia="Times New Roman" w:hAnsi="Times New Roman" w:cs="Times New Roman"/>
          <w:sz w:val="24"/>
          <w:szCs w:val="24"/>
        </w:rPr>
        <w:br/>
        <w:t>7.3 Suggestions for Real-World Deployment</w:t>
      </w:r>
      <w:r>
        <w:rPr>
          <w:rFonts w:ascii="Times New Roman" w:eastAsia="Times New Roman" w:hAnsi="Times New Roman" w:cs="Times New Roman"/>
          <w:sz w:val="24"/>
          <w:szCs w:val="24"/>
        </w:rPr>
        <w:br/>
        <w:t>7.4 Final Thoughts</w:t>
      </w:r>
    </w:p>
    <w:p w14:paraId="673EE75E" w14:textId="77777777" w:rsidR="009C04A3"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7" w:name="_vbfxh9j26kds" w:colFirst="0" w:colLast="0"/>
      <w:bookmarkEnd w:id="7"/>
      <w:r>
        <w:rPr>
          <w:rFonts w:ascii="Times New Roman" w:eastAsia="Times New Roman" w:hAnsi="Times New Roman" w:cs="Times New Roman"/>
          <w:b/>
          <w:color w:val="000000"/>
          <w:sz w:val="26"/>
          <w:szCs w:val="26"/>
        </w:rPr>
        <w:t>References</w:t>
      </w:r>
    </w:p>
    <w:p w14:paraId="4F833524" w14:textId="77777777" w:rsidR="009C04A3" w:rsidRDefault="00000000">
      <w:pPr>
        <w:pStyle w:val="Heading3"/>
        <w:keepNext w:val="0"/>
        <w:keepLines w:val="0"/>
        <w:spacing w:before="280" w:line="360" w:lineRule="auto"/>
        <w:rPr>
          <w:rFonts w:ascii="Times New Roman" w:eastAsia="Times New Roman" w:hAnsi="Times New Roman" w:cs="Times New Roman"/>
          <w:sz w:val="24"/>
          <w:szCs w:val="24"/>
        </w:rPr>
      </w:pPr>
      <w:bookmarkStart w:id="8" w:name="_1phwi28g3dbx" w:colFirst="0" w:colLast="0"/>
      <w:bookmarkEnd w:id="8"/>
      <w:r>
        <w:rPr>
          <w:rFonts w:ascii="Times New Roman" w:eastAsia="Times New Roman" w:hAnsi="Times New Roman" w:cs="Times New Roman"/>
          <w:b/>
          <w:color w:val="000000"/>
          <w:sz w:val="26"/>
          <w:szCs w:val="26"/>
        </w:rPr>
        <w:t>Appendices</w:t>
      </w:r>
      <w:r>
        <w:rPr>
          <w:rFonts w:ascii="Times New Roman" w:eastAsia="Times New Roman" w:hAnsi="Times New Roman" w:cs="Times New Roman"/>
          <w:sz w:val="24"/>
          <w:szCs w:val="24"/>
        </w:rPr>
        <w:br/>
        <w:t>Appendix A– CNN Model Summary</w:t>
      </w:r>
      <w:r>
        <w:rPr>
          <w:rFonts w:ascii="Times New Roman" w:eastAsia="Times New Roman" w:hAnsi="Times New Roman" w:cs="Times New Roman"/>
          <w:sz w:val="24"/>
          <w:szCs w:val="24"/>
        </w:rPr>
        <w:br/>
        <w:t>Appendix B– Prototype PPT Overview</w:t>
      </w:r>
    </w:p>
    <w:p w14:paraId="63AF4CF9" w14:textId="77777777" w:rsidR="00DE7B64" w:rsidRDefault="00DE7B64" w:rsidP="00DE7B64"/>
    <w:p w14:paraId="5506A3DB" w14:textId="77777777" w:rsidR="00DE7B64" w:rsidRDefault="00DE7B64" w:rsidP="00DE7B64"/>
    <w:p w14:paraId="06F89C5C" w14:textId="77777777" w:rsidR="00DE7B64" w:rsidRPr="00DE7B64" w:rsidRDefault="00DE7B64" w:rsidP="00DE7B64"/>
    <w:p w14:paraId="779A73ED" w14:textId="77777777" w:rsidR="009C04A3" w:rsidRDefault="009C04A3">
      <w:pPr>
        <w:pStyle w:val="Heading3"/>
        <w:keepNext w:val="0"/>
        <w:keepLines w:val="0"/>
        <w:spacing w:before="280" w:line="360" w:lineRule="auto"/>
        <w:rPr>
          <w:rFonts w:ascii="Times New Roman" w:eastAsia="Times New Roman" w:hAnsi="Times New Roman" w:cs="Times New Roman"/>
          <w:b/>
          <w:color w:val="000000"/>
          <w:sz w:val="26"/>
          <w:szCs w:val="26"/>
        </w:rPr>
      </w:pPr>
      <w:bookmarkStart w:id="9" w:name="_3e2h1a5hx447" w:colFirst="0" w:colLast="0"/>
      <w:bookmarkEnd w:id="9"/>
    </w:p>
    <w:p w14:paraId="7B5E40BB" w14:textId="77777777" w:rsidR="009C04A3" w:rsidRDefault="009C04A3">
      <w:pPr>
        <w:pStyle w:val="Heading3"/>
        <w:keepNext w:val="0"/>
        <w:keepLines w:val="0"/>
        <w:spacing w:before="280" w:line="360" w:lineRule="auto"/>
        <w:rPr>
          <w:rFonts w:ascii="Times New Roman" w:eastAsia="Times New Roman" w:hAnsi="Times New Roman" w:cs="Times New Roman"/>
          <w:b/>
          <w:color w:val="000000"/>
          <w:sz w:val="26"/>
          <w:szCs w:val="26"/>
        </w:rPr>
      </w:pPr>
      <w:bookmarkStart w:id="10" w:name="_ttamh21ki99c" w:colFirst="0" w:colLast="0"/>
      <w:bookmarkEnd w:id="10"/>
    </w:p>
    <w:p w14:paraId="69E64D07" w14:textId="77777777" w:rsidR="009C04A3" w:rsidRDefault="009C04A3">
      <w:pPr>
        <w:pStyle w:val="Heading3"/>
        <w:keepNext w:val="0"/>
        <w:keepLines w:val="0"/>
        <w:spacing w:before="280" w:line="360" w:lineRule="auto"/>
        <w:rPr>
          <w:rFonts w:ascii="Times New Roman" w:eastAsia="Times New Roman" w:hAnsi="Times New Roman" w:cs="Times New Roman"/>
          <w:b/>
          <w:color w:val="000000"/>
          <w:sz w:val="26"/>
          <w:szCs w:val="26"/>
        </w:rPr>
      </w:pPr>
      <w:bookmarkStart w:id="11" w:name="_x2wqscv0mznu" w:colFirst="0" w:colLast="0"/>
      <w:bookmarkEnd w:id="11"/>
    </w:p>
    <w:p w14:paraId="4325F290" w14:textId="77777777" w:rsidR="009C04A3" w:rsidRDefault="009C04A3">
      <w:pPr>
        <w:pStyle w:val="Heading3"/>
        <w:keepNext w:val="0"/>
        <w:keepLines w:val="0"/>
        <w:spacing w:before="280" w:line="360" w:lineRule="auto"/>
        <w:rPr>
          <w:rFonts w:ascii="Times New Roman" w:eastAsia="Times New Roman" w:hAnsi="Times New Roman" w:cs="Times New Roman"/>
          <w:b/>
          <w:color w:val="000000"/>
          <w:sz w:val="26"/>
          <w:szCs w:val="26"/>
        </w:rPr>
      </w:pPr>
      <w:bookmarkStart w:id="12" w:name="_gy590kbhbjre" w:colFirst="0" w:colLast="0"/>
      <w:bookmarkEnd w:id="12"/>
    </w:p>
    <w:p w14:paraId="21D7632B" w14:textId="77777777" w:rsidR="009C04A3" w:rsidRDefault="009C04A3">
      <w:pPr>
        <w:pStyle w:val="Heading3"/>
        <w:keepNext w:val="0"/>
        <w:keepLines w:val="0"/>
        <w:spacing w:before="280" w:line="360" w:lineRule="auto"/>
        <w:rPr>
          <w:rFonts w:ascii="Times New Roman" w:eastAsia="Times New Roman" w:hAnsi="Times New Roman" w:cs="Times New Roman"/>
          <w:b/>
          <w:color w:val="000000"/>
          <w:sz w:val="26"/>
          <w:szCs w:val="26"/>
        </w:rPr>
      </w:pPr>
      <w:bookmarkStart w:id="13" w:name="_wjou7454mysi" w:colFirst="0" w:colLast="0"/>
      <w:bookmarkEnd w:id="13"/>
    </w:p>
    <w:p w14:paraId="5F042ED4" w14:textId="77777777" w:rsidR="009C04A3" w:rsidRDefault="009C04A3"/>
    <w:p w14:paraId="3E855C6C" w14:textId="77777777" w:rsidR="009C04A3" w:rsidRDefault="009C04A3"/>
    <w:p w14:paraId="1D377A2C" w14:textId="77777777" w:rsidR="009C04A3" w:rsidRDefault="009C04A3">
      <w:pPr>
        <w:pStyle w:val="Heading1"/>
        <w:keepNext w:val="0"/>
        <w:keepLines w:val="0"/>
        <w:spacing w:before="280" w:line="360" w:lineRule="auto"/>
        <w:jc w:val="center"/>
        <w:rPr>
          <w:rFonts w:ascii="Times New Roman" w:eastAsia="Times New Roman" w:hAnsi="Times New Roman" w:cs="Times New Roman"/>
          <w:b/>
          <w:sz w:val="102"/>
          <w:szCs w:val="102"/>
          <w:u w:val="single"/>
        </w:rPr>
      </w:pPr>
      <w:bookmarkStart w:id="14" w:name="_5bx01t531joi" w:colFirst="0" w:colLast="0"/>
      <w:bookmarkEnd w:id="14"/>
    </w:p>
    <w:p w14:paraId="7456A2C7" w14:textId="77777777" w:rsidR="009C04A3" w:rsidRDefault="009C04A3">
      <w:pPr>
        <w:pStyle w:val="Heading1"/>
        <w:keepNext w:val="0"/>
        <w:keepLines w:val="0"/>
        <w:spacing w:before="280" w:line="360" w:lineRule="auto"/>
        <w:jc w:val="center"/>
        <w:rPr>
          <w:rFonts w:ascii="Times New Roman" w:eastAsia="Times New Roman" w:hAnsi="Times New Roman" w:cs="Times New Roman"/>
          <w:b/>
          <w:sz w:val="102"/>
          <w:szCs w:val="102"/>
          <w:u w:val="single"/>
        </w:rPr>
      </w:pPr>
      <w:bookmarkStart w:id="15" w:name="_k7p3hjo0jed8" w:colFirst="0" w:colLast="0"/>
      <w:bookmarkEnd w:id="15"/>
    </w:p>
    <w:p w14:paraId="3AAFA05C" w14:textId="77777777" w:rsidR="009C04A3" w:rsidRDefault="00000000">
      <w:pPr>
        <w:pStyle w:val="Heading1"/>
        <w:keepNext w:val="0"/>
        <w:keepLines w:val="0"/>
        <w:spacing w:before="280" w:line="360" w:lineRule="auto"/>
        <w:jc w:val="center"/>
        <w:rPr>
          <w:rFonts w:ascii="Times New Roman" w:eastAsia="Times New Roman" w:hAnsi="Times New Roman" w:cs="Times New Roman"/>
          <w:b/>
          <w:sz w:val="102"/>
          <w:szCs w:val="102"/>
          <w:u w:val="single"/>
        </w:rPr>
      </w:pPr>
      <w:bookmarkStart w:id="16" w:name="_6ctahexg2n8i" w:colFirst="0" w:colLast="0"/>
      <w:bookmarkEnd w:id="16"/>
      <w:r>
        <w:rPr>
          <w:rFonts w:ascii="Times New Roman" w:eastAsia="Times New Roman" w:hAnsi="Times New Roman" w:cs="Times New Roman"/>
          <w:b/>
          <w:sz w:val="102"/>
          <w:szCs w:val="102"/>
          <w:u w:val="single"/>
        </w:rPr>
        <w:t>Chapter 1 Introduction</w:t>
      </w:r>
    </w:p>
    <w:p w14:paraId="7EA7AAD5" w14:textId="77777777" w:rsidR="009C04A3" w:rsidRDefault="009C04A3">
      <w:pPr>
        <w:rPr>
          <w:rFonts w:ascii="Times New Roman" w:eastAsia="Times New Roman" w:hAnsi="Times New Roman" w:cs="Times New Roman"/>
        </w:rPr>
      </w:pPr>
    </w:p>
    <w:p w14:paraId="01519D2D" w14:textId="77777777" w:rsidR="009C04A3" w:rsidRDefault="009C04A3">
      <w:pPr>
        <w:rPr>
          <w:rFonts w:ascii="Times New Roman" w:eastAsia="Times New Roman" w:hAnsi="Times New Roman" w:cs="Times New Roman"/>
        </w:rPr>
      </w:pPr>
    </w:p>
    <w:p w14:paraId="33077B20" w14:textId="77777777" w:rsidR="009C04A3" w:rsidRDefault="009C04A3">
      <w:pPr>
        <w:rPr>
          <w:rFonts w:ascii="Times New Roman" w:eastAsia="Times New Roman" w:hAnsi="Times New Roman" w:cs="Times New Roman"/>
        </w:rPr>
      </w:pPr>
    </w:p>
    <w:p w14:paraId="410B41CF" w14:textId="77777777" w:rsidR="009C04A3" w:rsidRDefault="009C04A3">
      <w:pPr>
        <w:rPr>
          <w:rFonts w:ascii="Times New Roman" w:eastAsia="Times New Roman" w:hAnsi="Times New Roman" w:cs="Times New Roman"/>
        </w:rPr>
      </w:pPr>
    </w:p>
    <w:p w14:paraId="67E8769B" w14:textId="77777777" w:rsidR="009C04A3" w:rsidRDefault="009C04A3">
      <w:pPr>
        <w:rPr>
          <w:rFonts w:ascii="Times New Roman" w:eastAsia="Times New Roman" w:hAnsi="Times New Roman" w:cs="Times New Roman"/>
        </w:rPr>
      </w:pPr>
    </w:p>
    <w:p w14:paraId="5C1AF6B8" w14:textId="77777777" w:rsidR="009C04A3" w:rsidRDefault="009C04A3">
      <w:pPr>
        <w:rPr>
          <w:rFonts w:ascii="Times New Roman" w:eastAsia="Times New Roman" w:hAnsi="Times New Roman" w:cs="Times New Roman"/>
        </w:rPr>
      </w:pPr>
    </w:p>
    <w:p w14:paraId="1177C597" w14:textId="77777777" w:rsidR="009C04A3" w:rsidRDefault="009C04A3">
      <w:pPr>
        <w:rPr>
          <w:rFonts w:ascii="Times New Roman" w:eastAsia="Times New Roman" w:hAnsi="Times New Roman" w:cs="Times New Roman"/>
        </w:rPr>
      </w:pPr>
    </w:p>
    <w:p w14:paraId="3AE3F60A" w14:textId="77777777" w:rsidR="009C04A3" w:rsidRDefault="009C04A3">
      <w:pPr>
        <w:rPr>
          <w:rFonts w:ascii="Times New Roman" w:eastAsia="Times New Roman" w:hAnsi="Times New Roman" w:cs="Times New Roman"/>
        </w:rPr>
      </w:pPr>
    </w:p>
    <w:p w14:paraId="5662C2B6" w14:textId="77777777" w:rsidR="009C04A3" w:rsidRDefault="009C04A3">
      <w:pPr>
        <w:rPr>
          <w:rFonts w:ascii="Times New Roman" w:eastAsia="Times New Roman" w:hAnsi="Times New Roman" w:cs="Times New Roman"/>
        </w:rPr>
      </w:pPr>
    </w:p>
    <w:p w14:paraId="25D49B3B" w14:textId="77777777" w:rsidR="009C04A3" w:rsidRDefault="009C04A3">
      <w:pPr>
        <w:rPr>
          <w:rFonts w:ascii="Times New Roman" w:eastAsia="Times New Roman" w:hAnsi="Times New Roman" w:cs="Times New Roman"/>
        </w:rPr>
      </w:pPr>
    </w:p>
    <w:p w14:paraId="6853FB7A" w14:textId="77777777" w:rsidR="009C04A3" w:rsidRDefault="009C04A3">
      <w:pPr>
        <w:rPr>
          <w:rFonts w:ascii="Times New Roman" w:eastAsia="Times New Roman" w:hAnsi="Times New Roman" w:cs="Times New Roman"/>
        </w:rPr>
      </w:pPr>
    </w:p>
    <w:p w14:paraId="78E35760" w14:textId="77777777" w:rsidR="009C04A3" w:rsidRDefault="009C04A3">
      <w:pPr>
        <w:rPr>
          <w:rFonts w:ascii="Times New Roman" w:eastAsia="Times New Roman" w:hAnsi="Times New Roman" w:cs="Times New Roman"/>
        </w:rPr>
      </w:pPr>
    </w:p>
    <w:p w14:paraId="449BF8D5" w14:textId="77777777" w:rsidR="009C04A3" w:rsidRDefault="009C04A3">
      <w:pPr>
        <w:rPr>
          <w:rFonts w:ascii="Times New Roman" w:eastAsia="Times New Roman" w:hAnsi="Times New Roman" w:cs="Times New Roman"/>
        </w:rPr>
      </w:pPr>
    </w:p>
    <w:p w14:paraId="2EA5E011" w14:textId="77777777" w:rsidR="009C04A3" w:rsidRDefault="009C04A3">
      <w:pPr>
        <w:rPr>
          <w:rFonts w:ascii="Times New Roman" w:eastAsia="Times New Roman" w:hAnsi="Times New Roman" w:cs="Times New Roman"/>
        </w:rPr>
      </w:pPr>
    </w:p>
    <w:p w14:paraId="2C91BA1A" w14:textId="77777777" w:rsidR="009C04A3" w:rsidRDefault="009C04A3">
      <w:pPr>
        <w:rPr>
          <w:rFonts w:ascii="Times New Roman" w:eastAsia="Times New Roman" w:hAnsi="Times New Roman" w:cs="Times New Roman"/>
        </w:rPr>
      </w:pPr>
    </w:p>
    <w:p w14:paraId="6D9D4DAF" w14:textId="77777777" w:rsidR="009C04A3" w:rsidRDefault="009C04A3">
      <w:pPr>
        <w:rPr>
          <w:rFonts w:ascii="Times New Roman" w:eastAsia="Times New Roman" w:hAnsi="Times New Roman" w:cs="Times New Roman"/>
        </w:rPr>
      </w:pPr>
    </w:p>
    <w:p w14:paraId="46BA3566" w14:textId="77777777" w:rsidR="009C04A3" w:rsidRDefault="009C04A3">
      <w:pPr>
        <w:rPr>
          <w:rFonts w:ascii="Times New Roman" w:eastAsia="Times New Roman" w:hAnsi="Times New Roman" w:cs="Times New Roman"/>
        </w:rPr>
      </w:pPr>
    </w:p>
    <w:p w14:paraId="4C77BB80" w14:textId="77777777" w:rsidR="00DE7B64" w:rsidRDefault="00DE7B64">
      <w:pPr>
        <w:pStyle w:val="Heading2"/>
        <w:keepNext w:val="0"/>
        <w:keepLines w:val="0"/>
        <w:spacing w:after="80"/>
        <w:rPr>
          <w:rFonts w:ascii="Times New Roman" w:eastAsia="Times New Roman" w:hAnsi="Times New Roman" w:cs="Times New Roman"/>
          <w:b/>
          <w:sz w:val="30"/>
          <w:szCs w:val="30"/>
        </w:rPr>
      </w:pPr>
      <w:bookmarkStart w:id="17" w:name="_el3ap6o2uaua" w:colFirst="0" w:colLast="0"/>
      <w:bookmarkEnd w:id="17"/>
    </w:p>
    <w:p w14:paraId="709F6996" w14:textId="0A93357D" w:rsidR="009C04A3" w:rsidRDefault="00000000">
      <w:pPr>
        <w:pStyle w:val="Heading2"/>
        <w:keepNext w:val="0"/>
        <w:keepLines w:val="0"/>
        <w:spacing w:after="8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1.1 Background and Motivation</w:t>
      </w:r>
    </w:p>
    <w:p w14:paraId="2EA2900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realm of healthcare, the prescription process is one of the most fundamental forms of communication between medical practitioners and patients. A prescription acts as a documented instruction for medication, treatment regimens, and other therapeutic guidance. Despite the global advancements in digital healthcare systems, handwritten prescriptions are still widely prevalent, especially in developing countries like India. However, this seemingly routine practice is not without its drawbacks. The biggest and most pressing issue is the </w:t>
      </w:r>
      <w:r>
        <w:rPr>
          <w:rFonts w:ascii="Times New Roman" w:eastAsia="Times New Roman" w:hAnsi="Times New Roman" w:cs="Times New Roman"/>
          <w:b/>
          <w:sz w:val="24"/>
          <w:szCs w:val="24"/>
        </w:rPr>
        <w:t>illegibility</w:t>
      </w:r>
      <w:r>
        <w:rPr>
          <w:rFonts w:ascii="Times New Roman" w:eastAsia="Times New Roman" w:hAnsi="Times New Roman" w:cs="Times New Roman"/>
          <w:sz w:val="24"/>
          <w:szCs w:val="24"/>
        </w:rPr>
        <w:t xml:space="preserve"> of handwritten prescriptions—a problem often humorously attributed to “doctor’s handwriting,” yet one that has serious and sometimes fatal implications.</w:t>
      </w:r>
    </w:p>
    <w:p w14:paraId="2D7C7C8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Illegible prescriptions can lead to numerous challenges. Pharmacists may misinterpret the name of a drug or dosage information. Patients may struggle to understand instructions, and in extreme cases, medication errors can result in severe health complications or death. Studies conducted by medical safety boards have shown that </w:t>
      </w:r>
      <w:r>
        <w:rPr>
          <w:rFonts w:ascii="Times New Roman" w:eastAsia="Times New Roman" w:hAnsi="Times New Roman" w:cs="Times New Roman"/>
          <w:b/>
          <w:sz w:val="24"/>
          <w:szCs w:val="24"/>
        </w:rPr>
        <w:t>a significant percentage of medical errors</w:t>
      </w:r>
      <w:r>
        <w:rPr>
          <w:rFonts w:ascii="Times New Roman" w:eastAsia="Times New Roman" w:hAnsi="Times New Roman" w:cs="Times New Roman"/>
          <w:sz w:val="24"/>
          <w:szCs w:val="24"/>
        </w:rPr>
        <w:t xml:space="preserve"> stem from misread prescriptions. As a result, there is an urgent need to transform the way prescriptions are handled and interpreted.</w:t>
      </w:r>
    </w:p>
    <w:p w14:paraId="1BC1A63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rapid growth of </w:t>
      </w:r>
      <w:r>
        <w:rPr>
          <w:rFonts w:ascii="Times New Roman" w:eastAsia="Times New Roman" w:hAnsi="Times New Roman" w:cs="Times New Roman"/>
          <w:b/>
          <w:sz w:val="24"/>
          <w:szCs w:val="24"/>
        </w:rPr>
        <w:t>artificial intelligence (AI)</w:t>
      </w:r>
      <w:r>
        <w:rPr>
          <w:rFonts w:ascii="Times New Roman" w:eastAsia="Times New Roman" w:hAnsi="Times New Roman" w:cs="Times New Roman"/>
          <w:sz w:val="24"/>
          <w:szCs w:val="24"/>
        </w:rPr>
        <w:t xml:space="preserve">, particularly </w:t>
      </w:r>
      <w:r>
        <w:rPr>
          <w:rFonts w:ascii="Times New Roman" w:eastAsia="Times New Roman" w:hAnsi="Times New Roman" w:cs="Times New Roman"/>
          <w:b/>
          <w:sz w:val="24"/>
          <w:szCs w:val="24"/>
        </w:rPr>
        <w:t>computer vision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deep learning</w:t>
      </w:r>
      <w:r>
        <w:rPr>
          <w:rFonts w:ascii="Times New Roman" w:eastAsia="Times New Roman" w:hAnsi="Times New Roman" w:cs="Times New Roman"/>
          <w:sz w:val="24"/>
          <w:szCs w:val="24"/>
        </w:rPr>
        <w:t xml:space="preserve">, offers promising solutions to this problem. </w:t>
      </w:r>
      <w:r>
        <w:rPr>
          <w:rFonts w:ascii="Times New Roman" w:eastAsia="Times New Roman" w:hAnsi="Times New Roman" w:cs="Times New Roman"/>
          <w:b/>
          <w:sz w:val="24"/>
          <w:szCs w:val="24"/>
        </w:rPr>
        <w:t>Optical Character Recognition (OCR)</w:t>
      </w:r>
      <w:r>
        <w:rPr>
          <w:rFonts w:ascii="Times New Roman" w:eastAsia="Times New Roman" w:hAnsi="Times New Roman" w:cs="Times New Roman"/>
          <w:sz w:val="24"/>
          <w:szCs w:val="24"/>
        </w:rPr>
        <w:t xml:space="preserve"> technology, originally developed to recognize printed text, has evolved to include sophisticated models capable of interpreting cursive and handwritten characters. By applying these technologies, it is now possible to design systems that can automatically read, interpret, and convert handwritten prescriptions into structured, machine-readable formats.</w:t>
      </w:r>
    </w:p>
    <w:p w14:paraId="6F12C37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advent of </w:t>
      </w:r>
      <w:r>
        <w:rPr>
          <w:rFonts w:ascii="Times New Roman" w:eastAsia="Times New Roman" w:hAnsi="Times New Roman" w:cs="Times New Roman"/>
          <w:b/>
          <w:sz w:val="24"/>
          <w:szCs w:val="24"/>
        </w:rPr>
        <w:t>machine learning frameworks</w:t>
      </w:r>
      <w:r>
        <w:rPr>
          <w:rFonts w:ascii="Times New Roman" w:eastAsia="Times New Roman" w:hAnsi="Times New Roman" w:cs="Times New Roman"/>
          <w:sz w:val="24"/>
          <w:szCs w:val="24"/>
        </w:rPr>
        <w:t xml:space="preserve"> such as TensorFlow and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and the availability of </w:t>
      </w:r>
      <w:r>
        <w:rPr>
          <w:rFonts w:ascii="Times New Roman" w:eastAsia="Times New Roman" w:hAnsi="Times New Roman" w:cs="Times New Roman"/>
          <w:b/>
          <w:sz w:val="24"/>
          <w:szCs w:val="24"/>
        </w:rPr>
        <w:t>handwriting-specific datasets</w:t>
      </w:r>
      <w:r>
        <w:rPr>
          <w:rFonts w:ascii="Times New Roman" w:eastAsia="Times New Roman" w:hAnsi="Times New Roman" w:cs="Times New Roman"/>
          <w:sz w:val="24"/>
          <w:szCs w:val="24"/>
        </w:rPr>
        <w:t xml:space="preserve"> like EMNIST, have made it feasible to train models that mimic human reading capabilities. These tools, when integrated with frontend technologies like JavaScript, HTML5, and responsive design frameworks, can be used to build seamless, user-friendly systems that bring these AI capabilities directly to end users.</w:t>
      </w:r>
    </w:p>
    <w:p w14:paraId="3DE2194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titled </w:t>
      </w:r>
      <w:r>
        <w:rPr>
          <w:rFonts w:ascii="Times New Roman" w:eastAsia="Times New Roman" w:hAnsi="Times New Roman" w:cs="Times New Roman"/>
          <w:b/>
          <w:sz w:val="24"/>
          <w:szCs w:val="24"/>
        </w:rPr>
        <w:t>"Medical Prescription OCR,"</w:t>
      </w:r>
      <w:r>
        <w:rPr>
          <w:rFonts w:ascii="Times New Roman" w:eastAsia="Times New Roman" w:hAnsi="Times New Roman" w:cs="Times New Roman"/>
          <w:sz w:val="24"/>
          <w:szCs w:val="24"/>
        </w:rPr>
        <w:t xml:space="preserve"> is motivated by the need to eliminate ambiguity from medical prescriptions and to digitize the healthcare communication pipeline. The goal is to enable patients, pharmacists, and healthcare providers to interact with a system that accepts images of prescriptions and provides a </w:t>
      </w:r>
      <w:r>
        <w:rPr>
          <w:rFonts w:ascii="Times New Roman" w:eastAsia="Times New Roman" w:hAnsi="Times New Roman" w:cs="Times New Roman"/>
          <w:b/>
          <w:sz w:val="24"/>
          <w:szCs w:val="24"/>
        </w:rPr>
        <w:t>clean, accurate, and legible digital version</w:t>
      </w:r>
      <w:r>
        <w:rPr>
          <w:rFonts w:ascii="Times New Roman" w:eastAsia="Times New Roman" w:hAnsi="Times New Roman" w:cs="Times New Roman"/>
          <w:sz w:val="24"/>
          <w:szCs w:val="24"/>
        </w:rPr>
        <w:t xml:space="preserve"> of the handwritten content. By doing so, we aim to reduce medication errors, improve accessibility, and contribute toward the larger goal of smart, digitized healthcare.</w:t>
      </w:r>
    </w:p>
    <w:p w14:paraId="25F1941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its practical healthcare benefits, this project serves as a platform for academic exploration into OCR, deep learning, and frontend simulation of AI tasks. It combines multiple domains—image processing, CNN-based classification, user interface design, and information management—into a single, cohesive prototype that addresses a real-world problem with a technology-driven approach.</w:t>
      </w:r>
    </w:p>
    <w:p w14:paraId="3FCAE629" w14:textId="77777777" w:rsidR="009C04A3"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1.2 Problem Statement</w:t>
      </w:r>
    </w:p>
    <w:p w14:paraId="65EC886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healthcare industry is built on the precision and accuracy of information. One of the most common and crucial forms of this information is the </w:t>
      </w:r>
      <w:r>
        <w:rPr>
          <w:rFonts w:ascii="Times New Roman" w:eastAsia="Times New Roman" w:hAnsi="Times New Roman" w:cs="Times New Roman"/>
          <w:b/>
          <w:sz w:val="24"/>
          <w:szCs w:val="24"/>
        </w:rPr>
        <w:t>medical prescription</w:t>
      </w:r>
      <w:r>
        <w:rPr>
          <w:rFonts w:ascii="Times New Roman" w:eastAsia="Times New Roman" w:hAnsi="Times New Roman" w:cs="Times New Roman"/>
          <w:sz w:val="24"/>
          <w:szCs w:val="24"/>
        </w:rPr>
        <w:t xml:space="preserve">, a document that translates a doctor’s diagnosis into actionable treatment for the patient. While prescriptions are traditionally considered simple and routine, a major flaw persists — </w:t>
      </w:r>
      <w:r>
        <w:rPr>
          <w:rFonts w:ascii="Times New Roman" w:eastAsia="Times New Roman" w:hAnsi="Times New Roman" w:cs="Times New Roman"/>
          <w:b/>
          <w:sz w:val="24"/>
          <w:szCs w:val="24"/>
        </w:rPr>
        <w:t>the illegibility of handwritten prescriptions</w:t>
      </w:r>
      <w:r>
        <w:rPr>
          <w:rFonts w:ascii="Times New Roman" w:eastAsia="Times New Roman" w:hAnsi="Times New Roman" w:cs="Times New Roman"/>
          <w:sz w:val="24"/>
          <w:szCs w:val="24"/>
        </w:rPr>
        <w:t xml:space="preserve">, especially those written in haste or by practitioners with stylized handwriting. This issue, long considered a running joke, has now been identified by global health agencies as a </w:t>
      </w:r>
      <w:r>
        <w:rPr>
          <w:rFonts w:ascii="Times New Roman" w:eastAsia="Times New Roman" w:hAnsi="Times New Roman" w:cs="Times New Roman"/>
          <w:b/>
          <w:sz w:val="24"/>
          <w:szCs w:val="24"/>
        </w:rPr>
        <w:t>serious medical risk</w:t>
      </w:r>
      <w:r>
        <w:rPr>
          <w:rFonts w:ascii="Times New Roman" w:eastAsia="Times New Roman" w:hAnsi="Times New Roman" w:cs="Times New Roman"/>
          <w:sz w:val="24"/>
          <w:szCs w:val="24"/>
        </w:rPr>
        <w:t xml:space="preserve"> that can lead to dangerous consequences.</w:t>
      </w:r>
    </w:p>
    <w:p w14:paraId="3E39217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developing countries such as India, a vast majority of prescriptions are still handwritten on paper slips. Despite the availability of digital alternatives, doctors continue to use handwritten formats due to habit, convenience, or lack of access to digital infrastructure. Pharmacists, patients, and caregivers are left to decipher these often poorly written notes, which may contain life-altering information. The absence of a standardized format, variations in handwriting styles, abbreviations, and sometimes even language inconsistencies further compound the difficulty of interpretation.</w:t>
      </w:r>
    </w:p>
    <w:p w14:paraId="30C5DAD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Misinterpretation of a handwritten prescription can lead to a range of consequences — from </w:t>
      </w:r>
      <w:r>
        <w:rPr>
          <w:rFonts w:ascii="Times New Roman" w:eastAsia="Times New Roman" w:hAnsi="Times New Roman" w:cs="Times New Roman"/>
          <w:b/>
          <w:sz w:val="24"/>
          <w:szCs w:val="24"/>
        </w:rPr>
        <w:t>dispensing the wrong medicine</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administering incorrect dosages</w:t>
      </w:r>
      <w:r>
        <w:rPr>
          <w:rFonts w:ascii="Times New Roman" w:eastAsia="Times New Roman" w:hAnsi="Times New Roman" w:cs="Times New Roman"/>
          <w:sz w:val="24"/>
          <w:szCs w:val="24"/>
        </w:rPr>
        <w:t xml:space="preserve">, or even </w:t>
      </w:r>
      <w:r>
        <w:rPr>
          <w:rFonts w:ascii="Times New Roman" w:eastAsia="Times New Roman" w:hAnsi="Times New Roman" w:cs="Times New Roman"/>
          <w:b/>
          <w:sz w:val="24"/>
          <w:szCs w:val="24"/>
        </w:rPr>
        <w:t>missing critical warnings or drug interactions</w:t>
      </w:r>
      <w:r>
        <w:rPr>
          <w:rFonts w:ascii="Times New Roman" w:eastAsia="Times New Roman" w:hAnsi="Times New Roman" w:cs="Times New Roman"/>
          <w:sz w:val="24"/>
          <w:szCs w:val="24"/>
        </w:rPr>
        <w:t>. The lack of a readable and digitized copy of a prescription also prevents long-term storage and retrieval, making it difficult for patients to maintain accurate medical records. This affects not only patient safety but also the efficiency of medical institutions and pharmacies.</w:t>
      </w:r>
    </w:p>
    <w:p w14:paraId="3168AF8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OCR systems like </w:t>
      </w:r>
      <w:r>
        <w:rPr>
          <w:rFonts w:ascii="Times New Roman" w:eastAsia="Times New Roman" w:hAnsi="Times New Roman" w:cs="Times New Roman"/>
          <w:b/>
          <w:sz w:val="24"/>
          <w:szCs w:val="24"/>
        </w:rPr>
        <w:t>Tesseract OCR</w:t>
      </w:r>
      <w:r>
        <w:rPr>
          <w:rFonts w:ascii="Times New Roman" w:eastAsia="Times New Roman" w:hAnsi="Times New Roman" w:cs="Times New Roman"/>
          <w:sz w:val="24"/>
          <w:szCs w:val="24"/>
        </w:rPr>
        <w:t xml:space="preserve"> perform well with printed or typed text but fail dramatically when applied to cursive handwriting or complex documents like prescriptions. The failure stems from their inability to segment and recognize characters when spacing is inconsistent, or when the script involves stylized strokes, abbreviations, and medical jargon. Moreover, current generic OCR solutions are not context-aware—they do not understand the structure or vocabulary typical of medical prescriptions, making their output less reliable in healthcare contexts.</w:t>
      </w:r>
    </w:p>
    <w:p w14:paraId="18220CC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is not just technical but systemic. There is </w:t>
      </w:r>
      <w:r>
        <w:rPr>
          <w:rFonts w:ascii="Times New Roman" w:eastAsia="Times New Roman" w:hAnsi="Times New Roman" w:cs="Times New Roman"/>
          <w:b/>
          <w:sz w:val="24"/>
          <w:szCs w:val="24"/>
        </w:rPr>
        <w:t>no easily accessible tool</w:t>
      </w:r>
      <w:r>
        <w:rPr>
          <w:rFonts w:ascii="Times New Roman" w:eastAsia="Times New Roman" w:hAnsi="Times New Roman" w:cs="Times New Roman"/>
          <w:sz w:val="24"/>
          <w:szCs w:val="24"/>
        </w:rPr>
        <w:t xml:space="preserve"> for the average user (patient, pharmacist, or junior healthcare worker) to simply scan or upload a handwritten prescription and instantly get a clear, digital representation of the text. Most advanced OCR tools are either too expensive, require backend infrastructure, or are not specialized for the medical domain.</w:t>
      </w:r>
    </w:p>
    <w:p w14:paraId="6D51267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rapid advances in </w:t>
      </w:r>
      <w:r>
        <w:rPr>
          <w:rFonts w:ascii="Times New Roman" w:eastAsia="Times New Roman" w:hAnsi="Times New Roman" w:cs="Times New Roman"/>
          <w:b/>
          <w:sz w:val="24"/>
          <w:szCs w:val="24"/>
        </w:rPr>
        <w:t>machine learning, deep learning, and real-time image processing</w:t>
      </w:r>
      <w:r>
        <w:rPr>
          <w:rFonts w:ascii="Times New Roman" w:eastAsia="Times New Roman" w:hAnsi="Times New Roman" w:cs="Times New Roman"/>
          <w:sz w:val="24"/>
          <w:szCs w:val="24"/>
        </w:rPr>
        <w:t xml:space="preserve">, the opportunity now exists to bridge this gap. The challenge lies in creating a prototype system that is lightweight, easy to use, works in resource-constrained environments, and provides </w:t>
      </w:r>
      <w:r>
        <w:rPr>
          <w:rFonts w:ascii="Times New Roman" w:eastAsia="Times New Roman" w:hAnsi="Times New Roman" w:cs="Times New Roman"/>
          <w:b/>
          <w:sz w:val="24"/>
          <w:szCs w:val="24"/>
        </w:rPr>
        <w:t>a reliable simulation of handwritten prescription recognition</w:t>
      </w:r>
      <w:r>
        <w:rPr>
          <w:rFonts w:ascii="Times New Roman" w:eastAsia="Times New Roman" w:hAnsi="Times New Roman" w:cs="Times New Roman"/>
          <w:sz w:val="24"/>
          <w:szCs w:val="24"/>
        </w:rPr>
        <w:t>. This system must be accurate enough to extract meaningful information, yet intuitive enough to be used by non-technical users.</w:t>
      </w:r>
    </w:p>
    <w:p w14:paraId="5D3DFDA5"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problem we seek to solve is clear:</w:t>
      </w:r>
    </w:p>
    <w:p w14:paraId="2E388F5D" w14:textId="77777777" w:rsidR="009C04A3" w:rsidRDefault="00000000">
      <w:pPr>
        <w:spacing w:before="240" w:after="240"/>
        <w:ind w:left="600" w:right="6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"How can we create an intelligent, user-friendly tool that can extract text from handwritten medical prescriptions and present it in a clean, readable format using modern OCR and machine learning techniques?"</w:t>
      </w:r>
    </w:p>
    <w:p w14:paraId="4AE0B641"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This project attempts to address this problem by developing a static website prototype that simulates the functionality of such a tool. The solution combines image preprocessing techniques, CNN-based handwriting recognition, and a responsive web interface to demonstrate the feasibility of building an effective and scalable Medical Prescription OCR system.</w:t>
      </w:r>
    </w:p>
    <w:p w14:paraId="29BCC2CB" w14:textId="77777777" w:rsidR="009C04A3" w:rsidRDefault="00000000">
      <w:pPr>
        <w:pStyle w:val="Heading2"/>
        <w:keepNext w:val="0"/>
        <w:keepLines w:val="0"/>
        <w:spacing w:after="80"/>
        <w:rPr>
          <w:rFonts w:ascii="Times New Roman" w:eastAsia="Times New Roman" w:hAnsi="Times New Roman" w:cs="Times New Roman"/>
          <w:b/>
          <w:sz w:val="34"/>
          <w:szCs w:val="34"/>
        </w:rPr>
      </w:pPr>
      <w:bookmarkStart w:id="18" w:name="_5ecszckydc2h" w:colFirst="0" w:colLast="0"/>
      <w:bookmarkEnd w:id="18"/>
      <w:r>
        <w:rPr>
          <w:rFonts w:ascii="Times New Roman" w:eastAsia="Times New Roman" w:hAnsi="Times New Roman" w:cs="Times New Roman"/>
          <w:b/>
          <w:sz w:val="30"/>
          <w:szCs w:val="30"/>
        </w:rPr>
        <w:t>1.3 Objectives of the Study</w:t>
      </w:r>
    </w:p>
    <w:p w14:paraId="49899DC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aim of this project is to address the long-standing issue of illegible medical prescriptions by developing a prototype that simulates the digitization and interpretation of handwritten prescription text. In the healthcare ecosystem, accuracy, clarity, and accessibility of information are paramount. Therefore, this project envisions a solution that empowers users—patients, pharmacists, and healthcare workers—with a tool that can instantly convert handwritten prescriptions into clean, readable digital text using OCR-based techniques.</w:t>
      </w:r>
    </w:p>
    <w:p w14:paraId="3F77497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achieving this aim, the following </w:t>
      </w:r>
      <w:r>
        <w:rPr>
          <w:rFonts w:ascii="Times New Roman" w:eastAsia="Times New Roman" w:hAnsi="Times New Roman" w:cs="Times New Roman"/>
          <w:b/>
          <w:sz w:val="24"/>
          <w:szCs w:val="24"/>
        </w:rPr>
        <w:t>specific objectives</w:t>
      </w:r>
      <w:r>
        <w:rPr>
          <w:rFonts w:ascii="Times New Roman" w:eastAsia="Times New Roman" w:hAnsi="Times New Roman" w:cs="Times New Roman"/>
          <w:sz w:val="24"/>
          <w:szCs w:val="24"/>
        </w:rPr>
        <w:t xml:space="preserve"> have been formulated:</w:t>
      </w:r>
    </w:p>
    <w:p w14:paraId="5E4B2AF5"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19" w:name="_e5smt5h69z0s" w:colFirst="0" w:colLast="0"/>
      <w:bookmarkEnd w:id="19"/>
      <w:r>
        <w:rPr>
          <w:rFonts w:ascii="Times New Roman" w:eastAsia="Times New Roman" w:hAnsi="Times New Roman" w:cs="Times New Roman"/>
          <w:b/>
          <w:color w:val="000000"/>
          <w:sz w:val="26"/>
          <w:szCs w:val="26"/>
        </w:rPr>
        <w:t>1. To develop a clean, user-friendly static website interface</w:t>
      </w:r>
    </w:p>
    <w:p w14:paraId="04BBDE1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core goals is to design and deploy a modern, minimalist, yet intuitive website that users can access on both desktop and mobile devices. The interface should allow users to easily navigate through the platform, upload prescription images, view extracted </w:t>
      </w:r>
      <w:proofErr w:type="gramStart"/>
      <w:r>
        <w:rPr>
          <w:rFonts w:ascii="Times New Roman" w:eastAsia="Times New Roman" w:hAnsi="Times New Roman" w:cs="Times New Roman"/>
          <w:sz w:val="24"/>
          <w:szCs w:val="24"/>
        </w:rPr>
        <w:t>results, and</w:t>
      </w:r>
      <w:proofErr w:type="gramEnd"/>
      <w:r>
        <w:rPr>
          <w:rFonts w:ascii="Times New Roman" w:eastAsia="Times New Roman" w:hAnsi="Times New Roman" w:cs="Times New Roman"/>
          <w:sz w:val="24"/>
          <w:szCs w:val="24"/>
        </w:rPr>
        <w:t xml:space="preserve"> manage their scan history. Attention is given to responsiveness,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themes (medical white-blue-green), and accessibility.</w:t>
      </w:r>
    </w:p>
    <w:p w14:paraId="3643A6BE"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20" w:name="_g1lebkaaku" w:colFirst="0" w:colLast="0"/>
      <w:bookmarkEnd w:id="20"/>
      <w:r>
        <w:rPr>
          <w:rFonts w:ascii="Times New Roman" w:eastAsia="Times New Roman" w:hAnsi="Times New Roman" w:cs="Times New Roman"/>
          <w:b/>
          <w:color w:val="000000"/>
          <w:sz w:val="26"/>
          <w:szCs w:val="26"/>
        </w:rPr>
        <w:t>2. To simulate the OCR functionality using dummy logic</w:t>
      </w:r>
    </w:p>
    <w:p w14:paraId="5C609C1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static frontend prototype, the system does not perform real-time server-side processing. Instead, dummy JavaScript logic is used to simulate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a functional OCR tool. This </w:t>
      </w:r>
      <w:proofErr w:type="spellStart"/>
      <w:r>
        <w:rPr>
          <w:rFonts w:ascii="Times New Roman" w:eastAsia="Times New Roman" w:hAnsi="Times New Roman" w:cs="Times New Roman"/>
          <w:sz w:val="24"/>
          <w:szCs w:val="24"/>
        </w:rPr>
        <w:t>mockup</w:t>
      </w:r>
      <w:proofErr w:type="spellEnd"/>
      <w:r>
        <w:rPr>
          <w:rFonts w:ascii="Times New Roman" w:eastAsia="Times New Roman" w:hAnsi="Times New Roman" w:cs="Times New Roman"/>
          <w:sz w:val="24"/>
          <w:szCs w:val="24"/>
        </w:rPr>
        <w:t xml:space="preserve"> enables users to understand the workflow of uploading an image, triggering processing, and receiving results, without requiring backend services.</w:t>
      </w:r>
    </w:p>
    <w:p w14:paraId="0150183D"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21" w:name="_9qw717v86di" w:colFirst="0" w:colLast="0"/>
      <w:bookmarkEnd w:id="21"/>
      <w:r>
        <w:rPr>
          <w:rFonts w:ascii="Times New Roman" w:eastAsia="Times New Roman" w:hAnsi="Times New Roman" w:cs="Times New Roman"/>
          <w:b/>
          <w:color w:val="000000"/>
          <w:sz w:val="26"/>
          <w:szCs w:val="26"/>
        </w:rPr>
        <w:t>3. To incorporate AI concepts using CNN-based recognition</w:t>
      </w:r>
    </w:p>
    <w:p w14:paraId="78BE8A6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Behind the scenes, the prototype is supported by a trained </w:t>
      </w:r>
      <w:r>
        <w:rPr>
          <w:rFonts w:ascii="Times New Roman" w:eastAsia="Times New Roman" w:hAnsi="Times New Roman" w:cs="Times New Roman"/>
          <w:b/>
          <w:sz w:val="24"/>
          <w:szCs w:val="24"/>
        </w:rPr>
        <w:t>Convolutional Neural Network (CNN)</w:t>
      </w:r>
      <w:r>
        <w:rPr>
          <w:rFonts w:ascii="Times New Roman" w:eastAsia="Times New Roman" w:hAnsi="Times New Roman" w:cs="Times New Roman"/>
          <w:sz w:val="24"/>
          <w:szCs w:val="24"/>
        </w:rPr>
        <w:t xml:space="preserve"> that was built and tested separately on the </w:t>
      </w:r>
      <w:r>
        <w:rPr>
          <w:rFonts w:ascii="Times New Roman" w:eastAsia="Times New Roman" w:hAnsi="Times New Roman" w:cs="Times New Roman"/>
          <w:b/>
          <w:sz w:val="24"/>
          <w:szCs w:val="24"/>
        </w:rPr>
        <w:t>EMNIST dataset</w:t>
      </w:r>
      <w:r>
        <w:rPr>
          <w:rFonts w:ascii="Times New Roman" w:eastAsia="Times New Roman" w:hAnsi="Times New Roman" w:cs="Times New Roman"/>
          <w:sz w:val="24"/>
          <w:szCs w:val="24"/>
        </w:rPr>
        <w:t>. This model serves to demonstrate how real OCR could function when implemented fully. The project includes an explanation of how the model works, including architecture, training methods, and challenges in recognizing stylized characters.</w:t>
      </w:r>
    </w:p>
    <w:p w14:paraId="40CFFAF1"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22" w:name="_n1jcy0wi0lsd" w:colFirst="0" w:colLast="0"/>
      <w:bookmarkEnd w:id="22"/>
      <w:r>
        <w:rPr>
          <w:rFonts w:ascii="Times New Roman" w:eastAsia="Times New Roman" w:hAnsi="Times New Roman" w:cs="Times New Roman"/>
          <w:b/>
          <w:color w:val="000000"/>
          <w:sz w:val="26"/>
          <w:szCs w:val="26"/>
        </w:rPr>
        <w:t>4. To implement image preprocessing techniques</w:t>
      </w:r>
    </w:p>
    <w:p w14:paraId="05DAC20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text recognition, prescription images must undergo a series of transformations such as resizing, grayscale conversion, thresholding, contour detection, and character segmentation. The objective here is to isolate individual characters and enhance image quality to optimize the accuracy of the character recognition pipeline.</w:t>
      </w:r>
    </w:p>
    <w:p w14:paraId="34531FAD"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23" w:name="_ikhqhz20tlk6" w:colFirst="0" w:colLast="0"/>
      <w:bookmarkEnd w:id="23"/>
      <w:r>
        <w:rPr>
          <w:rFonts w:ascii="Times New Roman" w:eastAsia="Times New Roman" w:hAnsi="Times New Roman" w:cs="Times New Roman"/>
          <w:b/>
          <w:color w:val="000000"/>
          <w:sz w:val="26"/>
          <w:szCs w:val="26"/>
        </w:rPr>
        <w:t>5. To enable user authentication and session tracking</w:t>
      </w:r>
    </w:p>
    <w:p w14:paraId="73F2F71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simulate real-world use, the platform includes Sign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functionalities, enabling users to create accounts and securely log in. Once authenticated, users can view a history of previously uploaded prescriptions and their simulated OCR results. This feature simulates data persistence and enhances user interaction.</w:t>
      </w:r>
    </w:p>
    <w:p w14:paraId="4AFE96AF"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24" w:name="_smtsrv2nk9uj" w:colFirst="0" w:colLast="0"/>
      <w:bookmarkEnd w:id="24"/>
      <w:r>
        <w:rPr>
          <w:rFonts w:ascii="Times New Roman" w:eastAsia="Times New Roman" w:hAnsi="Times New Roman" w:cs="Times New Roman"/>
          <w:b/>
          <w:color w:val="000000"/>
          <w:sz w:val="26"/>
          <w:szCs w:val="26"/>
        </w:rPr>
        <w:t>6. To identify the potential benefits and limitations of prescription OCR</w:t>
      </w:r>
    </w:p>
    <w:p w14:paraId="23E78354"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Through analysis, testing, and mock use cases, the project aims to understand the strengths and shortcomings of using OCR for prescriptions. </w:t>
      </w:r>
      <w:proofErr w:type="gramStart"/>
      <w:r>
        <w:rPr>
          <w:rFonts w:ascii="Times New Roman" w:eastAsia="Times New Roman" w:hAnsi="Times New Roman" w:cs="Times New Roman"/>
          <w:sz w:val="24"/>
          <w:szCs w:val="24"/>
        </w:rPr>
        <w:t>Particular focus</w:t>
      </w:r>
      <w:proofErr w:type="gramEnd"/>
      <w:r>
        <w:rPr>
          <w:rFonts w:ascii="Times New Roman" w:eastAsia="Times New Roman" w:hAnsi="Times New Roman" w:cs="Times New Roman"/>
          <w:sz w:val="24"/>
          <w:szCs w:val="24"/>
        </w:rPr>
        <w:t xml:space="preserve"> is placed on the model’s performance in different lighting conditions, varied handwriting styles, and its robustness against common errors such as poor image quality or ink smudges.</w:t>
      </w:r>
    </w:p>
    <w:p w14:paraId="03A5F97F"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25" w:name="_kcr4khjaefwi" w:colFirst="0" w:colLast="0"/>
      <w:bookmarkEnd w:id="25"/>
      <w:r>
        <w:rPr>
          <w:rFonts w:ascii="Times New Roman" w:eastAsia="Times New Roman" w:hAnsi="Times New Roman" w:cs="Times New Roman"/>
          <w:b/>
          <w:color w:val="000000"/>
          <w:sz w:val="26"/>
          <w:szCs w:val="26"/>
        </w:rPr>
        <w:t>7. To explore future extensions and real-world applications</w:t>
      </w:r>
    </w:p>
    <w:p w14:paraId="116137A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is also oriented toward exploring the practical deployment of such a system. This includes potential integration with hospital management software, online pharmacies, and electronic health records (EHR). The prototype lays a foundation upon which mobile applications or full-stack web platforms can be developed.</w:t>
      </w:r>
    </w:p>
    <w:p w14:paraId="59A0FC8D" w14:textId="77777777" w:rsidR="009C04A3" w:rsidRDefault="009C04A3">
      <w:pPr>
        <w:rPr>
          <w:rFonts w:ascii="Times New Roman" w:eastAsia="Times New Roman" w:hAnsi="Times New Roman" w:cs="Times New Roman"/>
        </w:rPr>
      </w:pPr>
    </w:p>
    <w:p w14:paraId="100582DE" w14:textId="77777777" w:rsidR="009C04A3" w:rsidRDefault="009C04A3">
      <w:pPr>
        <w:rPr>
          <w:rFonts w:ascii="Times New Roman" w:eastAsia="Times New Roman" w:hAnsi="Times New Roman" w:cs="Times New Roman"/>
        </w:rPr>
      </w:pPr>
    </w:p>
    <w:p w14:paraId="3E7A49BA"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26" w:name="_z35rxpjavgdo" w:colFirst="0" w:colLast="0"/>
      <w:bookmarkEnd w:id="26"/>
      <w:r>
        <w:rPr>
          <w:rFonts w:ascii="Times New Roman" w:eastAsia="Times New Roman" w:hAnsi="Times New Roman" w:cs="Times New Roman"/>
          <w:b/>
          <w:color w:val="000000"/>
          <w:sz w:val="30"/>
          <w:szCs w:val="30"/>
        </w:rPr>
        <w:t>1.4 Scope of the Study</w:t>
      </w:r>
    </w:p>
    <w:p w14:paraId="746B3E8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Medical Prescription OCR</w:t>
      </w:r>
      <w:r>
        <w:rPr>
          <w:rFonts w:ascii="Times New Roman" w:eastAsia="Times New Roman" w:hAnsi="Times New Roman" w:cs="Times New Roman"/>
          <w:sz w:val="24"/>
          <w:szCs w:val="24"/>
        </w:rPr>
        <w:t xml:space="preserve"> project is conceptualized as a prototype web application aimed at demonstrating the feasibility and utility of optical character recognition technology in the healthcare domain, specifically for digitizing handwritten or printed medical prescriptions. The primary goal is to develop a system capable of automatically extracting and converting prescription content into structured, machine-readable digital formats, thereby aiding in the reduction of manual errors and enhancing the efficiency of pharmaceutical workflows.</w:t>
      </w:r>
    </w:p>
    <w:p w14:paraId="514BD38F"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focuses on building a minimal yet functional system that includes the following core features:</w:t>
      </w:r>
    </w:p>
    <w:p w14:paraId="64FFE618" w14:textId="77777777" w:rsidR="009C04A3" w:rsidRDefault="00000000">
      <w:pPr>
        <w:numPr>
          <w:ilvl w:val="0"/>
          <w:numId w:val="3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scanned or photographed images of medical prescriptions through a user-friendly web interface,</w:t>
      </w:r>
    </w:p>
    <w:p w14:paraId="482B1C0E" w14:textId="77777777" w:rsidR="009C04A3" w:rsidRDefault="00000000">
      <w:pPr>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of input images to enhance text readability,</w:t>
      </w:r>
    </w:p>
    <w:p w14:paraId="38E03029" w14:textId="77777777" w:rsidR="009C04A3" w:rsidRDefault="00000000">
      <w:pPr>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Extracting key elements such as drug names, dosages, frequency of intake, and patient information using OCR techniques,</w:t>
      </w:r>
    </w:p>
    <w:p w14:paraId="0BA45E07" w14:textId="77777777" w:rsidR="009C04A3" w:rsidRDefault="00000000">
      <w:pPr>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Structuring the extracted data into a readable and storable digital format (such as JSON or CSV),</w:t>
      </w:r>
    </w:p>
    <w:p w14:paraId="3BB7F0CF" w14:textId="77777777" w:rsidR="009C04A3" w:rsidRDefault="00000000">
      <w:pPr>
        <w:numPr>
          <w:ilvl w:val="0"/>
          <w:numId w:val="36"/>
        </w:numPr>
        <w:spacing w:after="240"/>
        <w:jc w:val="both"/>
        <w:rPr>
          <w:rFonts w:ascii="Times New Roman" w:eastAsia="Times New Roman" w:hAnsi="Times New Roman" w:cs="Times New Roman"/>
        </w:rPr>
      </w:pPr>
      <w:r>
        <w:rPr>
          <w:rFonts w:ascii="Times New Roman" w:eastAsia="Times New Roman" w:hAnsi="Times New Roman" w:cs="Times New Roman"/>
          <w:sz w:val="24"/>
          <w:szCs w:val="24"/>
        </w:rPr>
        <w:t>Displaying the digitized prescription details to users for review.</w:t>
      </w:r>
    </w:p>
    <w:p w14:paraId="1A9E0CD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utilizes a combination of traditional image processing techniques and deep learning-based OCR models to extract data from prescriptions. In the current version, the system is trained and evaluated using synthetic or open-access datasets composed of prescription images, ensuring that the solution remains ethical and compliant with data privacy standards.</w:t>
      </w:r>
    </w:p>
    <w:p w14:paraId="3C60680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study is intentionally limited to building and evaluating a prototype solution that simulates real-world usage without involving actual patient data or integration with healthcare provider systems. Although the broader application of such a system could extend to hospitals, clinics, and pharmacies, this academic project is confined to validating the technical feasibility and effectiveness of OCR in a controlled setting.</w:t>
      </w:r>
    </w:p>
    <w:p w14:paraId="5984BEE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project emphasizes the technical challenges and considerations involved in processing complex and often illegible handwritten texts. By focusing on prescription documents from the healthcare sector, the study aims to showcase the potential of OCR in a highly sensitive and error-prone domain, while also laying the groundwork for future expansions such as:</w:t>
      </w:r>
    </w:p>
    <w:p w14:paraId="549C40EA" w14:textId="77777777" w:rsidR="009C04A3" w:rsidRDefault="00000000">
      <w:pPr>
        <w:numPr>
          <w:ilvl w:val="0"/>
          <w:numId w:val="16"/>
        </w:numPr>
        <w:spacing w:before="240"/>
        <w:rPr>
          <w:rFonts w:ascii="Times New Roman" w:eastAsia="Times New Roman" w:hAnsi="Times New Roman" w:cs="Times New Roman"/>
        </w:rPr>
      </w:pPr>
      <w:r>
        <w:rPr>
          <w:rFonts w:ascii="Times New Roman" w:eastAsia="Times New Roman" w:hAnsi="Times New Roman" w:cs="Times New Roman"/>
        </w:rPr>
        <w:t>Multilingual prescription recognition,</w:t>
      </w:r>
    </w:p>
    <w:p w14:paraId="0973362A" w14:textId="77777777" w:rsidR="009C04A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Integration with drug databases for validation,</w:t>
      </w:r>
    </w:p>
    <w:p w14:paraId="23F1A4FA" w14:textId="77777777" w:rsidR="009C04A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Automated alerts for potentially harmful drug combinations,</w:t>
      </w:r>
    </w:p>
    <w:p w14:paraId="0852DBBF" w14:textId="77777777" w:rsidR="009C04A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Real-time application through mobile devices, and</w:t>
      </w:r>
    </w:p>
    <w:p w14:paraId="6DC4E874" w14:textId="77777777" w:rsidR="009C04A3" w:rsidRDefault="00000000">
      <w:pPr>
        <w:numPr>
          <w:ilvl w:val="0"/>
          <w:numId w:val="16"/>
        </w:numPr>
        <w:spacing w:after="240"/>
        <w:rPr>
          <w:rFonts w:ascii="Times New Roman" w:eastAsia="Times New Roman" w:hAnsi="Times New Roman" w:cs="Times New Roman"/>
        </w:rPr>
      </w:pPr>
      <w:r>
        <w:rPr>
          <w:rFonts w:ascii="Times New Roman" w:eastAsia="Times New Roman" w:hAnsi="Times New Roman" w:cs="Times New Roman"/>
        </w:rPr>
        <w:t>Compatibility with electronic medical record (EMR) systems.</w:t>
      </w:r>
    </w:p>
    <w:p w14:paraId="3616A19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predominantly addresses prescription formats commonly found in general medical practice and does not extend to specialized or domain-specific prescriptions such as those used in psychiatry, oncology, or </w:t>
      </w:r>
      <w:proofErr w:type="spellStart"/>
      <w:r>
        <w:rPr>
          <w:rFonts w:ascii="Times New Roman" w:eastAsia="Times New Roman" w:hAnsi="Times New Roman" w:cs="Times New Roman"/>
          <w:sz w:val="24"/>
          <w:szCs w:val="24"/>
        </w:rPr>
        <w:t>pediatrics</w:t>
      </w:r>
      <w:proofErr w:type="spellEnd"/>
      <w:r>
        <w:rPr>
          <w:rFonts w:ascii="Times New Roman" w:eastAsia="Times New Roman" w:hAnsi="Times New Roman" w:cs="Times New Roman"/>
          <w:sz w:val="24"/>
          <w:szCs w:val="24"/>
        </w:rPr>
        <w:t>, which may contain domain-specific terminologies or abbreviations. Likewise, the system does not currently support handwriting recognition in regional languages or symbols.</w:t>
      </w:r>
    </w:p>
    <w:p w14:paraId="1D4172E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the scope of the </w:t>
      </w:r>
      <w:r>
        <w:rPr>
          <w:rFonts w:ascii="Times New Roman" w:eastAsia="Times New Roman" w:hAnsi="Times New Roman" w:cs="Times New Roman"/>
          <w:b/>
          <w:sz w:val="24"/>
          <w:szCs w:val="24"/>
        </w:rPr>
        <w:t>Medical Prescription OCR</w:t>
      </w:r>
      <w:r>
        <w:rPr>
          <w:rFonts w:ascii="Times New Roman" w:eastAsia="Times New Roman" w:hAnsi="Times New Roman" w:cs="Times New Roman"/>
          <w:sz w:val="24"/>
          <w:szCs w:val="24"/>
        </w:rPr>
        <w:t xml:space="preserve"> project is to provide a technically sound, demonstrative solution that can serve as a foundation for future, more advanced implementations. It highlights the potential of OCR in healthcare, with the long-term vision of enhancing digital transformation and patient safety through automation and accuracy in prescription processing.</w:t>
      </w:r>
    </w:p>
    <w:p w14:paraId="72E29E80" w14:textId="77777777" w:rsidR="009C04A3" w:rsidRDefault="009C04A3">
      <w:pPr>
        <w:spacing w:before="240" w:after="240"/>
        <w:rPr>
          <w:rFonts w:ascii="Times New Roman" w:eastAsia="Times New Roman" w:hAnsi="Times New Roman" w:cs="Times New Roman"/>
          <w:b/>
        </w:rPr>
      </w:pPr>
    </w:p>
    <w:p w14:paraId="7AE77B60" w14:textId="77777777" w:rsidR="009C04A3" w:rsidRDefault="009C04A3">
      <w:pPr>
        <w:spacing w:before="240" w:after="240"/>
        <w:rPr>
          <w:rFonts w:ascii="Times New Roman" w:eastAsia="Times New Roman" w:hAnsi="Times New Roman" w:cs="Times New Roman"/>
          <w:b/>
        </w:rPr>
      </w:pPr>
    </w:p>
    <w:p w14:paraId="1D74FADA" w14:textId="77777777" w:rsidR="009C04A3"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1.5 Rationale </w:t>
      </w:r>
      <w:proofErr w:type="gramStart"/>
      <w:r>
        <w:rPr>
          <w:rFonts w:ascii="Times New Roman" w:eastAsia="Times New Roman" w:hAnsi="Times New Roman" w:cs="Times New Roman"/>
          <w:b/>
          <w:sz w:val="30"/>
          <w:szCs w:val="30"/>
        </w:rPr>
        <w:t>Of</w:t>
      </w:r>
      <w:proofErr w:type="gramEnd"/>
      <w:r>
        <w:rPr>
          <w:rFonts w:ascii="Times New Roman" w:eastAsia="Times New Roman" w:hAnsi="Times New Roman" w:cs="Times New Roman"/>
          <w:b/>
          <w:sz w:val="30"/>
          <w:szCs w:val="30"/>
        </w:rPr>
        <w:t xml:space="preserve"> </w:t>
      </w:r>
      <w:proofErr w:type="gramStart"/>
      <w:r>
        <w:rPr>
          <w:rFonts w:ascii="Times New Roman" w:eastAsia="Times New Roman" w:hAnsi="Times New Roman" w:cs="Times New Roman"/>
          <w:b/>
          <w:sz w:val="30"/>
          <w:szCs w:val="30"/>
        </w:rPr>
        <w:t>The</w:t>
      </w:r>
      <w:proofErr w:type="gramEnd"/>
      <w:r>
        <w:rPr>
          <w:rFonts w:ascii="Times New Roman" w:eastAsia="Times New Roman" w:hAnsi="Times New Roman" w:cs="Times New Roman"/>
          <w:b/>
          <w:sz w:val="30"/>
          <w:szCs w:val="30"/>
        </w:rPr>
        <w:t xml:space="preserve"> Project</w:t>
      </w:r>
    </w:p>
    <w:p w14:paraId="2BC8431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field of healthcare, accurate and efficient documentation is crucial for ensuring the safety and quality of patient care. One key area where errors can have significant consequences is in medical prescriptions. Traditional handwritten prescriptions, while common, often lead to misunderstandings and mistakes due to illegible handwriting or misinterpretation by pharmacists. With the increasing reliance on digital health records and the growing demand for automation, the need for accurate and automated systems to process medical prescriptions is more urgent than ever.</w:t>
      </w:r>
    </w:p>
    <w:p w14:paraId="3CC3285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Medical Prescription OCR (Optical Character Recognition)</w:t>
      </w:r>
      <w:r>
        <w:rPr>
          <w:rFonts w:ascii="Times New Roman" w:eastAsia="Times New Roman" w:hAnsi="Times New Roman" w:cs="Times New Roman"/>
          <w:sz w:val="24"/>
          <w:szCs w:val="24"/>
        </w:rPr>
        <w:t xml:space="preserve"> system aims to bridge this gap by offering a technological solution that converts handwritten or printed prescription documents into digital, machine-readable text. This system is designed to streamline the prescription processing workflow, reduce human errors, and improve the overall efficiency of the healthcare system. By leveraging OCR technology, this project provides a means to automate the extraction of critical information such as drug names, dosages, patient details, and prescribed instructions from scanned or photographed prescription forms.</w:t>
      </w:r>
    </w:p>
    <w:p w14:paraId="25EF810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particularly timely due to the increasing pressure on healthcare professionals to manage large volumes of prescriptions in a fast-paced environment. The manual interpretation of prescriptions can be error-prone, especially with the varied handwriting styles of different practitioners. The Medical Prescription OCR system provides a reliable, fast, and scalable solution to this issue, enabling healthcare providers and pharmacists to process prescriptions with greater accuracy and less time spent on manual data entry.</w:t>
      </w:r>
    </w:p>
    <w:p w14:paraId="7035A0D6" w14:textId="77777777" w:rsidR="009C04A3"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sz w:val="24"/>
          <w:szCs w:val="24"/>
        </w:rPr>
        <w:t>Moreover, this project emphasizes the need for automation in healthcare, specifically in areas that are often overlooked by advanced technology. The Medical Prescription OCR aims to reduce the administrative burden on healthcare professionals and enhance the quality of patient care by enabling more accurate prescription records. This shift toward automation also supports efforts to integrate AI-driven solutions into everyday healthcare operations, which is crucial for fostering a more efficient and error-free healthcare environment.</w:t>
      </w:r>
    </w:p>
    <w:p w14:paraId="546833E4" w14:textId="77777777" w:rsidR="009C04A3" w:rsidRDefault="009C04A3">
      <w:pPr>
        <w:spacing w:before="240" w:after="240"/>
        <w:rPr>
          <w:rFonts w:ascii="Times New Roman" w:eastAsia="Times New Roman" w:hAnsi="Times New Roman" w:cs="Times New Roman"/>
          <w:b/>
          <w:sz w:val="30"/>
          <w:szCs w:val="30"/>
        </w:rPr>
      </w:pPr>
    </w:p>
    <w:p w14:paraId="3C9B9F4D" w14:textId="77777777" w:rsidR="009C04A3"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1.6 Delimitation </w:t>
      </w:r>
      <w:proofErr w:type="gramStart"/>
      <w:r>
        <w:rPr>
          <w:rFonts w:ascii="Times New Roman" w:eastAsia="Times New Roman" w:hAnsi="Times New Roman" w:cs="Times New Roman"/>
          <w:b/>
          <w:sz w:val="30"/>
          <w:szCs w:val="30"/>
        </w:rPr>
        <w:t>Of</w:t>
      </w:r>
      <w:proofErr w:type="gramEnd"/>
      <w:r>
        <w:rPr>
          <w:rFonts w:ascii="Times New Roman" w:eastAsia="Times New Roman" w:hAnsi="Times New Roman" w:cs="Times New Roman"/>
          <w:b/>
          <w:sz w:val="30"/>
          <w:szCs w:val="30"/>
        </w:rPr>
        <w:t xml:space="preserve"> </w:t>
      </w:r>
      <w:proofErr w:type="gramStart"/>
      <w:r>
        <w:rPr>
          <w:rFonts w:ascii="Times New Roman" w:eastAsia="Times New Roman" w:hAnsi="Times New Roman" w:cs="Times New Roman"/>
          <w:b/>
          <w:sz w:val="30"/>
          <w:szCs w:val="30"/>
        </w:rPr>
        <w:t>The</w:t>
      </w:r>
      <w:proofErr w:type="gramEnd"/>
      <w:r>
        <w:rPr>
          <w:rFonts w:ascii="Times New Roman" w:eastAsia="Times New Roman" w:hAnsi="Times New Roman" w:cs="Times New Roman"/>
          <w:b/>
          <w:sz w:val="30"/>
          <w:szCs w:val="30"/>
        </w:rPr>
        <w:t xml:space="preserve"> Study</w:t>
      </w:r>
    </w:p>
    <w:p w14:paraId="393B0EE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w:t>
      </w:r>
      <w:r>
        <w:rPr>
          <w:rFonts w:ascii="Times New Roman" w:eastAsia="Times New Roman" w:hAnsi="Times New Roman" w:cs="Times New Roman"/>
          <w:b/>
          <w:sz w:val="24"/>
          <w:szCs w:val="24"/>
        </w:rPr>
        <w:t>Medical Prescription OCR</w:t>
      </w:r>
      <w:r>
        <w:rPr>
          <w:rFonts w:ascii="Times New Roman" w:eastAsia="Times New Roman" w:hAnsi="Times New Roman" w:cs="Times New Roman"/>
          <w:sz w:val="24"/>
          <w:szCs w:val="24"/>
        </w:rPr>
        <w:t xml:space="preserve"> project offers a promising solution for automating prescription document processing, there are certain limitations and boundaries within which this study operates. These delimitations ensure the project’s focus, feasibility, and clarity, especially considering the constraints of academic research and prototype development.</w:t>
      </w:r>
    </w:p>
    <w:p w14:paraId="29B7D47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the project is based on a prototype system that focuses on the extraction of text from scanned or photographed prescriptions. It does not address the full spectrum of prescription management, such as integration with electronic health records (EHR) or real-time prescription verification with pharmacies. Therefore, while the OCR system aims to automate data </w:t>
      </w:r>
      <w:r>
        <w:rPr>
          <w:rFonts w:ascii="Times New Roman" w:eastAsia="Times New Roman" w:hAnsi="Times New Roman" w:cs="Times New Roman"/>
          <w:sz w:val="24"/>
          <w:szCs w:val="24"/>
        </w:rPr>
        <w:lastRenderedPageBreak/>
        <w:t>extraction, it does not yet facilitate end-to-end prescription management within a healthcare system.</w:t>
      </w:r>
    </w:p>
    <w:p w14:paraId="0C5FA31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dataset used in this project consists primarily of mock data or publicly available datasets from open sources. These datasets, although representative, may not encompass the full diversity of handwriting styles or prescription formats seen in real-world healthcare settings. As a result, the accuracy and reliability of the OCR system may vary depending on the quality and legibility of the input documents. The system is trained on a subset of common prescription types and might struggle with complex or highly distorted handwriting, which is common in real-world scenarios.</w:t>
      </w:r>
    </w:p>
    <w:p w14:paraId="4BFF8CF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Thirdly, the project focuses primarily on the recognition of textual information, such as drug names, dosages, and patient information. It does not currently handle non-textual elements that may appear on prescriptions, such as handwritten signatures, logos, or images. Additionally, the system does not assess the correctness of the prescription information, such as whether the prescribed medication or dosage is suitable for the patient.</w:t>
      </w:r>
    </w:p>
    <w:p w14:paraId="25D04FC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this version of the project assumes that the input documents are clear, well-scanned, and contain minimal noise. The system does not yet incorporate advanced preprocessing techniques for handling poor-quality images or skewed text, which could affect the accuracy of text extraction. Future iterations may address these issues by implementing enhanced image preprocessing algorithms or exploring more advanced deep learning models for OCR tasks.</w:t>
      </w:r>
    </w:p>
    <w:p w14:paraId="4392446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delimitations, while constraining the scope of the current project, also highlight areas for future expansion. As the project progresses, integration with medical databases, real-time prescription validation, and improvements in OCR accuracy for various handwriting styles will be explored. The current version serves as a foundational step towards automating prescription processing, with potential for significant enhancements in future iterations.</w:t>
      </w:r>
    </w:p>
    <w:p w14:paraId="5D576149" w14:textId="77777777" w:rsidR="009C04A3" w:rsidRDefault="009C04A3">
      <w:pPr>
        <w:rPr>
          <w:rFonts w:ascii="Times New Roman" w:eastAsia="Times New Roman" w:hAnsi="Times New Roman" w:cs="Times New Roman"/>
        </w:rPr>
      </w:pPr>
    </w:p>
    <w:p w14:paraId="7C3C11FF" w14:textId="77777777" w:rsidR="009C04A3" w:rsidRDefault="009C04A3">
      <w:pPr>
        <w:rPr>
          <w:rFonts w:ascii="Times New Roman" w:eastAsia="Times New Roman" w:hAnsi="Times New Roman" w:cs="Times New Roman"/>
        </w:rPr>
      </w:pPr>
    </w:p>
    <w:p w14:paraId="278B53BB" w14:textId="77777777" w:rsidR="009C04A3" w:rsidRDefault="009C04A3">
      <w:pPr>
        <w:rPr>
          <w:rFonts w:ascii="Times New Roman" w:eastAsia="Times New Roman" w:hAnsi="Times New Roman" w:cs="Times New Roman"/>
        </w:rPr>
      </w:pPr>
    </w:p>
    <w:p w14:paraId="2717FC96" w14:textId="77777777" w:rsidR="009C04A3" w:rsidRDefault="009C04A3">
      <w:pPr>
        <w:rPr>
          <w:rFonts w:ascii="Times New Roman" w:eastAsia="Times New Roman" w:hAnsi="Times New Roman" w:cs="Times New Roman"/>
        </w:rPr>
      </w:pPr>
    </w:p>
    <w:p w14:paraId="5E41BD30" w14:textId="77777777" w:rsidR="009C04A3" w:rsidRDefault="009C04A3">
      <w:pPr>
        <w:rPr>
          <w:rFonts w:ascii="Times New Roman" w:eastAsia="Times New Roman" w:hAnsi="Times New Roman" w:cs="Times New Roman"/>
        </w:rPr>
      </w:pPr>
    </w:p>
    <w:p w14:paraId="1B03CB35" w14:textId="77777777" w:rsidR="009C04A3" w:rsidRDefault="009C04A3">
      <w:pPr>
        <w:rPr>
          <w:rFonts w:ascii="Times New Roman" w:eastAsia="Times New Roman" w:hAnsi="Times New Roman" w:cs="Times New Roman"/>
        </w:rPr>
      </w:pPr>
    </w:p>
    <w:p w14:paraId="7B9771E3" w14:textId="77777777" w:rsidR="009C04A3" w:rsidRDefault="009C04A3">
      <w:pPr>
        <w:rPr>
          <w:rFonts w:ascii="Times New Roman" w:eastAsia="Times New Roman" w:hAnsi="Times New Roman" w:cs="Times New Roman"/>
        </w:rPr>
      </w:pPr>
    </w:p>
    <w:p w14:paraId="7BF91629" w14:textId="77777777" w:rsidR="009C04A3" w:rsidRDefault="009C04A3">
      <w:pPr>
        <w:rPr>
          <w:rFonts w:ascii="Times New Roman" w:eastAsia="Times New Roman" w:hAnsi="Times New Roman" w:cs="Times New Roman"/>
        </w:rPr>
      </w:pPr>
    </w:p>
    <w:p w14:paraId="1DD4171C" w14:textId="77777777" w:rsidR="009C04A3" w:rsidRDefault="009C04A3">
      <w:pPr>
        <w:rPr>
          <w:rFonts w:ascii="Times New Roman" w:eastAsia="Times New Roman" w:hAnsi="Times New Roman" w:cs="Times New Roman"/>
        </w:rPr>
      </w:pPr>
    </w:p>
    <w:p w14:paraId="6C875C85" w14:textId="77777777" w:rsidR="009C04A3" w:rsidRDefault="009C04A3">
      <w:pPr>
        <w:rPr>
          <w:rFonts w:ascii="Times New Roman" w:eastAsia="Times New Roman" w:hAnsi="Times New Roman" w:cs="Times New Roman"/>
        </w:rPr>
      </w:pPr>
    </w:p>
    <w:p w14:paraId="1FF541DF" w14:textId="77777777" w:rsidR="009C04A3" w:rsidRDefault="009C04A3">
      <w:pPr>
        <w:rPr>
          <w:rFonts w:ascii="Times New Roman" w:eastAsia="Times New Roman" w:hAnsi="Times New Roman" w:cs="Times New Roman"/>
        </w:rPr>
      </w:pPr>
    </w:p>
    <w:p w14:paraId="1EECBCB0" w14:textId="77777777" w:rsidR="009C04A3" w:rsidRDefault="009C04A3">
      <w:pPr>
        <w:rPr>
          <w:rFonts w:ascii="Times New Roman" w:eastAsia="Times New Roman" w:hAnsi="Times New Roman" w:cs="Times New Roman"/>
        </w:rPr>
      </w:pPr>
    </w:p>
    <w:p w14:paraId="7B0F7A02" w14:textId="77777777" w:rsidR="009C04A3" w:rsidRDefault="009C04A3">
      <w:pPr>
        <w:rPr>
          <w:rFonts w:ascii="Times New Roman" w:eastAsia="Times New Roman" w:hAnsi="Times New Roman" w:cs="Times New Roman"/>
        </w:rPr>
      </w:pPr>
    </w:p>
    <w:p w14:paraId="1BC8A946" w14:textId="77777777" w:rsidR="009C04A3" w:rsidRDefault="009C04A3">
      <w:pPr>
        <w:rPr>
          <w:rFonts w:ascii="Times New Roman" w:eastAsia="Times New Roman" w:hAnsi="Times New Roman" w:cs="Times New Roman"/>
        </w:rPr>
      </w:pPr>
    </w:p>
    <w:p w14:paraId="7C12905B" w14:textId="77777777" w:rsidR="009C04A3" w:rsidRDefault="009C04A3">
      <w:pPr>
        <w:rPr>
          <w:rFonts w:ascii="Times New Roman" w:eastAsia="Times New Roman" w:hAnsi="Times New Roman" w:cs="Times New Roman"/>
        </w:rPr>
      </w:pPr>
    </w:p>
    <w:p w14:paraId="6F390085" w14:textId="77777777" w:rsidR="009C04A3" w:rsidRDefault="009C04A3">
      <w:pPr>
        <w:rPr>
          <w:rFonts w:ascii="Times New Roman" w:eastAsia="Times New Roman" w:hAnsi="Times New Roman" w:cs="Times New Roman"/>
        </w:rPr>
      </w:pPr>
    </w:p>
    <w:p w14:paraId="78D5EC1E" w14:textId="77777777" w:rsidR="009C04A3" w:rsidRDefault="009C04A3">
      <w:pPr>
        <w:pStyle w:val="Heading2"/>
        <w:keepNext w:val="0"/>
        <w:keepLines w:val="0"/>
        <w:spacing w:after="80"/>
        <w:jc w:val="center"/>
        <w:rPr>
          <w:rFonts w:ascii="Times New Roman" w:eastAsia="Times New Roman" w:hAnsi="Times New Roman" w:cs="Times New Roman"/>
          <w:b/>
          <w:sz w:val="102"/>
          <w:szCs w:val="102"/>
          <w:u w:val="single"/>
        </w:rPr>
      </w:pPr>
      <w:bookmarkStart w:id="27" w:name="_dma53mi3o0fc" w:colFirst="0" w:colLast="0"/>
      <w:bookmarkEnd w:id="27"/>
    </w:p>
    <w:p w14:paraId="41D03A34" w14:textId="77777777" w:rsidR="009C04A3" w:rsidRDefault="009C04A3">
      <w:pPr>
        <w:pStyle w:val="Heading2"/>
        <w:keepNext w:val="0"/>
        <w:keepLines w:val="0"/>
        <w:spacing w:after="80"/>
        <w:jc w:val="center"/>
        <w:rPr>
          <w:rFonts w:ascii="Times New Roman" w:eastAsia="Times New Roman" w:hAnsi="Times New Roman" w:cs="Times New Roman"/>
          <w:b/>
          <w:sz w:val="102"/>
          <w:szCs w:val="102"/>
          <w:u w:val="single"/>
        </w:rPr>
      </w:pPr>
      <w:bookmarkStart w:id="28" w:name="_cp1e6sdfdxki" w:colFirst="0" w:colLast="0"/>
      <w:bookmarkEnd w:id="28"/>
    </w:p>
    <w:p w14:paraId="6C55A7BE" w14:textId="77777777" w:rsidR="009C04A3" w:rsidRDefault="00000000">
      <w:pPr>
        <w:pStyle w:val="Heading2"/>
        <w:keepNext w:val="0"/>
        <w:keepLines w:val="0"/>
        <w:pBdr>
          <w:top w:val="nil"/>
          <w:left w:val="nil"/>
          <w:bottom w:val="nil"/>
          <w:right w:val="nil"/>
          <w:between w:val="nil"/>
        </w:pBdr>
        <w:spacing w:after="80"/>
        <w:jc w:val="center"/>
        <w:rPr>
          <w:rFonts w:ascii="Times New Roman" w:eastAsia="Times New Roman" w:hAnsi="Times New Roman" w:cs="Times New Roman"/>
          <w:b/>
          <w:sz w:val="102"/>
          <w:szCs w:val="102"/>
          <w:u w:val="single"/>
        </w:rPr>
      </w:pPr>
      <w:bookmarkStart w:id="29" w:name="_1woihzwdw8ax" w:colFirst="0" w:colLast="0"/>
      <w:bookmarkEnd w:id="29"/>
      <w:r>
        <w:rPr>
          <w:rFonts w:ascii="Times New Roman" w:eastAsia="Times New Roman" w:hAnsi="Times New Roman" w:cs="Times New Roman"/>
          <w:b/>
          <w:sz w:val="102"/>
          <w:szCs w:val="102"/>
          <w:u w:val="single"/>
        </w:rPr>
        <w:t>Chapter 2</w:t>
      </w:r>
    </w:p>
    <w:p w14:paraId="2D110F79" w14:textId="77777777" w:rsidR="009C04A3" w:rsidRDefault="00000000">
      <w:pPr>
        <w:pStyle w:val="Heading2"/>
        <w:keepNext w:val="0"/>
        <w:keepLines w:val="0"/>
        <w:pBdr>
          <w:top w:val="nil"/>
          <w:left w:val="nil"/>
          <w:bottom w:val="nil"/>
          <w:right w:val="nil"/>
          <w:between w:val="nil"/>
        </w:pBdr>
        <w:spacing w:after="80"/>
        <w:jc w:val="center"/>
        <w:rPr>
          <w:rFonts w:ascii="Times New Roman" w:eastAsia="Times New Roman" w:hAnsi="Times New Roman" w:cs="Times New Roman"/>
          <w:b/>
          <w:sz w:val="34"/>
          <w:szCs w:val="34"/>
        </w:rPr>
      </w:pPr>
      <w:bookmarkStart w:id="30" w:name="_yes8fn75d6fj" w:colFirst="0" w:colLast="0"/>
      <w:bookmarkEnd w:id="30"/>
      <w:r>
        <w:rPr>
          <w:rFonts w:ascii="Times New Roman" w:eastAsia="Times New Roman" w:hAnsi="Times New Roman" w:cs="Times New Roman"/>
          <w:b/>
          <w:sz w:val="102"/>
          <w:szCs w:val="102"/>
          <w:u w:val="single"/>
        </w:rPr>
        <w:t>Review of Related Literature</w:t>
      </w:r>
    </w:p>
    <w:p w14:paraId="028B5AB8"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1" w:name="_bdet76uuaff2" w:colFirst="0" w:colLast="0"/>
      <w:bookmarkEnd w:id="31"/>
    </w:p>
    <w:p w14:paraId="3723FC71"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2" w:name="_yjrk60x7elr0" w:colFirst="0" w:colLast="0"/>
      <w:bookmarkEnd w:id="32"/>
    </w:p>
    <w:p w14:paraId="7A984C59"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3" w:name="_em4csxvk8qpu" w:colFirst="0" w:colLast="0"/>
      <w:bookmarkEnd w:id="33"/>
    </w:p>
    <w:p w14:paraId="3FB5E63F"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4" w:name="_5mvevgu0cpgx" w:colFirst="0" w:colLast="0"/>
      <w:bookmarkEnd w:id="34"/>
    </w:p>
    <w:p w14:paraId="404ED8BA"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5" w:name="_kvfkjsnd2s7c" w:colFirst="0" w:colLast="0"/>
      <w:bookmarkEnd w:id="35"/>
    </w:p>
    <w:p w14:paraId="2BDD293E"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6" w:name="_t6tv7mbu9enl" w:colFirst="0" w:colLast="0"/>
      <w:bookmarkEnd w:id="36"/>
    </w:p>
    <w:p w14:paraId="5E8408E9"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7" w:name="_gnq6vllagvll" w:colFirst="0" w:colLast="0"/>
      <w:bookmarkEnd w:id="37"/>
    </w:p>
    <w:p w14:paraId="0A56C73D"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8" w:name="_p9lrsp41l6at" w:colFirst="0" w:colLast="0"/>
      <w:bookmarkEnd w:id="38"/>
    </w:p>
    <w:p w14:paraId="3E26148D" w14:textId="77777777" w:rsidR="009C04A3" w:rsidRDefault="009C04A3">
      <w:pPr>
        <w:pStyle w:val="Heading3"/>
        <w:keepNext w:val="0"/>
        <w:keepLines w:val="0"/>
        <w:spacing w:before="280"/>
        <w:rPr>
          <w:rFonts w:ascii="Times New Roman" w:eastAsia="Times New Roman" w:hAnsi="Times New Roman" w:cs="Times New Roman"/>
          <w:b/>
          <w:color w:val="000000"/>
          <w:sz w:val="26"/>
          <w:szCs w:val="26"/>
        </w:rPr>
      </w:pPr>
      <w:bookmarkStart w:id="39" w:name="_br8b2cg1nh2t" w:colFirst="0" w:colLast="0"/>
      <w:bookmarkEnd w:id="39"/>
    </w:p>
    <w:p w14:paraId="55EF3133"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40" w:name="_wmhqw99awopj" w:colFirst="0" w:colLast="0"/>
      <w:bookmarkEnd w:id="40"/>
      <w:r>
        <w:rPr>
          <w:rFonts w:ascii="Times New Roman" w:eastAsia="Times New Roman" w:hAnsi="Times New Roman" w:cs="Times New Roman"/>
          <w:b/>
          <w:color w:val="000000"/>
          <w:sz w:val="30"/>
          <w:szCs w:val="30"/>
        </w:rPr>
        <w:lastRenderedPageBreak/>
        <w:t>2.1 Introduction to OCR Systems</w:t>
      </w:r>
    </w:p>
    <w:p w14:paraId="543F526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Optical Character Recognition (OCR) is a pivotal subfield of computer vision and pattern recognition that focuses on the automatic identification and conversion of printed or handwritten text within scanned documents or image files into machine-readable data. This transformation enables computers to process human-written or printed documents similarly to digital text, paving the way for automation in various document-intensive industries.</w:t>
      </w:r>
    </w:p>
    <w:p w14:paraId="1C495AA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origins of OCR date back to the early 20th century, where initial implementations were highly mechanical and limited to recognizing standard fonts for assisting visually impaired individuals. Over time, OCR systems evolved through multiple stages—starting from template matching and feature-based approaches to the more recent adoption of artificial intelligence, particularly deep learning. Classical OCR engines, such as Tesseract, relied on manually designed heuristics, font matching, and segmentation techniques. While effective for well-formatted, typewritten documents, these systems struggled significantly with non-standardized inputs, such as free-form handwriting, low-resolution scans, or skewed document images.</w:t>
      </w:r>
    </w:p>
    <w:p w14:paraId="4528016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workflow of an OCR system includes several key stages:</w:t>
      </w:r>
    </w:p>
    <w:p w14:paraId="2ACA977F" w14:textId="77777777" w:rsidR="009C04A3" w:rsidRDefault="00000000">
      <w:pPr>
        <w:numPr>
          <w:ilvl w:val="0"/>
          <w:numId w:val="26"/>
        </w:numPr>
        <w:spacing w:before="240"/>
        <w:jc w:val="both"/>
        <w:rPr>
          <w:sz w:val="24"/>
          <w:szCs w:val="24"/>
        </w:rPr>
      </w:pPr>
      <w:r>
        <w:rPr>
          <w:rFonts w:ascii="Times New Roman" w:eastAsia="Times New Roman" w:hAnsi="Times New Roman" w:cs="Times New Roman"/>
          <w:b/>
          <w:sz w:val="24"/>
          <w:szCs w:val="24"/>
        </w:rPr>
        <w:t>Image Preprocessing</w:t>
      </w:r>
      <w:r>
        <w:rPr>
          <w:rFonts w:ascii="Times New Roman" w:eastAsia="Times New Roman" w:hAnsi="Times New Roman" w:cs="Times New Roman"/>
          <w:sz w:val="24"/>
          <w:szCs w:val="24"/>
        </w:rPr>
        <w:t xml:space="preserve"> – Involves noise reduction, binarization, resizing, skew correction, and contrast adjustment to enhance text visibility.</w:t>
      </w:r>
    </w:p>
    <w:p w14:paraId="3922BD20" w14:textId="77777777" w:rsidR="009C04A3" w:rsidRDefault="00000000">
      <w:pPr>
        <w:numPr>
          <w:ilvl w:val="0"/>
          <w:numId w:val="26"/>
        </w:numPr>
        <w:jc w:val="both"/>
        <w:rPr>
          <w:sz w:val="24"/>
          <w:szCs w:val="24"/>
        </w:rPr>
      </w:pPr>
      <w:r>
        <w:rPr>
          <w:rFonts w:ascii="Times New Roman" w:eastAsia="Times New Roman" w:hAnsi="Times New Roman" w:cs="Times New Roman"/>
          <w:b/>
          <w:sz w:val="24"/>
          <w:szCs w:val="24"/>
        </w:rPr>
        <w:t>Text Detection and Segmentation</w:t>
      </w:r>
      <w:r>
        <w:rPr>
          <w:rFonts w:ascii="Times New Roman" w:eastAsia="Times New Roman" w:hAnsi="Times New Roman" w:cs="Times New Roman"/>
          <w:sz w:val="24"/>
          <w:szCs w:val="24"/>
        </w:rPr>
        <w:t xml:space="preserve"> – Identifies and separates regions containing text, such as lines, words, or individual characters.</w:t>
      </w:r>
    </w:p>
    <w:p w14:paraId="04BE543D" w14:textId="77777777" w:rsidR="009C04A3" w:rsidRDefault="00000000">
      <w:pPr>
        <w:numPr>
          <w:ilvl w:val="0"/>
          <w:numId w:val="26"/>
        </w:numPr>
        <w:jc w:val="both"/>
        <w:rPr>
          <w:sz w:val="24"/>
          <w:szCs w:val="24"/>
        </w:rPr>
      </w:pPr>
      <w:r>
        <w:rPr>
          <w:rFonts w:ascii="Times New Roman" w:eastAsia="Times New Roman" w:hAnsi="Times New Roman" w:cs="Times New Roman"/>
          <w:b/>
          <w:sz w:val="24"/>
          <w:szCs w:val="24"/>
        </w:rPr>
        <w:t>Feature Extraction</w:t>
      </w:r>
      <w:r>
        <w:rPr>
          <w:rFonts w:ascii="Times New Roman" w:eastAsia="Times New Roman" w:hAnsi="Times New Roman" w:cs="Times New Roman"/>
          <w:sz w:val="24"/>
          <w:szCs w:val="24"/>
        </w:rPr>
        <w:t xml:space="preserve"> – Extracts visual characteristics (edges, strokes, shapes) that distinguish one character or word from another.</w:t>
      </w:r>
    </w:p>
    <w:p w14:paraId="14B252F2" w14:textId="77777777" w:rsidR="009C04A3" w:rsidRDefault="00000000">
      <w:pPr>
        <w:numPr>
          <w:ilvl w:val="0"/>
          <w:numId w:val="26"/>
        </w:numPr>
        <w:jc w:val="both"/>
        <w:rPr>
          <w:sz w:val="24"/>
          <w:szCs w:val="24"/>
        </w:rPr>
      </w:pPr>
      <w:r>
        <w:rPr>
          <w:rFonts w:ascii="Times New Roman" w:eastAsia="Times New Roman" w:hAnsi="Times New Roman" w:cs="Times New Roman"/>
          <w:b/>
          <w:sz w:val="24"/>
          <w:szCs w:val="24"/>
        </w:rPr>
        <w:t>Character Recognition</w:t>
      </w:r>
      <w:r>
        <w:rPr>
          <w:rFonts w:ascii="Times New Roman" w:eastAsia="Times New Roman" w:hAnsi="Times New Roman" w:cs="Times New Roman"/>
          <w:sz w:val="24"/>
          <w:szCs w:val="24"/>
        </w:rPr>
        <w:t xml:space="preserve"> – Uses classification algorithms, often trained on </w:t>
      </w:r>
      <w:proofErr w:type="gramStart"/>
      <w:r>
        <w:rPr>
          <w:rFonts w:ascii="Times New Roman" w:eastAsia="Times New Roman" w:hAnsi="Times New Roman" w:cs="Times New Roman"/>
          <w:sz w:val="24"/>
          <w:szCs w:val="24"/>
        </w:rPr>
        <w:t xml:space="preserve">large </w:t>
      </w:r>
      <w:proofErr w:type="spellStart"/>
      <w:r>
        <w:rPr>
          <w:rFonts w:ascii="Times New Roman" w:eastAsia="Times New Roman" w:hAnsi="Times New Roman" w:cs="Times New Roman"/>
          <w:sz w:val="24"/>
          <w:szCs w:val="24"/>
        </w:rPr>
        <w:t>labeled</w:t>
      </w:r>
      <w:proofErr w:type="spellEnd"/>
      <w:proofErr w:type="gramEnd"/>
      <w:r>
        <w:rPr>
          <w:rFonts w:ascii="Times New Roman" w:eastAsia="Times New Roman" w:hAnsi="Times New Roman" w:cs="Times New Roman"/>
          <w:sz w:val="24"/>
          <w:szCs w:val="24"/>
        </w:rPr>
        <w:t xml:space="preserve"> datasets, to match image segments to known text.</w:t>
      </w:r>
    </w:p>
    <w:p w14:paraId="1824DCE4" w14:textId="77777777" w:rsidR="009C04A3" w:rsidRDefault="00000000">
      <w:pPr>
        <w:numPr>
          <w:ilvl w:val="0"/>
          <w:numId w:val="26"/>
        </w:numPr>
        <w:spacing w:after="240"/>
        <w:jc w:val="both"/>
        <w:rPr>
          <w:sz w:val="24"/>
          <w:szCs w:val="24"/>
        </w:rPr>
      </w:pPr>
      <w:r>
        <w:rPr>
          <w:rFonts w:ascii="Times New Roman" w:eastAsia="Times New Roman" w:hAnsi="Times New Roman" w:cs="Times New Roman"/>
          <w:b/>
          <w:sz w:val="24"/>
          <w:szCs w:val="24"/>
        </w:rPr>
        <w:t>Post-Processing</w:t>
      </w:r>
      <w:r>
        <w:rPr>
          <w:rFonts w:ascii="Times New Roman" w:eastAsia="Times New Roman" w:hAnsi="Times New Roman" w:cs="Times New Roman"/>
          <w:sz w:val="24"/>
          <w:szCs w:val="24"/>
        </w:rPr>
        <w:t xml:space="preserve"> – Applies techniques such as spell-checking, language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or grammar correction to refine the output.</w:t>
      </w:r>
    </w:p>
    <w:p w14:paraId="593ADB8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innovations have integrated deep learning architectures such as Convolutional Neural Networks (CNNs), Recurrent Neural Networks (RNNs), and Transformer models into OCR pipelines. These techniques not only improve accuracy on complex and degraded inputs but also enable end-to-end learning without requiring manual feature engineering. Such models have been shown to outperform traditional OCR systems, particularly in recognizing unconstrained handwriting, cursive scripts, and documents with complex layouts.</w:t>
      </w:r>
    </w:p>
    <w:p w14:paraId="4205064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broader context, OCR has found extensive use across industries. In banking, it enables automatic cheque processing; in logistics, it assists with invoice scanning and package tracking; in government institutions, it digitizes historical records and public documents. More recently, OCR has become a vital tool in the healthcare domain, where medical records, handwritten prescriptions, and diagnostic forms often remain in physical or scanned formats. Automating the extraction of such data not only saves time but also reduces the risks associated with human errors, misinterpretations, and data entry backlogs.</w:t>
      </w:r>
    </w:p>
    <w:p w14:paraId="55CE1CF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Healthcare documents, especially handwritten prescriptions, introduce unique challenges for OCR systems. These include non-standard terminology, usage of medical abbreviations, illegible handwriting, and mixed-structure formats. As such, prescription digitization requires OCR systems that are not only accurate but contextually aware—capable of recognizing domain-specific language and parsing structured data fields such as drug names, dosages, frequencies, and patient identifiers.</w:t>
      </w:r>
    </w:p>
    <w:p w14:paraId="5F3A2DC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role of OCR in the digitization of healthcare is also aligned with global trends toward electronic health record (EHR) adoption, telemedicine, and data-driven clinical decision support systems. Efficient OCR systems, therefore, act as a bridge between paper-based legacy systems and modern digital infrastructures, contributing to improved accessibility, interoperability, and analytics in healthcare.</w:t>
      </w:r>
    </w:p>
    <w:p w14:paraId="55FA593F"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OCR technology has matured from simple character recognition into a multifaceted and intelligent system capable of handling a wide array of document types and formats. With the integration of deep learning, OCR continues to evolve toward higher accuracy, better contextual understanding, and greater applicability across diverse fields—most notably in domains like healthcare, where precision, reliability, and efficiency are of utmost importance.</w:t>
      </w:r>
    </w:p>
    <w:p w14:paraId="003EA3B3" w14:textId="77777777" w:rsidR="009C04A3" w:rsidRDefault="009C04A3">
      <w:pPr>
        <w:spacing w:before="240" w:after="240"/>
        <w:rPr>
          <w:rFonts w:ascii="Times New Roman" w:eastAsia="Times New Roman" w:hAnsi="Times New Roman" w:cs="Times New Roman"/>
        </w:rPr>
      </w:pPr>
    </w:p>
    <w:p w14:paraId="7E1ACD62"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41" w:name="_2v3qxeodexrp" w:colFirst="0" w:colLast="0"/>
      <w:bookmarkEnd w:id="41"/>
      <w:r>
        <w:rPr>
          <w:rFonts w:ascii="Times New Roman" w:eastAsia="Times New Roman" w:hAnsi="Times New Roman" w:cs="Times New Roman"/>
          <w:b/>
          <w:color w:val="000000"/>
          <w:sz w:val="30"/>
          <w:szCs w:val="30"/>
        </w:rPr>
        <w:t>2.2 Classical OCR vs Handwriting Recognition</w:t>
      </w:r>
    </w:p>
    <w:p w14:paraId="6546341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Optical Character Recognition (OCR) and Handwriting Recognition share the common objective of converting text in image form to digital format, they differ significantly in terms of methodology, complexity, and real-world application. Classical OCR systems are primarily designed to interpret machine-printed or typed text, whereas handwriting recognition focuses on deciphering the more ambiguous and inconsistent nature of human handwriting. Understanding this distinction is essential for applications such as medical prescription OCR, where handwritten text is predominant.</w:t>
      </w:r>
    </w:p>
    <w:p w14:paraId="514A535D"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42" w:name="_rz3zqxytnko4" w:colFirst="0" w:colLast="0"/>
      <w:bookmarkEnd w:id="42"/>
      <w:r>
        <w:rPr>
          <w:rFonts w:ascii="Times New Roman" w:eastAsia="Times New Roman" w:hAnsi="Times New Roman" w:cs="Times New Roman"/>
          <w:b/>
          <w:color w:val="000000"/>
        </w:rPr>
        <w:t>Classical OCR Systems</w:t>
      </w:r>
    </w:p>
    <w:p w14:paraId="2B6D094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Classical OCR systems are best suited for high-quality, uniformly formatted printed documents such as books, newspapers, invoices, and official forms. These systems typically rely on techniques like template matching, pattern recognition, and structural feature extraction. The key assumption behind classical OCR is that the text to be recognized follows predictable patterns—consistent font types, sizes, alignments, and spacing.</w:t>
      </w:r>
    </w:p>
    <w:p w14:paraId="1109B140"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typical classical OCR pipeline includes:</w:t>
      </w:r>
    </w:p>
    <w:p w14:paraId="3BE1B087" w14:textId="77777777" w:rsidR="009C04A3" w:rsidRDefault="00000000">
      <w:pPr>
        <w:numPr>
          <w:ilvl w:val="0"/>
          <w:numId w:val="39"/>
        </w:numPr>
        <w:spacing w:before="240"/>
        <w:rPr>
          <w:sz w:val="24"/>
          <w:szCs w:val="24"/>
        </w:rPr>
      </w:pPr>
      <w:r>
        <w:rPr>
          <w:rFonts w:ascii="Times New Roman" w:eastAsia="Times New Roman" w:hAnsi="Times New Roman" w:cs="Times New Roman"/>
          <w:b/>
          <w:sz w:val="24"/>
          <w:szCs w:val="24"/>
        </w:rPr>
        <w:t>Preprocessing</w:t>
      </w:r>
      <w:r>
        <w:rPr>
          <w:rFonts w:ascii="Times New Roman" w:eastAsia="Times New Roman" w:hAnsi="Times New Roman" w:cs="Times New Roman"/>
          <w:sz w:val="24"/>
          <w:szCs w:val="24"/>
        </w:rPr>
        <w:t xml:space="preserve"> to normalize the input,</w:t>
      </w:r>
    </w:p>
    <w:p w14:paraId="5C3E016F" w14:textId="77777777" w:rsidR="009C04A3" w:rsidRDefault="00000000">
      <w:pPr>
        <w:numPr>
          <w:ilvl w:val="0"/>
          <w:numId w:val="39"/>
        </w:numPr>
        <w:rPr>
          <w:sz w:val="24"/>
          <w:szCs w:val="24"/>
        </w:rPr>
      </w:pPr>
      <w:r>
        <w:rPr>
          <w:rFonts w:ascii="Times New Roman" w:eastAsia="Times New Roman" w:hAnsi="Times New Roman" w:cs="Times New Roman"/>
          <w:b/>
          <w:sz w:val="24"/>
          <w:szCs w:val="24"/>
        </w:rPr>
        <w:t>Segmentation</w:t>
      </w:r>
      <w:r>
        <w:rPr>
          <w:rFonts w:ascii="Times New Roman" w:eastAsia="Times New Roman" w:hAnsi="Times New Roman" w:cs="Times New Roman"/>
          <w:sz w:val="24"/>
          <w:szCs w:val="24"/>
        </w:rPr>
        <w:t xml:space="preserve"> to divide text into individual characters or words,</w:t>
      </w:r>
    </w:p>
    <w:p w14:paraId="51C9E9B9" w14:textId="77777777" w:rsidR="009C04A3" w:rsidRDefault="00000000">
      <w:pPr>
        <w:numPr>
          <w:ilvl w:val="0"/>
          <w:numId w:val="39"/>
        </w:numPr>
      </w:pPr>
      <w:r>
        <w:rPr>
          <w:rFonts w:ascii="Times New Roman" w:eastAsia="Times New Roman" w:hAnsi="Times New Roman" w:cs="Times New Roman"/>
          <w:b/>
        </w:rPr>
        <w:t>Feature extraction</w:t>
      </w:r>
      <w:r>
        <w:rPr>
          <w:rFonts w:ascii="Times New Roman" w:eastAsia="Times New Roman" w:hAnsi="Times New Roman" w:cs="Times New Roman"/>
        </w:rPr>
        <w:t xml:space="preserve"> using geometric or statistical methods,</w:t>
      </w:r>
    </w:p>
    <w:p w14:paraId="4A183559" w14:textId="77777777" w:rsidR="009C04A3" w:rsidRDefault="00000000">
      <w:pPr>
        <w:numPr>
          <w:ilvl w:val="0"/>
          <w:numId w:val="39"/>
        </w:numPr>
        <w:spacing w:after="240"/>
      </w:pPr>
      <w:r>
        <w:rPr>
          <w:rFonts w:ascii="Times New Roman" w:eastAsia="Times New Roman" w:hAnsi="Times New Roman" w:cs="Times New Roman"/>
          <w:b/>
        </w:rPr>
        <w:lastRenderedPageBreak/>
        <w:t>Classification</w:t>
      </w:r>
      <w:r>
        <w:rPr>
          <w:rFonts w:ascii="Times New Roman" w:eastAsia="Times New Roman" w:hAnsi="Times New Roman" w:cs="Times New Roman"/>
        </w:rPr>
        <w:t xml:space="preserve"> using algorithms such as Support Vector Machines (SVM), k-Nearest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(k-NN), or decision trees.</w:t>
      </w:r>
    </w:p>
    <w:p w14:paraId="1DC37AB0"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systems achieve high accuracy when applied to clean, high-contrast, printed text, especially when trained on specific font families. However, their performance declines drastically when faced with noise, distortions, or handwritten input, due to the rigid assumptions built into their recognition models.</w:t>
      </w:r>
    </w:p>
    <w:p w14:paraId="6F46863B"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43" w:name="_uo2xzsk88cou" w:colFirst="0" w:colLast="0"/>
      <w:bookmarkEnd w:id="43"/>
      <w:r>
        <w:rPr>
          <w:rFonts w:ascii="Times New Roman" w:eastAsia="Times New Roman" w:hAnsi="Times New Roman" w:cs="Times New Roman"/>
          <w:b/>
          <w:color w:val="000000"/>
        </w:rPr>
        <w:t>Handwriting Recognition Systems</w:t>
      </w:r>
    </w:p>
    <w:p w14:paraId="7F986C88"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In contrast, handwriting recognition is a more advanced and computationally intensive task due to the inherent variability in human writing styles. Handwritten characters can vary widely across individuals in terms of shape, size, slant, connectivity, and legibility. Additionally, handwriting often contains cursive or overlapping characters, irregular spacing, and stylized strokes, making segmentation and recognition highly challenging.</w:t>
      </w:r>
    </w:p>
    <w:p w14:paraId="15889B3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primary categories of handwriting recognition:</w:t>
      </w:r>
    </w:p>
    <w:p w14:paraId="34B73F8F" w14:textId="77777777" w:rsidR="009C04A3" w:rsidRDefault="00000000">
      <w:pPr>
        <w:numPr>
          <w:ilvl w:val="0"/>
          <w:numId w:val="2"/>
        </w:numPr>
        <w:spacing w:before="240"/>
        <w:jc w:val="both"/>
        <w:rPr>
          <w:sz w:val="24"/>
          <w:szCs w:val="24"/>
        </w:rPr>
      </w:pPr>
      <w:r>
        <w:rPr>
          <w:rFonts w:ascii="Times New Roman" w:eastAsia="Times New Roman" w:hAnsi="Times New Roman" w:cs="Times New Roman"/>
          <w:b/>
          <w:sz w:val="24"/>
          <w:szCs w:val="24"/>
        </w:rPr>
        <w:t>Online Handwriting Recognition</w:t>
      </w:r>
      <w:r>
        <w:rPr>
          <w:rFonts w:ascii="Times New Roman" w:eastAsia="Times New Roman" w:hAnsi="Times New Roman" w:cs="Times New Roman"/>
          <w:sz w:val="24"/>
          <w:szCs w:val="24"/>
        </w:rPr>
        <w:t xml:space="preserve"> – Involves recognizing handwriting captured in real time using digital pens or styluses. Temporal information such as stroke order and direction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available, aiding in better recognition accuracy.</w:t>
      </w:r>
    </w:p>
    <w:p w14:paraId="750E1BBA" w14:textId="77777777" w:rsidR="009C04A3" w:rsidRDefault="00000000">
      <w:pPr>
        <w:numPr>
          <w:ilvl w:val="0"/>
          <w:numId w:val="2"/>
        </w:numPr>
        <w:spacing w:after="240"/>
        <w:jc w:val="both"/>
        <w:rPr>
          <w:sz w:val="24"/>
          <w:szCs w:val="24"/>
        </w:rPr>
      </w:pPr>
      <w:r>
        <w:rPr>
          <w:rFonts w:ascii="Times New Roman" w:eastAsia="Times New Roman" w:hAnsi="Times New Roman" w:cs="Times New Roman"/>
          <w:b/>
          <w:sz w:val="24"/>
          <w:szCs w:val="24"/>
        </w:rPr>
        <w:t>Offline Handwriting Recognition</w:t>
      </w:r>
      <w:r>
        <w:rPr>
          <w:rFonts w:ascii="Times New Roman" w:eastAsia="Times New Roman" w:hAnsi="Times New Roman" w:cs="Times New Roman"/>
          <w:sz w:val="24"/>
          <w:szCs w:val="24"/>
        </w:rPr>
        <w:t xml:space="preserve"> – Works on static images of handwritten text, such as scanned documents. This is the more relevant form for OCR applications dealing with legacy paper documents and medical prescriptions.</w:t>
      </w:r>
      <w:r>
        <w:rPr>
          <w:rFonts w:ascii="Times New Roman" w:eastAsia="Times New Roman" w:hAnsi="Times New Roman" w:cs="Times New Roman"/>
          <w:sz w:val="24"/>
          <w:szCs w:val="24"/>
        </w:rPr>
        <w:br/>
      </w:r>
    </w:p>
    <w:p w14:paraId="394A930D"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 challenges of handwriting recognition, modern systems employ deep learning approaches:</w:t>
      </w:r>
    </w:p>
    <w:p w14:paraId="7CF82386" w14:textId="77777777" w:rsidR="009C04A3" w:rsidRDefault="00000000">
      <w:pPr>
        <w:numPr>
          <w:ilvl w:val="0"/>
          <w:numId w:val="44"/>
        </w:numPr>
        <w:spacing w:before="240"/>
        <w:jc w:val="both"/>
        <w:rPr>
          <w:sz w:val="24"/>
          <w:szCs w:val="24"/>
        </w:rPr>
      </w:pPr>
      <w:r>
        <w:rPr>
          <w:rFonts w:ascii="Times New Roman" w:eastAsia="Times New Roman" w:hAnsi="Times New Roman" w:cs="Times New Roman"/>
          <w:b/>
          <w:sz w:val="24"/>
          <w:szCs w:val="24"/>
        </w:rPr>
        <w:t>Convolutional Neural Networks (CNNs)</w:t>
      </w:r>
      <w:r>
        <w:rPr>
          <w:rFonts w:ascii="Times New Roman" w:eastAsia="Times New Roman" w:hAnsi="Times New Roman" w:cs="Times New Roman"/>
          <w:sz w:val="24"/>
          <w:szCs w:val="24"/>
        </w:rPr>
        <w:t xml:space="preserve"> for feature extraction from raw pixel data.</w:t>
      </w:r>
    </w:p>
    <w:p w14:paraId="5677C8A9" w14:textId="77777777" w:rsidR="009C04A3" w:rsidRDefault="00000000">
      <w:pPr>
        <w:numPr>
          <w:ilvl w:val="0"/>
          <w:numId w:val="44"/>
        </w:numPr>
        <w:jc w:val="both"/>
        <w:rPr>
          <w:sz w:val="24"/>
          <w:szCs w:val="24"/>
        </w:rPr>
      </w:pPr>
      <w:r>
        <w:rPr>
          <w:rFonts w:ascii="Times New Roman" w:eastAsia="Times New Roman" w:hAnsi="Times New Roman" w:cs="Times New Roman"/>
          <w:b/>
          <w:sz w:val="24"/>
          <w:szCs w:val="24"/>
        </w:rPr>
        <w:t>Recurrent Neural Networks (RNNs)</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Long Short-Term Memory (LSTM)</w:t>
      </w:r>
      <w:r>
        <w:rPr>
          <w:rFonts w:ascii="Times New Roman" w:eastAsia="Times New Roman" w:hAnsi="Times New Roman" w:cs="Times New Roman"/>
          <w:sz w:val="24"/>
          <w:szCs w:val="24"/>
        </w:rPr>
        <w:t xml:space="preserve"> networks to handle sequential data and learn temporal dependencies in character strokes.</w:t>
      </w:r>
    </w:p>
    <w:p w14:paraId="4C59D456" w14:textId="77777777" w:rsidR="009C04A3" w:rsidRDefault="00000000">
      <w:pPr>
        <w:numPr>
          <w:ilvl w:val="0"/>
          <w:numId w:val="44"/>
        </w:numPr>
        <w:spacing w:after="240"/>
        <w:jc w:val="both"/>
        <w:rPr>
          <w:sz w:val="24"/>
          <w:szCs w:val="24"/>
        </w:rPr>
      </w:pPr>
      <w:r>
        <w:rPr>
          <w:rFonts w:ascii="Times New Roman" w:eastAsia="Times New Roman" w:hAnsi="Times New Roman" w:cs="Times New Roman"/>
          <w:b/>
          <w:sz w:val="24"/>
          <w:szCs w:val="24"/>
        </w:rPr>
        <w:t>Connectionist Temporal Classification (CTC)</w:t>
      </w:r>
      <w:r>
        <w:rPr>
          <w:rFonts w:ascii="Times New Roman" w:eastAsia="Times New Roman" w:hAnsi="Times New Roman" w:cs="Times New Roman"/>
          <w:sz w:val="24"/>
          <w:szCs w:val="24"/>
        </w:rPr>
        <w:t xml:space="preserve"> layers to align predicted text sequences with variable-length input images without requiring precise character segmentation.</w:t>
      </w:r>
      <w:r>
        <w:rPr>
          <w:rFonts w:ascii="Times New Roman" w:eastAsia="Times New Roman" w:hAnsi="Times New Roman" w:cs="Times New Roman"/>
          <w:sz w:val="24"/>
          <w:szCs w:val="24"/>
        </w:rPr>
        <w:br/>
      </w:r>
    </w:p>
    <w:p w14:paraId="2D33B20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architectures allow handwriting recognition systems to learn complex patterns directly from large datasets, making them significantly more robust and adaptive than traditional OCR models.</w:t>
      </w:r>
    </w:p>
    <w:p w14:paraId="33414E4C"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44" w:name="_49ojwtpckt9s" w:colFirst="0" w:colLast="0"/>
      <w:bookmarkEnd w:id="44"/>
      <w:r>
        <w:rPr>
          <w:rFonts w:ascii="Times New Roman" w:eastAsia="Times New Roman" w:hAnsi="Times New Roman" w:cs="Times New Roman"/>
          <w:b/>
          <w:color w:val="000000"/>
        </w:rPr>
        <w:t>Application Relevance in Medical Prescription OCR</w:t>
      </w:r>
    </w:p>
    <w:p w14:paraId="6B65835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medical prescription OCR, handwriting recognition becomes crucial. Doctors often use shorthand, abbreviations, and cursive script, leading to a high degree of variability in prescriptions. Unlike printed documents, these prescriptions cannot be reliably segmented or </w:t>
      </w:r>
      <w:r>
        <w:rPr>
          <w:rFonts w:ascii="Times New Roman" w:eastAsia="Times New Roman" w:hAnsi="Times New Roman" w:cs="Times New Roman"/>
          <w:sz w:val="24"/>
          <w:szCs w:val="24"/>
        </w:rPr>
        <w:lastRenderedPageBreak/>
        <w:t>interpreted using classical OCR techniques. Instead, specialized handwriting recognition models trained on healthcare-related datasets are required.</w:t>
      </w:r>
    </w:p>
    <w:p w14:paraId="306C7041"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handwritten medical documents may include additional challenges such as:</w:t>
      </w:r>
    </w:p>
    <w:p w14:paraId="4B1B4AC0" w14:textId="77777777" w:rsidR="009C04A3" w:rsidRDefault="00000000">
      <w:pPr>
        <w:numPr>
          <w:ilvl w:val="0"/>
          <w:numId w:val="73"/>
        </w:numPr>
        <w:spacing w:before="240"/>
        <w:jc w:val="both"/>
        <w:rPr>
          <w:sz w:val="24"/>
          <w:szCs w:val="24"/>
        </w:rPr>
      </w:pPr>
      <w:r>
        <w:rPr>
          <w:rFonts w:ascii="Times New Roman" w:eastAsia="Times New Roman" w:hAnsi="Times New Roman" w:cs="Times New Roman"/>
          <w:b/>
          <w:sz w:val="24"/>
          <w:szCs w:val="24"/>
        </w:rPr>
        <w:t>Multi-language content</w:t>
      </w:r>
      <w:r>
        <w:rPr>
          <w:rFonts w:ascii="Times New Roman" w:eastAsia="Times New Roman" w:hAnsi="Times New Roman" w:cs="Times New Roman"/>
          <w:sz w:val="24"/>
          <w:szCs w:val="24"/>
        </w:rPr>
        <w:t xml:space="preserve"> (e.g., Latin terms in prescriptions),</w:t>
      </w:r>
    </w:p>
    <w:p w14:paraId="710F791F" w14:textId="77777777" w:rsidR="009C04A3" w:rsidRDefault="00000000">
      <w:pPr>
        <w:numPr>
          <w:ilvl w:val="0"/>
          <w:numId w:val="73"/>
        </w:numPr>
        <w:jc w:val="both"/>
        <w:rPr>
          <w:sz w:val="24"/>
          <w:szCs w:val="24"/>
        </w:rPr>
      </w:pPr>
      <w:r>
        <w:rPr>
          <w:rFonts w:ascii="Times New Roman" w:eastAsia="Times New Roman" w:hAnsi="Times New Roman" w:cs="Times New Roman"/>
          <w:b/>
          <w:sz w:val="24"/>
          <w:szCs w:val="24"/>
        </w:rPr>
        <w:t>Non-textual elements</w:t>
      </w:r>
      <w:r>
        <w:rPr>
          <w:rFonts w:ascii="Times New Roman" w:eastAsia="Times New Roman" w:hAnsi="Times New Roman" w:cs="Times New Roman"/>
          <w:sz w:val="24"/>
          <w:szCs w:val="24"/>
        </w:rPr>
        <w:t xml:space="preserve"> such as dosage diagrams,</w:t>
      </w:r>
    </w:p>
    <w:p w14:paraId="79A67E23" w14:textId="77777777" w:rsidR="009C04A3" w:rsidRDefault="00000000">
      <w:pPr>
        <w:numPr>
          <w:ilvl w:val="0"/>
          <w:numId w:val="73"/>
        </w:numPr>
        <w:jc w:val="both"/>
        <w:rPr>
          <w:sz w:val="24"/>
          <w:szCs w:val="24"/>
        </w:rPr>
      </w:pPr>
      <w:r>
        <w:rPr>
          <w:rFonts w:ascii="Times New Roman" w:eastAsia="Times New Roman" w:hAnsi="Times New Roman" w:cs="Times New Roman"/>
          <w:b/>
          <w:sz w:val="24"/>
          <w:szCs w:val="24"/>
        </w:rPr>
        <w:t>Ambiguous letter formations</w:t>
      </w:r>
      <w:r>
        <w:rPr>
          <w:rFonts w:ascii="Times New Roman" w:eastAsia="Times New Roman" w:hAnsi="Times New Roman" w:cs="Times New Roman"/>
          <w:sz w:val="24"/>
          <w:szCs w:val="24"/>
        </w:rPr>
        <w:t xml:space="preserve"> (e.g., the letters “r” and “v” can be indistinguishable in cursive),</w:t>
      </w:r>
    </w:p>
    <w:p w14:paraId="034209DE" w14:textId="77777777" w:rsidR="009C04A3" w:rsidRDefault="00000000">
      <w:pPr>
        <w:numPr>
          <w:ilvl w:val="0"/>
          <w:numId w:val="73"/>
        </w:numPr>
        <w:spacing w:after="240"/>
        <w:jc w:val="both"/>
        <w:rPr>
          <w:sz w:val="24"/>
          <w:szCs w:val="24"/>
        </w:rPr>
      </w:pPr>
      <w:r>
        <w:rPr>
          <w:rFonts w:ascii="Times New Roman" w:eastAsia="Times New Roman" w:hAnsi="Times New Roman" w:cs="Times New Roman"/>
          <w:b/>
          <w:sz w:val="24"/>
          <w:szCs w:val="24"/>
        </w:rPr>
        <w:t>Contextual dependencies</w:t>
      </w:r>
      <w:r>
        <w:rPr>
          <w:rFonts w:ascii="Times New Roman" w:eastAsia="Times New Roman" w:hAnsi="Times New Roman" w:cs="Times New Roman"/>
          <w:sz w:val="24"/>
          <w:szCs w:val="24"/>
        </w:rPr>
        <w:t xml:space="preserve"> (e.g., interpreting drug names based on dosage or frequency).</w:t>
      </w:r>
    </w:p>
    <w:p w14:paraId="17813496"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Therefore, transitioning from classical OCR to handwriting recognition represents a necessary evolution for any OCR-based solution in healthcare. It ensures better recognition accuracy, contextual understanding, and adaptability to unstructured inputs—ultimately improving the reliability of medical information digitization.</w:t>
      </w:r>
    </w:p>
    <w:p w14:paraId="52CB150B"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45" w:name="_kzdfgigdfmps" w:colFirst="0" w:colLast="0"/>
      <w:bookmarkEnd w:id="45"/>
      <w:r>
        <w:rPr>
          <w:rFonts w:ascii="Times New Roman" w:eastAsia="Times New Roman" w:hAnsi="Times New Roman" w:cs="Times New Roman"/>
          <w:b/>
          <w:color w:val="000000"/>
          <w:sz w:val="30"/>
          <w:szCs w:val="30"/>
        </w:rPr>
        <w:t>2.3 Deep Learning Techniques for Handwriting Recognition</w:t>
      </w:r>
    </w:p>
    <w:p w14:paraId="53F31A7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task of handwriting recognition has seen substantial improvements with the advent of deep learning. Traditional machine learning approaches required manual feature extraction and were often limited by their inability to generalize across diverse handwriting styles. Deep learning, in contrast, offers an end-to-end learning paradigm that can automatically extract hierarchical features from raw data and learn complex patterns directly from large datasets. This has made it particularly effective in recognizing unstructured, cursive, and noisy handwritten text—key challenges in domains such as medical prescription digitization.</w:t>
      </w:r>
    </w:p>
    <w:p w14:paraId="304B2E68"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46" w:name="_ep3hd6pxr03a" w:colFirst="0" w:colLast="0"/>
      <w:bookmarkEnd w:id="46"/>
      <w:r>
        <w:rPr>
          <w:rFonts w:ascii="Times New Roman" w:eastAsia="Times New Roman" w:hAnsi="Times New Roman" w:cs="Times New Roman"/>
          <w:b/>
          <w:color w:val="000000"/>
        </w:rPr>
        <w:t>Why Deep Learning for Handwriting Recognition?</w:t>
      </w:r>
    </w:p>
    <w:p w14:paraId="4F402A31"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Handwriting recognition presents a non-trivial problem due to:</w:t>
      </w:r>
    </w:p>
    <w:p w14:paraId="6B9F6E8B" w14:textId="77777777" w:rsidR="009C04A3" w:rsidRDefault="00000000">
      <w:pPr>
        <w:numPr>
          <w:ilvl w:val="0"/>
          <w:numId w:val="52"/>
        </w:numPr>
        <w:spacing w:before="240"/>
        <w:rPr>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inconsistency in individual writing styles</w:t>
      </w:r>
      <w:r>
        <w:rPr>
          <w:rFonts w:ascii="Times New Roman" w:eastAsia="Times New Roman" w:hAnsi="Times New Roman" w:cs="Times New Roman"/>
          <w:sz w:val="24"/>
          <w:szCs w:val="24"/>
        </w:rPr>
        <w:t>,</w:t>
      </w:r>
    </w:p>
    <w:p w14:paraId="5E60B50B" w14:textId="77777777" w:rsidR="009C04A3" w:rsidRDefault="00000000">
      <w:pPr>
        <w:numPr>
          <w:ilvl w:val="0"/>
          <w:numId w:val="52"/>
        </w:numPr>
        <w:rPr>
          <w:sz w:val="24"/>
          <w:szCs w:val="24"/>
        </w:rPr>
      </w:pPr>
      <w:r>
        <w:rPr>
          <w:rFonts w:ascii="Times New Roman" w:eastAsia="Times New Roman" w:hAnsi="Times New Roman" w:cs="Times New Roman"/>
          <w:b/>
          <w:sz w:val="24"/>
          <w:szCs w:val="24"/>
        </w:rPr>
        <w:t>Irregular spacing and alignment</w:t>
      </w:r>
      <w:r>
        <w:rPr>
          <w:rFonts w:ascii="Times New Roman" w:eastAsia="Times New Roman" w:hAnsi="Times New Roman" w:cs="Times New Roman"/>
          <w:sz w:val="24"/>
          <w:szCs w:val="24"/>
        </w:rPr>
        <w:t xml:space="preserve"> of characters,</w:t>
      </w:r>
    </w:p>
    <w:p w14:paraId="3F0E4C39" w14:textId="77777777" w:rsidR="009C04A3" w:rsidRDefault="00000000">
      <w:pPr>
        <w:numPr>
          <w:ilvl w:val="0"/>
          <w:numId w:val="52"/>
        </w:numPr>
        <w:rPr>
          <w:sz w:val="24"/>
          <w:szCs w:val="24"/>
        </w:rPr>
      </w:pPr>
      <w:r>
        <w:rPr>
          <w:rFonts w:ascii="Times New Roman" w:eastAsia="Times New Roman" w:hAnsi="Times New Roman" w:cs="Times New Roman"/>
          <w:sz w:val="24"/>
          <w:szCs w:val="24"/>
        </w:rPr>
        <w:t xml:space="preserve">The presence of </w:t>
      </w:r>
      <w:r>
        <w:rPr>
          <w:rFonts w:ascii="Times New Roman" w:eastAsia="Times New Roman" w:hAnsi="Times New Roman" w:cs="Times New Roman"/>
          <w:b/>
          <w:sz w:val="24"/>
          <w:szCs w:val="24"/>
        </w:rPr>
        <w:t>cursive connections</w:t>
      </w:r>
      <w:r>
        <w:rPr>
          <w:rFonts w:ascii="Times New Roman" w:eastAsia="Times New Roman" w:hAnsi="Times New Roman" w:cs="Times New Roman"/>
          <w:sz w:val="24"/>
          <w:szCs w:val="24"/>
        </w:rPr>
        <w:t xml:space="preserve"> between letters,</w:t>
      </w:r>
    </w:p>
    <w:p w14:paraId="228F0FC2" w14:textId="77777777" w:rsidR="009C04A3" w:rsidRDefault="00000000">
      <w:pPr>
        <w:numPr>
          <w:ilvl w:val="0"/>
          <w:numId w:val="52"/>
        </w:numPr>
        <w:spacing w:after="240"/>
      </w:pPr>
      <w:r>
        <w:rPr>
          <w:rFonts w:ascii="Times New Roman" w:eastAsia="Times New Roman" w:hAnsi="Times New Roman" w:cs="Times New Roman"/>
          <w:b/>
          <w:sz w:val="24"/>
          <w:szCs w:val="24"/>
        </w:rPr>
        <w:t>Noise and distortions</w:t>
      </w:r>
      <w:r>
        <w:rPr>
          <w:rFonts w:ascii="Times New Roman" w:eastAsia="Times New Roman" w:hAnsi="Times New Roman" w:cs="Times New Roman"/>
          <w:sz w:val="24"/>
          <w:szCs w:val="24"/>
        </w:rPr>
        <w:t xml:space="preserve"> in scanned or photographed documents</w:t>
      </w:r>
      <w:r>
        <w:rPr>
          <w:rFonts w:ascii="Times New Roman" w:eastAsia="Times New Roman" w:hAnsi="Times New Roman" w:cs="Times New Roman"/>
        </w:rPr>
        <w:t>.</w:t>
      </w:r>
    </w:p>
    <w:p w14:paraId="655C524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address these challenges by leveraging large-scale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datasets and neural network architectures that can capture both spatial and temporal patterns in handwritten text.</w:t>
      </w:r>
    </w:p>
    <w:p w14:paraId="21CD4E9A"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47" w:name="_voigo7lr0qim" w:colFirst="0" w:colLast="0"/>
      <w:bookmarkEnd w:id="47"/>
      <w:r>
        <w:rPr>
          <w:rFonts w:ascii="Times New Roman" w:eastAsia="Times New Roman" w:hAnsi="Times New Roman" w:cs="Times New Roman"/>
          <w:b/>
          <w:color w:val="000000"/>
        </w:rPr>
        <w:t>Key Architectures in Deep Learning-based Handwriting Recognition</w:t>
      </w:r>
    </w:p>
    <w:p w14:paraId="5C4D377F" w14:textId="77777777" w:rsidR="009C04A3" w:rsidRDefault="00000000" w:rsidP="000A75C1">
      <w:pPr>
        <w:numPr>
          <w:ilvl w:val="0"/>
          <w:numId w:val="30"/>
        </w:numPr>
        <w:spacing w:before="240"/>
        <w:rPr>
          <w:sz w:val="24"/>
          <w:szCs w:val="24"/>
        </w:rPr>
      </w:pPr>
      <w:r>
        <w:rPr>
          <w:rFonts w:ascii="Times New Roman" w:eastAsia="Times New Roman" w:hAnsi="Times New Roman" w:cs="Times New Roman"/>
          <w:b/>
          <w:sz w:val="24"/>
          <w:szCs w:val="24"/>
        </w:rPr>
        <w:t>Convolutional Neural Networks (CNNs)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CNNs are highly effective for image-based tasks due to their ability to learn spatial hierarchies of features. In handwriting recognition, CNNs are often used in the initial stages of the pipeline to extract robust visual features from input images. These </w:t>
      </w:r>
      <w:r>
        <w:rPr>
          <w:rFonts w:ascii="Times New Roman" w:eastAsia="Times New Roman" w:hAnsi="Times New Roman" w:cs="Times New Roman"/>
          <w:sz w:val="24"/>
          <w:szCs w:val="24"/>
        </w:rPr>
        <w:lastRenderedPageBreak/>
        <w:t>features include edges, curves, intersections, and other low-to-mid-level patterns relevant to character identification.</w:t>
      </w:r>
      <w:r>
        <w:rPr>
          <w:rFonts w:ascii="Times New Roman" w:eastAsia="Times New Roman" w:hAnsi="Times New Roman" w:cs="Times New Roman"/>
          <w:sz w:val="24"/>
          <w:szCs w:val="24"/>
        </w:rPr>
        <w:br/>
      </w:r>
    </w:p>
    <w:p w14:paraId="1956DCE7" w14:textId="77777777" w:rsidR="009C04A3" w:rsidRDefault="00000000" w:rsidP="000A75C1">
      <w:pPr>
        <w:numPr>
          <w:ilvl w:val="0"/>
          <w:numId w:val="30"/>
        </w:numPr>
        <w:rPr>
          <w:sz w:val="24"/>
          <w:szCs w:val="24"/>
        </w:rPr>
      </w:pPr>
      <w:r>
        <w:rPr>
          <w:rFonts w:ascii="Times New Roman" w:eastAsia="Times New Roman" w:hAnsi="Times New Roman" w:cs="Times New Roman"/>
          <w:b/>
          <w:sz w:val="24"/>
          <w:szCs w:val="24"/>
        </w:rPr>
        <w:t>Recurrent Neural Networks (RNNs)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Since handwriting has a sequential nature (characters follow a specific order), RNNs are used to model the temporal dependencies in the sequence of characters. However, traditional RNNs suffer from vanishing gradient issues, making them less effective for long sequences.</w:t>
      </w:r>
      <w:r>
        <w:rPr>
          <w:rFonts w:ascii="Times New Roman" w:eastAsia="Times New Roman" w:hAnsi="Times New Roman" w:cs="Times New Roman"/>
          <w:sz w:val="24"/>
          <w:szCs w:val="24"/>
        </w:rPr>
        <w:br/>
      </w:r>
    </w:p>
    <w:p w14:paraId="3465549F" w14:textId="77777777" w:rsidR="009C04A3" w:rsidRDefault="00000000" w:rsidP="000A75C1">
      <w:pPr>
        <w:numPr>
          <w:ilvl w:val="0"/>
          <w:numId w:val="30"/>
        </w:numPr>
        <w:rPr>
          <w:sz w:val="24"/>
          <w:szCs w:val="24"/>
        </w:rPr>
      </w:pPr>
      <w:r>
        <w:rPr>
          <w:rFonts w:ascii="Times New Roman" w:eastAsia="Times New Roman" w:hAnsi="Times New Roman" w:cs="Times New Roman"/>
          <w:b/>
          <w:sz w:val="24"/>
          <w:szCs w:val="24"/>
        </w:rPr>
        <w:t>Long Short-Term Memory Networks (LSTMs)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LSTMs, a specialized form of RNNs, overcome the limitations of traditional RNNs by using memory cells and gating mechanisms. They are particularly useful in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long-term dependencies and are widely used in handwriting recognition systems to capture the flow and structure of written text across time or spatial directions.</w:t>
      </w:r>
      <w:r>
        <w:rPr>
          <w:rFonts w:ascii="Times New Roman" w:eastAsia="Times New Roman" w:hAnsi="Times New Roman" w:cs="Times New Roman"/>
          <w:sz w:val="24"/>
          <w:szCs w:val="24"/>
        </w:rPr>
        <w:br/>
      </w:r>
    </w:p>
    <w:p w14:paraId="2E6C3546" w14:textId="77777777" w:rsidR="009C04A3" w:rsidRDefault="00000000" w:rsidP="000A75C1">
      <w:pPr>
        <w:numPr>
          <w:ilvl w:val="0"/>
          <w:numId w:val="30"/>
        </w:numPr>
        <w:rPr>
          <w:sz w:val="24"/>
          <w:szCs w:val="24"/>
        </w:rPr>
      </w:pPr>
      <w:r>
        <w:rPr>
          <w:rFonts w:ascii="Times New Roman" w:eastAsia="Times New Roman" w:hAnsi="Times New Roman" w:cs="Times New Roman"/>
          <w:b/>
          <w:sz w:val="24"/>
          <w:szCs w:val="24"/>
        </w:rPr>
        <w:t>Bidirectional LSTM (</w:t>
      </w:r>
      <w:proofErr w:type="spellStart"/>
      <w:r>
        <w:rPr>
          <w:rFonts w:ascii="Times New Roman" w:eastAsia="Times New Roman" w:hAnsi="Times New Roman" w:cs="Times New Roman"/>
          <w:b/>
          <w:sz w:val="24"/>
          <w:szCs w:val="24"/>
        </w:rPr>
        <w:t>BiLSTM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Handwriting recognition benefits from context in both forward and backward directions. </w:t>
      </w:r>
      <w:proofErr w:type="spellStart"/>
      <w:r>
        <w:rPr>
          <w:rFonts w:ascii="Times New Roman" w:eastAsia="Times New Roman" w:hAnsi="Times New Roman" w:cs="Times New Roman"/>
          <w:sz w:val="24"/>
          <w:szCs w:val="24"/>
        </w:rPr>
        <w:t>BiLSTM</w:t>
      </w:r>
      <w:proofErr w:type="spellEnd"/>
      <w:r>
        <w:rPr>
          <w:rFonts w:ascii="Times New Roman" w:eastAsia="Times New Roman" w:hAnsi="Times New Roman" w:cs="Times New Roman"/>
          <w:sz w:val="24"/>
          <w:szCs w:val="24"/>
        </w:rPr>
        <w:t xml:space="preserve"> networks read the input sequence from both left-to-right and right-to-left, capturing richer context for each character. This bidirectional context improves recognition accuracy, especially in cursive scripts.</w:t>
      </w:r>
      <w:r>
        <w:rPr>
          <w:rFonts w:ascii="Times New Roman" w:eastAsia="Times New Roman" w:hAnsi="Times New Roman" w:cs="Times New Roman"/>
          <w:sz w:val="24"/>
          <w:szCs w:val="24"/>
        </w:rPr>
        <w:br/>
      </w:r>
    </w:p>
    <w:p w14:paraId="08448C49" w14:textId="77777777" w:rsidR="009C04A3" w:rsidRDefault="00000000" w:rsidP="000A75C1">
      <w:pPr>
        <w:numPr>
          <w:ilvl w:val="0"/>
          <w:numId w:val="30"/>
        </w:numPr>
        <w:rPr>
          <w:sz w:val="24"/>
          <w:szCs w:val="24"/>
        </w:rPr>
      </w:pPr>
      <w:r>
        <w:rPr>
          <w:rFonts w:ascii="Times New Roman" w:eastAsia="Times New Roman" w:hAnsi="Times New Roman" w:cs="Times New Roman"/>
          <w:b/>
          <w:sz w:val="24"/>
          <w:szCs w:val="24"/>
        </w:rPr>
        <w:t>Connectionist Temporal Classification (CTC)</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CTC is a loss function specifically designed for sequence-to-sequence problems where input and output lengths </w:t>
      </w:r>
      <w:proofErr w:type="gramStart"/>
      <w:r>
        <w:rPr>
          <w:rFonts w:ascii="Times New Roman" w:eastAsia="Times New Roman" w:hAnsi="Times New Roman" w:cs="Times New Roman"/>
          <w:sz w:val="24"/>
          <w:szCs w:val="24"/>
        </w:rPr>
        <w:t>differ</w:t>
      </w:r>
      <w:proofErr w:type="gramEnd"/>
      <w:r>
        <w:rPr>
          <w:rFonts w:ascii="Times New Roman" w:eastAsia="Times New Roman" w:hAnsi="Times New Roman" w:cs="Times New Roman"/>
          <w:sz w:val="24"/>
          <w:szCs w:val="24"/>
        </w:rPr>
        <w:t xml:space="preserve"> and alignment is unknown—common in handwriting recognition. CTC allows the network to predict sequences without the need for explicit character-level segmentation, simplifying the architecture and training process. This is especially useful for recognizing continuous cursive writing in prescriptions, where characters are often joined.</w:t>
      </w:r>
      <w:r>
        <w:rPr>
          <w:rFonts w:ascii="Times New Roman" w:eastAsia="Times New Roman" w:hAnsi="Times New Roman" w:cs="Times New Roman"/>
          <w:sz w:val="24"/>
          <w:szCs w:val="24"/>
        </w:rPr>
        <w:br/>
      </w:r>
    </w:p>
    <w:p w14:paraId="48C6756E" w14:textId="77777777" w:rsidR="009C04A3" w:rsidRDefault="00000000">
      <w:pPr>
        <w:numPr>
          <w:ilvl w:val="0"/>
          <w:numId w:val="30"/>
        </w:numPr>
        <w:spacing w:after="240"/>
        <w:jc w:val="both"/>
        <w:rPr>
          <w:sz w:val="24"/>
          <w:szCs w:val="24"/>
        </w:rPr>
      </w:pPr>
      <w:r>
        <w:rPr>
          <w:rFonts w:ascii="Times New Roman" w:eastAsia="Times New Roman" w:hAnsi="Times New Roman" w:cs="Times New Roman"/>
          <w:b/>
          <w:sz w:val="24"/>
          <w:szCs w:val="24"/>
        </w:rPr>
        <w:t>Transformer Models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While CNNs and RNNs dominate traditional handwriting recognition pipelines, recent research has begun exploring Transformer-based architectures. Transformers, with their self-attention mechanisms, can capture global dependencies more effectively and may offer advantages in processing full-line or paragraph-level handwritten content.</w:t>
      </w:r>
      <w:r>
        <w:rPr>
          <w:rFonts w:ascii="Times New Roman" w:eastAsia="Times New Roman" w:hAnsi="Times New Roman" w:cs="Times New Roman"/>
          <w:sz w:val="24"/>
          <w:szCs w:val="24"/>
        </w:rPr>
        <w:br/>
      </w:r>
    </w:p>
    <w:p w14:paraId="0093DD8C"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48" w:name="_f0pufxhcmcyv" w:colFirst="0" w:colLast="0"/>
      <w:bookmarkEnd w:id="48"/>
      <w:r>
        <w:rPr>
          <w:rFonts w:ascii="Times New Roman" w:eastAsia="Times New Roman" w:hAnsi="Times New Roman" w:cs="Times New Roman"/>
          <w:b/>
          <w:color w:val="000000"/>
        </w:rPr>
        <w:t>Hybrid Architectures</w:t>
      </w:r>
    </w:p>
    <w:p w14:paraId="43A6FC81"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handwriting recognition systems often use </w:t>
      </w:r>
      <w:r>
        <w:rPr>
          <w:rFonts w:ascii="Times New Roman" w:eastAsia="Times New Roman" w:hAnsi="Times New Roman" w:cs="Times New Roman"/>
          <w:b/>
          <w:sz w:val="24"/>
          <w:szCs w:val="24"/>
        </w:rPr>
        <w:t>hybrid architectures</w:t>
      </w:r>
      <w:r>
        <w:rPr>
          <w:rFonts w:ascii="Times New Roman" w:eastAsia="Times New Roman" w:hAnsi="Times New Roman" w:cs="Times New Roman"/>
          <w:sz w:val="24"/>
          <w:szCs w:val="24"/>
        </w:rPr>
        <w:t xml:space="preserve"> that combine CNNs for feature extraction and RNNs (typically </w:t>
      </w:r>
      <w:proofErr w:type="spellStart"/>
      <w:r>
        <w:rPr>
          <w:rFonts w:ascii="Times New Roman" w:eastAsia="Times New Roman" w:hAnsi="Times New Roman" w:cs="Times New Roman"/>
          <w:sz w:val="24"/>
          <w:szCs w:val="24"/>
        </w:rPr>
        <w:t>BiLSTM</w:t>
      </w:r>
      <w:proofErr w:type="spellEnd"/>
      <w:r>
        <w:rPr>
          <w:rFonts w:ascii="Times New Roman" w:eastAsia="Times New Roman" w:hAnsi="Times New Roman" w:cs="Times New Roman"/>
          <w:sz w:val="24"/>
          <w:szCs w:val="24"/>
        </w:rPr>
        <w:t>) with CTC for sequence decoding. This architecture forms the backbone of several state-of-the-art models, such as:</w:t>
      </w:r>
    </w:p>
    <w:p w14:paraId="7831C6FD" w14:textId="77777777" w:rsidR="009C04A3" w:rsidRDefault="00000000">
      <w:pPr>
        <w:numPr>
          <w:ilvl w:val="0"/>
          <w:numId w:val="20"/>
        </w:numPr>
        <w:spacing w:before="240"/>
      </w:pPr>
      <w:r>
        <w:rPr>
          <w:rFonts w:ascii="Times New Roman" w:eastAsia="Times New Roman" w:hAnsi="Times New Roman" w:cs="Times New Roman"/>
          <w:b/>
        </w:rPr>
        <w:t>CRNN (Convolutional Recurrent Neural Network)</w:t>
      </w:r>
      <w:r>
        <w:rPr>
          <w:rFonts w:ascii="Times New Roman" w:eastAsia="Times New Roman" w:hAnsi="Times New Roman" w:cs="Times New Roman"/>
        </w:rPr>
        <w:t>,</w:t>
      </w:r>
    </w:p>
    <w:p w14:paraId="28ABD352" w14:textId="77777777" w:rsidR="009C04A3" w:rsidRDefault="00000000">
      <w:pPr>
        <w:numPr>
          <w:ilvl w:val="0"/>
          <w:numId w:val="20"/>
        </w:numPr>
      </w:pPr>
      <w:proofErr w:type="spellStart"/>
      <w:r>
        <w:rPr>
          <w:rFonts w:ascii="Times New Roman" w:eastAsia="Times New Roman" w:hAnsi="Times New Roman" w:cs="Times New Roman"/>
          <w:b/>
        </w:rPr>
        <w:t>HWRNet</w:t>
      </w:r>
      <w:proofErr w:type="spellEnd"/>
      <w:r>
        <w:rPr>
          <w:rFonts w:ascii="Times New Roman" w:eastAsia="Times New Roman" w:hAnsi="Times New Roman" w:cs="Times New Roman"/>
        </w:rPr>
        <w:t xml:space="preserve"> (Handwriting Recognition Network),</w:t>
      </w:r>
    </w:p>
    <w:p w14:paraId="62D6AA8F" w14:textId="77777777" w:rsidR="009C04A3" w:rsidRDefault="00000000">
      <w:pPr>
        <w:numPr>
          <w:ilvl w:val="0"/>
          <w:numId w:val="20"/>
        </w:numPr>
        <w:spacing w:after="240"/>
      </w:pPr>
      <w:proofErr w:type="spellStart"/>
      <w:r>
        <w:rPr>
          <w:rFonts w:ascii="Times New Roman" w:eastAsia="Times New Roman" w:hAnsi="Times New Roman" w:cs="Times New Roman"/>
          <w:b/>
        </w:rPr>
        <w:lastRenderedPageBreak/>
        <w:t>DeepText</w:t>
      </w:r>
      <w:proofErr w:type="spellEnd"/>
      <w:r>
        <w:rPr>
          <w:rFonts w:ascii="Times New Roman" w:eastAsia="Times New Roman" w:hAnsi="Times New Roman" w:cs="Times New Roman"/>
        </w:rPr>
        <w:t>, and others.</w:t>
      </w:r>
      <w:r>
        <w:rPr>
          <w:rFonts w:ascii="Times New Roman" w:eastAsia="Times New Roman" w:hAnsi="Times New Roman" w:cs="Times New Roman"/>
        </w:rPr>
        <w:br/>
      </w:r>
    </w:p>
    <w:p w14:paraId="605A0B83"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49" w:name="_wkzuh97zvupd" w:colFirst="0" w:colLast="0"/>
      <w:bookmarkEnd w:id="49"/>
      <w:r>
        <w:rPr>
          <w:rFonts w:ascii="Times New Roman" w:eastAsia="Times New Roman" w:hAnsi="Times New Roman" w:cs="Times New Roman"/>
          <w:b/>
          <w:color w:val="000000"/>
        </w:rPr>
        <w:t>Training Considerations</w:t>
      </w:r>
    </w:p>
    <w:p w14:paraId="7978791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deep learning models for handwriting recognition requires:</w:t>
      </w:r>
    </w:p>
    <w:p w14:paraId="1DC9E1F7" w14:textId="77777777" w:rsidR="009C04A3" w:rsidRDefault="00000000">
      <w:pPr>
        <w:numPr>
          <w:ilvl w:val="0"/>
          <w:numId w:val="5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Large and diverse datasets with ground-truth labels,</w:t>
      </w:r>
    </w:p>
    <w:p w14:paraId="64EE7135" w14:textId="77777777" w:rsidR="009C04A3" w:rsidRDefault="00000000">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augmentation techniques to simulate real-world noise, skew, and distortions,</w:t>
      </w:r>
    </w:p>
    <w:p w14:paraId="2A79EC1A" w14:textId="77777777" w:rsidR="009C04A3" w:rsidRDefault="00000000">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Careful hyperparameter tuning to balance overfitting and underfitting,</w:t>
      </w:r>
    </w:p>
    <w:p w14:paraId="22635FDD" w14:textId="77777777" w:rsidR="009C04A3" w:rsidRDefault="00000000">
      <w:pPr>
        <w:numPr>
          <w:ilvl w:val="0"/>
          <w:numId w:val="5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GPU acceleration for computational efficiency.</w:t>
      </w:r>
    </w:p>
    <w:p w14:paraId="5961608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Transfer learning and fine-tuning pre-trained models on domain-specific handwriting (e.g., medical prescriptions) can also improve performance where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data is limited.</w:t>
      </w:r>
    </w:p>
    <w:p w14:paraId="07C0DA36"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50" w:name="_ot90fq81734j" w:colFirst="0" w:colLast="0"/>
      <w:bookmarkEnd w:id="50"/>
      <w:r>
        <w:rPr>
          <w:rFonts w:ascii="Times New Roman" w:eastAsia="Times New Roman" w:hAnsi="Times New Roman" w:cs="Times New Roman"/>
          <w:b/>
          <w:color w:val="000000"/>
        </w:rPr>
        <w:t>Use in Medical Prescription OCR</w:t>
      </w:r>
    </w:p>
    <w:p w14:paraId="0C8001D1"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medical prescription OCR, deep learning models enable robust recognition of handwritten drug names, dosages, and instructions despite poor handwriting quality or inconsistent formatting. When combined with domain-specific lexicons and post-processing techniques, these models significantly enhance the accuracy and reliability of digitized healthcare records.</w:t>
      </w:r>
    </w:p>
    <w:p w14:paraId="25D26B3F"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deep learning into OCR systems thus represents a transformative step, enabling scalable, adaptive, and highly accurate handwriting recognition—crucial for unlocking unstructured handwritten data in critical fields like healthcare.</w:t>
      </w:r>
    </w:p>
    <w:p w14:paraId="14690BD5"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51" w:name="_6vhrrsbvt5l9" w:colFirst="0" w:colLast="0"/>
      <w:bookmarkEnd w:id="51"/>
      <w:r>
        <w:rPr>
          <w:rFonts w:ascii="Times New Roman" w:eastAsia="Times New Roman" w:hAnsi="Times New Roman" w:cs="Times New Roman"/>
          <w:b/>
          <w:color w:val="000000"/>
          <w:sz w:val="30"/>
          <w:szCs w:val="30"/>
        </w:rPr>
        <w:t>2.4 EMNIST Dataset and Its Relevance</w:t>
      </w:r>
    </w:p>
    <w:p w14:paraId="1CF7A9D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Extended Modified National Institute of Standards and Technology (EMNIST)</w:t>
      </w:r>
      <w:r>
        <w:rPr>
          <w:rFonts w:ascii="Times New Roman" w:eastAsia="Times New Roman" w:hAnsi="Times New Roman" w:cs="Times New Roman"/>
          <w:sz w:val="24"/>
          <w:szCs w:val="24"/>
        </w:rPr>
        <w:t xml:space="preserve"> dataset is one of the most widely used open-access datasets for character-level handwritten text recognition. It builds upon the foundational MNIST dataset, which contained only grayscale images of handwritten digits (0–9), by including </w:t>
      </w:r>
      <w:r>
        <w:rPr>
          <w:rFonts w:ascii="Times New Roman" w:eastAsia="Times New Roman" w:hAnsi="Times New Roman" w:cs="Times New Roman"/>
          <w:b/>
          <w:sz w:val="24"/>
          <w:szCs w:val="24"/>
        </w:rPr>
        <w:t>both uppercase and lowercase handwritten letters</w:t>
      </w:r>
      <w:r>
        <w:rPr>
          <w:rFonts w:ascii="Times New Roman" w:eastAsia="Times New Roman" w:hAnsi="Times New Roman" w:cs="Times New Roman"/>
          <w:sz w:val="24"/>
          <w:szCs w:val="24"/>
        </w:rPr>
        <w:t>. The EMNIST dataset is particularly valuable for training and evaluating deep learning models in handwriting recognition tasks, making it a relevant choice for medical prescription OCR systems.</w:t>
      </w:r>
    </w:p>
    <w:p w14:paraId="643B9789"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52" w:name="_h8xs522imvp4" w:colFirst="0" w:colLast="0"/>
      <w:bookmarkEnd w:id="52"/>
      <w:r>
        <w:rPr>
          <w:rFonts w:ascii="Times New Roman" w:eastAsia="Times New Roman" w:hAnsi="Times New Roman" w:cs="Times New Roman"/>
          <w:b/>
          <w:color w:val="000000"/>
        </w:rPr>
        <w:t>Overview of EMNIST</w:t>
      </w:r>
    </w:p>
    <w:p w14:paraId="5D315B5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EMNIST dataset was introduced by Gregory Cohen et al. in 2017 to address the limitations of MNIST and provide a more comprehensive benchmark for handwritten character recognition. It is derived from the NIST Special Database 19 and restructured to follow the same format as MNIST for ease of use with existing models.</w:t>
      </w:r>
    </w:p>
    <w:p w14:paraId="4989895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includes several subsets:</w:t>
      </w:r>
    </w:p>
    <w:p w14:paraId="3C65E688" w14:textId="77777777" w:rsidR="009C04A3" w:rsidRDefault="00000000">
      <w:pPr>
        <w:numPr>
          <w:ilvl w:val="0"/>
          <w:numId w:val="15"/>
        </w:numPr>
        <w:spacing w:before="240"/>
        <w:jc w:val="both"/>
        <w:rPr>
          <w:sz w:val="24"/>
          <w:szCs w:val="24"/>
        </w:rPr>
      </w:pPr>
      <w:r>
        <w:rPr>
          <w:rFonts w:ascii="Times New Roman" w:eastAsia="Times New Roman" w:hAnsi="Times New Roman" w:cs="Times New Roman"/>
          <w:b/>
          <w:sz w:val="24"/>
          <w:szCs w:val="24"/>
        </w:rPr>
        <w:t xml:space="preserve">EMNIST </w:t>
      </w:r>
      <w:proofErr w:type="spellStart"/>
      <w:r>
        <w:rPr>
          <w:rFonts w:ascii="Times New Roman" w:eastAsia="Times New Roman" w:hAnsi="Times New Roman" w:cs="Times New Roman"/>
          <w:b/>
          <w:sz w:val="24"/>
          <w:szCs w:val="24"/>
        </w:rPr>
        <w:t>ByClass</w:t>
      </w:r>
      <w:proofErr w:type="spellEnd"/>
      <w:r>
        <w:rPr>
          <w:rFonts w:ascii="Times New Roman" w:eastAsia="Times New Roman" w:hAnsi="Times New Roman" w:cs="Times New Roman"/>
          <w:sz w:val="24"/>
          <w:szCs w:val="24"/>
        </w:rPr>
        <w:t xml:space="preserve"> – 814,255 characters, 62 classes (10 digits + 52 letters).</w:t>
      </w:r>
    </w:p>
    <w:p w14:paraId="2C49BDC8" w14:textId="77777777" w:rsidR="009C04A3" w:rsidRDefault="00000000">
      <w:pPr>
        <w:numPr>
          <w:ilvl w:val="0"/>
          <w:numId w:val="15"/>
        </w:numPr>
        <w:jc w:val="both"/>
        <w:rPr>
          <w:sz w:val="24"/>
          <w:szCs w:val="24"/>
        </w:rPr>
      </w:pPr>
      <w:r>
        <w:rPr>
          <w:rFonts w:ascii="Times New Roman" w:eastAsia="Times New Roman" w:hAnsi="Times New Roman" w:cs="Times New Roman"/>
          <w:b/>
          <w:sz w:val="24"/>
          <w:szCs w:val="24"/>
        </w:rPr>
        <w:lastRenderedPageBreak/>
        <w:t xml:space="preserve">EMNIST </w:t>
      </w:r>
      <w:proofErr w:type="spellStart"/>
      <w:r>
        <w:rPr>
          <w:rFonts w:ascii="Times New Roman" w:eastAsia="Times New Roman" w:hAnsi="Times New Roman" w:cs="Times New Roman"/>
          <w:b/>
          <w:sz w:val="24"/>
          <w:szCs w:val="24"/>
        </w:rPr>
        <w:t>ByMerge</w:t>
      </w:r>
      <w:proofErr w:type="spellEnd"/>
      <w:r>
        <w:rPr>
          <w:rFonts w:ascii="Times New Roman" w:eastAsia="Times New Roman" w:hAnsi="Times New Roman" w:cs="Times New Roman"/>
          <w:sz w:val="24"/>
          <w:szCs w:val="24"/>
        </w:rPr>
        <w:t xml:space="preserve"> – 814,255 characters, 47 classes (merges uppercase and lowercase versions with similar appearance).</w:t>
      </w:r>
    </w:p>
    <w:p w14:paraId="24027B59" w14:textId="77777777" w:rsidR="009C04A3" w:rsidRDefault="00000000">
      <w:pPr>
        <w:numPr>
          <w:ilvl w:val="0"/>
          <w:numId w:val="15"/>
        </w:numPr>
        <w:jc w:val="both"/>
        <w:rPr>
          <w:sz w:val="24"/>
          <w:szCs w:val="24"/>
        </w:rPr>
      </w:pPr>
      <w:r>
        <w:rPr>
          <w:rFonts w:ascii="Times New Roman" w:eastAsia="Times New Roman" w:hAnsi="Times New Roman" w:cs="Times New Roman"/>
          <w:b/>
          <w:sz w:val="24"/>
          <w:szCs w:val="24"/>
        </w:rPr>
        <w:t>EMNIST Balanced</w:t>
      </w:r>
      <w:r>
        <w:rPr>
          <w:rFonts w:ascii="Times New Roman" w:eastAsia="Times New Roman" w:hAnsi="Times New Roman" w:cs="Times New Roman"/>
          <w:sz w:val="24"/>
          <w:szCs w:val="24"/>
        </w:rPr>
        <w:t xml:space="preserve"> – 131,600 characters, 47 classes, balanced across classes.</w:t>
      </w:r>
    </w:p>
    <w:p w14:paraId="0E42C912" w14:textId="77777777" w:rsidR="009C04A3" w:rsidRDefault="00000000">
      <w:pPr>
        <w:numPr>
          <w:ilvl w:val="0"/>
          <w:numId w:val="15"/>
        </w:numPr>
        <w:jc w:val="both"/>
        <w:rPr>
          <w:sz w:val="24"/>
          <w:szCs w:val="24"/>
        </w:rPr>
      </w:pPr>
      <w:r>
        <w:rPr>
          <w:rFonts w:ascii="Times New Roman" w:eastAsia="Times New Roman" w:hAnsi="Times New Roman" w:cs="Times New Roman"/>
          <w:b/>
          <w:sz w:val="24"/>
          <w:szCs w:val="24"/>
        </w:rPr>
        <w:t>EMNIST Letters</w:t>
      </w:r>
      <w:r>
        <w:rPr>
          <w:rFonts w:ascii="Times New Roman" w:eastAsia="Times New Roman" w:hAnsi="Times New Roman" w:cs="Times New Roman"/>
          <w:sz w:val="24"/>
          <w:szCs w:val="24"/>
        </w:rPr>
        <w:t xml:space="preserve"> – 145,600 characters, 26 balanced lowercase letters.</w:t>
      </w:r>
    </w:p>
    <w:p w14:paraId="332872CF" w14:textId="77777777" w:rsidR="009C04A3" w:rsidRDefault="00000000">
      <w:pPr>
        <w:numPr>
          <w:ilvl w:val="0"/>
          <w:numId w:val="15"/>
        </w:numPr>
        <w:jc w:val="both"/>
        <w:rPr>
          <w:sz w:val="24"/>
          <w:szCs w:val="24"/>
        </w:rPr>
      </w:pPr>
      <w:r>
        <w:rPr>
          <w:rFonts w:ascii="Times New Roman" w:eastAsia="Times New Roman" w:hAnsi="Times New Roman" w:cs="Times New Roman"/>
          <w:b/>
          <w:sz w:val="24"/>
          <w:szCs w:val="24"/>
        </w:rPr>
        <w:t>EMNIST Digits</w:t>
      </w:r>
      <w:r>
        <w:rPr>
          <w:rFonts w:ascii="Times New Roman" w:eastAsia="Times New Roman" w:hAnsi="Times New Roman" w:cs="Times New Roman"/>
          <w:sz w:val="24"/>
          <w:szCs w:val="24"/>
        </w:rPr>
        <w:t xml:space="preserve"> – 280,000 characters, 10 digits.</w:t>
      </w:r>
    </w:p>
    <w:p w14:paraId="31C93CAD" w14:textId="77777777" w:rsidR="009C04A3" w:rsidRDefault="00000000">
      <w:pPr>
        <w:numPr>
          <w:ilvl w:val="0"/>
          <w:numId w:val="15"/>
        </w:numPr>
        <w:spacing w:after="240"/>
        <w:jc w:val="both"/>
      </w:pPr>
      <w:r>
        <w:rPr>
          <w:rFonts w:ascii="Times New Roman" w:eastAsia="Times New Roman" w:hAnsi="Times New Roman" w:cs="Times New Roman"/>
          <w:b/>
          <w:sz w:val="24"/>
          <w:szCs w:val="24"/>
        </w:rPr>
        <w:t>EMNIST MNIST</w:t>
      </w:r>
      <w:r>
        <w:rPr>
          <w:rFonts w:ascii="Times New Roman" w:eastAsia="Times New Roman" w:hAnsi="Times New Roman" w:cs="Times New Roman"/>
          <w:sz w:val="24"/>
          <w:szCs w:val="24"/>
        </w:rPr>
        <w:t xml:space="preserve"> – Replicates the original MNIST digit set.</w:t>
      </w:r>
      <w:r>
        <w:rPr>
          <w:rFonts w:ascii="Times New Roman" w:eastAsia="Times New Roman" w:hAnsi="Times New Roman" w:cs="Times New Roman"/>
        </w:rPr>
        <w:br/>
      </w:r>
    </w:p>
    <w:p w14:paraId="10298BA6"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image is grayscale, 28×28 pixels, and </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in the frame.</w:t>
      </w:r>
    </w:p>
    <w:p w14:paraId="24DF07C5"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53" w:name="_8rkfb3hj0tjt" w:colFirst="0" w:colLast="0"/>
      <w:bookmarkEnd w:id="53"/>
      <w:r>
        <w:rPr>
          <w:rFonts w:ascii="Times New Roman" w:eastAsia="Times New Roman" w:hAnsi="Times New Roman" w:cs="Times New Roman"/>
          <w:b/>
          <w:color w:val="000000"/>
        </w:rPr>
        <w:t>Why EMNIST is Relevant for Prescription OCR</w:t>
      </w:r>
    </w:p>
    <w:p w14:paraId="1B39C757"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Medical prescriptions often contain a mix of digits, uppercase and lowercase letters, abbreviations, and handwritten instructions. The EMNIST dataset, with its comprehensive character set and large-scale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samples, offers a strong foundation for:</w:t>
      </w:r>
    </w:p>
    <w:p w14:paraId="12A125FB" w14:textId="77777777" w:rsidR="009C04A3" w:rsidRDefault="00000000">
      <w:pPr>
        <w:numPr>
          <w:ilvl w:val="0"/>
          <w:numId w:val="43"/>
        </w:numPr>
        <w:spacing w:before="240"/>
        <w:rPr>
          <w:sz w:val="24"/>
          <w:szCs w:val="24"/>
        </w:rPr>
      </w:pPr>
      <w:r>
        <w:rPr>
          <w:rFonts w:ascii="Times New Roman" w:eastAsia="Times New Roman" w:hAnsi="Times New Roman" w:cs="Times New Roman"/>
          <w:b/>
          <w:sz w:val="24"/>
          <w:szCs w:val="24"/>
        </w:rPr>
        <w:t>Pre-training character recognition models</w:t>
      </w:r>
      <w:r>
        <w:rPr>
          <w:rFonts w:ascii="Times New Roman" w:eastAsia="Times New Roman" w:hAnsi="Times New Roman" w:cs="Times New Roman"/>
          <w:sz w:val="24"/>
          <w:szCs w:val="24"/>
        </w:rPr>
        <w:t>,</w:t>
      </w:r>
    </w:p>
    <w:p w14:paraId="4B3ACBB3" w14:textId="77777777" w:rsidR="009C04A3" w:rsidRDefault="00000000">
      <w:pPr>
        <w:numPr>
          <w:ilvl w:val="0"/>
          <w:numId w:val="43"/>
        </w:numPr>
        <w:rPr>
          <w:sz w:val="24"/>
          <w:szCs w:val="24"/>
        </w:rPr>
      </w:pPr>
      <w:r>
        <w:rPr>
          <w:rFonts w:ascii="Times New Roman" w:eastAsia="Times New Roman" w:hAnsi="Times New Roman" w:cs="Times New Roman"/>
          <w:b/>
          <w:sz w:val="24"/>
          <w:szCs w:val="24"/>
        </w:rPr>
        <w:t>Benchmarking handwriting recognition algorithms</w:t>
      </w:r>
      <w:r>
        <w:rPr>
          <w:rFonts w:ascii="Times New Roman" w:eastAsia="Times New Roman" w:hAnsi="Times New Roman" w:cs="Times New Roman"/>
          <w:sz w:val="24"/>
          <w:szCs w:val="24"/>
        </w:rPr>
        <w:t>,</w:t>
      </w:r>
    </w:p>
    <w:p w14:paraId="29A570BD" w14:textId="77777777" w:rsidR="009C04A3" w:rsidRDefault="00000000">
      <w:pPr>
        <w:numPr>
          <w:ilvl w:val="0"/>
          <w:numId w:val="43"/>
        </w:numPr>
        <w:spacing w:after="240"/>
        <w:rPr>
          <w:sz w:val="24"/>
          <w:szCs w:val="24"/>
        </w:rPr>
      </w:pPr>
      <w:r>
        <w:rPr>
          <w:rFonts w:ascii="Times New Roman" w:eastAsia="Times New Roman" w:hAnsi="Times New Roman" w:cs="Times New Roman"/>
          <w:b/>
          <w:sz w:val="24"/>
          <w:szCs w:val="24"/>
        </w:rPr>
        <w:t>Fine-tuning on domain-specific datasets like medical handwriting</w:t>
      </w:r>
      <w:r>
        <w:rPr>
          <w:rFonts w:ascii="Times New Roman" w:eastAsia="Times New Roman" w:hAnsi="Times New Roman" w:cs="Times New Roman"/>
          <w:sz w:val="24"/>
          <w:szCs w:val="24"/>
        </w:rPr>
        <w:t>.</w:t>
      </w:r>
    </w:p>
    <w:p w14:paraId="4AE2CCEA"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Here’s how EMNIST aligns with the needs of a medical prescription OCR system:</w:t>
      </w:r>
    </w:p>
    <w:p w14:paraId="79DC0712" w14:textId="77777777" w:rsidR="009C04A3" w:rsidRDefault="00000000" w:rsidP="000A75C1">
      <w:pPr>
        <w:numPr>
          <w:ilvl w:val="0"/>
          <w:numId w:val="65"/>
        </w:numPr>
        <w:spacing w:before="240"/>
        <w:rPr>
          <w:sz w:val="24"/>
          <w:szCs w:val="24"/>
        </w:rPr>
      </w:pPr>
      <w:r>
        <w:rPr>
          <w:rFonts w:ascii="Times New Roman" w:eastAsia="Times New Roman" w:hAnsi="Times New Roman" w:cs="Times New Roman"/>
          <w:b/>
          <w:sz w:val="24"/>
          <w:szCs w:val="24"/>
        </w:rPr>
        <w:t>Diverse Character Coverage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Prescriptions often include drug names (e.g., “Paracetamol”), dosages (e.g., “500mg”), and instructions (e.g., “Take 2 times daily”). The EMNIST dataset covers most of the alphanumeric characters necessary for this type of content.</w:t>
      </w:r>
      <w:r>
        <w:rPr>
          <w:rFonts w:ascii="Times New Roman" w:eastAsia="Times New Roman" w:hAnsi="Times New Roman" w:cs="Times New Roman"/>
          <w:sz w:val="24"/>
          <w:szCs w:val="24"/>
        </w:rPr>
        <w:br/>
      </w:r>
    </w:p>
    <w:p w14:paraId="0908241F" w14:textId="77777777" w:rsidR="009C04A3" w:rsidRDefault="00000000" w:rsidP="000A75C1">
      <w:pPr>
        <w:numPr>
          <w:ilvl w:val="0"/>
          <w:numId w:val="65"/>
        </w:numPr>
        <w:rPr>
          <w:sz w:val="24"/>
          <w:szCs w:val="24"/>
        </w:rPr>
      </w:pPr>
      <w:r>
        <w:rPr>
          <w:rFonts w:ascii="Times New Roman" w:eastAsia="Times New Roman" w:hAnsi="Times New Roman" w:cs="Times New Roman"/>
          <w:b/>
          <w:sz w:val="24"/>
          <w:szCs w:val="24"/>
        </w:rPr>
        <w:t>Balanced Class Distribution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Especially in the EMNIST Balanced and Letters subsets, each class is represented equally, helping avoid model bias toward more frequently occurring characters. This is useful in OCR models that must generalize well across all prescription content.</w:t>
      </w:r>
      <w:r>
        <w:rPr>
          <w:rFonts w:ascii="Times New Roman" w:eastAsia="Times New Roman" w:hAnsi="Times New Roman" w:cs="Times New Roman"/>
          <w:sz w:val="24"/>
          <w:szCs w:val="24"/>
        </w:rPr>
        <w:br/>
      </w:r>
    </w:p>
    <w:p w14:paraId="185E6001" w14:textId="77777777" w:rsidR="009C04A3" w:rsidRDefault="00000000" w:rsidP="000A75C1">
      <w:pPr>
        <w:numPr>
          <w:ilvl w:val="0"/>
          <w:numId w:val="65"/>
        </w:numPr>
        <w:rPr>
          <w:sz w:val="24"/>
          <w:szCs w:val="24"/>
        </w:rPr>
      </w:pPr>
      <w:r>
        <w:rPr>
          <w:rFonts w:ascii="Times New Roman" w:eastAsia="Times New Roman" w:hAnsi="Times New Roman" w:cs="Times New Roman"/>
          <w:b/>
          <w:sz w:val="24"/>
          <w:szCs w:val="24"/>
        </w:rPr>
        <w:t>Scalability and Compatibility</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dataset’s similarity in structure to MNIST ensures that it integrates seamlessly into standard deep learning pipelines, such as those using CNNs and LSTMs. It allows rapid experimentation and prototyping.</w:t>
      </w:r>
      <w:r>
        <w:rPr>
          <w:rFonts w:ascii="Times New Roman" w:eastAsia="Times New Roman" w:hAnsi="Times New Roman" w:cs="Times New Roman"/>
          <w:sz w:val="24"/>
          <w:szCs w:val="24"/>
        </w:rPr>
        <w:br/>
      </w:r>
    </w:p>
    <w:p w14:paraId="7795B650" w14:textId="77777777" w:rsidR="009C04A3" w:rsidRDefault="00000000" w:rsidP="000A75C1">
      <w:pPr>
        <w:numPr>
          <w:ilvl w:val="0"/>
          <w:numId w:val="65"/>
        </w:numPr>
        <w:rPr>
          <w:sz w:val="24"/>
          <w:szCs w:val="24"/>
        </w:rPr>
      </w:pPr>
      <w:r>
        <w:rPr>
          <w:rFonts w:ascii="Times New Roman" w:eastAsia="Times New Roman" w:hAnsi="Times New Roman" w:cs="Times New Roman"/>
          <w:b/>
          <w:sz w:val="24"/>
          <w:szCs w:val="24"/>
        </w:rPr>
        <w:t>Transfer Learning for Domain Adaptation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EMNIST models can be used as pre-trained bases, which can later be fine-tuned on real-world prescription data. This is particularly advantageous when domain-specific datasets (e.g., annotated handwritten prescriptions) are scarce or difficult to obtain.</w:t>
      </w:r>
      <w:r>
        <w:rPr>
          <w:rFonts w:ascii="Times New Roman" w:eastAsia="Times New Roman" w:hAnsi="Times New Roman" w:cs="Times New Roman"/>
          <w:sz w:val="24"/>
          <w:szCs w:val="24"/>
        </w:rPr>
        <w:br/>
      </w:r>
    </w:p>
    <w:p w14:paraId="458024DB" w14:textId="77777777" w:rsidR="009C04A3" w:rsidRDefault="00000000" w:rsidP="000A75C1">
      <w:pPr>
        <w:numPr>
          <w:ilvl w:val="0"/>
          <w:numId w:val="65"/>
        </w:numPr>
        <w:spacing w:after="240"/>
        <w:rPr>
          <w:sz w:val="24"/>
          <w:szCs w:val="24"/>
        </w:rPr>
      </w:pPr>
      <w:r>
        <w:rPr>
          <w:rFonts w:ascii="Times New Roman" w:eastAsia="Times New Roman" w:hAnsi="Times New Roman" w:cs="Times New Roman"/>
          <w:b/>
          <w:sz w:val="24"/>
          <w:szCs w:val="24"/>
        </w:rPr>
        <w:t>Evaluation and Benchmarking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Due to its popularity, EMNIST provides a reliable benchmarking framework for comparing the performance of various deep learning architectures. This helps </w:t>
      </w:r>
      <w:r>
        <w:rPr>
          <w:rFonts w:ascii="Times New Roman" w:eastAsia="Times New Roman" w:hAnsi="Times New Roman" w:cs="Times New Roman"/>
          <w:sz w:val="24"/>
          <w:szCs w:val="24"/>
        </w:rPr>
        <w:lastRenderedPageBreak/>
        <w:t>researchers and developers determine which models perform best before applying them to more complex prescription scenarios.</w:t>
      </w:r>
      <w:r>
        <w:rPr>
          <w:rFonts w:ascii="Times New Roman" w:eastAsia="Times New Roman" w:hAnsi="Times New Roman" w:cs="Times New Roman"/>
          <w:sz w:val="24"/>
          <w:szCs w:val="24"/>
        </w:rPr>
        <w:br/>
      </w:r>
    </w:p>
    <w:p w14:paraId="6012C0E5" w14:textId="77777777" w:rsidR="009C04A3" w:rsidRDefault="00000000">
      <w:pPr>
        <w:pStyle w:val="Heading4"/>
        <w:keepNext w:val="0"/>
        <w:keepLines w:val="0"/>
        <w:spacing w:before="240" w:after="40"/>
        <w:rPr>
          <w:rFonts w:ascii="Times New Roman" w:eastAsia="Times New Roman" w:hAnsi="Times New Roman" w:cs="Times New Roman"/>
          <w:b/>
          <w:color w:val="000000"/>
        </w:rPr>
      </w:pPr>
      <w:bookmarkStart w:id="54" w:name="_66z4zsltx725" w:colFirst="0" w:colLast="0"/>
      <w:bookmarkEnd w:id="54"/>
      <w:r>
        <w:rPr>
          <w:rFonts w:ascii="Times New Roman" w:eastAsia="Times New Roman" w:hAnsi="Times New Roman" w:cs="Times New Roman"/>
          <w:b/>
          <w:color w:val="000000"/>
        </w:rPr>
        <w:t>Limitations of EMNIST in the Medical Domain</w:t>
      </w:r>
    </w:p>
    <w:p w14:paraId="4A7EFB24"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While EMNIST is a powerful dataset for general handwriting recognition, it is important to acknowledge its limitations in medical contexts:</w:t>
      </w:r>
    </w:p>
    <w:p w14:paraId="047567C7" w14:textId="77777777" w:rsidR="009C04A3" w:rsidRDefault="00000000">
      <w:pPr>
        <w:numPr>
          <w:ilvl w:val="0"/>
          <w:numId w:val="21"/>
        </w:numPr>
        <w:spacing w:before="240"/>
        <w:jc w:val="both"/>
        <w:rPr>
          <w:sz w:val="24"/>
          <w:szCs w:val="24"/>
        </w:rPr>
      </w:pPr>
      <w:r>
        <w:rPr>
          <w:rFonts w:ascii="Times New Roman" w:eastAsia="Times New Roman" w:hAnsi="Times New Roman" w:cs="Times New Roman"/>
          <w:sz w:val="24"/>
          <w:szCs w:val="24"/>
        </w:rPr>
        <w:t xml:space="preserve">It does </w:t>
      </w:r>
      <w:r>
        <w:rPr>
          <w:rFonts w:ascii="Times New Roman" w:eastAsia="Times New Roman" w:hAnsi="Times New Roman" w:cs="Times New Roman"/>
          <w:b/>
          <w:sz w:val="24"/>
          <w:szCs w:val="24"/>
        </w:rPr>
        <w:t>not include cursive handwriting</w:t>
      </w:r>
      <w:r>
        <w:rPr>
          <w:rFonts w:ascii="Times New Roman" w:eastAsia="Times New Roman" w:hAnsi="Times New Roman" w:cs="Times New Roman"/>
          <w:sz w:val="24"/>
          <w:szCs w:val="24"/>
        </w:rPr>
        <w:t>, which is common in prescriptions.</w:t>
      </w:r>
    </w:p>
    <w:p w14:paraId="271AECA6" w14:textId="77777777" w:rsidR="009C04A3" w:rsidRDefault="00000000">
      <w:pPr>
        <w:numPr>
          <w:ilvl w:val="0"/>
          <w:numId w:val="21"/>
        </w:numPr>
        <w:jc w:val="both"/>
        <w:rPr>
          <w:sz w:val="24"/>
          <w:szCs w:val="24"/>
        </w:rPr>
      </w:pPr>
      <w:r>
        <w:rPr>
          <w:rFonts w:ascii="Times New Roman" w:eastAsia="Times New Roman" w:hAnsi="Times New Roman" w:cs="Times New Roman"/>
          <w:sz w:val="24"/>
          <w:szCs w:val="24"/>
        </w:rPr>
        <w:t xml:space="preserve">It lacks </w:t>
      </w:r>
      <w:r>
        <w:rPr>
          <w:rFonts w:ascii="Times New Roman" w:eastAsia="Times New Roman" w:hAnsi="Times New Roman" w:cs="Times New Roman"/>
          <w:b/>
          <w:sz w:val="24"/>
          <w:szCs w:val="24"/>
        </w:rPr>
        <w:t>medical terminology and shorthand</w:t>
      </w:r>
      <w:r>
        <w:rPr>
          <w:rFonts w:ascii="Times New Roman" w:eastAsia="Times New Roman" w:hAnsi="Times New Roman" w:cs="Times New Roman"/>
          <w:sz w:val="24"/>
          <w:szCs w:val="24"/>
        </w:rPr>
        <w:t>, which are frequently used by healthcare professionals.</w:t>
      </w:r>
    </w:p>
    <w:p w14:paraId="4EF56E5A" w14:textId="77777777" w:rsidR="009C04A3" w:rsidRDefault="00000000">
      <w:pPr>
        <w:numPr>
          <w:ilvl w:val="0"/>
          <w:numId w:val="21"/>
        </w:numPr>
        <w:spacing w:after="240"/>
        <w:jc w:val="both"/>
        <w:rPr>
          <w:sz w:val="24"/>
          <w:szCs w:val="24"/>
        </w:rPr>
      </w:pPr>
      <w:r>
        <w:rPr>
          <w:rFonts w:ascii="Times New Roman" w:eastAsia="Times New Roman" w:hAnsi="Times New Roman" w:cs="Times New Roman"/>
          <w:sz w:val="24"/>
          <w:szCs w:val="24"/>
        </w:rPr>
        <w:t xml:space="preserve">It does not contain </w:t>
      </w:r>
      <w:r>
        <w:rPr>
          <w:rFonts w:ascii="Times New Roman" w:eastAsia="Times New Roman" w:hAnsi="Times New Roman" w:cs="Times New Roman"/>
          <w:b/>
          <w:sz w:val="24"/>
          <w:szCs w:val="24"/>
        </w:rPr>
        <w:t>contextual or structural layout elements</w:t>
      </w:r>
      <w:r>
        <w:rPr>
          <w:rFonts w:ascii="Times New Roman" w:eastAsia="Times New Roman" w:hAnsi="Times New Roman" w:cs="Times New Roman"/>
          <w:sz w:val="24"/>
          <w:szCs w:val="24"/>
        </w:rPr>
        <w:t xml:space="preserve"> (e.g., dosage fields, Rx symbols, patient details).</w:t>
      </w:r>
    </w:p>
    <w:p w14:paraId="38974890"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while EMNIST is an excellent starting point, it must often be supplemented or fine-tuned with medical prescription-specific datasets for optimal performance in healthcare OCR applications.</w:t>
      </w:r>
    </w:p>
    <w:p w14:paraId="1EC79C4C" w14:textId="77777777" w:rsidR="009C04A3" w:rsidRDefault="009C04A3">
      <w:pPr>
        <w:spacing w:before="240" w:after="240"/>
        <w:rPr>
          <w:rFonts w:ascii="Times New Roman" w:eastAsia="Times New Roman" w:hAnsi="Times New Roman" w:cs="Times New Roman"/>
        </w:rPr>
      </w:pPr>
    </w:p>
    <w:p w14:paraId="6AC3DD3C"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55" w:name="_vs9ns5bjh0uj" w:colFirst="0" w:colLast="0"/>
      <w:bookmarkEnd w:id="55"/>
      <w:r>
        <w:rPr>
          <w:rFonts w:ascii="Times New Roman" w:eastAsia="Times New Roman" w:hAnsi="Times New Roman" w:cs="Times New Roman"/>
          <w:b/>
          <w:color w:val="000000"/>
          <w:sz w:val="30"/>
          <w:szCs w:val="30"/>
        </w:rPr>
        <w:t>2.5 Existing Applications in Healthcare</w:t>
      </w:r>
    </w:p>
    <w:p w14:paraId="770B278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Optical Character Recognition (OCR) and handwriting recognition technologies have found growing utility in the healthcare sector, particularly in automating the digitization of handwritten documents such as prescriptions, patient records, clinical notes, and diagnostic forms. These applications aim to reduce manual effort, eliminate human error, and ensure accurate, structured data entry into Electronic Health Record (EHR) systems. With the increasing emphasis on digital transformation in healthcare, OCR-driven solutions are rapidly becoming indispensable.</w:t>
      </w:r>
    </w:p>
    <w:p w14:paraId="01F852FE"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56" w:name="_ddn914rxhusk" w:colFirst="0" w:colLast="0"/>
      <w:bookmarkEnd w:id="56"/>
      <w:r>
        <w:rPr>
          <w:rFonts w:ascii="Times New Roman" w:eastAsia="Times New Roman" w:hAnsi="Times New Roman" w:cs="Times New Roman"/>
          <w:b/>
          <w:color w:val="000000"/>
        </w:rPr>
        <w:t>Prescription Digitization</w:t>
      </w:r>
    </w:p>
    <w:p w14:paraId="2E9491F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most impactful uses of OCR in healthcare is the </w:t>
      </w:r>
      <w:r>
        <w:rPr>
          <w:rFonts w:ascii="Times New Roman" w:eastAsia="Times New Roman" w:hAnsi="Times New Roman" w:cs="Times New Roman"/>
          <w:b/>
          <w:sz w:val="24"/>
          <w:szCs w:val="24"/>
        </w:rPr>
        <w:t>digitization of handwritten medical prescriptions</w:t>
      </w:r>
      <w:r>
        <w:rPr>
          <w:rFonts w:ascii="Times New Roman" w:eastAsia="Times New Roman" w:hAnsi="Times New Roman" w:cs="Times New Roman"/>
          <w:sz w:val="24"/>
          <w:szCs w:val="24"/>
        </w:rPr>
        <w:t>. In many parts of the world, especially in outpatient clinics and rural healthcare setups, doctors still rely on handwritten prescriptions. These often include:</w:t>
      </w:r>
    </w:p>
    <w:p w14:paraId="14AFC92F" w14:textId="77777777" w:rsidR="009C04A3" w:rsidRDefault="00000000">
      <w:pPr>
        <w:numPr>
          <w:ilvl w:val="0"/>
          <w:numId w:val="69"/>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Drug names (brand or generic),</w:t>
      </w:r>
    </w:p>
    <w:p w14:paraId="36C5D981" w14:textId="77777777" w:rsidR="009C04A3" w:rsidRDefault="0000000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Dosage instructions,</w:t>
      </w:r>
    </w:p>
    <w:p w14:paraId="5F360400" w14:textId="77777777" w:rsidR="009C04A3" w:rsidRDefault="0000000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and duration of intake,</w:t>
      </w:r>
    </w:p>
    <w:p w14:paraId="3644618C" w14:textId="77777777" w:rsidR="009C04A3" w:rsidRDefault="00000000">
      <w:pPr>
        <w:numPr>
          <w:ilvl w:val="0"/>
          <w:numId w:val="69"/>
        </w:numPr>
        <w:spacing w:after="240"/>
        <w:rPr>
          <w:rFonts w:ascii="Times New Roman" w:eastAsia="Times New Roman" w:hAnsi="Times New Roman" w:cs="Times New Roman"/>
        </w:rPr>
      </w:pPr>
      <w:r>
        <w:rPr>
          <w:rFonts w:ascii="Times New Roman" w:eastAsia="Times New Roman" w:hAnsi="Times New Roman" w:cs="Times New Roman"/>
          <w:sz w:val="24"/>
          <w:szCs w:val="24"/>
        </w:rPr>
        <w:t>Additional handwritten notes or instructions.</w:t>
      </w:r>
      <w:r>
        <w:rPr>
          <w:rFonts w:ascii="Times New Roman" w:eastAsia="Times New Roman" w:hAnsi="Times New Roman" w:cs="Times New Roman"/>
        </w:rPr>
        <w:br/>
      </w:r>
    </w:p>
    <w:p w14:paraId="785F00C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OCR-based systems can scan and extract this information into structured digital formats, enabling:</w:t>
      </w:r>
    </w:p>
    <w:p w14:paraId="6FAD2EED" w14:textId="77777777" w:rsidR="009C04A3" w:rsidRDefault="00000000">
      <w:pPr>
        <w:numPr>
          <w:ilvl w:val="0"/>
          <w:numId w:val="23"/>
        </w:numPr>
        <w:spacing w:before="240"/>
        <w:rPr>
          <w:sz w:val="24"/>
          <w:szCs w:val="24"/>
        </w:rPr>
      </w:pPr>
      <w:r>
        <w:rPr>
          <w:rFonts w:ascii="Times New Roman" w:eastAsia="Times New Roman" w:hAnsi="Times New Roman" w:cs="Times New Roman"/>
          <w:sz w:val="24"/>
          <w:szCs w:val="24"/>
        </w:rPr>
        <w:lastRenderedPageBreak/>
        <w:t xml:space="preserve">Safer and faster </w:t>
      </w:r>
      <w:r>
        <w:rPr>
          <w:rFonts w:ascii="Times New Roman" w:eastAsia="Times New Roman" w:hAnsi="Times New Roman" w:cs="Times New Roman"/>
          <w:b/>
          <w:sz w:val="24"/>
          <w:szCs w:val="24"/>
        </w:rPr>
        <w:t>pharmacy dispensing</w:t>
      </w:r>
      <w:r>
        <w:rPr>
          <w:rFonts w:ascii="Times New Roman" w:eastAsia="Times New Roman" w:hAnsi="Times New Roman" w:cs="Times New Roman"/>
          <w:sz w:val="24"/>
          <w:szCs w:val="24"/>
        </w:rPr>
        <w:t>,</w:t>
      </w:r>
    </w:p>
    <w:p w14:paraId="61EE1E20" w14:textId="77777777" w:rsidR="009C04A3" w:rsidRDefault="00000000">
      <w:pPr>
        <w:numPr>
          <w:ilvl w:val="0"/>
          <w:numId w:val="23"/>
        </w:numPr>
        <w:rPr>
          <w:sz w:val="24"/>
          <w:szCs w:val="24"/>
        </w:rPr>
      </w:pPr>
      <w:r>
        <w:rPr>
          <w:rFonts w:ascii="Times New Roman" w:eastAsia="Times New Roman" w:hAnsi="Times New Roman" w:cs="Times New Roman"/>
          <w:sz w:val="24"/>
          <w:szCs w:val="24"/>
        </w:rPr>
        <w:t xml:space="preserve">Integration into </w:t>
      </w:r>
      <w:r>
        <w:rPr>
          <w:rFonts w:ascii="Times New Roman" w:eastAsia="Times New Roman" w:hAnsi="Times New Roman" w:cs="Times New Roman"/>
          <w:b/>
          <w:sz w:val="24"/>
          <w:szCs w:val="24"/>
        </w:rPr>
        <w:t>patient medication histories</w:t>
      </w:r>
      <w:r>
        <w:rPr>
          <w:rFonts w:ascii="Times New Roman" w:eastAsia="Times New Roman" w:hAnsi="Times New Roman" w:cs="Times New Roman"/>
          <w:sz w:val="24"/>
          <w:szCs w:val="24"/>
        </w:rPr>
        <w:t>,</w:t>
      </w:r>
    </w:p>
    <w:p w14:paraId="07069E5A" w14:textId="77777777" w:rsidR="009C04A3" w:rsidRDefault="00000000">
      <w:pPr>
        <w:numPr>
          <w:ilvl w:val="0"/>
          <w:numId w:val="23"/>
        </w:numPr>
        <w:rPr>
          <w:sz w:val="24"/>
          <w:szCs w:val="24"/>
        </w:rPr>
      </w:pPr>
      <w:r>
        <w:rPr>
          <w:rFonts w:ascii="Times New Roman" w:eastAsia="Times New Roman" w:hAnsi="Times New Roman" w:cs="Times New Roman"/>
          <w:sz w:val="24"/>
          <w:szCs w:val="24"/>
        </w:rPr>
        <w:t xml:space="preserve">Automated </w:t>
      </w:r>
      <w:r>
        <w:rPr>
          <w:rFonts w:ascii="Times New Roman" w:eastAsia="Times New Roman" w:hAnsi="Times New Roman" w:cs="Times New Roman"/>
          <w:b/>
          <w:sz w:val="24"/>
          <w:szCs w:val="24"/>
        </w:rPr>
        <w:t>insurance claims processing</w:t>
      </w:r>
      <w:r>
        <w:rPr>
          <w:rFonts w:ascii="Times New Roman" w:eastAsia="Times New Roman" w:hAnsi="Times New Roman" w:cs="Times New Roman"/>
          <w:sz w:val="24"/>
          <w:szCs w:val="24"/>
        </w:rPr>
        <w:t>,</w:t>
      </w:r>
    </w:p>
    <w:p w14:paraId="23F58550" w14:textId="77777777" w:rsidR="009C04A3" w:rsidRDefault="00000000">
      <w:pPr>
        <w:numPr>
          <w:ilvl w:val="0"/>
          <w:numId w:val="23"/>
        </w:numPr>
        <w:spacing w:after="240"/>
        <w:rPr>
          <w:sz w:val="24"/>
          <w:szCs w:val="24"/>
        </w:rPr>
      </w:pPr>
      <w:r>
        <w:rPr>
          <w:rFonts w:ascii="Times New Roman" w:eastAsia="Times New Roman" w:hAnsi="Times New Roman" w:cs="Times New Roman"/>
          <w:sz w:val="24"/>
          <w:szCs w:val="24"/>
        </w:rPr>
        <w:t xml:space="preserve">Reduced chances of </w:t>
      </w:r>
      <w:r>
        <w:rPr>
          <w:rFonts w:ascii="Times New Roman" w:eastAsia="Times New Roman" w:hAnsi="Times New Roman" w:cs="Times New Roman"/>
          <w:b/>
          <w:sz w:val="24"/>
          <w:szCs w:val="24"/>
        </w:rPr>
        <w:t>medication errors</w:t>
      </w:r>
      <w:r>
        <w:rPr>
          <w:rFonts w:ascii="Times New Roman" w:eastAsia="Times New Roman" w:hAnsi="Times New Roman" w:cs="Times New Roman"/>
          <w:sz w:val="24"/>
          <w:szCs w:val="24"/>
        </w:rPr>
        <w:t xml:space="preserve"> due to illegible handwriting.</w:t>
      </w:r>
    </w:p>
    <w:p w14:paraId="1D0824C2"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57" w:name="_c2pqem9l7ohp" w:colFirst="0" w:colLast="0"/>
      <w:bookmarkEnd w:id="57"/>
      <w:r>
        <w:rPr>
          <w:rFonts w:ascii="Times New Roman" w:eastAsia="Times New Roman" w:hAnsi="Times New Roman" w:cs="Times New Roman"/>
          <w:b/>
          <w:color w:val="000000"/>
        </w:rPr>
        <w:t>Electronic Health Record (EHR) Automation</w:t>
      </w:r>
    </w:p>
    <w:p w14:paraId="5C76E00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OCR is extensively used to convert legacy paper-based medical records into structured electronic data. Handwritten doctor notes, patient intake forms, and lab result comments can be digitized using handwriting recognition systems, significantly reducing the time and cost involved in manual data transcription. Once digitized, this data becomes searchable, </w:t>
      </w:r>
      <w:proofErr w:type="spellStart"/>
      <w:r>
        <w:rPr>
          <w:rFonts w:ascii="Times New Roman" w:eastAsia="Times New Roman" w:hAnsi="Times New Roman" w:cs="Times New Roman"/>
          <w:sz w:val="24"/>
          <w:szCs w:val="24"/>
        </w:rPr>
        <w:t>analyzable</w:t>
      </w:r>
      <w:proofErr w:type="spellEnd"/>
      <w:r>
        <w:rPr>
          <w:rFonts w:ascii="Times New Roman" w:eastAsia="Times New Roman" w:hAnsi="Times New Roman" w:cs="Times New Roman"/>
          <w:sz w:val="24"/>
          <w:szCs w:val="24"/>
        </w:rPr>
        <w:t>, and interoperable across healthcare systems.</w:t>
      </w:r>
    </w:p>
    <w:p w14:paraId="577D0CD6"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58" w:name="_xzl6q0qjtd66" w:colFirst="0" w:colLast="0"/>
      <w:bookmarkEnd w:id="58"/>
      <w:r>
        <w:rPr>
          <w:rFonts w:ascii="Times New Roman" w:eastAsia="Times New Roman" w:hAnsi="Times New Roman" w:cs="Times New Roman"/>
          <w:b/>
          <w:color w:val="000000"/>
        </w:rPr>
        <w:t>Medical Billing and Insurance</w:t>
      </w:r>
    </w:p>
    <w:p w14:paraId="7362529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Forms and invoices in medical billing often contain handwritten notes or patient information filled by hand. OCR systems can extract relevant fields such as:</w:t>
      </w:r>
    </w:p>
    <w:p w14:paraId="1E077DCB" w14:textId="77777777" w:rsidR="009C04A3" w:rsidRDefault="00000000">
      <w:pPr>
        <w:numPr>
          <w:ilvl w:val="0"/>
          <w:numId w:val="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 name and ID,</w:t>
      </w:r>
    </w:p>
    <w:p w14:paraId="20718FDE" w14:textId="77777777" w:rsidR="009C04A3" w:rsidRDefault="00000000">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service,</w:t>
      </w:r>
    </w:p>
    <w:p w14:paraId="3FA8F730" w14:textId="77777777" w:rsidR="009C04A3" w:rsidRDefault="00000000">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Procedure codes,</w:t>
      </w:r>
    </w:p>
    <w:p w14:paraId="501FC77A" w14:textId="77777777" w:rsidR="009C04A3" w:rsidRDefault="00000000">
      <w:pPr>
        <w:numPr>
          <w:ilvl w:val="0"/>
          <w:numId w:val="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Insurance provider details.</w:t>
      </w:r>
    </w:p>
    <w:p w14:paraId="6E34616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Automating this process helps in </w:t>
      </w:r>
      <w:r>
        <w:rPr>
          <w:rFonts w:ascii="Times New Roman" w:eastAsia="Times New Roman" w:hAnsi="Times New Roman" w:cs="Times New Roman"/>
          <w:b/>
          <w:sz w:val="24"/>
          <w:szCs w:val="24"/>
        </w:rPr>
        <w:t>speeding up insurance claims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reducing administrative costs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minimizing fraud or clerical errors</w:t>
      </w:r>
      <w:r>
        <w:rPr>
          <w:rFonts w:ascii="Times New Roman" w:eastAsia="Times New Roman" w:hAnsi="Times New Roman" w:cs="Times New Roman"/>
          <w:sz w:val="24"/>
          <w:szCs w:val="24"/>
        </w:rPr>
        <w:t>.</w:t>
      </w:r>
    </w:p>
    <w:p w14:paraId="6A8943DE"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59" w:name="_ck28fkabvjhw" w:colFirst="0" w:colLast="0"/>
      <w:bookmarkEnd w:id="59"/>
      <w:r>
        <w:rPr>
          <w:rFonts w:ascii="Times New Roman" w:eastAsia="Times New Roman" w:hAnsi="Times New Roman" w:cs="Times New Roman"/>
          <w:b/>
          <w:color w:val="000000"/>
        </w:rPr>
        <w:t>Clinical Trial Data Entry</w:t>
      </w:r>
    </w:p>
    <w:p w14:paraId="2EFD964F"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clinical trials, investigators often record observations manually in </w:t>
      </w:r>
      <w:r>
        <w:rPr>
          <w:rFonts w:ascii="Times New Roman" w:eastAsia="Times New Roman" w:hAnsi="Times New Roman" w:cs="Times New Roman"/>
          <w:b/>
          <w:sz w:val="24"/>
          <w:szCs w:val="24"/>
        </w:rPr>
        <w:t>Case Report Forms (CRFs)</w:t>
      </w:r>
      <w:r>
        <w:rPr>
          <w:rFonts w:ascii="Times New Roman" w:eastAsia="Times New Roman" w:hAnsi="Times New Roman" w:cs="Times New Roman"/>
          <w:sz w:val="24"/>
          <w:szCs w:val="24"/>
        </w:rPr>
        <w:t xml:space="preserve">. OCR tools equipped with handwriting recognition can automate the transcription of these handwritten notes, allowing for faster and more accurate </w:t>
      </w:r>
      <w:r>
        <w:rPr>
          <w:rFonts w:ascii="Times New Roman" w:eastAsia="Times New Roman" w:hAnsi="Times New Roman" w:cs="Times New Roman"/>
          <w:b/>
          <w:sz w:val="24"/>
          <w:szCs w:val="24"/>
        </w:rPr>
        <w:t>data collection, validation, and reporting</w:t>
      </w:r>
      <w:r>
        <w:rPr>
          <w:rFonts w:ascii="Times New Roman" w:eastAsia="Times New Roman" w:hAnsi="Times New Roman" w:cs="Times New Roman"/>
          <w:sz w:val="24"/>
          <w:szCs w:val="24"/>
        </w:rPr>
        <w:t>.</w:t>
      </w:r>
    </w:p>
    <w:p w14:paraId="517C1570"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0" w:name="_p9gxzcbqqwy2" w:colFirst="0" w:colLast="0"/>
      <w:bookmarkEnd w:id="60"/>
      <w:r>
        <w:rPr>
          <w:rFonts w:ascii="Times New Roman" w:eastAsia="Times New Roman" w:hAnsi="Times New Roman" w:cs="Times New Roman"/>
          <w:b/>
          <w:color w:val="000000"/>
        </w:rPr>
        <w:t>Radiology and Pathology Notes</w:t>
      </w:r>
    </w:p>
    <w:p w14:paraId="204F412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some hospitals, radiologists and pathologists still use handwritten comments on printed reports or labels. OCR systems can help </w:t>
      </w:r>
      <w:r>
        <w:rPr>
          <w:rFonts w:ascii="Times New Roman" w:eastAsia="Times New Roman" w:hAnsi="Times New Roman" w:cs="Times New Roman"/>
          <w:b/>
          <w:sz w:val="24"/>
          <w:szCs w:val="24"/>
        </w:rPr>
        <w:t>digitize annotations</w:t>
      </w:r>
      <w:r>
        <w:rPr>
          <w:rFonts w:ascii="Times New Roman" w:eastAsia="Times New Roman" w:hAnsi="Times New Roman" w:cs="Times New Roman"/>
          <w:sz w:val="24"/>
          <w:szCs w:val="24"/>
        </w:rPr>
        <w:t>, making it easier to store and retrieve diagnostic information for future analysis and AI-based decision support systems.</w:t>
      </w:r>
    </w:p>
    <w:p w14:paraId="1B8267DB"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1" w:name="_qibbar9qixcf" w:colFirst="0" w:colLast="0"/>
      <w:bookmarkEnd w:id="61"/>
      <w:r>
        <w:rPr>
          <w:rFonts w:ascii="Times New Roman" w:eastAsia="Times New Roman" w:hAnsi="Times New Roman" w:cs="Times New Roman"/>
          <w:b/>
          <w:color w:val="000000"/>
        </w:rPr>
        <w:t>Mobile Health (mHealth) Applications</w:t>
      </w:r>
    </w:p>
    <w:p w14:paraId="74D7005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applications aimed at patient self-management or remote consultations are beginning to integrate OCR to:</w:t>
      </w:r>
    </w:p>
    <w:p w14:paraId="7735FEBF" w14:textId="77777777" w:rsidR="009C04A3" w:rsidRDefault="00000000">
      <w:pPr>
        <w:numPr>
          <w:ilvl w:val="0"/>
          <w:numId w:val="7"/>
        </w:numPr>
        <w:spacing w:before="240"/>
        <w:jc w:val="both"/>
        <w:rPr>
          <w:sz w:val="24"/>
          <w:szCs w:val="24"/>
        </w:rPr>
      </w:pPr>
      <w:r>
        <w:rPr>
          <w:rFonts w:ascii="Times New Roman" w:eastAsia="Times New Roman" w:hAnsi="Times New Roman" w:cs="Times New Roman"/>
          <w:sz w:val="24"/>
          <w:szCs w:val="24"/>
        </w:rPr>
        <w:t xml:space="preserve">Allow users to </w:t>
      </w:r>
      <w:r>
        <w:rPr>
          <w:rFonts w:ascii="Times New Roman" w:eastAsia="Times New Roman" w:hAnsi="Times New Roman" w:cs="Times New Roman"/>
          <w:b/>
          <w:sz w:val="24"/>
          <w:szCs w:val="24"/>
        </w:rPr>
        <w:t>scan handwritten prescriptions</w:t>
      </w:r>
      <w:r>
        <w:rPr>
          <w:rFonts w:ascii="Times New Roman" w:eastAsia="Times New Roman" w:hAnsi="Times New Roman" w:cs="Times New Roman"/>
          <w:sz w:val="24"/>
          <w:szCs w:val="24"/>
        </w:rPr>
        <w:t xml:space="preserve"> for medication tracking,</w:t>
      </w:r>
    </w:p>
    <w:p w14:paraId="6D7AD51A" w14:textId="77777777" w:rsidR="009C04A3" w:rsidRDefault="00000000">
      <w:pPr>
        <w:numPr>
          <w:ilvl w:val="0"/>
          <w:numId w:val="7"/>
        </w:numPr>
        <w:jc w:val="both"/>
        <w:rPr>
          <w:sz w:val="24"/>
          <w:szCs w:val="24"/>
        </w:rPr>
      </w:pPr>
      <w:r>
        <w:rPr>
          <w:rFonts w:ascii="Times New Roman" w:eastAsia="Times New Roman" w:hAnsi="Times New Roman" w:cs="Times New Roman"/>
          <w:sz w:val="24"/>
          <w:szCs w:val="24"/>
        </w:rPr>
        <w:t xml:space="preserve">Enable </w:t>
      </w:r>
      <w:r>
        <w:rPr>
          <w:rFonts w:ascii="Times New Roman" w:eastAsia="Times New Roman" w:hAnsi="Times New Roman" w:cs="Times New Roman"/>
          <w:b/>
          <w:sz w:val="24"/>
          <w:szCs w:val="24"/>
        </w:rPr>
        <w:t>remote diagnostics</w:t>
      </w:r>
      <w:r>
        <w:rPr>
          <w:rFonts w:ascii="Times New Roman" w:eastAsia="Times New Roman" w:hAnsi="Times New Roman" w:cs="Times New Roman"/>
          <w:sz w:val="24"/>
          <w:szCs w:val="24"/>
        </w:rPr>
        <w:t xml:space="preserve"> by interpreting handwritten symptoms or observations,</w:t>
      </w:r>
    </w:p>
    <w:p w14:paraId="1C4E400E" w14:textId="77777777" w:rsidR="009C04A3" w:rsidRDefault="00000000" w:rsidP="000A75C1">
      <w:pPr>
        <w:numPr>
          <w:ilvl w:val="0"/>
          <w:numId w:val="7"/>
        </w:numPr>
        <w:spacing w:after="240"/>
        <w:rPr>
          <w:sz w:val="24"/>
          <w:szCs w:val="24"/>
        </w:rPr>
      </w:pPr>
      <w:r>
        <w:rPr>
          <w:rFonts w:ascii="Times New Roman" w:eastAsia="Times New Roman" w:hAnsi="Times New Roman" w:cs="Times New Roman"/>
          <w:sz w:val="24"/>
          <w:szCs w:val="24"/>
        </w:rPr>
        <w:lastRenderedPageBreak/>
        <w:t xml:space="preserve">Assist </w:t>
      </w:r>
      <w:r>
        <w:rPr>
          <w:rFonts w:ascii="Times New Roman" w:eastAsia="Times New Roman" w:hAnsi="Times New Roman" w:cs="Times New Roman"/>
          <w:b/>
          <w:sz w:val="24"/>
          <w:szCs w:val="24"/>
        </w:rPr>
        <w:t>elderly or visually impaired users</w:t>
      </w:r>
      <w:r>
        <w:rPr>
          <w:rFonts w:ascii="Times New Roman" w:eastAsia="Times New Roman" w:hAnsi="Times New Roman" w:cs="Times New Roman"/>
          <w:sz w:val="24"/>
          <w:szCs w:val="24"/>
        </w:rPr>
        <w:t xml:space="preserve"> in understanding doctor’s instructions via text-to-speech conversion after OCR.</w:t>
      </w:r>
      <w:r>
        <w:rPr>
          <w:rFonts w:ascii="Times New Roman" w:eastAsia="Times New Roman" w:hAnsi="Times New Roman" w:cs="Times New Roman"/>
          <w:sz w:val="24"/>
          <w:szCs w:val="24"/>
        </w:rPr>
        <w:br/>
      </w:r>
    </w:p>
    <w:p w14:paraId="00FC2B70"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2" w:name="_kaimk2g3mxhn" w:colFirst="0" w:colLast="0"/>
      <w:bookmarkEnd w:id="62"/>
      <w:r>
        <w:rPr>
          <w:rFonts w:ascii="Times New Roman" w:eastAsia="Times New Roman" w:hAnsi="Times New Roman" w:cs="Times New Roman"/>
          <w:b/>
          <w:color w:val="000000"/>
        </w:rPr>
        <w:t xml:space="preserve">Pharmacy Inventory and </w:t>
      </w:r>
      <w:proofErr w:type="spellStart"/>
      <w:r>
        <w:rPr>
          <w:rFonts w:ascii="Times New Roman" w:eastAsia="Times New Roman" w:hAnsi="Times New Roman" w:cs="Times New Roman"/>
          <w:b/>
          <w:color w:val="000000"/>
        </w:rPr>
        <w:t>Labeling</w:t>
      </w:r>
      <w:proofErr w:type="spellEnd"/>
      <w:r>
        <w:rPr>
          <w:rFonts w:ascii="Times New Roman" w:eastAsia="Times New Roman" w:hAnsi="Times New Roman" w:cs="Times New Roman"/>
          <w:b/>
          <w:color w:val="000000"/>
        </w:rPr>
        <w:t xml:space="preserve"> Systems</w:t>
      </w:r>
    </w:p>
    <w:p w14:paraId="651B0CB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OCR is also utilized in digitizing </w:t>
      </w:r>
      <w:r>
        <w:rPr>
          <w:rFonts w:ascii="Times New Roman" w:eastAsia="Times New Roman" w:hAnsi="Times New Roman" w:cs="Times New Roman"/>
          <w:b/>
          <w:sz w:val="24"/>
          <w:szCs w:val="24"/>
        </w:rPr>
        <w:t>handwritten stock entries, expiry dates</w:t>
      </w:r>
      <w:r>
        <w:rPr>
          <w:rFonts w:ascii="Times New Roman" w:eastAsia="Times New Roman" w:hAnsi="Times New Roman" w:cs="Times New Roman"/>
          <w:sz w:val="24"/>
          <w:szCs w:val="24"/>
        </w:rPr>
        <w:t>, or manually written labels in pharmacies, thus helping to maintain accurate inventory records and compliance with regulations.</w:t>
      </w:r>
    </w:p>
    <w:p w14:paraId="59C324E4"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3" w:name="_n8a8dr3tql2k" w:colFirst="0" w:colLast="0"/>
      <w:bookmarkEnd w:id="63"/>
      <w:r>
        <w:rPr>
          <w:rFonts w:ascii="Times New Roman" w:eastAsia="Times New Roman" w:hAnsi="Times New Roman" w:cs="Times New Roman"/>
          <w:b/>
          <w:color w:val="000000"/>
        </w:rPr>
        <w:t>Advantages of OCR in Healthcare</w:t>
      </w:r>
    </w:p>
    <w:p w14:paraId="2E6B196B" w14:textId="77777777" w:rsidR="009C04A3" w:rsidRDefault="00000000">
      <w:pPr>
        <w:numPr>
          <w:ilvl w:val="0"/>
          <w:numId w:val="5"/>
        </w:numPr>
        <w:spacing w:before="240"/>
        <w:jc w:val="both"/>
        <w:rPr>
          <w:sz w:val="24"/>
          <w:szCs w:val="24"/>
        </w:rPr>
      </w:pPr>
      <w:r>
        <w:rPr>
          <w:rFonts w:ascii="Times New Roman" w:eastAsia="Times New Roman" w:hAnsi="Times New Roman" w:cs="Times New Roman"/>
          <w:b/>
          <w:sz w:val="24"/>
          <w:szCs w:val="24"/>
        </w:rPr>
        <w:t>Reduces human error</w:t>
      </w:r>
      <w:r>
        <w:rPr>
          <w:rFonts w:ascii="Times New Roman" w:eastAsia="Times New Roman" w:hAnsi="Times New Roman" w:cs="Times New Roman"/>
          <w:sz w:val="24"/>
          <w:szCs w:val="24"/>
        </w:rPr>
        <w:t xml:space="preserve"> caused by misinterpretation of handwritten documents.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Improves data accessibility</w:t>
      </w:r>
      <w:r>
        <w:rPr>
          <w:rFonts w:ascii="Times New Roman" w:eastAsia="Times New Roman" w:hAnsi="Times New Roman" w:cs="Times New Roman"/>
          <w:sz w:val="24"/>
          <w:szCs w:val="24"/>
        </w:rPr>
        <w:t xml:space="preserve"> and enables faster retrieval of patient records.</w:t>
      </w:r>
    </w:p>
    <w:p w14:paraId="5DBAE880" w14:textId="77777777" w:rsidR="009C04A3" w:rsidRDefault="00000000">
      <w:pPr>
        <w:numPr>
          <w:ilvl w:val="0"/>
          <w:numId w:val="5"/>
        </w:numPr>
        <w:jc w:val="both"/>
        <w:rPr>
          <w:sz w:val="24"/>
          <w:szCs w:val="24"/>
        </w:rPr>
      </w:pPr>
      <w:r>
        <w:rPr>
          <w:rFonts w:ascii="Times New Roman" w:eastAsia="Times New Roman" w:hAnsi="Times New Roman" w:cs="Times New Roman"/>
          <w:b/>
          <w:sz w:val="24"/>
          <w:szCs w:val="24"/>
        </w:rPr>
        <w:t>Saves time and costs</w:t>
      </w:r>
      <w:r>
        <w:rPr>
          <w:rFonts w:ascii="Times New Roman" w:eastAsia="Times New Roman" w:hAnsi="Times New Roman" w:cs="Times New Roman"/>
          <w:sz w:val="24"/>
          <w:szCs w:val="24"/>
        </w:rPr>
        <w:t xml:space="preserve"> associated with manual entry and verification.</w:t>
      </w:r>
    </w:p>
    <w:p w14:paraId="66764D0A" w14:textId="77777777" w:rsidR="009C04A3" w:rsidRDefault="00000000">
      <w:pPr>
        <w:numPr>
          <w:ilvl w:val="0"/>
          <w:numId w:val="5"/>
        </w:numPr>
        <w:jc w:val="both"/>
        <w:rPr>
          <w:sz w:val="24"/>
          <w:szCs w:val="24"/>
        </w:rPr>
      </w:pPr>
      <w:r>
        <w:rPr>
          <w:rFonts w:ascii="Times New Roman" w:eastAsia="Times New Roman" w:hAnsi="Times New Roman" w:cs="Times New Roman"/>
          <w:b/>
          <w:sz w:val="24"/>
          <w:szCs w:val="24"/>
        </w:rPr>
        <w:t>Supports digital health policies</w:t>
      </w:r>
      <w:r>
        <w:rPr>
          <w:rFonts w:ascii="Times New Roman" w:eastAsia="Times New Roman" w:hAnsi="Times New Roman" w:cs="Times New Roman"/>
          <w:sz w:val="24"/>
          <w:szCs w:val="24"/>
        </w:rPr>
        <w:t xml:space="preserve"> and helps in maintaining standardized EHR systems.</w:t>
      </w:r>
    </w:p>
    <w:p w14:paraId="637670F7" w14:textId="77777777" w:rsidR="009C04A3" w:rsidRDefault="00000000">
      <w:pPr>
        <w:numPr>
          <w:ilvl w:val="0"/>
          <w:numId w:val="5"/>
        </w:numPr>
        <w:spacing w:after="240"/>
        <w:jc w:val="both"/>
        <w:rPr>
          <w:sz w:val="24"/>
          <w:szCs w:val="24"/>
        </w:rPr>
      </w:pPr>
      <w:r>
        <w:rPr>
          <w:rFonts w:ascii="Times New Roman" w:eastAsia="Times New Roman" w:hAnsi="Times New Roman" w:cs="Times New Roman"/>
          <w:b/>
          <w:sz w:val="24"/>
          <w:szCs w:val="24"/>
        </w:rPr>
        <w:t>Enhances patient safety</w:t>
      </w:r>
      <w:r>
        <w:rPr>
          <w:rFonts w:ascii="Times New Roman" w:eastAsia="Times New Roman" w:hAnsi="Times New Roman" w:cs="Times New Roman"/>
          <w:sz w:val="24"/>
          <w:szCs w:val="24"/>
        </w:rPr>
        <w:t>, especially in medication management.</w:t>
      </w:r>
      <w:r>
        <w:rPr>
          <w:rFonts w:ascii="Times New Roman" w:eastAsia="Times New Roman" w:hAnsi="Times New Roman" w:cs="Times New Roman"/>
          <w:sz w:val="24"/>
          <w:szCs w:val="24"/>
        </w:rPr>
        <w:br/>
      </w:r>
    </w:p>
    <w:p w14:paraId="51D8A8FE"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4" w:name="_8gnx9hoajkxn" w:colFirst="0" w:colLast="0"/>
      <w:bookmarkEnd w:id="64"/>
      <w:r>
        <w:rPr>
          <w:rFonts w:ascii="Times New Roman" w:eastAsia="Times New Roman" w:hAnsi="Times New Roman" w:cs="Times New Roman"/>
          <w:b/>
          <w:color w:val="000000"/>
        </w:rPr>
        <w:t>Challenges to Address</w:t>
      </w:r>
    </w:p>
    <w:p w14:paraId="7FD7FC60"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benefits are clear, certain challenges </w:t>
      </w:r>
      <w:proofErr w:type="gramStart"/>
      <w:r>
        <w:rPr>
          <w:rFonts w:ascii="Times New Roman" w:eastAsia="Times New Roman" w:hAnsi="Times New Roman" w:cs="Times New Roman"/>
          <w:sz w:val="24"/>
          <w:szCs w:val="24"/>
        </w:rPr>
        <w:t>still persist</w:t>
      </w:r>
      <w:proofErr w:type="gramEnd"/>
      <w:r>
        <w:rPr>
          <w:rFonts w:ascii="Times New Roman" w:eastAsia="Times New Roman" w:hAnsi="Times New Roman" w:cs="Times New Roman"/>
          <w:sz w:val="24"/>
          <w:szCs w:val="24"/>
        </w:rPr>
        <w:t xml:space="preserve"> in applying OCR effectively in healthcare:</w:t>
      </w:r>
    </w:p>
    <w:p w14:paraId="1BF9E27E" w14:textId="77777777" w:rsidR="009C04A3" w:rsidRDefault="00000000">
      <w:pPr>
        <w:numPr>
          <w:ilvl w:val="0"/>
          <w:numId w:val="71"/>
        </w:numPr>
        <w:spacing w:before="240"/>
        <w:jc w:val="both"/>
        <w:rPr>
          <w:sz w:val="24"/>
          <w:szCs w:val="24"/>
        </w:rPr>
      </w:pPr>
      <w:r>
        <w:rPr>
          <w:rFonts w:ascii="Times New Roman" w:eastAsia="Times New Roman" w:hAnsi="Times New Roman" w:cs="Times New Roman"/>
          <w:b/>
          <w:sz w:val="24"/>
          <w:szCs w:val="24"/>
        </w:rPr>
        <w:t>Poor handwriting legibility</w:t>
      </w:r>
      <w:r>
        <w:rPr>
          <w:rFonts w:ascii="Times New Roman" w:eastAsia="Times New Roman" w:hAnsi="Times New Roman" w:cs="Times New Roman"/>
          <w:sz w:val="24"/>
          <w:szCs w:val="24"/>
        </w:rPr>
        <w:t>, especially in prescriptions.</w:t>
      </w:r>
    </w:p>
    <w:p w14:paraId="5C72B9BD" w14:textId="77777777" w:rsidR="009C04A3" w:rsidRDefault="00000000">
      <w:pPr>
        <w:numPr>
          <w:ilvl w:val="0"/>
          <w:numId w:val="71"/>
        </w:numPr>
        <w:jc w:val="both"/>
        <w:rPr>
          <w:sz w:val="24"/>
          <w:szCs w:val="24"/>
        </w:rPr>
      </w:pPr>
      <w:r>
        <w:rPr>
          <w:rFonts w:ascii="Times New Roman" w:eastAsia="Times New Roman" w:hAnsi="Times New Roman" w:cs="Times New Roman"/>
          <w:b/>
          <w:sz w:val="24"/>
          <w:szCs w:val="24"/>
        </w:rPr>
        <w:t>Use of medical shorthand or symbols</w:t>
      </w:r>
      <w:r>
        <w:rPr>
          <w:rFonts w:ascii="Times New Roman" w:eastAsia="Times New Roman" w:hAnsi="Times New Roman" w:cs="Times New Roman"/>
          <w:sz w:val="24"/>
          <w:szCs w:val="24"/>
        </w:rPr>
        <w:t xml:space="preserve"> that are hard to interpret.</w:t>
      </w:r>
    </w:p>
    <w:p w14:paraId="384C69D1" w14:textId="77777777" w:rsidR="009C04A3" w:rsidRDefault="00000000">
      <w:pPr>
        <w:numPr>
          <w:ilvl w:val="0"/>
          <w:numId w:val="71"/>
        </w:numPr>
        <w:jc w:val="both"/>
        <w:rPr>
          <w:sz w:val="24"/>
          <w:szCs w:val="24"/>
        </w:rPr>
      </w:pPr>
      <w:r>
        <w:rPr>
          <w:rFonts w:ascii="Times New Roman" w:eastAsia="Times New Roman" w:hAnsi="Times New Roman" w:cs="Times New Roman"/>
          <w:b/>
          <w:sz w:val="24"/>
          <w:szCs w:val="24"/>
        </w:rPr>
        <w:t>Variability in document formats</w:t>
      </w:r>
      <w:r>
        <w:rPr>
          <w:rFonts w:ascii="Times New Roman" w:eastAsia="Times New Roman" w:hAnsi="Times New Roman" w:cs="Times New Roman"/>
          <w:sz w:val="24"/>
          <w:szCs w:val="24"/>
        </w:rPr>
        <w:t>, layouts, and paper quality.</w:t>
      </w:r>
    </w:p>
    <w:p w14:paraId="66844ED1" w14:textId="77777777" w:rsidR="009C04A3" w:rsidRDefault="00000000">
      <w:pPr>
        <w:numPr>
          <w:ilvl w:val="0"/>
          <w:numId w:val="71"/>
        </w:numPr>
        <w:spacing w:after="240"/>
        <w:jc w:val="both"/>
        <w:rPr>
          <w:sz w:val="24"/>
          <w:szCs w:val="24"/>
        </w:rPr>
      </w:pPr>
      <w:r>
        <w:rPr>
          <w:rFonts w:ascii="Times New Roman" w:eastAsia="Times New Roman" w:hAnsi="Times New Roman" w:cs="Times New Roman"/>
          <w:b/>
          <w:sz w:val="24"/>
          <w:szCs w:val="24"/>
        </w:rPr>
        <w:t>Privacy and security concerns</w:t>
      </w:r>
      <w:r>
        <w:rPr>
          <w:rFonts w:ascii="Times New Roman" w:eastAsia="Times New Roman" w:hAnsi="Times New Roman" w:cs="Times New Roman"/>
          <w:sz w:val="24"/>
          <w:szCs w:val="24"/>
        </w:rPr>
        <w:t>, especially when digitizing sensitive health data.</w:t>
      </w:r>
    </w:p>
    <w:p w14:paraId="7CD0843C"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Despite these challenges, the application of OCR, particularly when enhanced with deep learning-based handwriting recognition, continues to evolve and demonstrate tangible benefits in healthcare systems worldwide.</w:t>
      </w:r>
    </w:p>
    <w:p w14:paraId="666DE99B"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65" w:name="_4l5d7vpgvnuf" w:colFirst="0" w:colLast="0"/>
      <w:bookmarkEnd w:id="65"/>
      <w:r>
        <w:rPr>
          <w:rFonts w:ascii="Times New Roman" w:eastAsia="Times New Roman" w:hAnsi="Times New Roman" w:cs="Times New Roman"/>
          <w:b/>
          <w:color w:val="000000"/>
          <w:sz w:val="30"/>
          <w:szCs w:val="30"/>
        </w:rPr>
        <w:t>2.6 Limitations in Current Research</w:t>
      </w:r>
    </w:p>
    <w:p w14:paraId="21A7CA3C"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significant advancements in Optical Character Recognition (OCR) and handwriting recognition—especially with the integration of deep learning techniques—several limitations persist in current research, particularly in the context of medical prescription digitization. These limitations span across data availability, model performance, system generalizability, and real-world deployment challenges. Addressing these gaps is crucial to making OCR systems more reliable and robust in clinical applications.</w:t>
      </w:r>
    </w:p>
    <w:p w14:paraId="3D061AFE"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6" w:name="_sovycjyuabi1" w:colFirst="0" w:colLast="0"/>
      <w:bookmarkEnd w:id="66"/>
      <w:r>
        <w:rPr>
          <w:rFonts w:ascii="Times New Roman" w:eastAsia="Times New Roman" w:hAnsi="Times New Roman" w:cs="Times New Roman"/>
          <w:b/>
          <w:color w:val="000000"/>
        </w:rPr>
        <w:t>1. Limited Availability of Domain-Specific Datasets</w:t>
      </w:r>
    </w:p>
    <w:p w14:paraId="2E4648C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major hurdles in advancing OCR systems for medical applications is the </w:t>
      </w:r>
      <w:r>
        <w:rPr>
          <w:rFonts w:ascii="Times New Roman" w:eastAsia="Times New Roman" w:hAnsi="Times New Roman" w:cs="Times New Roman"/>
          <w:b/>
          <w:sz w:val="24"/>
          <w:szCs w:val="24"/>
        </w:rPr>
        <w:t>scarcity of publicly available, annotated prescription datasets</w:t>
      </w:r>
      <w:r>
        <w:rPr>
          <w:rFonts w:ascii="Times New Roman" w:eastAsia="Times New Roman" w:hAnsi="Times New Roman" w:cs="Times New Roman"/>
          <w:sz w:val="24"/>
          <w:szCs w:val="24"/>
        </w:rPr>
        <w:t xml:space="preserve">. Most research in handwriting </w:t>
      </w:r>
      <w:r>
        <w:rPr>
          <w:rFonts w:ascii="Times New Roman" w:eastAsia="Times New Roman" w:hAnsi="Times New Roman" w:cs="Times New Roman"/>
          <w:sz w:val="24"/>
          <w:szCs w:val="24"/>
        </w:rPr>
        <w:lastRenderedPageBreak/>
        <w:t>recognition is based on general datasets such as MNIST or EMNIST, which do not reflect the complexity, diversity, and shorthand used in medical prescriptions. The absence of benchmark datasets hinders:</w:t>
      </w:r>
    </w:p>
    <w:p w14:paraId="5962F792" w14:textId="77777777" w:rsidR="009C04A3" w:rsidRDefault="00000000">
      <w:pPr>
        <w:numPr>
          <w:ilvl w:val="0"/>
          <w:numId w:val="4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on real-world examples,</w:t>
      </w:r>
    </w:p>
    <w:p w14:paraId="44C090DA" w14:textId="77777777" w:rsidR="009C04A3" w:rsidRDefault="00000000">
      <w:pPr>
        <w:numPr>
          <w:ilvl w:val="0"/>
          <w:numId w:val="4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comparison across studies,</w:t>
      </w:r>
    </w:p>
    <w:p w14:paraId="2A81DBDB" w14:textId="77777777" w:rsidR="009C04A3" w:rsidRDefault="00000000">
      <w:pPr>
        <w:numPr>
          <w:ilvl w:val="0"/>
          <w:numId w:val="4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standardized evaluation protocols.</w:t>
      </w:r>
    </w:p>
    <w:p w14:paraId="52DC202C"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many cases, prescription data is protected under privacy regulations such as HIPAA or GDPR, making it difficult to collect and share at scale for academic purposes.</w:t>
      </w:r>
    </w:p>
    <w:p w14:paraId="61CB19FD"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7" w:name="_oitboq3620zo" w:colFirst="0" w:colLast="0"/>
      <w:bookmarkEnd w:id="67"/>
      <w:r>
        <w:rPr>
          <w:rFonts w:ascii="Times New Roman" w:eastAsia="Times New Roman" w:hAnsi="Times New Roman" w:cs="Times New Roman"/>
          <w:b/>
          <w:color w:val="000000"/>
        </w:rPr>
        <w:t>2. Challenges in Handwriting Style Variability</w:t>
      </w:r>
    </w:p>
    <w:p w14:paraId="47B0EF3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Handwritten prescriptions often vary significantly based on:</w:t>
      </w:r>
    </w:p>
    <w:p w14:paraId="69D6689F" w14:textId="77777777" w:rsidR="009C04A3" w:rsidRDefault="00000000">
      <w:pPr>
        <w:numPr>
          <w:ilvl w:val="0"/>
          <w:numId w:val="5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doctors’ writing habits,</w:t>
      </w:r>
    </w:p>
    <w:p w14:paraId="617892D2" w14:textId="77777777" w:rsidR="009C04A3" w:rsidRDefault="00000000">
      <w:pPr>
        <w:numPr>
          <w:ilvl w:val="0"/>
          <w:numId w:val="5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abbreviations and shorthand,</w:t>
      </w:r>
    </w:p>
    <w:p w14:paraId="69A5742E" w14:textId="77777777" w:rsidR="009C04A3" w:rsidRDefault="00000000">
      <w:pPr>
        <w:numPr>
          <w:ilvl w:val="0"/>
          <w:numId w:val="5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 language influences,</w:t>
      </w:r>
    </w:p>
    <w:p w14:paraId="0B66E626" w14:textId="77777777" w:rsidR="009C04A3" w:rsidRDefault="00000000">
      <w:pPr>
        <w:numPr>
          <w:ilvl w:val="0"/>
          <w:numId w:val="5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 and pressure of writing.</w:t>
      </w:r>
    </w:p>
    <w:p w14:paraId="059806B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stylistic differences result in </w:t>
      </w:r>
      <w:r>
        <w:rPr>
          <w:rFonts w:ascii="Times New Roman" w:eastAsia="Times New Roman" w:hAnsi="Times New Roman" w:cs="Times New Roman"/>
          <w:b/>
          <w:sz w:val="24"/>
          <w:szCs w:val="24"/>
        </w:rPr>
        <w:t>high intra-class variability</w:t>
      </w:r>
      <w:r>
        <w:rPr>
          <w:rFonts w:ascii="Times New Roman" w:eastAsia="Times New Roman" w:hAnsi="Times New Roman" w:cs="Times New Roman"/>
          <w:sz w:val="24"/>
          <w:szCs w:val="24"/>
        </w:rPr>
        <w:t xml:space="preserve">, making it difficult for models to generalize. Unlike printed text, handwritten text </w:t>
      </w:r>
      <w:proofErr w:type="gramStart"/>
      <w:r>
        <w:rPr>
          <w:rFonts w:ascii="Times New Roman" w:eastAsia="Times New Roman" w:hAnsi="Times New Roman" w:cs="Times New Roman"/>
          <w:sz w:val="24"/>
          <w:szCs w:val="24"/>
        </w:rPr>
        <w:t>lacks</w:t>
      </w:r>
      <w:proofErr w:type="gramEnd"/>
      <w:r>
        <w:rPr>
          <w:rFonts w:ascii="Times New Roman" w:eastAsia="Times New Roman" w:hAnsi="Times New Roman" w:cs="Times New Roman"/>
          <w:sz w:val="24"/>
          <w:szCs w:val="24"/>
        </w:rPr>
        <w:t xml:space="preserve"> consistent structure and shape, making segmentation and character recognition highly </w:t>
      </w:r>
      <w:proofErr w:type="gramStart"/>
      <w:r>
        <w:rPr>
          <w:rFonts w:ascii="Times New Roman" w:eastAsia="Times New Roman" w:hAnsi="Times New Roman" w:cs="Times New Roman"/>
          <w:sz w:val="24"/>
          <w:szCs w:val="24"/>
        </w:rPr>
        <w:t>error-prone</w:t>
      </w:r>
      <w:proofErr w:type="gramEnd"/>
      <w:r>
        <w:rPr>
          <w:rFonts w:ascii="Times New Roman" w:eastAsia="Times New Roman" w:hAnsi="Times New Roman" w:cs="Times New Roman"/>
          <w:sz w:val="24"/>
          <w:szCs w:val="24"/>
        </w:rPr>
        <w:t>.</w:t>
      </w:r>
    </w:p>
    <w:p w14:paraId="34456155"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8" w:name="_61s0f7lvbmap" w:colFirst="0" w:colLast="0"/>
      <w:bookmarkEnd w:id="68"/>
      <w:r>
        <w:rPr>
          <w:rFonts w:ascii="Times New Roman" w:eastAsia="Times New Roman" w:hAnsi="Times New Roman" w:cs="Times New Roman"/>
          <w:b/>
          <w:color w:val="000000"/>
        </w:rPr>
        <w:t>3. Lack of Contextual Understanding</w:t>
      </w:r>
    </w:p>
    <w:p w14:paraId="64B3DA1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existing OCR systems focus solely on </w:t>
      </w:r>
      <w:r>
        <w:rPr>
          <w:rFonts w:ascii="Times New Roman" w:eastAsia="Times New Roman" w:hAnsi="Times New Roman" w:cs="Times New Roman"/>
          <w:b/>
          <w:sz w:val="24"/>
          <w:szCs w:val="24"/>
        </w:rPr>
        <w:t>character or word-level recognition</w:t>
      </w:r>
      <w:r>
        <w:rPr>
          <w:rFonts w:ascii="Times New Roman" w:eastAsia="Times New Roman" w:hAnsi="Times New Roman" w:cs="Times New Roman"/>
          <w:sz w:val="24"/>
          <w:szCs w:val="24"/>
        </w:rPr>
        <w:t xml:space="preserve">, ignoring the broader </w:t>
      </w:r>
      <w:r>
        <w:rPr>
          <w:rFonts w:ascii="Times New Roman" w:eastAsia="Times New Roman" w:hAnsi="Times New Roman" w:cs="Times New Roman"/>
          <w:b/>
          <w:sz w:val="24"/>
          <w:szCs w:val="24"/>
        </w:rPr>
        <w:t>semantic and contextual meaning</w:t>
      </w:r>
      <w:r>
        <w:rPr>
          <w:rFonts w:ascii="Times New Roman" w:eastAsia="Times New Roman" w:hAnsi="Times New Roman" w:cs="Times New Roman"/>
          <w:sz w:val="24"/>
          <w:szCs w:val="24"/>
        </w:rPr>
        <w:t xml:space="preserve"> of the content. In prescriptions, context is critical—for example:</w:t>
      </w:r>
    </w:p>
    <w:p w14:paraId="62C26085" w14:textId="77777777" w:rsidR="009C04A3" w:rsidRDefault="00000000">
      <w:pPr>
        <w:numPr>
          <w:ilvl w:val="0"/>
          <w:numId w:val="3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“OD” may mean “once daily” or “right eye,” depending on the surrounding terms.</w:t>
      </w:r>
    </w:p>
    <w:p w14:paraId="55FDC90C" w14:textId="77777777" w:rsidR="009C04A3" w:rsidRDefault="00000000">
      <w:pPr>
        <w:numPr>
          <w:ilvl w:val="0"/>
          <w:numId w:val="3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Drug names with minor spelling variations may refer to completely different medications.</w:t>
      </w:r>
    </w:p>
    <w:p w14:paraId="0416BF6F"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context-aware models or domain-specific ontologies, OCR systems may produce misinterpretations that lead to </w:t>
      </w:r>
      <w:r>
        <w:rPr>
          <w:rFonts w:ascii="Times New Roman" w:eastAsia="Times New Roman" w:hAnsi="Times New Roman" w:cs="Times New Roman"/>
          <w:b/>
          <w:sz w:val="24"/>
          <w:szCs w:val="24"/>
        </w:rPr>
        <w:t>clinical errors</w:t>
      </w:r>
      <w:r>
        <w:rPr>
          <w:rFonts w:ascii="Times New Roman" w:eastAsia="Times New Roman" w:hAnsi="Times New Roman" w:cs="Times New Roman"/>
          <w:sz w:val="24"/>
          <w:szCs w:val="24"/>
        </w:rPr>
        <w:t>.</w:t>
      </w:r>
    </w:p>
    <w:p w14:paraId="77BAB247"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69" w:name="_t2lg77dne3v8" w:colFirst="0" w:colLast="0"/>
      <w:bookmarkEnd w:id="69"/>
      <w:r>
        <w:rPr>
          <w:rFonts w:ascii="Times New Roman" w:eastAsia="Times New Roman" w:hAnsi="Times New Roman" w:cs="Times New Roman"/>
          <w:b/>
          <w:color w:val="000000"/>
        </w:rPr>
        <w:t>4. Absence of Proficiency-Level Confidence Scores</w:t>
      </w:r>
    </w:p>
    <w:p w14:paraId="50564D6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current systems output predicted text without indicating </w:t>
      </w:r>
      <w:r>
        <w:rPr>
          <w:rFonts w:ascii="Times New Roman" w:eastAsia="Times New Roman" w:hAnsi="Times New Roman" w:cs="Times New Roman"/>
          <w:b/>
          <w:sz w:val="24"/>
          <w:szCs w:val="24"/>
        </w:rPr>
        <w:t>confidence levels or error probabilities</w:t>
      </w:r>
      <w:r>
        <w:rPr>
          <w:rFonts w:ascii="Times New Roman" w:eastAsia="Times New Roman" w:hAnsi="Times New Roman" w:cs="Times New Roman"/>
          <w:sz w:val="24"/>
          <w:szCs w:val="24"/>
        </w:rPr>
        <w:t>, making it difficult for downstream systems to handle uncertainty. In high-stakes environments like healthcare, a misrecognized drug name or dosage can have severe consequences. Research needs to focus more on models that can:</w:t>
      </w:r>
    </w:p>
    <w:p w14:paraId="19E4026C" w14:textId="77777777" w:rsidR="009C04A3" w:rsidRDefault="00000000">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Quantify prediction uncertainty,</w:t>
      </w:r>
    </w:p>
    <w:p w14:paraId="5B3D9DD5" w14:textId="77777777" w:rsidR="009C04A3"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ambiguous inputs for human review,</w:t>
      </w:r>
    </w:p>
    <w:p w14:paraId="65DCE1D9" w14:textId="77777777" w:rsidR="009C04A3" w:rsidRDefault="00000000">
      <w:pPr>
        <w:numPr>
          <w:ilvl w:val="0"/>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feedback loops for self-correction.</w:t>
      </w:r>
    </w:p>
    <w:p w14:paraId="65D12A21"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70" w:name="_b8nw0edmpeyh" w:colFirst="0" w:colLast="0"/>
      <w:bookmarkEnd w:id="70"/>
      <w:r>
        <w:rPr>
          <w:rFonts w:ascii="Times New Roman" w:eastAsia="Times New Roman" w:hAnsi="Times New Roman" w:cs="Times New Roman"/>
          <w:b/>
          <w:color w:val="000000"/>
        </w:rPr>
        <w:lastRenderedPageBreak/>
        <w:t>5. Generalization Across Layouts and Formats</w:t>
      </w:r>
    </w:p>
    <w:p w14:paraId="244A2E3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Prescriptions do not follow a standardized layout. Some are written on plain paper, others on pre-printed pads with logos, columns, or checkboxes. This variability in </w:t>
      </w:r>
      <w:r>
        <w:rPr>
          <w:rFonts w:ascii="Times New Roman" w:eastAsia="Times New Roman" w:hAnsi="Times New Roman" w:cs="Times New Roman"/>
          <w:b/>
          <w:sz w:val="24"/>
          <w:szCs w:val="24"/>
        </w:rPr>
        <w:t>document structure and layout</w:t>
      </w:r>
      <w:r>
        <w:rPr>
          <w:rFonts w:ascii="Times New Roman" w:eastAsia="Times New Roman" w:hAnsi="Times New Roman" w:cs="Times New Roman"/>
          <w:sz w:val="24"/>
          <w:szCs w:val="24"/>
        </w:rPr>
        <w:t xml:space="preserve"> poses a challenge to OCR systems, especially those trained on uniform datasets. Models need to be layout-aware and capable of handling noisy or cluttered backgrounds.</w:t>
      </w:r>
    </w:p>
    <w:p w14:paraId="4CDB17D1"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71" w:name="_1zfbtfhds4il" w:colFirst="0" w:colLast="0"/>
      <w:bookmarkEnd w:id="71"/>
      <w:r>
        <w:rPr>
          <w:rFonts w:ascii="Times New Roman" w:eastAsia="Times New Roman" w:hAnsi="Times New Roman" w:cs="Times New Roman"/>
          <w:b/>
          <w:color w:val="000000"/>
        </w:rPr>
        <w:t>6. Computational and Infrastructure Barriers</w:t>
      </w:r>
    </w:p>
    <w:p w14:paraId="0C2D9D1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learning-based OCR systems often require </w:t>
      </w:r>
      <w:r>
        <w:rPr>
          <w:rFonts w:ascii="Times New Roman" w:eastAsia="Times New Roman" w:hAnsi="Times New Roman" w:cs="Times New Roman"/>
          <w:b/>
          <w:sz w:val="24"/>
          <w:szCs w:val="24"/>
        </w:rPr>
        <w:t>high computational resources</w:t>
      </w:r>
      <w:r>
        <w:rPr>
          <w:rFonts w:ascii="Times New Roman" w:eastAsia="Times New Roman" w:hAnsi="Times New Roman" w:cs="Times New Roman"/>
          <w:sz w:val="24"/>
          <w:szCs w:val="24"/>
        </w:rPr>
        <w:t>, particularly during training. In low-resource settings—such as rural clinics or small hospitals—such systems may not be deployable due to:</w:t>
      </w:r>
    </w:p>
    <w:p w14:paraId="4CF07856" w14:textId="77777777" w:rsidR="009C04A3" w:rsidRDefault="00000000">
      <w:pPr>
        <w:numPr>
          <w:ilvl w:val="0"/>
          <w:numId w:val="7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hardware capabilities,</w:t>
      </w:r>
    </w:p>
    <w:p w14:paraId="4045542F" w14:textId="77777777" w:rsidR="009C04A3" w:rsidRDefault="00000000">
      <w:pPr>
        <w:numPr>
          <w:ilvl w:val="0"/>
          <w:numId w:val="7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reliable internet for cloud-based solutions,</w:t>
      </w:r>
    </w:p>
    <w:p w14:paraId="3EBB59DA" w14:textId="77777777" w:rsidR="009C04A3" w:rsidRDefault="00000000">
      <w:pPr>
        <w:numPr>
          <w:ilvl w:val="0"/>
          <w:numId w:val="7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of technical expertise for setup and maintenance.</w:t>
      </w:r>
    </w:p>
    <w:p w14:paraId="3472E4AD"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72" w:name="_4quej25lub4i" w:colFirst="0" w:colLast="0"/>
      <w:bookmarkEnd w:id="72"/>
      <w:r>
        <w:rPr>
          <w:rFonts w:ascii="Times New Roman" w:eastAsia="Times New Roman" w:hAnsi="Times New Roman" w:cs="Times New Roman"/>
          <w:b/>
          <w:color w:val="000000"/>
        </w:rPr>
        <w:t>7. Inadequate Integration with EHR Systems</w:t>
      </w:r>
    </w:p>
    <w:p w14:paraId="36BB8A94"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 xml:space="preserve">Current OCR research is often conducted in isolation and does not focus on </w:t>
      </w:r>
      <w:r>
        <w:rPr>
          <w:rFonts w:ascii="Times New Roman" w:eastAsia="Times New Roman" w:hAnsi="Times New Roman" w:cs="Times New Roman"/>
          <w:b/>
          <w:sz w:val="24"/>
          <w:szCs w:val="24"/>
        </w:rPr>
        <w:t>end-to-end integration</w:t>
      </w:r>
      <w:r>
        <w:rPr>
          <w:rFonts w:ascii="Times New Roman" w:eastAsia="Times New Roman" w:hAnsi="Times New Roman" w:cs="Times New Roman"/>
          <w:sz w:val="24"/>
          <w:szCs w:val="24"/>
        </w:rPr>
        <w:t xml:space="preserve"> with hospital workflows or Electronic Health Record systems. This limits the practical usability of these tools, as they require additional effort to connect extracted data to existing databases, patient profiles, and pharmacy systems.</w:t>
      </w:r>
    </w:p>
    <w:p w14:paraId="53C01F6A" w14:textId="77777777" w:rsidR="009C04A3" w:rsidRDefault="00000000">
      <w:pPr>
        <w:pStyle w:val="Heading4"/>
        <w:keepNext w:val="0"/>
        <w:keepLines w:val="0"/>
        <w:spacing w:before="240" w:after="40"/>
        <w:jc w:val="both"/>
        <w:rPr>
          <w:rFonts w:ascii="Times New Roman" w:eastAsia="Times New Roman" w:hAnsi="Times New Roman" w:cs="Times New Roman"/>
          <w:b/>
          <w:color w:val="000000"/>
        </w:rPr>
      </w:pPr>
      <w:bookmarkStart w:id="73" w:name="_r65vfryka198" w:colFirst="0" w:colLast="0"/>
      <w:bookmarkEnd w:id="73"/>
      <w:r>
        <w:rPr>
          <w:rFonts w:ascii="Times New Roman" w:eastAsia="Times New Roman" w:hAnsi="Times New Roman" w:cs="Times New Roman"/>
          <w:b/>
          <w:color w:val="000000"/>
        </w:rPr>
        <w:t>8. Ethical and Privacy Concerns</w:t>
      </w:r>
    </w:p>
    <w:p w14:paraId="0C82029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underexplored area in current research is the ethical handling of sensitive healthcare data. There is limited discussion on:</w:t>
      </w:r>
    </w:p>
    <w:p w14:paraId="72A96571" w14:textId="77777777" w:rsidR="009C04A3" w:rsidRDefault="00000000">
      <w:pPr>
        <w:numPr>
          <w:ilvl w:val="0"/>
          <w:numId w:val="6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Anonymization of scanned documents</w:t>
      </w:r>
      <w:r>
        <w:rPr>
          <w:rFonts w:ascii="Times New Roman" w:eastAsia="Times New Roman" w:hAnsi="Times New Roman" w:cs="Times New Roman"/>
          <w:sz w:val="24"/>
          <w:szCs w:val="24"/>
        </w:rPr>
        <w:t>,</w:t>
      </w:r>
    </w:p>
    <w:p w14:paraId="67A5880D" w14:textId="77777777" w:rsidR="009C04A3" w:rsidRDefault="00000000">
      <w:pPr>
        <w:numPr>
          <w:ilvl w:val="0"/>
          <w:numId w:val="6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Secure storage and transmission</w:t>
      </w:r>
      <w:r>
        <w:rPr>
          <w:rFonts w:ascii="Times New Roman" w:eastAsia="Times New Roman" w:hAnsi="Times New Roman" w:cs="Times New Roman"/>
          <w:sz w:val="24"/>
          <w:szCs w:val="24"/>
        </w:rPr>
        <w:t xml:space="preserve"> of OCR outputs,</w:t>
      </w:r>
    </w:p>
    <w:p w14:paraId="5461390E" w14:textId="77777777" w:rsidR="009C04A3" w:rsidRDefault="00000000" w:rsidP="000A75C1">
      <w:pPr>
        <w:numPr>
          <w:ilvl w:val="0"/>
          <w:numId w:val="6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Compliance with health data regulations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30D6C23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gap not only restricts dataset availability but also limits real-world adoption of OCR systems in healthcare.</w:t>
      </w:r>
    </w:p>
    <w:p w14:paraId="39E5F360" w14:textId="77777777" w:rsidR="009C04A3" w:rsidRDefault="00000000">
      <w:pPr>
        <w:pStyle w:val="Heading3"/>
        <w:keepNext w:val="0"/>
        <w:keepLines w:val="0"/>
        <w:spacing w:before="280"/>
        <w:rPr>
          <w:rFonts w:ascii="Times New Roman" w:eastAsia="Times New Roman" w:hAnsi="Times New Roman" w:cs="Times New Roman"/>
          <w:b/>
          <w:color w:val="000000"/>
          <w:sz w:val="30"/>
          <w:szCs w:val="30"/>
        </w:rPr>
      </w:pPr>
      <w:bookmarkStart w:id="74" w:name="_rgo35pkixo9" w:colFirst="0" w:colLast="0"/>
      <w:bookmarkEnd w:id="74"/>
      <w:r>
        <w:rPr>
          <w:rFonts w:ascii="Times New Roman" w:eastAsia="Times New Roman" w:hAnsi="Times New Roman" w:cs="Times New Roman"/>
          <w:b/>
          <w:color w:val="000000"/>
          <w:sz w:val="30"/>
          <w:szCs w:val="30"/>
        </w:rPr>
        <w:t>2.7 Summary of Literature Review</w:t>
      </w:r>
    </w:p>
    <w:p w14:paraId="45B68E9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reviewed in this chapter highlights the rapid evolution of OCR systems from rule-based methods to advanced deep learning architectures, with a growing focus on handwriting recognition. While classical OCR is effective for printed text, handwriting recognition presents additional challenges that require sophisticated models such as CNNs, RNNs, and transformer-based architectures.</w:t>
      </w:r>
    </w:p>
    <w:p w14:paraId="0788A26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Datasets like EMNIST play a foundational role in developing these models, although domain-specific data remains limited. In healthcare, OCR applications are expanding but still face significant barriers related to accuracy, data availability, and contextual understanding. These gaps present opportunities for targeted research and innovation, especially in the automation of prescription digitization.</w:t>
      </w:r>
    </w:p>
    <w:p w14:paraId="1FCB0CB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insights from this literature review provide the theoretical foundation and justification for the development of the Medical Prescription OCR project. It underscores the need for practical, robust, and scalable solutions to streamline prescription processing, reduce human errors, and ultimately contribute to the broader digitization of healthcare systems.</w:t>
      </w:r>
    </w:p>
    <w:p w14:paraId="4BB33393" w14:textId="77777777" w:rsidR="009C04A3" w:rsidRDefault="009C04A3">
      <w:pPr>
        <w:rPr>
          <w:rFonts w:ascii="Times New Roman" w:eastAsia="Times New Roman" w:hAnsi="Times New Roman" w:cs="Times New Roman"/>
        </w:rPr>
      </w:pPr>
    </w:p>
    <w:p w14:paraId="34CE749B" w14:textId="77777777" w:rsidR="009C04A3" w:rsidRDefault="009C04A3">
      <w:pPr>
        <w:rPr>
          <w:rFonts w:ascii="Times New Roman" w:eastAsia="Times New Roman" w:hAnsi="Times New Roman" w:cs="Times New Roman"/>
        </w:rPr>
      </w:pPr>
    </w:p>
    <w:p w14:paraId="6F5C2EDB" w14:textId="77777777" w:rsidR="009C04A3" w:rsidRDefault="009C04A3">
      <w:pPr>
        <w:rPr>
          <w:rFonts w:ascii="Times New Roman" w:eastAsia="Times New Roman" w:hAnsi="Times New Roman" w:cs="Times New Roman"/>
        </w:rPr>
      </w:pPr>
    </w:p>
    <w:p w14:paraId="3E7E6B83" w14:textId="77777777" w:rsidR="009C04A3" w:rsidRDefault="009C04A3">
      <w:pPr>
        <w:rPr>
          <w:rFonts w:ascii="Times New Roman" w:eastAsia="Times New Roman" w:hAnsi="Times New Roman" w:cs="Times New Roman"/>
        </w:rPr>
      </w:pPr>
    </w:p>
    <w:p w14:paraId="12EF666C" w14:textId="77777777" w:rsidR="009C04A3" w:rsidRDefault="009C04A3">
      <w:pPr>
        <w:rPr>
          <w:rFonts w:ascii="Times New Roman" w:eastAsia="Times New Roman" w:hAnsi="Times New Roman" w:cs="Times New Roman"/>
        </w:rPr>
      </w:pPr>
    </w:p>
    <w:p w14:paraId="0538EAF2" w14:textId="77777777" w:rsidR="009C04A3" w:rsidRDefault="009C04A3">
      <w:pPr>
        <w:rPr>
          <w:rFonts w:ascii="Times New Roman" w:eastAsia="Times New Roman" w:hAnsi="Times New Roman" w:cs="Times New Roman"/>
        </w:rPr>
      </w:pPr>
    </w:p>
    <w:p w14:paraId="7399F1BF" w14:textId="77777777" w:rsidR="009C04A3" w:rsidRDefault="009C04A3">
      <w:pPr>
        <w:rPr>
          <w:rFonts w:ascii="Times New Roman" w:eastAsia="Times New Roman" w:hAnsi="Times New Roman" w:cs="Times New Roman"/>
        </w:rPr>
      </w:pPr>
    </w:p>
    <w:p w14:paraId="73DC1030" w14:textId="77777777" w:rsidR="009C04A3" w:rsidRDefault="009C04A3">
      <w:pPr>
        <w:rPr>
          <w:rFonts w:ascii="Times New Roman" w:eastAsia="Times New Roman" w:hAnsi="Times New Roman" w:cs="Times New Roman"/>
        </w:rPr>
      </w:pPr>
    </w:p>
    <w:p w14:paraId="5C65FF8A" w14:textId="77777777" w:rsidR="009C04A3" w:rsidRDefault="009C04A3">
      <w:pPr>
        <w:rPr>
          <w:rFonts w:ascii="Times New Roman" w:eastAsia="Times New Roman" w:hAnsi="Times New Roman" w:cs="Times New Roman"/>
        </w:rPr>
      </w:pPr>
    </w:p>
    <w:p w14:paraId="500945F2" w14:textId="77777777" w:rsidR="009C04A3" w:rsidRDefault="009C04A3">
      <w:pPr>
        <w:rPr>
          <w:rFonts w:ascii="Times New Roman" w:eastAsia="Times New Roman" w:hAnsi="Times New Roman" w:cs="Times New Roman"/>
        </w:rPr>
      </w:pPr>
    </w:p>
    <w:p w14:paraId="0ECD3593" w14:textId="77777777" w:rsidR="009C04A3" w:rsidRDefault="009C04A3">
      <w:pPr>
        <w:rPr>
          <w:rFonts w:ascii="Times New Roman" w:eastAsia="Times New Roman" w:hAnsi="Times New Roman" w:cs="Times New Roman"/>
        </w:rPr>
      </w:pPr>
    </w:p>
    <w:p w14:paraId="718D0804" w14:textId="77777777" w:rsidR="009C04A3" w:rsidRDefault="009C04A3">
      <w:pPr>
        <w:rPr>
          <w:rFonts w:ascii="Times New Roman" w:eastAsia="Times New Roman" w:hAnsi="Times New Roman" w:cs="Times New Roman"/>
        </w:rPr>
      </w:pPr>
    </w:p>
    <w:p w14:paraId="4A796376" w14:textId="77777777" w:rsidR="009C04A3" w:rsidRDefault="009C04A3">
      <w:pPr>
        <w:rPr>
          <w:rFonts w:ascii="Times New Roman" w:eastAsia="Times New Roman" w:hAnsi="Times New Roman" w:cs="Times New Roman"/>
        </w:rPr>
      </w:pPr>
    </w:p>
    <w:p w14:paraId="2DE96FD3" w14:textId="77777777" w:rsidR="009C04A3" w:rsidRDefault="009C04A3">
      <w:pPr>
        <w:rPr>
          <w:rFonts w:ascii="Times New Roman" w:eastAsia="Times New Roman" w:hAnsi="Times New Roman" w:cs="Times New Roman"/>
        </w:rPr>
      </w:pPr>
    </w:p>
    <w:p w14:paraId="6F73AFD7" w14:textId="77777777" w:rsidR="009C04A3" w:rsidRDefault="009C04A3">
      <w:pPr>
        <w:rPr>
          <w:rFonts w:ascii="Times New Roman" w:eastAsia="Times New Roman" w:hAnsi="Times New Roman" w:cs="Times New Roman"/>
        </w:rPr>
      </w:pPr>
    </w:p>
    <w:p w14:paraId="442DC22B" w14:textId="77777777" w:rsidR="009C04A3" w:rsidRDefault="009C04A3">
      <w:pPr>
        <w:rPr>
          <w:rFonts w:ascii="Times New Roman" w:eastAsia="Times New Roman" w:hAnsi="Times New Roman" w:cs="Times New Roman"/>
        </w:rPr>
      </w:pPr>
    </w:p>
    <w:p w14:paraId="2A7EB73A" w14:textId="77777777" w:rsidR="009C04A3" w:rsidRDefault="009C04A3">
      <w:pPr>
        <w:rPr>
          <w:rFonts w:ascii="Times New Roman" w:eastAsia="Times New Roman" w:hAnsi="Times New Roman" w:cs="Times New Roman"/>
        </w:rPr>
      </w:pPr>
    </w:p>
    <w:p w14:paraId="5A47EA1C" w14:textId="77777777" w:rsidR="009C04A3" w:rsidRDefault="009C04A3">
      <w:pPr>
        <w:rPr>
          <w:rFonts w:ascii="Times New Roman" w:eastAsia="Times New Roman" w:hAnsi="Times New Roman" w:cs="Times New Roman"/>
        </w:rPr>
      </w:pPr>
    </w:p>
    <w:p w14:paraId="13ED1D4D" w14:textId="77777777" w:rsidR="009C04A3" w:rsidRDefault="009C04A3">
      <w:pPr>
        <w:rPr>
          <w:rFonts w:ascii="Times New Roman" w:eastAsia="Times New Roman" w:hAnsi="Times New Roman" w:cs="Times New Roman"/>
        </w:rPr>
      </w:pPr>
    </w:p>
    <w:p w14:paraId="0A89C062" w14:textId="77777777" w:rsidR="009C04A3" w:rsidRDefault="009C04A3">
      <w:pPr>
        <w:rPr>
          <w:rFonts w:ascii="Times New Roman" w:eastAsia="Times New Roman" w:hAnsi="Times New Roman" w:cs="Times New Roman"/>
        </w:rPr>
      </w:pPr>
    </w:p>
    <w:p w14:paraId="61A625EC" w14:textId="77777777" w:rsidR="009C04A3" w:rsidRDefault="009C04A3">
      <w:pPr>
        <w:rPr>
          <w:rFonts w:ascii="Times New Roman" w:eastAsia="Times New Roman" w:hAnsi="Times New Roman" w:cs="Times New Roman"/>
        </w:rPr>
      </w:pPr>
    </w:p>
    <w:p w14:paraId="3E09C306" w14:textId="77777777" w:rsidR="009C04A3" w:rsidRDefault="009C04A3">
      <w:pPr>
        <w:rPr>
          <w:rFonts w:ascii="Times New Roman" w:eastAsia="Times New Roman" w:hAnsi="Times New Roman" w:cs="Times New Roman"/>
        </w:rPr>
      </w:pPr>
    </w:p>
    <w:p w14:paraId="178B936D" w14:textId="77777777" w:rsidR="009C04A3" w:rsidRDefault="009C04A3">
      <w:pPr>
        <w:rPr>
          <w:rFonts w:ascii="Times New Roman" w:eastAsia="Times New Roman" w:hAnsi="Times New Roman" w:cs="Times New Roman"/>
        </w:rPr>
      </w:pPr>
    </w:p>
    <w:p w14:paraId="60A372B2" w14:textId="77777777" w:rsidR="009C04A3" w:rsidRDefault="009C04A3">
      <w:pPr>
        <w:rPr>
          <w:rFonts w:ascii="Times New Roman" w:eastAsia="Times New Roman" w:hAnsi="Times New Roman" w:cs="Times New Roman"/>
        </w:rPr>
      </w:pPr>
    </w:p>
    <w:p w14:paraId="7973F60B" w14:textId="77777777" w:rsidR="009C04A3" w:rsidRDefault="009C04A3">
      <w:pPr>
        <w:rPr>
          <w:rFonts w:ascii="Times New Roman" w:eastAsia="Times New Roman" w:hAnsi="Times New Roman" w:cs="Times New Roman"/>
        </w:rPr>
      </w:pPr>
    </w:p>
    <w:p w14:paraId="70B30CF6" w14:textId="77777777" w:rsidR="009C04A3" w:rsidRDefault="009C04A3">
      <w:pPr>
        <w:rPr>
          <w:rFonts w:ascii="Times New Roman" w:eastAsia="Times New Roman" w:hAnsi="Times New Roman" w:cs="Times New Roman"/>
        </w:rPr>
      </w:pPr>
    </w:p>
    <w:p w14:paraId="20053B12" w14:textId="77777777" w:rsidR="009C04A3" w:rsidRDefault="009C04A3">
      <w:pPr>
        <w:rPr>
          <w:rFonts w:ascii="Times New Roman" w:eastAsia="Times New Roman" w:hAnsi="Times New Roman" w:cs="Times New Roman"/>
        </w:rPr>
      </w:pPr>
    </w:p>
    <w:p w14:paraId="03B7E534" w14:textId="77777777" w:rsidR="009C04A3" w:rsidRDefault="009C04A3">
      <w:pPr>
        <w:rPr>
          <w:rFonts w:ascii="Times New Roman" w:eastAsia="Times New Roman" w:hAnsi="Times New Roman" w:cs="Times New Roman"/>
        </w:rPr>
      </w:pPr>
    </w:p>
    <w:p w14:paraId="40E0B031" w14:textId="77777777" w:rsidR="009C04A3" w:rsidRDefault="009C04A3">
      <w:pPr>
        <w:rPr>
          <w:rFonts w:ascii="Times New Roman" w:eastAsia="Times New Roman" w:hAnsi="Times New Roman" w:cs="Times New Roman"/>
        </w:rPr>
      </w:pPr>
    </w:p>
    <w:p w14:paraId="06D41967" w14:textId="77777777" w:rsidR="009C04A3" w:rsidRDefault="009C04A3">
      <w:pPr>
        <w:rPr>
          <w:rFonts w:ascii="Times New Roman" w:eastAsia="Times New Roman" w:hAnsi="Times New Roman" w:cs="Times New Roman"/>
        </w:rPr>
      </w:pPr>
    </w:p>
    <w:p w14:paraId="11DF307B" w14:textId="77777777" w:rsidR="009C04A3" w:rsidRDefault="009C04A3">
      <w:pPr>
        <w:jc w:val="center"/>
        <w:rPr>
          <w:rFonts w:ascii="Times New Roman" w:eastAsia="Times New Roman" w:hAnsi="Times New Roman" w:cs="Times New Roman"/>
          <w:b/>
          <w:sz w:val="102"/>
          <w:szCs w:val="102"/>
          <w:u w:val="single"/>
        </w:rPr>
      </w:pPr>
    </w:p>
    <w:p w14:paraId="3A538AAB" w14:textId="77777777" w:rsidR="009C04A3" w:rsidRDefault="009C04A3">
      <w:pPr>
        <w:jc w:val="center"/>
        <w:rPr>
          <w:rFonts w:ascii="Times New Roman" w:eastAsia="Times New Roman" w:hAnsi="Times New Roman" w:cs="Times New Roman"/>
          <w:b/>
          <w:sz w:val="102"/>
          <w:szCs w:val="102"/>
          <w:u w:val="single"/>
        </w:rPr>
      </w:pPr>
    </w:p>
    <w:p w14:paraId="31FB8D80" w14:textId="77777777" w:rsidR="009C04A3" w:rsidRDefault="009C04A3">
      <w:pPr>
        <w:jc w:val="center"/>
        <w:rPr>
          <w:rFonts w:ascii="Times New Roman" w:eastAsia="Times New Roman" w:hAnsi="Times New Roman" w:cs="Times New Roman"/>
          <w:b/>
          <w:sz w:val="102"/>
          <w:szCs w:val="102"/>
          <w:u w:val="single"/>
        </w:rPr>
      </w:pPr>
    </w:p>
    <w:p w14:paraId="1A703700" w14:textId="77777777" w:rsidR="009C04A3" w:rsidRDefault="009C04A3">
      <w:pPr>
        <w:jc w:val="center"/>
        <w:rPr>
          <w:rFonts w:ascii="Times New Roman" w:eastAsia="Times New Roman" w:hAnsi="Times New Roman" w:cs="Times New Roman"/>
          <w:b/>
          <w:sz w:val="102"/>
          <w:szCs w:val="102"/>
          <w:u w:val="single"/>
        </w:rPr>
      </w:pPr>
    </w:p>
    <w:p w14:paraId="5DFACA1F" w14:textId="77777777" w:rsidR="009C04A3" w:rsidRDefault="00000000">
      <w:pPr>
        <w:jc w:val="center"/>
        <w:rPr>
          <w:rFonts w:ascii="Times New Roman" w:eastAsia="Times New Roman" w:hAnsi="Times New Roman" w:cs="Times New Roman"/>
        </w:rPr>
      </w:pPr>
      <w:r>
        <w:rPr>
          <w:rFonts w:ascii="Times New Roman" w:eastAsia="Times New Roman" w:hAnsi="Times New Roman" w:cs="Times New Roman"/>
          <w:b/>
          <w:sz w:val="102"/>
          <w:szCs w:val="102"/>
          <w:u w:val="single"/>
        </w:rPr>
        <w:t>Chapter 3: Methodology and Procedures</w:t>
      </w:r>
    </w:p>
    <w:p w14:paraId="79290045" w14:textId="77777777" w:rsidR="009C04A3" w:rsidRDefault="009C04A3">
      <w:pPr>
        <w:rPr>
          <w:rFonts w:ascii="Times New Roman" w:eastAsia="Times New Roman" w:hAnsi="Times New Roman" w:cs="Times New Roman"/>
        </w:rPr>
      </w:pPr>
    </w:p>
    <w:p w14:paraId="34FC3E52" w14:textId="77777777" w:rsidR="009C04A3" w:rsidRDefault="009C04A3">
      <w:pPr>
        <w:rPr>
          <w:rFonts w:ascii="Times New Roman" w:eastAsia="Times New Roman" w:hAnsi="Times New Roman" w:cs="Times New Roman"/>
        </w:rPr>
      </w:pPr>
    </w:p>
    <w:p w14:paraId="4BEF8EF4" w14:textId="77777777" w:rsidR="009C04A3" w:rsidRDefault="009C04A3">
      <w:pPr>
        <w:rPr>
          <w:rFonts w:ascii="Times New Roman" w:eastAsia="Times New Roman" w:hAnsi="Times New Roman" w:cs="Times New Roman"/>
        </w:rPr>
      </w:pPr>
    </w:p>
    <w:p w14:paraId="404C0533" w14:textId="77777777" w:rsidR="009C04A3" w:rsidRDefault="009C04A3">
      <w:pPr>
        <w:rPr>
          <w:rFonts w:ascii="Times New Roman" w:eastAsia="Times New Roman" w:hAnsi="Times New Roman" w:cs="Times New Roman"/>
        </w:rPr>
      </w:pPr>
    </w:p>
    <w:p w14:paraId="3F705835" w14:textId="77777777" w:rsidR="009C04A3" w:rsidRDefault="009C04A3">
      <w:pPr>
        <w:rPr>
          <w:rFonts w:ascii="Times New Roman" w:eastAsia="Times New Roman" w:hAnsi="Times New Roman" w:cs="Times New Roman"/>
        </w:rPr>
      </w:pPr>
    </w:p>
    <w:p w14:paraId="53F4CB8F" w14:textId="77777777" w:rsidR="009C04A3" w:rsidRDefault="009C04A3">
      <w:pPr>
        <w:rPr>
          <w:rFonts w:ascii="Times New Roman" w:eastAsia="Times New Roman" w:hAnsi="Times New Roman" w:cs="Times New Roman"/>
        </w:rPr>
      </w:pPr>
    </w:p>
    <w:p w14:paraId="713212C6" w14:textId="77777777" w:rsidR="009C04A3" w:rsidRDefault="009C04A3">
      <w:pPr>
        <w:rPr>
          <w:rFonts w:ascii="Times New Roman" w:eastAsia="Times New Roman" w:hAnsi="Times New Roman" w:cs="Times New Roman"/>
        </w:rPr>
      </w:pPr>
    </w:p>
    <w:p w14:paraId="2907305D" w14:textId="77777777" w:rsidR="009C04A3" w:rsidRDefault="009C04A3">
      <w:pPr>
        <w:rPr>
          <w:rFonts w:ascii="Times New Roman" w:eastAsia="Times New Roman" w:hAnsi="Times New Roman" w:cs="Times New Roman"/>
        </w:rPr>
      </w:pPr>
    </w:p>
    <w:p w14:paraId="13D73222" w14:textId="77777777" w:rsidR="009C04A3" w:rsidRDefault="009C04A3">
      <w:pPr>
        <w:rPr>
          <w:rFonts w:ascii="Times New Roman" w:eastAsia="Times New Roman" w:hAnsi="Times New Roman" w:cs="Times New Roman"/>
        </w:rPr>
      </w:pPr>
    </w:p>
    <w:p w14:paraId="41AB0DBB" w14:textId="77777777" w:rsidR="009C04A3" w:rsidRDefault="009C04A3">
      <w:pPr>
        <w:rPr>
          <w:rFonts w:ascii="Times New Roman" w:eastAsia="Times New Roman" w:hAnsi="Times New Roman" w:cs="Times New Roman"/>
        </w:rPr>
      </w:pPr>
    </w:p>
    <w:p w14:paraId="5A3A8E6E" w14:textId="77777777" w:rsidR="009C04A3" w:rsidRDefault="009C04A3">
      <w:pPr>
        <w:rPr>
          <w:rFonts w:ascii="Times New Roman" w:eastAsia="Times New Roman" w:hAnsi="Times New Roman" w:cs="Times New Roman"/>
        </w:rPr>
      </w:pPr>
    </w:p>
    <w:p w14:paraId="13770774" w14:textId="77777777" w:rsidR="009C04A3" w:rsidRDefault="009C04A3">
      <w:pPr>
        <w:rPr>
          <w:rFonts w:ascii="Times New Roman" w:eastAsia="Times New Roman" w:hAnsi="Times New Roman" w:cs="Times New Roman"/>
        </w:rPr>
      </w:pPr>
    </w:p>
    <w:p w14:paraId="5865996C" w14:textId="77777777" w:rsidR="009C04A3" w:rsidRDefault="009C04A3">
      <w:pPr>
        <w:rPr>
          <w:rFonts w:ascii="Times New Roman" w:eastAsia="Times New Roman" w:hAnsi="Times New Roman" w:cs="Times New Roman"/>
        </w:rPr>
      </w:pPr>
    </w:p>
    <w:p w14:paraId="4CBBAB7C" w14:textId="77777777" w:rsidR="009C04A3" w:rsidRDefault="009C04A3">
      <w:pPr>
        <w:rPr>
          <w:rFonts w:ascii="Times New Roman" w:eastAsia="Times New Roman" w:hAnsi="Times New Roman" w:cs="Times New Roman"/>
        </w:rPr>
      </w:pPr>
    </w:p>
    <w:p w14:paraId="56AE996C" w14:textId="77777777" w:rsidR="009C04A3" w:rsidRDefault="009C04A3">
      <w:pPr>
        <w:rPr>
          <w:rFonts w:ascii="Times New Roman" w:eastAsia="Times New Roman" w:hAnsi="Times New Roman" w:cs="Times New Roman"/>
        </w:rPr>
      </w:pPr>
    </w:p>
    <w:p w14:paraId="0340BB39" w14:textId="77777777" w:rsidR="009C04A3" w:rsidRDefault="009C04A3">
      <w:pPr>
        <w:rPr>
          <w:rFonts w:ascii="Times New Roman" w:eastAsia="Times New Roman" w:hAnsi="Times New Roman" w:cs="Times New Roman"/>
        </w:rPr>
      </w:pPr>
    </w:p>
    <w:p w14:paraId="655B3E44" w14:textId="77777777" w:rsidR="009C04A3" w:rsidRDefault="009C04A3">
      <w:pPr>
        <w:rPr>
          <w:rFonts w:ascii="Times New Roman" w:eastAsia="Times New Roman" w:hAnsi="Times New Roman" w:cs="Times New Roman"/>
        </w:rPr>
      </w:pPr>
    </w:p>
    <w:p w14:paraId="78709842" w14:textId="77777777" w:rsidR="009C04A3" w:rsidRDefault="009C04A3">
      <w:pPr>
        <w:rPr>
          <w:rFonts w:ascii="Times New Roman" w:eastAsia="Times New Roman" w:hAnsi="Times New Roman" w:cs="Times New Roman"/>
        </w:rPr>
      </w:pPr>
    </w:p>
    <w:p w14:paraId="128E1FDA" w14:textId="77777777" w:rsidR="009C04A3" w:rsidRDefault="009C04A3">
      <w:pPr>
        <w:rPr>
          <w:rFonts w:ascii="Times New Roman" w:eastAsia="Times New Roman" w:hAnsi="Times New Roman" w:cs="Times New Roman"/>
        </w:rPr>
      </w:pPr>
    </w:p>
    <w:p w14:paraId="7168BC0B"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75" w:name="_8iqtyo4xnsth" w:colFirst="0" w:colLast="0"/>
      <w:bookmarkEnd w:id="75"/>
      <w:r>
        <w:rPr>
          <w:rFonts w:ascii="Times New Roman" w:eastAsia="Times New Roman" w:hAnsi="Times New Roman" w:cs="Times New Roman"/>
          <w:b/>
          <w:sz w:val="30"/>
          <w:szCs w:val="30"/>
        </w:rPr>
        <w:lastRenderedPageBreak/>
        <w:t>3.1 System Overview</w:t>
      </w:r>
    </w:p>
    <w:p w14:paraId="5A02E7A2"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project is divided into two main components:</w:t>
      </w:r>
    </w:p>
    <w:p w14:paraId="3C7D1296" w14:textId="77777777" w:rsidR="009C04A3" w:rsidRDefault="00000000">
      <w:pPr>
        <w:numPr>
          <w:ilvl w:val="0"/>
          <w:numId w:val="6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The Handwriting Recognition Pipeline</w:t>
      </w:r>
    </w:p>
    <w:p w14:paraId="253ECB14" w14:textId="77777777" w:rsidR="009C04A3" w:rsidRDefault="00000000">
      <w:pPr>
        <w:numPr>
          <w:ilvl w:val="0"/>
          <w:numId w:val="6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The Static Web Interface</w:t>
      </w:r>
    </w:p>
    <w:p w14:paraId="750175C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handwriting recognition pipeline handles image preprocessing, character segmentation, and text recognition using a Convolutional Neural Network (CNN). This module, while not fully deployed in the frontend, has been implemented and tested as a backend prototype.</w:t>
      </w:r>
    </w:p>
    <w:p w14:paraId="541090B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component is a static website that allows users to simulate this OCR process by uploading an image, “processing” it </w:t>
      </w: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dummy JavaScript logic, and viewing the extracted text. The website also includes interactive UI elements like user authentication, upload history, and multiple interface pages (Home, How It Works, About, Contact).</w:t>
      </w:r>
    </w:p>
    <w:p w14:paraId="1A8C7727"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Together, these components offer a functional and visual representation of what a fully integrated Medical OCR system would look like.</w:t>
      </w:r>
    </w:p>
    <w:p w14:paraId="19C3CF43"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76" w:name="_vwl13xkb2jr1" w:colFirst="0" w:colLast="0"/>
      <w:bookmarkEnd w:id="76"/>
      <w:r>
        <w:rPr>
          <w:rFonts w:ascii="Times New Roman" w:eastAsia="Times New Roman" w:hAnsi="Times New Roman" w:cs="Times New Roman"/>
          <w:b/>
          <w:sz w:val="30"/>
          <w:szCs w:val="30"/>
        </w:rPr>
        <w:t>3.2 Technology Stack Used</w:t>
      </w:r>
    </w:p>
    <w:p w14:paraId="07F30ABF"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design and simulate the functionalities of a real OCR system, various technologies were selected for their ease of use, scalability, and suitability to the problem domain:</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972"/>
        <w:gridCol w:w="7053"/>
      </w:tblGrid>
      <w:tr w:rsidR="009C04A3" w14:paraId="07769DD8" w14:textId="77777777">
        <w:trPr>
          <w:trHeight w:val="50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1EFE6DB" w14:textId="77777777" w:rsidR="009C04A3" w:rsidRDefault="00000000">
            <w:pPr>
              <w:jc w:val="center"/>
              <w:rPr>
                <w:rFonts w:ascii="Times New Roman" w:eastAsia="Times New Roman" w:hAnsi="Times New Roman" w:cs="Times New Roman"/>
              </w:rPr>
            </w:pPr>
            <w:r>
              <w:rPr>
                <w:rFonts w:ascii="Times New Roman" w:eastAsia="Times New Roman" w:hAnsi="Times New Roman" w:cs="Times New Roman"/>
                <w:b/>
              </w:rPr>
              <w:t>Technology</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B780C24" w14:textId="77777777" w:rsidR="009C04A3" w:rsidRDefault="00000000">
            <w:pPr>
              <w:jc w:val="center"/>
              <w:rPr>
                <w:rFonts w:ascii="Times New Roman" w:eastAsia="Times New Roman" w:hAnsi="Times New Roman" w:cs="Times New Roman"/>
              </w:rPr>
            </w:pPr>
            <w:r>
              <w:rPr>
                <w:rFonts w:ascii="Times New Roman" w:eastAsia="Times New Roman" w:hAnsi="Times New Roman" w:cs="Times New Roman"/>
                <w:b/>
              </w:rPr>
              <w:t>Usage</w:t>
            </w:r>
          </w:p>
        </w:tc>
      </w:tr>
      <w:tr w:rsidR="009C04A3" w14:paraId="58D71219" w14:textId="77777777">
        <w:trPr>
          <w:trHeight w:val="50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C9215FF"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HTML5, CSS3</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B62D01F"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To design the layout and appearance of the website</w:t>
            </w:r>
          </w:p>
        </w:tc>
      </w:tr>
      <w:tr w:rsidR="009C04A3" w14:paraId="44875F38" w14:textId="77777777">
        <w:trPr>
          <w:trHeight w:val="50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DDE24F2"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JavaScript</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E3C25EA"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For user interaction and OCR simulation logic</w:t>
            </w:r>
          </w:p>
        </w:tc>
      </w:tr>
      <w:tr w:rsidR="009C04A3" w14:paraId="60D8A7F6" w14:textId="77777777">
        <w:trPr>
          <w:trHeight w:val="77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85CBFB0"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 xml:space="preserve">TensorFlow + </w:t>
            </w:r>
            <w:proofErr w:type="spellStart"/>
            <w:r>
              <w:rPr>
                <w:rFonts w:ascii="Times New Roman" w:eastAsia="Times New Roman" w:hAnsi="Times New Roman" w:cs="Times New Roman"/>
              </w:rPr>
              <w:t>Keras</w:t>
            </w:r>
            <w:proofErr w:type="spellEnd"/>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9327C55"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Used to build and train the CNN model for handwritten character recognition</w:t>
            </w:r>
          </w:p>
        </w:tc>
      </w:tr>
      <w:tr w:rsidR="009C04A3" w14:paraId="1E0E1777" w14:textId="77777777">
        <w:trPr>
          <w:trHeight w:val="77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B07576"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OpenCV</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6971BB0"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Applied for image preprocessing, including resizing, thresholding, and contour detection</w:t>
            </w:r>
          </w:p>
        </w:tc>
      </w:tr>
      <w:tr w:rsidR="009C04A3" w14:paraId="6807B11E" w14:textId="77777777">
        <w:trPr>
          <w:trHeight w:val="50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DA6F2B2"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EMNIST Dataset</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8B94E90"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 xml:space="preserve">Dataset used for model training; contains </w:t>
            </w:r>
            <w:proofErr w:type="spellStart"/>
            <w:r>
              <w:rPr>
                <w:rFonts w:ascii="Times New Roman" w:eastAsia="Times New Roman" w:hAnsi="Times New Roman" w:cs="Times New Roman"/>
              </w:rPr>
              <w:t>labeled</w:t>
            </w:r>
            <w:proofErr w:type="spellEnd"/>
            <w:r>
              <w:rPr>
                <w:rFonts w:ascii="Times New Roman" w:eastAsia="Times New Roman" w:hAnsi="Times New Roman" w:cs="Times New Roman"/>
              </w:rPr>
              <w:t xml:space="preserve"> handwritten characters</w:t>
            </w:r>
          </w:p>
        </w:tc>
      </w:tr>
      <w:tr w:rsidR="009C04A3" w14:paraId="29FFF4DC" w14:textId="77777777">
        <w:trPr>
          <w:trHeight w:val="77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A22BEB1"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Firebase (Mocked)</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1FA4A44"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Used to simulate authentication and history storage logic</w:t>
            </w:r>
          </w:p>
        </w:tc>
      </w:tr>
      <w:tr w:rsidR="009C04A3" w14:paraId="5E2E0C9A" w14:textId="77777777">
        <w:trPr>
          <w:trHeight w:val="500"/>
        </w:trPr>
        <w:tc>
          <w:tcPr>
            <w:tcW w:w="197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6173F6"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lastRenderedPageBreak/>
              <w:t>Canva / Figma</w:t>
            </w:r>
          </w:p>
        </w:tc>
        <w:tc>
          <w:tcPr>
            <w:tcW w:w="705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4AA8E9E" w14:textId="77777777" w:rsidR="009C04A3" w:rsidRDefault="00000000">
            <w:pPr>
              <w:rPr>
                <w:rFonts w:ascii="Times New Roman" w:eastAsia="Times New Roman" w:hAnsi="Times New Roman" w:cs="Times New Roman"/>
              </w:rPr>
            </w:pPr>
            <w:r>
              <w:rPr>
                <w:rFonts w:ascii="Times New Roman" w:eastAsia="Times New Roman" w:hAnsi="Times New Roman" w:cs="Times New Roman"/>
              </w:rPr>
              <w:t>Used for designing the UI and flow prototypes</w:t>
            </w:r>
          </w:p>
        </w:tc>
      </w:tr>
    </w:tbl>
    <w:p w14:paraId="27A65B8B" w14:textId="77777777" w:rsidR="009C04A3" w:rsidRDefault="009C04A3">
      <w:pPr>
        <w:rPr>
          <w:rFonts w:ascii="Times New Roman" w:eastAsia="Times New Roman" w:hAnsi="Times New Roman" w:cs="Times New Roman"/>
        </w:rPr>
      </w:pPr>
    </w:p>
    <w:p w14:paraId="3412B70B" w14:textId="77777777" w:rsidR="009C04A3" w:rsidRDefault="009C04A3">
      <w:pPr>
        <w:pStyle w:val="Heading2"/>
        <w:keepNext w:val="0"/>
        <w:keepLines w:val="0"/>
        <w:spacing w:after="80"/>
        <w:rPr>
          <w:rFonts w:ascii="Times New Roman" w:eastAsia="Times New Roman" w:hAnsi="Times New Roman" w:cs="Times New Roman"/>
          <w:b/>
          <w:sz w:val="34"/>
          <w:szCs w:val="34"/>
        </w:rPr>
      </w:pPr>
      <w:bookmarkStart w:id="77" w:name="_nrwuvhoh2ewd" w:colFirst="0" w:colLast="0"/>
      <w:bookmarkEnd w:id="77"/>
    </w:p>
    <w:p w14:paraId="4D04E8C7"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78" w:name="_a1fbuq99157" w:colFirst="0" w:colLast="0"/>
      <w:bookmarkEnd w:id="78"/>
      <w:r>
        <w:rPr>
          <w:rFonts w:ascii="Times New Roman" w:eastAsia="Times New Roman" w:hAnsi="Times New Roman" w:cs="Times New Roman"/>
          <w:b/>
          <w:sz w:val="30"/>
          <w:szCs w:val="30"/>
        </w:rPr>
        <w:t>3.3 Dataset Description</w:t>
      </w:r>
    </w:p>
    <w:p w14:paraId="5062F49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EMNIST (Extended Modified National Institute of Standards and Technology)</w:t>
      </w:r>
      <w:r>
        <w:rPr>
          <w:rFonts w:ascii="Times New Roman" w:eastAsia="Times New Roman" w:hAnsi="Times New Roman" w:cs="Times New Roman"/>
          <w:sz w:val="24"/>
          <w:szCs w:val="24"/>
        </w:rPr>
        <w:t xml:space="preserve"> dataset was chosen for its rich collection of handwritten characters. It is an improvement over the original MNIST dataset and includes both uppercase and lowercase letters, as well as digits.</w:t>
      </w:r>
    </w:p>
    <w:p w14:paraId="7F4DCD3E" w14:textId="77777777" w:rsidR="009C04A3" w:rsidRDefault="00000000">
      <w:pPr>
        <w:numPr>
          <w:ilvl w:val="0"/>
          <w:numId w:val="7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Total Classes</w:t>
      </w:r>
      <w:r>
        <w:rPr>
          <w:rFonts w:ascii="Times New Roman" w:eastAsia="Times New Roman" w:hAnsi="Times New Roman" w:cs="Times New Roman"/>
          <w:sz w:val="24"/>
          <w:szCs w:val="24"/>
        </w:rPr>
        <w:t>: 47</w:t>
      </w:r>
    </w:p>
    <w:p w14:paraId="66C7D0E9" w14:textId="77777777" w:rsidR="009C04A3" w:rsidRDefault="00000000">
      <w:pPr>
        <w:numPr>
          <w:ilvl w:val="0"/>
          <w:numId w:val="7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Characters Included</w:t>
      </w:r>
      <w:r>
        <w:rPr>
          <w:rFonts w:ascii="Times New Roman" w:eastAsia="Times New Roman" w:hAnsi="Times New Roman" w:cs="Times New Roman"/>
          <w:sz w:val="24"/>
          <w:szCs w:val="24"/>
        </w:rPr>
        <w:t>: 0-9, A-Z, and selected lowercase characters</w:t>
      </w:r>
    </w:p>
    <w:p w14:paraId="1AA6718F" w14:textId="77777777" w:rsidR="009C04A3" w:rsidRDefault="00000000">
      <w:pPr>
        <w:numPr>
          <w:ilvl w:val="0"/>
          <w:numId w:val="7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Size</w:t>
      </w:r>
      <w:r>
        <w:rPr>
          <w:rFonts w:ascii="Times New Roman" w:eastAsia="Times New Roman" w:hAnsi="Times New Roman" w:cs="Times New Roman"/>
          <w:sz w:val="24"/>
          <w:szCs w:val="24"/>
        </w:rPr>
        <w:t>: 28x28 pixels, grayscale</w:t>
      </w:r>
    </w:p>
    <w:p w14:paraId="7E5F3889" w14:textId="77777777" w:rsidR="009C04A3" w:rsidRDefault="00000000">
      <w:pPr>
        <w:numPr>
          <w:ilvl w:val="0"/>
          <w:numId w:val="7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Images</w:t>
      </w:r>
      <w:r>
        <w:rPr>
          <w:rFonts w:ascii="Times New Roman" w:eastAsia="Times New Roman" w:hAnsi="Times New Roman" w:cs="Times New Roman"/>
          <w:sz w:val="24"/>
          <w:szCs w:val="24"/>
        </w:rPr>
        <w:t>: 112,800</w:t>
      </w:r>
    </w:p>
    <w:p w14:paraId="2608EBD0" w14:textId="77777777" w:rsidR="009C04A3" w:rsidRDefault="00000000">
      <w:pPr>
        <w:numPr>
          <w:ilvl w:val="0"/>
          <w:numId w:val="7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Images</w:t>
      </w:r>
      <w:r>
        <w:rPr>
          <w:rFonts w:ascii="Times New Roman" w:eastAsia="Times New Roman" w:hAnsi="Times New Roman" w:cs="Times New Roman"/>
          <w:sz w:val="24"/>
          <w:szCs w:val="24"/>
        </w:rPr>
        <w:t>: 18,800</w:t>
      </w:r>
    </w:p>
    <w:p w14:paraId="3F4B50C5" w14:textId="77777777" w:rsidR="009C04A3" w:rsidRDefault="00000000">
      <w:pPr>
        <w:numPr>
          <w:ilvl w:val="0"/>
          <w:numId w:val="7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arrays (for deep learning) and CSV (for visualization)</w:t>
      </w:r>
    </w:p>
    <w:p w14:paraId="476676F9"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The dataset reflects common character shapes seen in prescriptions and is thus a good fit for our model’s training phase.</w:t>
      </w:r>
    </w:p>
    <w:p w14:paraId="40EF0D64"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79" w:name="_tqbbfi6fnata" w:colFirst="0" w:colLast="0"/>
      <w:bookmarkEnd w:id="79"/>
      <w:r>
        <w:rPr>
          <w:rFonts w:ascii="Times New Roman" w:eastAsia="Times New Roman" w:hAnsi="Times New Roman" w:cs="Times New Roman"/>
          <w:b/>
          <w:sz w:val="30"/>
          <w:szCs w:val="30"/>
        </w:rPr>
        <w:t>3.4 Architecture of the OCR Pipeline</w:t>
      </w:r>
    </w:p>
    <w:p w14:paraId="2DE1947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pipeline is designed in a modular way to make it adaptable to different types of inputs and future upgrades. It consists of multiple stages:</w:t>
      </w:r>
    </w:p>
    <w:p w14:paraId="420A4D1C"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0" w:name="_sqm1lkvrp0z3" w:colFirst="0" w:colLast="0"/>
      <w:bookmarkEnd w:id="80"/>
      <w:r>
        <w:rPr>
          <w:rFonts w:ascii="Times New Roman" w:eastAsia="Times New Roman" w:hAnsi="Times New Roman" w:cs="Times New Roman"/>
          <w:b/>
          <w:color w:val="000000"/>
          <w:sz w:val="26"/>
          <w:szCs w:val="26"/>
        </w:rPr>
        <w:t>3.4.1 Image Loading and Resizing</w:t>
      </w:r>
    </w:p>
    <w:p w14:paraId="203D12E0"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uploaded prescription image is loaded using OpenCV's </w:t>
      </w:r>
      <w:proofErr w:type="spellStart"/>
      <w:proofErr w:type="gramStart"/>
      <w:r>
        <w:rPr>
          <w:rFonts w:ascii="Roboto Mono" w:eastAsia="Roboto Mono" w:hAnsi="Roboto Mono" w:cs="Roboto Mono"/>
          <w:color w:val="188038"/>
          <w:sz w:val="24"/>
          <w:szCs w:val="24"/>
        </w:rPr>
        <w:t>imread</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function. It is resized to a standard resolution (e.g., 300x300 or 512x512 pixels) to normalize input size for preprocessing.</w:t>
      </w:r>
    </w:p>
    <w:p w14:paraId="6209DDD6"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1" w:name="_dtun6viv26nf" w:colFirst="0" w:colLast="0"/>
      <w:bookmarkEnd w:id="81"/>
      <w:r>
        <w:rPr>
          <w:rFonts w:ascii="Times New Roman" w:eastAsia="Times New Roman" w:hAnsi="Times New Roman" w:cs="Times New Roman"/>
          <w:b/>
          <w:color w:val="000000"/>
          <w:sz w:val="26"/>
          <w:szCs w:val="26"/>
        </w:rPr>
        <w:t>3.4.2 Grayscale Conversion</w:t>
      </w:r>
    </w:p>
    <w:p w14:paraId="2F903901" w14:textId="77777777" w:rsidR="009C04A3" w:rsidRDefault="00000000">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images are converted to grayscale using </w:t>
      </w:r>
      <w:r>
        <w:rPr>
          <w:rFonts w:ascii="Roboto Mono" w:eastAsia="Roboto Mono" w:hAnsi="Roboto Mono" w:cs="Roboto Mono"/>
          <w:color w:val="188038"/>
          <w:sz w:val="24"/>
          <w:szCs w:val="24"/>
        </w:rPr>
        <w:t>cv2.cvtColor()</w:t>
      </w:r>
      <w:r>
        <w:rPr>
          <w:rFonts w:ascii="Times New Roman" w:eastAsia="Times New Roman" w:hAnsi="Times New Roman" w:cs="Times New Roman"/>
          <w:sz w:val="24"/>
          <w:szCs w:val="24"/>
        </w:rPr>
        <w:t xml:space="preserve"> to reduce computational complexity and focus on the contrast between ink and paper.</w:t>
      </w:r>
    </w:p>
    <w:p w14:paraId="4AE7A22C"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2" w:name="_hpmo1gq4fiwf" w:colFirst="0" w:colLast="0"/>
      <w:bookmarkEnd w:id="82"/>
      <w:r>
        <w:rPr>
          <w:rFonts w:ascii="Times New Roman" w:eastAsia="Times New Roman" w:hAnsi="Times New Roman" w:cs="Times New Roman"/>
          <w:b/>
          <w:color w:val="000000"/>
          <w:sz w:val="26"/>
          <w:szCs w:val="26"/>
        </w:rPr>
        <w:t>3.4.3 Preprocessing and Noise Reduction</w:t>
      </w:r>
    </w:p>
    <w:p w14:paraId="33453E6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prepare the image for accurate segmentation and recognition:</w:t>
      </w:r>
    </w:p>
    <w:p w14:paraId="0278267A" w14:textId="77777777" w:rsidR="009C04A3" w:rsidRDefault="00000000">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Median Blurring</w:t>
      </w:r>
      <w:r>
        <w:rPr>
          <w:rFonts w:ascii="Times New Roman" w:eastAsia="Times New Roman" w:hAnsi="Times New Roman" w:cs="Times New Roman"/>
          <w:sz w:val="24"/>
          <w:szCs w:val="24"/>
        </w:rPr>
        <w:t xml:space="preserve"> is applied to remove small noise particles.</w:t>
      </w:r>
    </w:p>
    <w:p w14:paraId="5668D21D" w14:textId="77777777" w:rsidR="009C04A3"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Absolute Difference (</w:t>
      </w:r>
      <w:proofErr w:type="spellStart"/>
      <w:r>
        <w:rPr>
          <w:rFonts w:ascii="Times New Roman" w:eastAsia="Times New Roman" w:hAnsi="Times New Roman" w:cs="Times New Roman"/>
          <w:b/>
          <w:sz w:val="24"/>
          <w:szCs w:val="24"/>
        </w:rPr>
        <w:t>absdiff</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helps identify significant features by subtracting the blurred image from the original.</w:t>
      </w:r>
    </w:p>
    <w:p w14:paraId="0E517A6F" w14:textId="77777777" w:rsidR="009C04A3"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Normalization</w:t>
      </w:r>
      <w:r>
        <w:rPr>
          <w:rFonts w:ascii="Times New Roman" w:eastAsia="Times New Roman" w:hAnsi="Times New Roman" w:cs="Times New Roman"/>
          <w:sz w:val="24"/>
          <w:szCs w:val="24"/>
        </w:rPr>
        <w:t xml:space="preserve"> ensures pixel values lie between 0 and 255.</w:t>
      </w:r>
    </w:p>
    <w:p w14:paraId="66D29AE9" w14:textId="77777777" w:rsidR="009C04A3"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Morphological Operations</w:t>
      </w:r>
      <w:r>
        <w:rPr>
          <w:rFonts w:ascii="Times New Roman" w:eastAsia="Times New Roman" w:hAnsi="Times New Roman" w:cs="Times New Roman"/>
          <w:sz w:val="24"/>
          <w:szCs w:val="24"/>
        </w:rPr>
        <w:t xml:space="preserve"> clean up background noise and sharpen text contours.</w:t>
      </w:r>
    </w:p>
    <w:p w14:paraId="388DCB64" w14:textId="77777777" w:rsidR="009C04A3" w:rsidRDefault="00000000">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b/>
        </w:rPr>
        <w:t>CLAHE (Contrast Limited Adaptive Histogram Equalization)</w:t>
      </w:r>
      <w:r>
        <w:rPr>
          <w:rFonts w:ascii="Times New Roman" w:eastAsia="Times New Roman" w:hAnsi="Times New Roman" w:cs="Times New Roman"/>
        </w:rPr>
        <w:t xml:space="preserve"> enhances contrast in varying lighting conditions.</w:t>
      </w:r>
      <w:r>
        <w:rPr>
          <w:rFonts w:ascii="Times New Roman" w:eastAsia="Times New Roman" w:hAnsi="Times New Roman" w:cs="Times New Roman"/>
        </w:rPr>
        <w:br/>
      </w:r>
    </w:p>
    <w:p w14:paraId="32C080A3"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3" w:name="_3u48h66c8g7j" w:colFirst="0" w:colLast="0"/>
      <w:bookmarkEnd w:id="83"/>
      <w:r>
        <w:rPr>
          <w:rFonts w:ascii="Times New Roman" w:eastAsia="Times New Roman" w:hAnsi="Times New Roman" w:cs="Times New Roman"/>
          <w:b/>
          <w:color w:val="000000"/>
          <w:sz w:val="26"/>
          <w:szCs w:val="26"/>
        </w:rPr>
        <w:t>3.4.4 Thresholding and Binarization</w:t>
      </w:r>
    </w:p>
    <w:p w14:paraId="1E13C7B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adaptive or global thresholding (</w:t>
      </w:r>
      <w:r>
        <w:rPr>
          <w:rFonts w:ascii="Roboto Mono" w:eastAsia="Roboto Mono" w:hAnsi="Roboto Mono" w:cs="Roboto Mono"/>
          <w:color w:val="188038"/>
          <w:sz w:val="24"/>
          <w:szCs w:val="24"/>
        </w:rPr>
        <w:t>cv2.threshold()</w:t>
      </w:r>
      <w:r>
        <w:rPr>
          <w:rFonts w:ascii="Times New Roman" w:eastAsia="Times New Roman" w:hAnsi="Times New Roman" w:cs="Times New Roman"/>
          <w:sz w:val="24"/>
          <w:szCs w:val="24"/>
        </w:rPr>
        <w:t>), the grayscale image is converted into a binary image, separating text (foreground) from the background.</w:t>
      </w:r>
    </w:p>
    <w:p w14:paraId="77E21497"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4" w:name="_4ynf0ah8x2e5" w:colFirst="0" w:colLast="0"/>
      <w:bookmarkEnd w:id="84"/>
      <w:r>
        <w:rPr>
          <w:rFonts w:ascii="Times New Roman" w:eastAsia="Times New Roman" w:hAnsi="Times New Roman" w:cs="Times New Roman"/>
          <w:b/>
          <w:color w:val="000000"/>
          <w:sz w:val="26"/>
          <w:szCs w:val="26"/>
        </w:rPr>
        <w:t>3.4.5 Contour Detection and Character Segmentation</w:t>
      </w:r>
    </w:p>
    <w:p w14:paraId="373CE5E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Contours of characters are detected with </w:t>
      </w:r>
      <w:r>
        <w:rPr>
          <w:rFonts w:ascii="Roboto Mono" w:eastAsia="Roboto Mono" w:hAnsi="Roboto Mono" w:cs="Roboto Mono"/>
          <w:color w:val="188038"/>
          <w:sz w:val="24"/>
          <w:szCs w:val="24"/>
        </w:rPr>
        <w:t>cv2.findContours()</w:t>
      </w:r>
      <w:r>
        <w:rPr>
          <w:rFonts w:ascii="Times New Roman" w:eastAsia="Times New Roman" w:hAnsi="Times New Roman" w:cs="Times New Roman"/>
          <w:sz w:val="24"/>
          <w:szCs w:val="24"/>
        </w:rPr>
        <w:t>. Bounding boxes are drawn around each contour, and characters are cropped accordingly. The (x, y) coordinates of these boxes help determine word order and structure.</w:t>
      </w:r>
    </w:p>
    <w:p w14:paraId="364BE0D9"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5" w:name="_oghpvk599i9y" w:colFirst="0" w:colLast="0"/>
      <w:bookmarkEnd w:id="85"/>
      <w:r>
        <w:rPr>
          <w:rFonts w:ascii="Times New Roman" w:eastAsia="Times New Roman" w:hAnsi="Times New Roman" w:cs="Times New Roman"/>
          <w:b/>
          <w:color w:val="000000"/>
          <w:sz w:val="26"/>
          <w:szCs w:val="26"/>
        </w:rPr>
        <w:t>3.4.6 CNN-Based Character Recognition</w:t>
      </w:r>
    </w:p>
    <w:p w14:paraId="17FDC53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cropped character is resized to 28x28 pixels and passed into a trained CNN model. The model returns one of the 47 class labels, effectively identifying the character.</w:t>
      </w:r>
    </w:p>
    <w:p w14:paraId="7D82B2E7" w14:textId="77777777" w:rsidR="009C04A3" w:rsidRDefault="00000000">
      <w:pPr>
        <w:pStyle w:val="Heading3"/>
        <w:keepNext w:val="0"/>
        <w:keepLines w:val="0"/>
        <w:spacing w:before="280"/>
        <w:rPr>
          <w:rFonts w:ascii="Times New Roman" w:eastAsia="Times New Roman" w:hAnsi="Times New Roman" w:cs="Times New Roman"/>
          <w:b/>
          <w:color w:val="000000"/>
          <w:sz w:val="26"/>
          <w:szCs w:val="26"/>
        </w:rPr>
      </w:pPr>
      <w:bookmarkStart w:id="86" w:name="_2nx4x5lh3w5f" w:colFirst="0" w:colLast="0"/>
      <w:bookmarkEnd w:id="86"/>
      <w:r>
        <w:rPr>
          <w:rFonts w:ascii="Times New Roman" w:eastAsia="Times New Roman" w:hAnsi="Times New Roman" w:cs="Times New Roman"/>
          <w:b/>
          <w:color w:val="000000"/>
          <w:sz w:val="26"/>
          <w:szCs w:val="26"/>
        </w:rPr>
        <w:t>3.4.7 Word Reconstruction and Post-processing</w:t>
      </w:r>
    </w:p>
    <w:p w14:paraId="1A163A6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recognition:</w:t>
      </w:r>
    </w:p>
    <w:p w14:paraId="61CB9699" w14:textId="77777777" w:rsidR="009C04A3" w:rsidRDefault="00000000">
      <w:pPr>
        <w:numPr>
          <w:ilvl w:val="0"/>
          <w:numId w:val="7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Characters are arranged using bounding box positions.</w:t>
      </w:r>
    </w:p>
    <w:p w14:paraId="5A5D5E39" w14:textId="77777777" w:rsidR="009C04A3" w:rsidRDefault="00000000">
      <w:pPr>
        <w:numPr>
          <w:ilvl w:val="0"/>
          <w:numId w:val="7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Common OCR errors are corrected using fuzzy matching or medical dictionary comparison.</w:t>
      </w:r>
    </w:p>
    <w:p w14:paraId="4AF48719" w14:textId="77777777" w:rsidR="009C04A3" w:rsidRDefault="00000000">
      <w:pPr>
        <w:numPr>
          <w:ilvl w:val="0"/>
          <w:numId w:val="7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structured output is rendered as a string of clean, readable text.</w:t>
      </w:r>
    </w:p>
    <w:p w14:paraId="21EFB47B"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87" w:name="_sybifgfkaqo6" w:colFirst="0" w:colLast="0"/>
      <w:bookmarkEnd w:id="87"/>
      <w:r>
        <w:rPr>
          <w:rFonts w:ascii="Times New Roman" w:eastAsia="Times New Roman" w:hAnsi="Times New Roman" w:cs="Times New Roman"/>
          <w:b/>
          <w:sz w:val="30"/>
          <w:szCs w:val="30"/>
        </w:rPr>
        <w:t>3.5 CNN Model Architecture</w:t>
      </w:r>
    </w:p>
    <w:p w14:paraId="03EBA9D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Convolutional Neural Network model for character recognition is constructed with TensorFlow/</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It includes:</w:t>
      </w:r>
    </w:p>
    <w:p w14:paraId="02DEE703" w14:textId="77777777" w:rsidR="009C04A3" w:rsidRDefault="00000000">
      <w:pPr>
        <w:numPr>
          <w:ilvl w:val="0"/>
          <w:numId w:val="2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x Conv2D layers</w:t>
      </w:r>
      <w:r>
        <w:rPr>
          <w:rFonts w:ascii="Times New Roman" w:eastAsia="Times New Roman" w:hAnsi="Times New Roman" w:cs="Times New Roman"/>
          <w:sz w:val="24"/>
          <w:szCs w:val="24"/>
        </w:rPr>
        <w:t xml:space="preserve"> (3x3 kernel,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w:t>
      </w:r>
    </w:p>
    <w:p w14:paraId="3C510C05" w14:textId="77777777" w:rsidR="009C04A3" w:rsidRDefault="00000000">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Normalization</w:t>
      </w:r>
      <w:r>
        <w:rPr>
          <w:rFonts w:ascii="Times New Roman" w:eastAsia="Times New Roman" w:hAnsi="Times New Roman" w:cs="Times New Roman"/>
          <w:sz w:val="24"/>
          <w:szCs w:val="24"/>
        </w:rPr>
        <w:t xml:space="preserve"> for each conv layer</w:t>
      </w:r>
    </w:p>
    <w:p w14:paraId="0C4702EC" w14:textId="77777777" w:rsidR="009C04A3" w:rsidRDefault="00000000">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MaxPooling2D layers</w:t>
      </w:r>
      <w:r>
        <w:rPr>
          <w:rFonts w:ascii="Times New Roman" w:eastAsia="Times New Roman" w:hAnsi="Times New Roman" w:cs="Times New Roman"/>
          <w:sz w:val="24"/>
          <w:szCs w:val="24"/>
        </w:rPr>
        <w:t xml:space="preserve"> to reduce spatial dimensions</w:t>
      </w:r>
    </w:p>
    <w:p w14:paraId="1B47DFD1" w14:textId="77777777" w:rsidR="009C04A3" w:rsidRDefault="00000000">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Dropout layers</w:t>
      </w:r>
      <w:r>
        <w:rPr>
          <w:rFonts w:ascii="Times New Roman" w:eastAsia="Times New Roman" w:hAnsi="Times New Roman" w:cs="Times New Roman"/>
          <w:sz w:val="24"/>
          <w:szCs w:val="24"/>
        </w:rPr>
        <w:t xml:space="preserve"> for regularization</w:t>
      </w:r>
    </w:p>
    <w:p w14:paraId="2F6224BA" w14:textId="77777777" w:rsidR="009C04A3" w:rsidRDefault="00000000">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Dense layers</w:t>
      </w:r>
      <w:r>
        <w:rPr>
          <w:rFonts w:ascii="Times New Roman" w:eastAsia="Times New Roman" w:hAnsi="Times New Roman" w:cs="Times New Roman"/>
          <w:sz w:val="24"/>
          <w:szCs w:val="24"/>
        </w:rPr>
        <w:t xml:space="preserve"> for learning complex mappings</w:t>
      </w:r>
    </w:p>
    <w:p w14:paraId="6327B834" w14:textId="77777777" w:rsidR="009C04A3" w:rsidRDefault="00000000">
      <w:pPr>
        <w:numPr>
          <w:ilvl w:val="0"/>
          <w:numId w:val="25"/>
        </w:numPr>
        <w:spacing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Softmax</w:t>
      </w:r>
      <w:proofErr w:type="spellEnd"/>
      <w:r>
        <w:rPr>
          <w:rFonts w:ascii="Times New Roman" w:eastAsia="Times New Roman" w:hAnsi="Times New Roman" w:cs="Times New Roman"/>
          <w:b/>
          <w:sz w:val="24"/>
          <w:szCs w:val="24"/>
        </w:rPr>
        <w:t xml:space="preserve"> output layer</w:t>
      </w:r>
      <w:r>
        <w:rPr>
          <w:rFonts w:ascii="Times New Roman" w:eastAsia="Times New Roman" w:hAnsi="Times New Roman" w:cs="Times New Roman"/>
          <w:sz w:val="24"/>
          <w:szCs w:val="24"/>
        </w:rPr>
        <w:t xml:space="preserve"> for classification into 47 classes</w:t>
      </w:r>
    </w:p>
    <w:p w14:paraId="7D4A2B11" w14:textId="488464C0"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architecture is optimized to balance performance and training time, achieving robust results on validation data.</w:t>
      </w:r>
    </w:p>
    <w:p w14:paraId="216324A3"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88" w:name="_n30s8dvpygkw" w:colFirst="0" w:colLast="0"/>
      <w:bookmarkEnd w:id="88"/>
      <w:r>
        <w:rPr>
          <w:rFonts w:ascii="Times New Roman" w:eastAsia="Times New Roman" w:hAnsi="Times New Roman" w:cs="Times New Roman"/>
          <w:b/>
          <w:sz w:val="30"/>
          <w:szCs w:val="30"/>
        </w:rPr>
        <w:t>3.6 Training and Validation</w:t>
      </w:r>
    </w:p>
    <w:p w14:paraId="7381459F"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was trained over </w:t>
      </w:r>
      <w:r>
        <w:rPr>
          <w:rFonts w:ascii="Times New Roman" w:eastAsia="Times New Roman" w:hAnsi="Times New Roman" w:cs="Times New Roman"/>
          <w:b/>
          <w:sz w:val="24"/>
          <w:szCs w:val="24"/>
        </w:rPr>
        <w:t>20 epochs</w:t>
      </w:r>
      <w:r>
        <w:rPr>
          <w:rFonts w:ascii="Times New Roman" w:eastAsia="Times New Roman" w:hAnsi="Times New Roman" w:cs="Times New Roman"/>
          <w:sz w:val="24"/>
          <w:szCs w:val="24"/>
        </w:rPr>
        <w:t xml:space="preserve"> with:</w:t>
      </w:r>
    </w:p>
    <w:p w14:paraId="4158DEBF" w14:textId="77777777" w:rsidR="009C04A3" w:rsidRDefault="00000000">
      <w:pPr>
        <w:numPr>
          <w:ilvl w:val="0"/>
          <w:numId w:val="5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Optimizer</w:t>
      </w:r>
      <w:r>
        <w:rPr>
          <w:rFonts w:ascii="Times New Roman" w:eastAsia="Times New Roman" w:hAnsi="Times New Roman" w:cs="Times New Roman"/>
          <w:sz w:val="24"/>
          <w:szCs w:val="24"/>
        </w:rPr>
        <w:t>: Adam</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Loss Function</w:t>
      </w:r>
      <w:r>
        <w:rPr>
          <w:rFonts w:ascii="Times New Roman" w:eastAsia="Times New Roman" w:hAnsi="Times New Roman" w:cs="Times New Roman"/>
          <w:sz w:val="24"/>
          <w:szCs w:val="24"/>
        </w:rPr>
        <w:t xml:space="preserve">: Categorical </w:t>
      </w:r>
      <w:proofErr w:type="spellStart"/>
      <w:r>
        <w:rPr>
          <w:rFonts w:ascii="Times New Roman" w:eastAsia="Times New Roman" w:hAnsi="Times New Roman" w:cs="Times New Roman"/>
          <w:sz w:val="24"/>
          <w:szCs w:val="24"/>
        </w:rPr>
        <w:t>Crossentropy</w:t>
      </w:r>
      <w:proofErr w:type="spellEnd"/>
    </w:p>
    <w:p w14:paraId="09661424" w14:textId="77777777" w:rsidR="009C04A3" w:rsidRDefault="00000000">
      <w:pPr>
        <w:numPr>
          <w:ilvl w:val="0"/>
          <w:numId w:val="5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Size</w:t>
      </w:r>
      <w:r>
        <w:rPr>
          <w:rFonts w:ascii="Times New Roman" w:eastAsia="Times New Roman" w:hAnsi="Times New Roman" w:cs="Times New Roman"/>
          <w:sz w:val="24"/>
          <w:szCs w:val="24"/>
        </w:rPr>
        <w:t>: 128</w:t>
      </w:r>
    </w:p>
    <w:p w14:paraId="2C1F58E2" w14:textId="77777777" w:rsidR="009C04A3" w:rsidRDefault="00000000">
      <w:pPr>
        <w:numPr>
          <w:ilvl w:val="0"/>
          <w:numId w:val="5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Validation Accuracy</w:t>
      </w:r>
      <w:r>
        <w:rPr>
          <w:rFonts w:ascii="Times New Roman" w:eastAsia="Times New Roman" w:hAnsi="Times New Roman" w:cs="Times New Roman"/>
          <w:sz w:val="24"/>
          <w:szCs w:val="24"/>
        </w:rPr>
        <w:t>: ~86%</w:t>
      </w:r>
    </w:p>
    <w:p w14:paraId="49A1AB98" w14:textId="77777777" w:rsidR="009C04A3" w:rsidRDefault="00000000">
      <w:pPr>
        <w:numPr>
          <w:ilvl w:val="0"/>
          <w:numId w:val="5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Accuracy</w:t>
      </w:r>
      <w:r>
        <w:rPr>
          <w:rFonts w:ascii="Times New Roman" w:eastAsia="Times New Roman" w:hAnsi="Times New Roman" w:cs="Times New Roman"/>
          <w:sz w:val="24"/>
          <w:szCs w:val="24"/>
        </w:rPr>
        <w:t>: ~92%</w:t>
      </w:r>
    </w:p>
    <w:p w14:paraId="5A40C9B9"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The performance was satisfactory on isolated characters. Additional techniques like early stopping and learning rate adjustment were used to avoid overfitting.</w:t>
      </w:r>
    </w:p>
    <w:p w14:paraId="0287A071"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89" w:name="_gxtgii4lbcrw" w:colFirst="0" w:colLast="0"/>
      <w:bookmarkEnd w:id="89"/>
      <w:r>
        <w:rPr>
          <w:rFonts w:ascii="Times New Roman" w:eastAsia="Times New Roman" w:hAnsi="Times New Roman" w:cs="Times New Roman"/>
          <w:b/>
          <w:sz w:val="30"/>
          <w:szCs w:val="30"/>
        </w:rPr>
        <w:t>3.7 Limitations in the Method</w:t>
      </w:r>
    </w:p>
    <w:p w14:paraId="2822C78C"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pipeline performs well under controlled conditions, it has some limitations:</w:t>
      </w:r>
    </w:p>
    <w:p w14:paraId="594E1E0D" w14:textId="77777777" w:rsidR="009C04A3" w:rsidRDefault="00000000">
      <w:pPr>
        <w:numPr>
          <w:ilvl w:val="0"/>
          <w:numId w:val="3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Overlapping Characters</w:t>
      </w:r>
      <w:r>
        <w:rPr>
          <w:rFonts w:ascii="Times New Roman" w:eastAsia="Times New Roman" w:hAnsi="Times New Roman" w:cs="Times New Roman"/>
          <w:sz w:val="24"/>
          <w:szCs w:val="24"/>
        </w:rPr>
        <w:t>: Hard to segment accurately.</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Non-uniform Spacing</w:t>
      </w:r>
      <w:r>
        <w:rPr>
          <w:rFonts w:ascii="Times New Roman" w:eastAsia="Times New Roman" w:hAnsi="Times New Roman" w:cs="Times New Roman"/>
          <w:sz w:val="24"/>
          <w:szCs w:val="24"/>
        </w:rPr>
        <w:t>: Can confuse bounding box ordering.</w:t>
      </w:r>
    </w:p>
    <w:p w14:paraId="24E3C18D" w14:textId="77777777" w:rsidR="009C04A3" w:rsidRDefault="00000000">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Scope</w:t>
      </w:r>
      <w:r>
        <w:rPr>
          <w:rFonts w:ascii="Times New Roman" w:eastAsia="Times New Roman" w:hAnsi="Times New Roman" w:cs="Times New Roman"/>
          <w:sz w:val="24"/>
          <w:szCs w:val="24"/>
        </w:rPr>
        <w:t>: Recognizes characters but not medical abbreviations or terms.</w:t>
      </w:r>
    </w:p>
    <w:p w14:paraId="5084F61E" w14:textId="77777777" w:rsidR="009C04A3" w:rsidRDefault="00000000">
      <w:pPr>
        <w:numPr>
          <w:ilvl w:val="0"/>
          <w:numId w:val="3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 Real Backend in Web Prototype</w:t>
      </w:r>
      <w:r>
        <w:rPr>
          <w:rFonts w:ascii="Times New Roman" w:eastAsia="Times New Roman" w:hAnsi="Times New Roman" w:cs="Times New Roman"/>
          <w:sz w:val="24"/>
          <w:szCs w:val="24"/>
        </w:rPr>
        <w:t>: OCR output is simulated in the frontend.</w:t>
      </w:r>
    </w:p>
    <w:p w14:paraId="17E2CA1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 could include training with prescription-specific datasets and building an actual backend for processing.</w:t>
      </w:r>
    </w:p>
    <w:p w14:paraId="726EE0F7"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90" w:name="_jhkz3fdeuxvx" w:colFirst="0" w:colLast="0"/>
      <w:bookmarkEnd w:id="90"/>
      <w:r>
        <w:rPr>
          <w:rFonts w:ascii="Times New Roman" w:eastAsia="Times New Roman" w:hAnsi="Times New Roman" w:cs="Times New Roman"/>
          <w:b/>
          <w:sz w:val="30"/>
          <w:szCs w:val="30"/>
        </w:rPr>
        <w:t>3.8 Summary</w:t>
      </w:r>
    </w:p>
    <w:p w14:paraId="22B94810"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chapter detailed the systematic flow of 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system—from image preprocessing to character recognition and frontend simulation. The blend of deep learning, computer vision, and web development makes this project a comprehensive proof of concept. While simulated in this phase, the architecture and methodology are built to support real-world extension into live inference and integration with pharmacy systems</w:t>
      </w:r>
      <w:r>
        <w:rPr>
          <w:rFonts w:ascii="Times New Roman" w:eastAsia="Times New Roman" w:hAnsi="Times New Roman" w:cs="Times New Roman"/>
        </w:rPr>
        <w:t>.</w:t>
      </w:r>
    </w:p>
    <w:p w14:paraId="390E49AE" w14:textId="77777777" w:rsidR="009C04A3" w:rsidRDefault="009C04A3">
      <w:pPr>
        <w:rPr>
          <w:rFonts w:ascii="Times New Roman" w:eastAsia="Times New Roman" w:hAnsi="Times New Roman" w:cs="Times New Roman"/>
        </w:rPr>
      </w:pPr>
    </w:p>
    <w:p w14:paraId="742D7711" w14:textId="77777777" w:rsidR="009C04A3" w:rsidRDefault="009C04A3">
      <w:pPr>
        <w:rPr>
          <w:rFonts w:ascii="Times New Roman" w:eastAsia="Times New Roman" w:hAnsi="Times New Roman" w:cs="Times New Roman"/>
        </w:rPr>
      </w:pPr>
    </w:p>
    <w:p w14:paraId="0F3DC5BC" w14:textId="77777777" w:rsidR="009C04A3" w:rsidRDefault="009C04A3">
      <w:pPr>
        <w:rPr>
          <w:rFonts w:ascii="Times New Roman" w:eastAsia="Times New Roman" w:hAnsi="Times New Roman" w:cs="Times New Roman"/>
        </w:rPr>
      </w:pPr>
    </w:p>
    <w:p w14:paraId="4FD768D4" w14:textId="77777777" w:rsidR="009C04A3" w:rsidRDefault="009C04A3">
      <w:pPr>
        <w:rPr>
          <w:rFonts w:ascii="Times New Roman" w:eastAsia="Times New Roman" w:hAnsi="Times New Roman" w:cs="Times New Roman"/>
        </w:rPr>
      </w:pPr>
    </w:p>
    <w:p w14:paraId="15DD7B50" w14:textId="77777777" w:rsidR="009C04A3" w:rsidRDefault="009C04A3">
      <w:pPr>
        <w:rPr>
          <w:rFonts w:ascii="Times New Roman" w:eastAsia="Times New Roman" w:hAnsi="Times New Roman" w:cs="Times New Roman"/>
        </w:rPr>
      </w:pPr>
    </w:p>
    <w:p w14:paraId="6CD06DEC" w14:textId="77777777" w:rsidR="009C04A3" w:rsidRDefault="009C04A3">
      <w:pPr>
        <w:rPr>
          <w:rFonts w:ascii="Times New Roman" w:eastAsia="Times New Roman" w:hAnsi="Times New Roman" w:cs="Times New Roman"/>
        </w:rPr>
      </w:pPr>
    </w:p>
    <w:p w14:paraId="1315E9FA" w14:textId="77777777" w:rsidR="009C04A3" w:rsidRDefault="009C04A3">
      <w:pPr>
        <w:rPr>
          <w:rFonts w:ascii="Times New Roman" w:eastAsia="Times New Roman" w:hAnsi="Times New Roman" w:cs="Times New Roman"/>
        </w:rPr>
      </w:pPr>
    </w:p>
    <w:p w14:paraId="4ABDDD62" w14:textId="77777777" w:rsidR="009C04A3" w:rsidRDefault="009C04A3">
      <w:pPr>
        <w:rPr>
          <w:rFonts w:ascii="Times New Roman" w:eastAsia="Times New Roman" w:hAnsi="Times New Roman" w:cs="Times New Roman"/>
        </w:rPr>
      </w:pPr>
    </w:p>
    <w:p w14:paraId="70E2CFF7" w14:textId="77777777" w:rsidR="009C04A3" w:rsidRDefault="009C04A3">
      <w:pPr>
        <w:rPr>
          <w:rFonts w:ascii="Times New Roman" w:eastAsia="Times New Roman" w:hAnsi="Times New Roman" w:cs="Times New Roman"/>
        </w:rPr>
      </w:pPr>
    </w:p>
    <w:p w14:paraId="48512EFD" w14:textId="77777777" w:rsidR="009C04A3" w:rsidRDefault="009C04A3">
      <w:pPr>
        <w:rPr>
          <w:rFonts w:ascii="Times New Roman" w:eastAsia="Times New Roman" w:hAnsi="Times New Roman" w:cs="Times New Roman"/>
        </w:rPr>
      </w:pPr>
    </w:p>
    <w:p w14:paraId="6D848E47" w14:textId="77777777" w:rsidR="009C04A3" w:rsidRDefault="009C04A3">
      <w:pPr>
        <w:rPr>
          <w:rFonts w:ascii="Times New Roman" w:eastAsia="Times New Roman" w:hAnsi="Times New Roman" w:cs="Times New Roman"/>
        </w:rPr>
      </w:pPr>
    </w:p>
    <w:p w14:paraId="115328FD" w14:textId="77777777" w:rsidR="009C04A3" w:rsidRDefault="009C04A3">
      <w:pPr>
        <w:rPr>
          <w:rFonts w:ascii="Times New Roman" w:eastAsia="Times New Roman" w:hAnsi="Times New Roman" w:cs="Times New Roman"/>
        </w:rPr>
      </w:pPr>
    </w:p>
    <w:p w14:paraId="3E583AAA" w14:textId="77777777" w:rsidR="009C04A3" w:rsidRDefault="009C04A3">
      <w:pPr>
        <w:rPr>
          <w:rFonts w:ascii="Times New Roman" w:eastAsia="Times New Roman" w:hAnsi="Times New Roman" w:cs="Times New Roman"/>
        </w:rPr>
      </w:pPr>
    </w:p>
    <w:p w14:paraId="59CF73E8" w14:textId="77777777" w:rsidR="009C04A3" w:rsidRDefault="009C04A3">
      <w:pPr>
        <w:rPr>
          <w:rFonts w:ascii="Times New Roman" w:eastAsia="Times New Roman" w:hAnsi="Times New Roman" w:cs="Times New Roman"/>
        </w:rPr>
      </w:pPr>
    </w:p>
    <w:p w14:paraId="069E778E" w14:textId="77777777" w:rsidR="009C04A3" w:rsidRDefault="009C04A3">
      <w:pPr>
        <w:rPr>
          <w:rFonts w:ascii="Times New Roman" w:eastAsia="Times New Roman" w:hAnsi="Times New Roman" w:cs="Times New Roman"/>
        </w:rPr>
      </w:pPr>
    </w:p>
    <w:p w14:paraId="085D4820" w14:textId="77777777" w:rsidR="009C04A3" w:rsidRDefault="009C04A3">
      <w:pPr>
        <w:rPr>
          <w:rFonts w:ascii="Times New Roman" w:eastAsia="Times New Roman" w:hAnsi="Times New Roman" w:cs="Times New Roman"/>
        </w:rPr>
      </w:pPr>
    </w:p>
    <w:p w14:paraId="7DA49650" w14:textId="77777777" w:rsidR="009C04A3" w:rsidRDefault="009C04A3">
      <w:pPr>
        <w:rPr>
          <w:rFonts w:ascii="Times New Roman" w:eastAsia="Times New Roman" w:hAnsi="Times New Roman" w:cs="Times New Roman"/>
        </w:rPr>
      </w:pPr>
    </w:p>
    <w:p w14:paraId="2E277F16" w14:textId="77777777" w:rsidR="009C04A3" w:rsidRDefault="009C04A3">
      <w:pPr>
        <w:rPr>
          <w:rFonts w:ascii="Times New Roman" w:eastAsia="Times New Roman" w:hAnsi="Times New Roman" w:cs="Times New Roman"/>
        </w:rPr>
      </w:pPr>
    </w:p>
    <w:p w14:paraId="3C434AEE" w14:textId="77777777" w:rsidR="009C04A3" w:rsidRDefault="009C04A3">
      <w:pPr>
        <w:rPr>
          <w:rFonts w:ascii="Times New Roman" w:eastAsia="Times New Roman" w:hAnsi="Times New Roman" w:cs="Times New Roman"/>
        </w:rPr>
      </w:pPr>
    </w:p>
    <w:p w14:paraId="7C9E616D" w14:textId="77777777" w:rsidR="009C04A3" w:rsidRDefault="009C04A3">
      <w:pPr>
        <w:rPr>
          <w:rFonts w:ascii="Times New Roman" w:eastAsia="Times New Roman" w:hAnsi="Times New Roman" w:cs="Times New Roman"/>
        </w:rPr>
      </w:pPr>
    </w:p>
    <w:p w14:paraId="630C920D" w14:textId="77777777" w:rsidR="009C04A3" w:rsidRDefault="009C04A3">
      <w:pPr>
        <w:rPr>
          <w:rFonts w:ascii="Times New Roman" w:eastAsia="Times New Roman" w:hAnsi="Times New Roman" w:cs="Times New Roman"/>
        </w:rPr>
      </w:pPr>
    </w:p>
    <w:p w14:paraId="744BD583" w14:textId="77777777" w:rsidR="009C04A3" w:rsidRDefault="009C04A3">
      <w:pPr>
        <w:rPr>
          <w:rFonts w:ascii="Times New Roman" w:eastAsia="Times New Roman" w:hAnsi="Times New Roman" w:cs="Times New Roman"/>
        </w:rPr>
      </w:pPr>
    </w:p>
    <w:p w14:paraId="1C4AE5CC" w14:textId="77777777" w:rsidR="009C04A3" w:rsidRDefault="009C04A3">
      <w:pPr>
        <w:rPr>
          <w:rFonts w:ascii="Times New Roman" w:eastAsia="Times New Roman" w:hAnsi="Times New Roman" w:cs="Times New Roman"/>
        </w:rPr>
      </w:pPr>
    </w:p>
    <w:p w14:paraId="005E8979" w14:textId="77777777" w:rsidR="009C04A3" w:rsidRDefault="009C04A3">
      <w:pPr>
        <w:rPr>
          <w:rFonts w:ascii="Times New Roman" w:eastAsia="Times New Roman" w:hAnsi="Times New Roman" w:cs="Times New Roman"/>
        </w:rPr>
      </w:pPr>
    </w:p>
    <w:p w14:paraId="45CC8993" w14:textId="77777777" w:rsidR="009C04A3" w:rsidRDefault="009C04A3">
      <w:pPr>
        <w:rPr>
          <w:rFonts w:ascii="Times New Roman" w:eastAsia="Times New Roman" w:hAnsi="Times New Roman" w:cs="Times New Roman"/>
        </w:rPr>
      </w:pPr>
    </w:p>
    <w:p w14:paraId="52C6A318" w14:textId="77777777" w:rsidR="009C04A3" w:rsidRDefault="009C04A3">
      <w:pPr>
        <w:rPr>
          <w:rFonts w:ascii="Times New Roman" w:eastAsia="Times New Roman" w:hAnsi="Times New Roman" w:cs="Times New Roman"/>
        </w:rPr>
      </w:pPr>
    </w:p>
    <w:p w14:paraId="296BBE04" w14:textId="77777777" w:rsidR="009C04A3" w:rsidRDefault="00000000">
      <w:pPr>
        <w:jc w:val="center"/>
        <w:rPr>
          <w:rFonts w:ascii="Times New Roman" w:eastAsia="Times New Roman" w:hAnsi="Times New Roman" w:cs="Times New Roman"/>
          <w:b/>
          <w:sz w:val="102"/>
          <w:szCs w:val="102"/>
          <w:u w:val="single"/>
        </w:rPr>
      </w:pPr>
      <w:r>
        <w:rPr>
          <w:rFonts w:ascii="Times New Roman" w:eastAsia="Times New Roman" w:hAnsi="Times New Roman" w:cs="Times New Roman"/>
          <w:b/>
          <w:sz w:val="102"/>
          <w:szCs w:val="102"/>
          <w:u w:val="single"/>
        </w:rPr>
        <w:t>Chapter 4</w:t>
      </w:r>
    </w:p>
    <w:p w14:paraId="25656151" w14:textId="77777777" w:rsidR="009C04A3" w:rsidRDefault="00000000">
      <w:pPr>
        <w:jc w:val="center"/>
        <w:rPr>
          <w:rFonts w:ascii="Times New Roman" w:eastAsia="Times New Roman" w:hAnsi="Times New Roman" w:cs="Times New Roman"/>
        </w:rPr>
      </w:pPr>
      <w:r>
        <w:rPr>
          <w:rFonts w:ascii="Times New Roman" w:eastAsia="Times New Roman" w:hAnsi="Times New Roman" w:cs="Times New Roman"/>
          <w:b/>
          <w:sz w:val="102"/>
          <w:szCs w:val="102"/>
          <w:u w:val="single"/>
        </w:rPr>
        <w:t>Analysis and Interpretation of Features</w:t>
      </w:r>
    </w:p>
    <w:p w14:paraId="3D532D4D" w14:textId="77777777" w:rsidR="009C04A3" w:rsidRDefault="009C04A3">
      <w:pPr>
        <w:rPr>
          <w:rFonts w:ascii="Times New Roman" w:eastAsia="Times New Roman" w:hAnsi="Times New Roman" w:cs="Times New Roman"/>
        </w:rPr>
      </w:pPr>
    </w:p>
    <w:p w14:paraId="3AFDCAC0" w14:textId="77777777" w:rsidR="009C04A3" w:rsidRDefault="009C04A3">
      <w:pPr>
        <w:rPr>
          <w:rFonts w:ascii="Times New Roman" w:eastAsia="Times New Roman" w:hAnsi="Times New Roman" w:cs="Times New Roman"/>
        </w:rPr>
      </w:pPr>
    </w:p>
    <w:p w14:paraId="3557F12E" w14:textId="77777777" w:rsidR="009C04A3" w:rsidRDefault="009C04A3">
      <w:pPr>
        <w:rPr>
          <w:rFonts w:ascii="Times New Roman" w:eastAsia="Times New Roman" w:hAnsi="Times New Roman" w:cs="Times New Roman"/>
        </w:rPr>
      </w:pPr>
    </w:p>
    <w:p w14:paraId="09CC4BDA" w14:textId="77777777" w:rsidR="009C04A3" w:rsidRDefault="009C04A3">
      <w:pPr>
        <w:rPr>
          <w:rFonts w:ascii="Times New Roman" w:eastAsia="Times New Roman" w:hAnsi="Times New Roman" w:cs="Times New Roman"/>
        </w:rPr>
      </w:pPr>
    </w:p>
    <w:p w14:paraId="7D86B160" w14:textId="77777777" w:rsidR="009C04A3" w:rsidRDefault="009C04A3">
      <w:pPr>
        <w:rPr>
          <w:rFonts w:ascii="Times New Roman" w:eastAsia="Times New Roman" w:hAnsi="Times New Roman" w:cs="Times New Roman"/>
        </w:rPr>
      </w:pPr>
    </w:p>
    <w:p w14:paraId="334F9F25" w14:textId="77777777" w:rsidR="009C04A3" w:rsidRDefault="009C04A3">
      <w:pPr>
        <w:rPr>
          <w:rFonts w:ascii="Times New Roman" w:eastAsia="Times New Roman" w:hAnsi="Times New Roman" w:cs="Times New Roman"/>
        </w:rPr>
      </w:pPr>
    </w:p>
    <w:p w14:paraId="10991E3E" w14:textId="77777777" w:rsidR="009C04A3" w:rsidRDefault="009C04A3">
      <w:pPr>
        <w:rPr>
          <w:rFonts w:ascii="Times New Roman" w:eastAsia="Times New Roman" w:hAnsi="Times New Roman" w:cs="Times New Roman"/>
        </w:rPr>
      </w:pPr>
    </w:p>
    <w:p w14:paraId="5D29F528" w14:textId="77777777" w:rsidR="009C04A3" w:rsidRDefault="009C04A3">
      <w:pPr>
        <w:rPr>
          <w:rFonts w:ascii="Times New Roman" w:eastAsia="Times New Roman" w:hAnsi="Times New Roman" w:cs="Times New Roman"/>
        </w:rPr>
      </w:pPr>
    </w:p>
    <w:p w14:paraId="2DAEE80F" w14:textId="77777777" w:rsidR="009C04A3" w:rsidRDefault="009C04A3">
      <w:pPr>
        <w:rPr>
          <w:rFonts w:ascii="Times New Roman" w:eastAsia="Times New Roman" w:hAnsi="Times New Roman" w:cs="Times New Roman"/>
        </w:rPr>
      </w:pPr>
    </w:p>
    <w:p w14:paraId="2A0949D6" w14:textId="77777777" w:rsidR="009C04A3" w:rsidRDefault="009C04A3">
      <w:pPr>
        <w:rPr>
          <w:rFonts w:ascii="Times New Roman" w:eastAsia="Times New Roman" w:hAnsi="Times New Roman" w:cs="Times New Roman"/>
        </w:rPr>
      </w:pPr>
    </w:p>
    <w:p w14:paraId="41626E09" w14:textId="77777777" w:rsidR="009C04A3" w:rsidRDefault="009C04A3">
      <w:pPr>
        <w:rPr>
          <w:rFonts w:ascii="Times New Roman" w:eastAsia="Times New Roman" w:hAnsi="Times New Roman" w:cs="Times New Roman"/>
        </w:rPr>
      </w:pPr>
    </w:p>
    <w:p w14:paraId="5B232204" w14:textId="77777777" w:rsidR="009C04A3" w:rsidRDefault="009C04A3">
      <w:pPr>
        <w:rPr>
          <w:rFonts w:ascii="Times New Roman" w:eastAsia="Times New Roman" w:hAnsi="Times New Roman" w:cs="Times New Roman"/>
        </w:rPr>
      </w:pPr>
    </w:p>
    <w:p w14:paraId="6DDCE1BF"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91" w:name="_tvo4yfjvp7i1" w:colFirst="0" w:colLast="0"/>
      <w:bookmarkEnd w:id="91"/>
      <w:r>
        <w:rPr>
          <w:rFonts w:ascii="Times New Roman" w:eastAsia="Times New Roman" w:hAnsi="Times New Roman" w:cs="Times New Roman"/>
          <w:b/>
          <w:sz w:val="30"/>
          <w:szCs w:val="30"/>
        </w:rPr>
        <w:lastRenderedPageBreak/>
        <w:t>4.1 Introduction</w:t>
      </w:r>
    </w:p>
    <w:p w14:paraId="4DCD449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provides an in-depth analysis of the features implemented in the static website for 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system. The goal of the frontend design is to replicate the experience of using a real AI-based OCR system while running entirely on a static, client-side environment. The project includes several interrelated components such as prescription image upload, simulated text recognition, history tracking, and user authentication interfaces.</w:t>
      </w:r>
    </w:p>
    <w:p w14:paraId="56CE07FC"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feature has been carefully crafted using HTML, CSS, and JavaScript to ensure interactivity, responsiveness, and clarity. The system follows a clean medical-themed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palette (white, blue, green) and uses icons, buttons, and layout techniques that enhance usability and engagement.</w:t>
      </w:r>
    </w:p>
    <w:p w14:paraId="39153D4B"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92" w:name="_oscpxhn9ic2y" w:colFirst="0" w:colLast="0"/>
      <w:bookmarkEnd w:id="92"/>
      <w:r>
        <w:rPr>
          <w:rFonts w:ascii="Times New Roman" w:eastAsia="Times New Roman" w:hAnsi="Times New Roman" w:cs="Times New Roman"/>
          <w:b/>
          <w:sz w:val="30"/>
          <w:szCs w:val="30"/>
        </w:rPr>
        <w:t>4.2 Homepage (Landing Page)</w:t>
      </w:r>
    </w:p>
    <w:p w14:paraId="7EDD2B8D"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93" w:name="_yxvi2pee5o23" w:colFirst="0" w:colLast="0"/>
      <w:bookmarkEnd w:id="93"/>
      <w:r>
        <w:rPr>
          <w:rFonts w:ascii="Times New Roman" w:eastAsia="Times New Roman" w:hAnsi="Times New Roman" w:cs="Times New Roman"/>
          <w:b/>
          <w:color w:val="000000"/>
          <w:sz w:val="26"/>
          <w:szCs w:val="26"/>
        </w:rPr>
        <w:t>4.2.1 Structure and Design</w:t>
      </w:r>
    </w:p>
    <w:p w14:paraId="05DCC11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homepage serves as the user’s first point of contact. It contains a welcoming header, a short description of the tool's functionality, and clearly visible call-to-action buttons:</w:t>
      </w:r>
    </w:p>
    <w:p w14:paraId="00E8C61C" w14:textId="77777777" w:rsidR="009C04A3" w:rsidRDefault="00000000">
      <w:pPr>
        <w:numPr>
          <w:ilvl w:val="0"/>
          <w:numId w:val="1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"Upload Image"</w:t>
      </w:r>
      <w:r>
        <w:rPr>
          <w:rFonts w:ascii="Times New Roman" w:eastAsia="Times New Roman" w:hAnsi="Times New Roman" w:cs="Times New Roman"/>
          <w:sz w:val="24"/>
          <w:szCs w:val="24"/>
        </w:rPr>
        <w:t xml:space="preserve"> — opens file selector</w:t>
      </w:r>
    </w:p>
    <w:p w14:paraId="7D04D478" w14:textId="77777777" w:rsidR="009C04A3" w:rsidRDefault="00000000">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 Image"</w:t>
      </w:r>
      <w:r>
        <w:rPr>
          <w:rFonts w:ascii="Times New Roman" w:eastAsia="Times New Roman" w:hAnsi="Times New Roman" w:cs="Times New Roman"/>
          <w:sz w:val="24"/>
          <w:szCs w:val="24"/>
        </w:rPr>
        <w:t xml:space="preserve"> — simulates OCR processing</w:t>
      </w:r>
    </w:p>
    <w:p w14:paraId="3D57F78E" w14:textId="77777777" w:rsidR="009C04A3" w:rsidRDefault="00000000">
      <w:pPr>
        <w:numPr>
          <w:ilvl w:val="0"/>
          <w:numId w:val="19"/>
        </w:numPr>
        <w:spacing w:after="240"/>
        <w:jc w:val="both"/>
        <w:rPr>
          <w:rFonts w:ascii="Times New Roman" w:eastAsia="Times New Roman" w:hAnsi="Times New Roman" w:cs="Times New Roman"/>
        </w:rPr>
      </w:pPr>
      <w:r>
        <w:rPr>
          <w:rFonts w:ascii="Times New Roman" w:eastAsia="Times New Roman" w:hAnsi="Times New Roman" w:cs="Times New Roman"/>
          <w:b/>
          <w:sz w:val="24"/>
          <w:szCs w:val="24"/>
        </w:rPr>
        <w:t>"View Result"</w:t>
      </w:r>
      <w:r>
        <w:rPr>
          <w:rFonts w:ascii="Times New Roman" w:eastAsia="Times New Roman" w:hAnsi="Times New Roman" w:cs="Times New Roman"/>
          <w:sz w:val="24"/>
          <w:szCs w:val="24"/>
        </w:rPr>
        <w:t xml:space="preserve"> — displays dummy output text</w:t>
      </w:r>
    </w:p>
    <w:p w14:paraId="72C0E09E"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94" w:name="_7loftlrqy1c4" w:colFirst="0" w:colLast="0"/>
      <w:bookmarkEnd w:id="94"/>
      <w:r>
        <w:rPr>
          <w:rFonts w:ascii="Times New Roman" w:eastAsia="Times New Roman" w:hAnsi="Times New Roman" w:cs="Times New Roman"/>
          <w:b/>
          <w:color w:val="000000"/>
          <w:sz w:val="26"/>
          <w:szCs w:val="26"/>
        </w:rPr>
        <w:t>4.2.2 Responsiveness</w:t>
      </w:r>
    </w:p>
    <w:p w14:paraId="6C760C0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homepage is fully responsive and optimized for mobile, tablet, and desktop viewing. Layout elements reflow dynamically using CSS Flexbox and Grid layouts. The text and buttons adjust size and spacing based </w:t>
      </w:r>
      <w:proofErr w:type="gramStart"/>
      <w:r>
        <w:rPr>
          <w:rFonts w:ascii="Times New Roman" w:eastAsia="Times New Roman" w:hAnsi="Times New Roman" w:cs="Times New Roman"/>
          <w:sz w:val="24"/>
          <w:szCs w:val="24"/>
        </w:rPr>
        <w:t>on screen</w:t>
      </w:r>
      <w:proofErr w:type="gramEnd"/>
      <w:r>
        <w:rPr>
          <w:rFonts w:ascii="Times New Roman" w:eastAsia="Times New Roman" w:hAnsi="Times New Roman" w:cs="Times New Roman"/>
          <w:sz w:val="24"/>
          <w:szCs w:val="24"/>
        </w:rPr>
        <w:t xml:space="preserve"> resolution.</w:t>
      </w:r>
    </w:p>
    <w:p w14:paraId="07B8417D"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95" w:name="_agnkt6voe1qs" w:colFirst="0" w:colLast="0"/>
      <w:bookmarkEnd w:id="95"/>
      <w:r>
        <w:rPr>
          <w:rFonts w:ascii="Times New Roman" w:eastAsia="Times New Roman" w:hAnsi="Times New Roman" w:cs="Times New Roman"/>
          <w:b/>
          <w:color w:val="000000"/>
          <w:sz w:val="26"/>
          <w:szCs w:val="26"/>
        </w:rPr>
        <w:t>4.2.3 User Interaction</w:t>
      </w:r>
    </w:p>
    <w:p w14:paraId="42B4FCE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handles the UI interactivity:</w:t>
      </w:r>
    </w:p>
    <w:p w14:paraId="3456EF01" w14:textId="77777777" w:rsidR="009C04A3" w:rsidRDefault="00000000">
      <w:pPr>
        <w:numPr>
          <w:ilvl w:val="0"/>
          <w:numId w:val="2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an image is selected, a preview thumbnail is displayed.</w:t>
      </w:r>
    </w:p>
    <w:p w14:paraId="061BBEFA" w14:textId="77777777" w:rsidR="009C04A3" w:rsidRDefault="00000000">
      <w:pPr>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button becomes active only when an image is present.</w:t>
      </w:r>
    </w:p>
    <w:p w14:paraId="717A267A" w14:textId="77777777" w:rsidR="009C04A3" w:rsidRDefault="00000000">
      <w:pPr>
        <w:numPr>
          <w:ilvl w:val="0"/>
          <w:numId w:val="27"/>
        </w:numPr>
        <w:spacing w:after="240"/>
        <w:jc w:val="both"/>
        <w:rPr>
          <w:rFonts w:ascii="Times New Roman" w:eastAsia="Times New Roman" w:hAnsi="Times New Roman" w:cs="Times New Roman"/>
        </w:rPr>
      </w:pPr>
      <w:r>
        <w:rPr>
          <w:rFonts w:ascii="Times New Roman" w:eastAsia="Times New Roman" w:hAnsi="Times New Roman" w:cs="Times New Roman"/>
          <w:sz w:val="24"/>
          <w:szCs w:val="24"/>
        </w:rPr>
        <w:t>Clicking "Process" triggers a loading animation to simulate OCR.</w:t>
      </w:r>
    </w:p>
    <w:p w14:paraId="76231638" w14:textId="77777777" w:rsidR="009C04A3" w:rsidRDefault="009C04A3">
      <w:pPr>
        <w:spacing w:before="240" w:after="240"/>
        <w:jc w:val="both"/>
        <w:rPr>
          <w:rFonts w:ascii="Times New Roman" w:eastAsia="Times New Roman" w:hAnsi="Times New Roman" w:cs="Times New Roman"/>
          <w:sz w:val="24"/>
          <w:szCs w:val="24"/>
        </w:rPr>
      </w:pPr>
    </w:p>
    <w:p w14:paraId="3B1864F2"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96" w:name="_5wbi8plwrca4" w:colFirst="0" w:colLast="0"/>
      <w:bookmarkEnd w:id="96"/>
      <w:r>
        <w:rPr>
          <w:rFonts w:ascii="Times New Roman" w:eastAsia="Times New Roman" w:hAnsi="Times New Roman" w:cs="Times New Roman"/>
          <w:b/>
          <w:sz w:val="30"/>
          <w:szCs w:val="30"/>
        </w:rPr>
        <w:t>4.3 How It Works Page</w:t>
      </w:r>
    </w:p>
    <w:p w14:paraId="31E5627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simplifies the entire system into </w:t>
      </w:r>
      <w:r>
        <w:rPr>
          <w:rFonts w:ascii="Times New Roman" w:eastAsia="Times New Roman" w:hAnsi="Times New Roman" w:cs="Times New Roman"/>
          <w:b/>
          <w:sz w:val="24"/>
          <w:szCs w:val="24"/>
        </w:rPr>
        <w:t>three digestible steps</w:t>
      </w:r>
      <w:r>
        <w:rPr>
          <w:rFonts w:ascii="Times New Roman" w:eastAsia="Times New Roman" w:hAnsi="Times New Roman" w:cs="Times New Roman"/>
          <w:sz w:val="24"/>
          <w:szCs w:val="24"/>
        </w:rPr>
        <w:t>, making it easy for first-time users:</w:t>
      </w:r>
    </w:p>
    <w:p w14:paraId="47FF652B" w14:textId="77777777" w:rsidR="009C04A3" w:rsidRDefault="00000000">
      <w:pPr>
        <w:numPr>
          <w:ilvl w:val="0"/>
          <w:numId w:val="2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Upload Prescription Image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Users upload an image file (JPEG, PNG, etc.) of a handwritten or printed prescription using a file input component.</w:t>
      </w:r>
    </w:p>
    <w:p w14:paraId="2BD8F8B7" w14:textId="77777777" w:rsidR="009C04A3" w:rsidRDefault="00000000">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 Extracts Text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While the actual backend model is not deployed, JavaScript simulates a delay using </w:t>
      </w:r>
      <w:proofErr w:type="spellStart"/>
      <w:proofErr w:type="gramStart"/>
      <w:r>
        <w:rPr>
          <w:rFonts w:ascii="Roboto Mono" w:eastAsia="Roboto Mono" w:hAnsi="Roboto Mono" w:cs="Roboto Mono"/>
          <w:color w:val="188038"/>
          <w:sz w:val="24"/>
          <w:szCs w:val="24"/>
        </w:rPr>
        <w:t>setTimeout</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to mimic processing.</w:t>
      </w:r>
    </w:p>
    <w:p w14:paraId="3DCA5301" w14:textId="77777777" w:rsidR="009C04A3" w:rsidRDefault="00000000">
      <w:pPr>
        <w:numPr>
          <w:ilvl w:val="0"/>
          <w:numId w:val="2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 Clear Text Output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simulated result (a dummy prescription text) is displayed in a neatly formatted container. A success message confirms completion.</w:t>
      </w:r>
    </w:p>
    <w:p w14:paraId="15DF34FE"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97" w:name="_k5nso3s8d0ns" w:colFirst="0" w:colLast="0"/>
      <w:bookmarkEnd w:id="97"/>
      <w:r>
        <w:rPr>
          <w:rFonts w:ascii="Times New Roman" w:eastAsia="Times New Roman" w:hAnsi="Times New Roman" w:cs="Times New Roman"/>
          <w:b/>
          <w:color w:val="000000"/>
          <w:sz w:val="26"/>
          <w:szCs w:val="26"/>
        </w:rPr>
        <w:t>Educational Value</w:t>
      </w:r>
    </w:p>
    <w:p w14:paraId="2F00AFC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also briefly explains the underlying AI technology in layman's terms, helping users understand what’s happening “behind the scenes.”</w:t>
      </w:r>
    </w:p>
    <w:p w14:paraId="4863D495"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98" w:name="_ve29ef9zbm1l" w:colFirst="0" w:colLast="0"/>
      <w:bookmarkEnd w:id="98"/>
      <w:r>
        <w:rPr>
          <w:rFonts w:ascii="Times New Roman" w:eastAsia="Times New Roman" w:hAnsi="Times New Roman" w:cs="Times New Roman"/>
          <w:b/>
          <w:sz w:val="30"/>
          <w:szCs w:val="30"/>
        </w:rPr>
        <w:t>4.4 About Page</w:t>
      </w:r>
    </w:p>
    <w:p w14:paraId="38DF44E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presents:</w:t>
      </w:r>
    </w:p>
    <w:p w14:paraId="6864080B" w14:textId="77777777" w:rsidR="009C04A3" w:rsidRDefault="00000000">
      <w:pPr>
        <w:numPr>
          <w:ilvl w:val="0"/>
          <w:numId w:val="8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concise explanation of the project’s purpose</w:t>
      </w:r>
    </w:p>
    <w:p w14:paraId="609586EE" w14:textId="77777777" w:rsidR="009C04A3" w:rsidRDefault="00000000">
      <w:pPr>
        <w:numPr>
          <w:ilvl w:val="0"/>
          <w:numId w:val="8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Challenges addressed by the system</w:t>
      </w:r>
    </w:p>
    <w:p w14:paraId="636638BE" w14:textId="77777777" w:rsidR="009C04A3" w:rsidRDefault="00000000">
      <w:pPr>
        <w:numPr>
          <w:ilvl w:val="0"/>
          <w:numId w:val="8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 to users</w:t>
      </w:r>
      <w:r>
        <w:rPr>
          <w:rFonts w:ascii="Times New Roman" w:eastAsia="Times New Roman" w:hAnsi="Times New Roman" w:cs="Times New Roman"/>
          <w:sz w:val="24"/>
          <w:szCs w:val="24"/>
        </w:rPr>
        <w:t>, especially in rural or under-resourced settings</w:t>
      </w:r>
    </w:p>
    <w:p w14:paraId="639BBA85"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here is to build trust and awareness among users while communicating the real-world relevance of digitizing medical prescriptions.</w:t>
      </w:r>
    </w:p>
    <w:p w14:paraId="684F76ED"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99" w:name="_r2nidlrntt6c" w:colFirst="0" w:colLast="0"/>
      <w:bookmarkEnd w:id="99"/>
      <w:r>
        <w:rPr>
          <w:rFonts w:ascii="Times New Roman" w:eastAsia="Times New Roman" w:hAnsi="Times New Roman" w:cs="Times New Roman"/>
          <w:b/>
          <w:sz w:val="30"/>
          <w:szCs w:val="30"/>
        </w:rPr>
        <w:t>4.5 Contact Page</w:t>
      </w:r>
    </w:p>
    <w:p w14:paraId="4B92508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simple but functional </w:t>
      </w:r>
      <w:r>
        <w:rPr>
          <w:rFonts w:ascii="Times New Roman" w:eastAsia="Times New Roman" w:hAnsi="Times New Roman" w:cs="Times New Roman"/>
          <w:b/>
          <w:sz w:val="24"/>
          <w:szCs w:val="24"/>
        </w:rPr>
        <w:t>contact form</w:t>
      </w:r>
      <w:r>
        <w:rPr>
          <w:rFonts w:ascii="Times New Roman" w:eastAsia="Times New Roman" w:hAnsi="Times New Roman" w:cs="Times New Roman"/>
          <w:sz w:val="24"/>
          <w:szCs w:val="24"/>
        </w:rPr>
        <w:t xml:space="preserve"> is included:</w:t>
      </w:r>
    </w:p>
    <w:p w14:paraId="4728B44B" w14:textId="77777777" w:rsidR="009C04A3" w:rsidRDefault="00000000">
      <w:pPr>
        <w:numPr>
          <w:ilvl w:val="0"/>
          <w:numId w:val="2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Fields: Name, Email, Message</w:t>
      </w:r>
    </w:p>
    <w:p w14:paraId="7F998C3D" w14:textId="77777777" w:rsidR="009C04A3" w:rsidRDefault="00000000">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w:t>
      </w:r>
      <w:proofErr w:type="gramStart"/>
      <w:r>
        <w:rPr>
          <w:rFonts w:ascii="Times New Roman" w:eastAsia="Times New Roman" w:hAnsi="Times New Roman" w:cs="Times New Roman"/>
          <w:sz w:val="24"/>
          <w:szCs w:val="24"/>
        </w:rPr>
        <w:t>submit:</w:t>
      </w:r>
      <w:proofErr w:type="gramEnd"/>
      <w:r>
        <w:rPr>
          <w:rFonts w:ascii="Times New Roman" w:eastAsia="Times New Roman" w:hAnsi="Times New Roman" w:cs="Times New Roman"/>
          <w:sz w:val="24"/>
          <w:szCs w:val="24"/>
        </w:rPr>
        <w:t xml:space="preserve"> displays a thank-you alert (simulated)</w:t>
      </w:r>
    </w:p>
    <w:p w14:paraId="40A60F0C" w14:textId="77777777" w:rsidR="009C04A3" w:rsidRDefault="00000000">
      <w:pPr>
        <w:numPr>
          <w:ilvl w:val="0"/>
          <w:numId w:val="2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fields include validation to prevent blank submissions</w:t>
      </w:r>
    </w:p>
    <w:p w14:paraId="3D9C282F"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The form adds a professio</w:t>
      </w:r>
      <w:r>
        <w:rPr>
          <w:rFonts w:ascii="Times New Roman" w:eastAsia="Times New Roman" w:hAnsi="Times New Roman" w:cs="Times New Roman"/>
        </w:rPr>
        <w:t>nal touch to the prototype, simulating what a full deployment might include (e.g., support inquiries).</w:t>
      </w:r>
    </w:p>
    <w:p w14:paraId="2ABE7156"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00" w:name="_1s5au72cywqa" w:colFirst="0" w:colLast="0"/>
      <w:bookmarkEnd w:id="100"/>
      <w:r>
        <w:rPr>
          <w:rFonts w:ascii="Times New Roman" w:eastAsia="Times New Roman" w:hAnsi="Times New Roman" w:cs="Times New Roman"/>
          <w:b/>
          <w:sz w:val="30"/>
          <w:szCs w:val="30"/>
        </w:rPr>
        <w:t>4.6 Sign In / Sign Up Flow</w:t>
      </w:r>
    </w:p>
    <w:p w14:paraId="670EB70C"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01" w:name="_xkw7k083v082" w:colFirst="0" w:colLast="0"/>
      <w:bookmarkEnd w:id="101"/>
      <w:r>
        <w:rPr>
          <w:rFonts w:ascii="Times New Roman" w:eastAsia="Times New Roman" w:hAnsi="Times New Roman" w:cs="Times New Roman"/>
          <w:b/>
          <w:color w:val="000000"/>
          <w:sz w:val="26"/>
          <w:szCs w:val="26"/>
        </w:rPr>
        <w:t xml:space="preserve">4.6.1 Sign </w:t>
      </w:r>
      <w:proofErr w:type="gramStart"/>
      <w:r>
        <w:rPr>
          <w:rFonts w:ascii="Times New Roman" w:eastAsia="Times New Roman" w:hAnsi="Times New Roman" w:cs="Times New Roman"/>
          <w:b/>
          <w:color w:val="000000"/>
          <w:sz w:val="26"/>
          <w:szCs w:val="26"/>
        </w:rPr>
        <w:t>In</w:t>
      </w:r>
      <w:proofErr w:type="gramEnd"/>
      <w:r>
        <w:rPr>
          <w:rFonts w:ascii="Times New Roman" w:eastAsia="Times New Roman" w:hAnsi="Times New Roman" w:cs="Times New Roman"/>
          <w:b/>
          <w:color w:val="000000"/>
          <w:sz w:val="26"/>
          <w:szCs w:val="26"/>
        </w:rPr>
        <w:t xml:space="preserve"> Page</w:t>
      </w:r>
    </w:p>
    <w:p w14:paraId="3A913A26" w14:textId="77777777" w:rsidR="009C04A3" w:rsidRDefault="00000000">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Fields: Email, Password</w:t>
      </w:r>
    </w:p>
    <w:p w14:paraId="7070A822" w14:textId="77777777" w:rsidR="009C04A3"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Includes "Remember Me" checkbox and "Forgot Password?" link (non-functional in prototype)</w:t>
      </w:r>
    </w:p>
    <w:p w14:paraId="2CEF0282" w14:textId="77777777" w:rsidR="009C04A3" w:rsidRDefault="00000000">
      <w:pPr>
        <w:numPr>
          <w:ilvl w:val="0"/>
          <w:numId w:val="11"/>
        </w:numPr>
        <w:spacing w:after="240"/>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A successful login stores a simulated session using browser </w:t>
      </w:r>
      <w:proofErr w:type="spellStart"/>
      <w:r>
        <w:rPr>
          <w:rFonts w:ascii="Roboto Mono" w:eastAsia="Roboto Mono" w:hAnsi="Roboto Mono" w:cs="Roboto Mono"/>
          <w:color w:val="188038"/>
          <w:sz w:val="24"/>
          <w:szCs w:val="24"/>
        </w:rPr>
        <w:t>localStorage</w:t>
      </w:r>
      <w:proofErr w:type="spellEnd"/>
    </w:p>
    <w:p w14:paraId="68400D44"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02" w:name="_hctma8o4k0t0" w:colFirst="0" w:colLast="0"/>
      <w:bookmarkEnd w:id="102"/>
      <w:r>
        <w:rPr>
          <w:rFonts w:ascii="Times New Roman" w:eastAsia="Times New Roman" w:hAnsi="Times New Roman" w:cs="Times New Roman"/>
          <w:b/>
          <w:color w:val="000000"/>
          <w:sz w:val="26"/>
          <w:szCs w:val="26"/>
        </w:rPr>
        <w:t>4.6.2 Sign Up Page</w:t>
      </w:r>
    </w:p>
    <w:p w14:paraId="7C49D3F3" w14:textId="77777777" w:rsidR="009C04A3" w:rsidRDefault="00000000">
      <w:pPr>
        <w:numPr>
          <w:ilvl w:val="0"/>
          <w:numId w:val="2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Fields: Full Name, Email, Password, Confirm Password</w:t>
      </w:r>
    </w:p>
    <w:p w14:paraId="375500D9" w14:textId="77777777" w:rsidR="009C04A3" w:rsidRDefault="00000000">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Includes form validation (password match, minimum characters, email format)</w:t>
      </w:r>
    </w:p>
    <w:p w14:paraId="530E4A24" w14:textId="77777777" w:rsidR="009C04A3" w:rsidRDefault="00000000">
      <w:pPr>
        <w:numPr>
          <w:ilvl w:val="0"/>
          <w:numId w:val="2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completion, a dummy “Account Created” message appears</w:t>
      </w:r>
    </w:p>
    <w:p w14:paraId="663F219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pages are important for simulating </w:t>
      </w:r>
      <w:r>
        <w:rPr>
          <w:rFonts w:ascii="Times New Roman" w:eastAsia="Times New Roman" w:hAnsi="Times New Roman" w:cs="Times New Roman"/>
          <w:b/>
          <w:sz w:val="24"/>
          <w:szCs w:val="24"/>
        </w:rPr>
        <w:t>user personalization</w:t>
      </w:r>
      <w:r>
        <w:rPr>
          <w:rFonts w:ascii="Times New Roman" w:eastAsia="Times New Roman" w:hAnsi="Times New Roman" w:cs="Times New Roman"/>
          <w:sz w:val="24"/>
          <w:szCs w:val="24"/>
        </w:rPr>
        <w:t xml:space="preserve">. The interface ensures only “signed in” users can access features like </w:t>
      </w:r>
      <w:r>
        <w:rPr>
          <w:rFonts w:ascii="Times New Roman" w:eastAsia="Times New Roman" w:hAnsi="Times New Roman" w:cs="Times New Roman"/>
          <w:b/>
          <w:sz w:val="24"/>
          <w:szCs w:val="24"/>
        </w:rPr>
        <w:t>scan history</w:t>
      </w:r>
      <w:r>
        <w:rPr>
          <w:rFonts w:ascii="Times New Roman" w:eastAsia="Times New Roman" w:hAnsi="Times New Roman" w:cs="Times New Roman"/>
          <w:sz w:val="24"/>
          <w:szCs w:val="24"/>
        </w:rPr>
        <w:t>.</w:t>
      </w:r>
    </w:p>
    <w:p w14:paraId="1EF887E2" w14:textId="77777777" w:rsidR="009C04A3" w:rsidRDefault="009C04A3">
      <w:pPr>
        <w:spacing w:before="240" w:after="240"/>
        <w:jc w:val="both"/>
        <w:rPr>
          <w:rFonts w:ascii="Times New Roman" w:eastAsia="Times New Roman" w:hAnsi="Times New Roman" w:cs="Times New Roman"/>
          <w:sz w:val="24"/>
          <w:szCs w:val="24"/>
        </w:rPr>
      </w:pPr>
    </w:p>
    <w:p w14:paraId="3F819D67"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03" w:name="_sl9lkccyob7y" w:colFirst="0" w:colLast="0"/>
      <w:bookmarkEnd w:id="103"/>
      <w:r>
        <w:rPr>
          <w:rFonts w:ascii="Times New Roman" w:eastAsia="Times New Roman" w:hAnsi="Times New Roman" w:cs="Times New Roman"/>
          <w:b/>
          <w:sz w:val="30"/>
          <w:szCs w:val="30"/>
        </w:rPr>
        <w:t>4.7 Upload and Simulated OCR Interface</w:t>
      </w:r>
    </w:p>
    <w:p w14:paraId="6A804A03"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04" w:name="_curq00f2lwsz" w:colFirst="0" w:colLast="0"/>
      <w:bookmarkEnd w:id="104"/>
      <w:r>
        <w:rPr>
          <w:rFonts w:ascii="Times New Roman" w:eastAsia="Times New Roman" w:hAnsi="Times New Roman" w:cs="Times New Roman"/>
          <w:b/>
          <w:color w:val="000000"/>
          <w:sz w:val="26"/>
          <w:szCs w:val="26"/>
        </w:rPr>
        <w:t>4.7.1 File Upload</w:t>
      </w:r>
    </w:p>
    <w:p w14:paraId="56A44DE0"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select a prescription image using a file input widget. An image preview is shown to confirm the file selection.</w:t>
      </w:r>
    </w:p>
    <w:p w14:paraId="784C5CB8"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05" w:name="_fsrxf2d72tfh" w:colFirst="0" w:colLast="0"/>
      <w:bookmarkEnd w:id="105"/>
      <w:r>
        <w:rPr>
          <w:rFonts w:ascii="Times New Roman" w:eastAsia="Times New Roman" w:hAnsi="Times New Roman" w:cs="Times New Roman"/>
          <w:b/>
          <w:color w:val="000000"/>
          <w:sz w:val="26"/>
          <w:szCs w:val="26"/>
        </w:rPr>
        <w:t>4.7.2 Simulated Processing</w:t>
      </w:r>
    </w:p>
    <w:p w14:paraId="248DF096" w14:textId="77777777" w:rsidR="009C04A3" w:rsidRDefault="00000000">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clicking "Process", a loader GIF or animation plays for 3–5 seconds.</w:t>
      </w:r>
    </w:p>
    <w:p w14:paraId="74537A23" w14:textId="77777777" w:rsidR="009C04A3"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JavaScript mimics backend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using a </w:t>
      </w:r>
      <w:proofErr w:type="spellStart"/>
      <w:proofErr w:type="gramStart"/>
      <w:r>
        <w:rPr>
          <w:rFonts w:ascii="Roboto Mono" w:eastAsia="Roboto Mono" w:hAnsi="Roboto Mono" w:cs="Roboto Mono"/>
          <w:color w:val="188038"/>
          <w:sz w:val="24"/>
          <w:szCs w:val="24"/>
        </w:rPr>
        <w:t>setTimeout</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function.</w:t>
      </w:r>
    </w:p>
    <w:p w14:paraId="41819424" w14:textId="77777777" w:rsidR="009C04A3" w:rsidRDefault="00000000">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Dummy OCR result is fetched from a static JSON object.</w:t>
      </w:r>
    </w:p>
    <w:p w14:paraId="231CF3A2"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Example dummy output:</w:t>
      </w:r>
    </w:p>
    <w:p w14:paraId="28BB5D6D" w14:textId="77777777" w:rsidR="009C04A3" w:rsidRDefault="00000000">
      <w:pPr>
        <w:jc w:val="both"/>
        <w:rPr>
          <w:rFonts w:ascii="Roboto Mono" w:eastAsia="Roboto Mono" w:hAnsi="Roboto Mono" w:cs="Roboto Mono"/>
        </w:rPr>
      </w:pPr>
      <w:r>
        <w:rPr>
          <w:rFonts w:ascii="Roboto Mono" w:eastAsia="Roboto Mono" w:hAnsi="Roboto Mono" w:cs="Roboto Mono"/>
        </w:rPr>
        <w:t>Prescription:</w:t>
      </w:r>
    </w:p>
    <w:p w14:paraId="36FBF4B1" w14:textId="77777777" w:rsidR="009C04A3" w:rsidRDefault="00000000">
      <w:pPr>
        <w:jc w:val="both"/>
        <w:rPr>
          <w:rFonts w:ascii="Roboto Mono" w:eastAsia="Roboto Mono" w:hAnsi="Roboto Mono" w:cs="Roboto Mono"/>
        </w:rPr>
      </w:pPr>
      <w:r>
        <w:rPr>
          <w:rFonts w:ascii="Roboto Mono" w:eastAsia="Roboto Mono" w:hAnsi="Roboto Mono" w:cs="Roboto Mono"/>
        </w:rPr>
        <w:t>1. Crocin 500mg – 2 tablets daily</w:t>
      </w:r>
    </w:p>
    <w:p w14:paraId="7AE6F8D3" w14:textId="77777777" w:rsidR="009C04A3" w:rsidRDefault="00000000">
      <w:pPr>
        <w:jc w:val="both"/>
        <w:rPr>
          <w:rFonts w:ascii="Roboto Mono" w:eastAsia="Roboto Mono" w:hAnsi="Roboto Mono" w:cs="Roboto Mono"/>
        </w:rPr>
      </w:pPr>
      <w:r>
        <w:rPr>
          <w:rFonts w:ascii="Roboto Mono" w:eastAsia="Roboto Mono" w:hAnsi="Roboto Mono" w:cs="Roboto Mono"/>
        </w:rPr>
        <w:t>2. Zyrtec 10mg – once before sleep</w:t>
      </w:r>
    </w:p>
    <w:p w14:paraId="09E49E48" w14:textId="77777777" w:rsidR="009C04A3" w:rsidRDefault="00000000">
      <w:pPr>
        <w:jc w:val="both"/>
        <w:rPr>
          <w:rFonts w:ascii="Times New Roman" w:eastAsia="Times New Roman" w:hAnsi="Times New Roman" w:cs="Times New Roman"/>
        </w:rPr>
      </w:pPr>
      <w:r>
        <w:rPr>
          <w:rFonts w:ascii="Roboto Mono" w:eastAsia="Roboto Mono" w:hAnsi="Roboto Mono" w:cs="Roboto Mono"/>
        </w:rPr>
        <w:t>3. Paracetamol Syrup – 5ml every 6 hours</w:t>
      </w:r>
    </w:p>
    <w:p w14:paraId="2298EBB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offers users a realistic experience of interacting with OCR software without relying on a backend.</w:t>
      </w:r>
    </w:p>
    <w:p w14:paraId="5F98018E" w14:textId="77777777" w:rsidR="009C04A3" w:rsidRDefault="009C04A3">
      <w:pPr>
        <w:spacing w:before="240" w:after="240"/>
        <w:jc w:val="both"/>
        <w:rPr>
          <w:rFonts w:ascii="Times New Roman" w:eastAsia="Times New Roman" w:hAnsi="Times New Roman" w:cs="Times New Roman"/>
          <w:sz w:val="24"/>
          <w:szCs w:val="24"/>
        </w:rPr>
      </w:pPr>
    </w:p>
    <w:p w14:paraId="65808D42"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06" w:name="_3tg0r3b6d9be" w:colFirst="0" w:colLast="0"/>
      <w:bookmarkEnd w:id="106"/>
      <w:r>
        <w:rPr>
          <w:rFonts w:ascii="Times New Roman" w:eastAsia="Times New Roman" w:hAnsi="Times New Roman" w:cs="Times New Roman"/>
          <w:b/>
          <w:sz w:val="30"/>
          <w:szCs w:val="30"/>
        </w:rPr>
        <w:t>4.8 History Management System (Simulated)</w:t>
      </w:r>
    </w:p>
    <w:p w14:paraId="0FB813A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signs in and processes a prescription:</w:t>
      </w:r>
    </w:p>
    <w:p w14:paraId="23D72FCF" w14:textId="77777777" w:rsidR="009C04A3" w:rsidRDefault="00000000">
      <w:pPr>
        <w:numPr>
          <w:ilvl w:val="0"/>
          <w:numId w:val="6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new "history card" is added to their history panel</w:t>
      </w:r>
    </w:p>
    <w:p w14:paraId="1151E3E1" w14:textId="77777777" w:rsidR="009C04A3" w:rsidRDefault="00000000">
      <w:pPr>
        <w:numPr>
          <w:ilvl w:val="0"/>
          <w:numId w:val="6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JavaScript stores entries in </w:t>
      </w:r>
      <w:proofErr w:type="spellStart"/>
      <w:r>
        <w:rPr>
          <w:rFonts w:ascii="Roboto Mono" w:eastAsia="Roboto Mono" w:hAnsi="Roboto Mono" w:cs="Roboto Mono"/>
          <w:color w:val="188038"/>
          <w:sz w:val="24"/>
          <w:szCs w:val="24"/>
        </w:rPr>
        <w:t>localStorage</w:t>
      </w:r>
      <w:proofErr w:type="spellEnd"/>
      <w:r>
        <w:rPr>
          <w:rFonts w:ascii="Times New Roman" w:eastAsia="Times New Roman" w:hAnsi="Times New Roman" w:cs="Times New Roman"/>
          <w:sz w:val="24"/>
          <w:szCs w:val="24"/>
        </w:rPr>
        <w:t xml:space="preserve"> with date/time and dummy content</w:t>
      </w:r>
    </w:p>
    <w:p w14:paraId="0D9FF3C0"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07" w:name="_s4m32wvrhjxm" w:colFirst="0" w:colLast="0"/>
      <w:bookmarkEnd w:id="107"/>
      <w:r>
        <w:rPr>
          <w:rFonts w:ascii="Times New Roman" w:eastAsia="Times New Roman" w:hAnsi="Times New Roman" w:cs="Times New Roman"/>
          <w:b/>
          <w:color w:val="000000"/>
          <w:sz w:val="26"/>
          <w:szCs w:val="26"/>
        </w:rPr>
        <w:lastRenderedPageBreak/>
        <w:t>4.8.1 Features</w:t>
      </w:r>
    </w:p>
    <w:p w14:paraId="4C56CB64" w14:textId="77777777" w:rsidR="009C04A3" w:rsidRDefault="00000000">
      <w:pPr>
        <w:numPr>
          <w:ilvl w:val="0"/>
          <w:numId w:val="7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image thumbnail</w:t>
      </w:r>
    </w:p>
    <w:p w14:paraId="38C58F79" w14:textId="77777777" w:rsidR="009C04A3" w:rsidRDefault="00000000">
      <w:pPr>
        <w:numPr>
          <w:ilvl w:val="0"/>
          <w:numId w:val="7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of scan</w:t>
      </w:r>
    </w:p>
    <w:p w14:paraId="0E1DEE20" w14:textId="77777777" w:rsidR="009C04A3" w:rsidRDefault="00000000">
      <w:pPr>
        <w:numPr>
          <w:ilvl w:val="0"/>
          <w:numId w:val="7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Extracted dummy text</w:t>
      </w:r>
    </w:p>
    <w:p w14:paraId="2D44FAF2" w14:textId="77777777" w:rsidR="009C04A3" w:rsidRDefault="00000000">
      <w:pPr>
        <w:numPr>
          <w:ilvl w:val="0"/>
          <w:numId w:val="7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and “Clear All” options (fully functional)</w:t>
      </w:r>
    </w:p>
    <w:p w14:paraId="4A5BEE0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this is not connected to an actual database, it demonstrates how such features can be implemented in a production version using Firebase or MongoDB.</w:t>
      </w:r>
    </w:p>
    <w:p w14:paraId="43C773C2" w14:textId="77777777" w:rsidR="009C04A3" w:rsidRDefault="009C04A3">
      <w:pPr>
        <w:spacing w:before="240" w:after="240"/>
        <w:jc w:val="both"/>
        <w:rPr>
          <w:rFonts w:ascii="Times New Roman" w:eastAsia="Times New Roman" w:hAnsi="Times New Roman" w:cs="Times New Roman"/>
          <w:sz w:val="24"/>
          <w:szCs w:val="24"/>
        </w:rPr>
      </w:pPr>
    </w:p>
    <w:p w14:paraId="55B0C4EC"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08" w:name="_gxg0va342a3i" w:colFirst="0" w:colLast="0"/>
      <w:bookmarkEnd w:id="108"/>
      <w:r>
        <w:rPr>
          <w:rFonts w:ascii="Times New Roman" w:eastAsia="Times New Roman" w:hAnsi="Times New Roman" w:cs="Times New Roman"/>
          <w:b/>
          <w:sz w:val="30"/>
          <w:szCs w:val="30"/>
        </w:rPr>
        <w:t>4.9 Frontend Logic for OCR Simulation</w:t>
      </w:r>
    </w:p>
    <w:p w14:paraId="797F7DB4" w14:textId="77777777" w:rsidR="009C04A3" w:rsidRDefault="00000000">
      <w:pPr>
        <w:pStyle w:val="Heading3"/>
        <w:keepNext w:val="0"/>
        <w:keepLines w:val="0"/>
        <w:spacing w:before="280"/>
        <w:jc w:val="both"/>
        <w:rPr>
          <w:rFonts w:ascii="Times New Roman" w:eastAsia="Times New Roman" w:hAnsi="Times New Roman" w:cs="Times New Roman"/>
          <w:b/>
          <w:color w:val="000000"/>
          <w:sz w:val="24"/>
          <w:szCs w:val="24"/>
        </w:rPr>
      </w:pPr>
      <w:bookmarkStart w:id="109" w:name="_qbbremat95er" w:colFirst="0" w:colLast="0"/>
      <w:bookmarkEnd w:id="109"/>
      <w:r>
        <w:rPr>
          <w:rFonts w:ascii="Times New Roman" w:eastAsia="Times New Roman" w:hAnsi="Times New Roman" w:cs="Times New Roman"/>
          <w:b/>
          <w:color w:val="000000"/>
          <w:sz w:val="24"/>
          <w:szCs w:val="24"/>
        </w:rPr>
        <w:t>Core JS Functions Used:</w:t>
      </w:r>
    </w:p>
    <w:p w14:paraId="2B0658C7" w14:textId="77777777" w:rsidR="009C04A3" w:rsidRDefault="00000000">
      <w:pPr>
        <w:numPr>
          <w:ilvl w:val="0"/>
          <w:numId w:val="13"/>
        </w:numPr>
        <w:spacing w:before="240"/>
        <w:jc w:val="both"/>
        <w:rPr>
          <w:rFonts w:ascii="Times New Roman" w:eastAsia="Times New Roman" w:hAnsi="Times New Roman" w:cs="Times New Roman"/>
          <w:sz w:val="24"/>
          <w:szCs w:val="24"/>
        </w:rPr>
      </w:pPr>
      <w:proofErr w:type="spellStart"/>
      <w:proofErr w:type="gramStart"/>
      <w:r>
        <w:rPr>
          <w:rFonts w:ascii="Roboto Mono" w:eastAsia="Roboto Mono" w:hAnsi="Roboto Mono" w:cs="Roboto Mono"/>
          <w:color w:val="188038"/>
          <w:sz w:val="24"/>
          <w:szCs w:val="24"/>
        </w:rPr>
        <w:t>handleImageUpload</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 previews the uploaded image</w:t>
      </w:r>
    </w:p>
    <w:p w14:paraId="2D88A3D5" w14:textId="77777777" w:rsidR="009C04A3" w:rsidRDefault="00000000">
      <w:pPr>
        <w:numPr>
          <w:ilvl w:val="0"/>
          <w:numId w:val="13"/>
        </w:numPr>
        <w:jc w:val="both"/>
        <w:rPr>
          <w:rFonts w:ascii="Times New Roman" w:eastAsia="Times New Roman" w:hAnsi="Times New Roman" w:cs="Times New Roman"/>
          <w:sz w:val="24"/>
          <w:szCs w:val="24"/>
        </w:rPr>
      </w:pPr>
      <w:proofErr w:type="spellStart"/>
      <w:proofErr w:type="gramStart"/>
      <w:r>
        <w:rPr>
          <w:rFonts w:ascii="Roboto Mono" w:eastAsia="Roboto Mono" w:hAnsi="Roboto Mono" w:cs="Roboto Mono"/>
          <w:color w:val="188038"/>
          <w:sz w:val="24"/>
          <w:szCs w:val="24"/>
        </w:rPr>
        <w:t>simulateOCR</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 adds delay and inserts dummy output</w:t>
      </w:r>
    </w:p>
    <w:p w14:paraId="6E01FE8A" w14:textId="77777777" w:rsidR="009C04A3" w:rsidRDefault="00000000">
      <w:pPr>
        <w:numPr>
          <w:ilvl w:val="0"/>
          <w:numId w:val="13"/>
        </w:numPr>
        <w:jc w:val="both"/>
        <w:rPr>
          <w:rFonts w:ascii="Times New Roman" w:eastAsia="Times New Roman" w:hAnsi="Times New Roman" w:cs="Times New Roman"/>
          <w:sz w:val="24"/>
          <w:szCs w:val="24"/>
        </w:rPr>
      </w:pPr>
      <w:proofErr w:type="spellStart"/>
      <w:proofErr w:type="gramStart"/>
      <w:r>
        <w:rPr>
          <w:rFonts w:ascii="Roboto Mono" w:eastAsia="Roboto Mono" w:hAnsi="Roboto Mono" w:cs="Roboto Mono"/>
          <w:color w:val="188038"/>
          <w:sz w:val="24"/>
          <w:szCs w:val="24"/>
        </w:rPr>
        <w:t>storeHistory</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 saves scan entry in </w:t>
      </w:r>
      <w:proofErr w:type="spellStart"/>
      <w:r>
        <w:rPr>
          <w:rFonts w:ascii="Roboto Mono" w:eastAsia="Roboto Mono" w:hAnsi="Roboto Mono" w:cs="Roboto Mono"/>
          <w:color w:val="188038"/>
          <w:sz w:val="24"/>
          <w:szCs w:val="24"/>
        </w:rPr>
        <w:t>localStorage</w:t>
      </w:r>
      <w:proofErr w:type="spellEnd"/>
    </w:p>
    <w:p w14:paraId="5D8EDE01" w14:textId="77777777" w:rsidR="009C04A3" w:rsidRDefault="00000000">
      <w:pPr>
        <w:numPr>
          <w:ilvl w:val="0"/>
          <w:numId w:val="13"/>
        </w:numPr>
        <w:jc w:val="both"/>
        <w:rPr>
          <w:rFonts w:ascii="Times New Roman" w:eastAsia="Times New Roman" w:hAnsi="Times New Roman" w:cs="Times New Roman"/>
          <w:sz w:val="24"/>
          <w:szCs w:val="24"/>
        </w:rPr>
      </w:pPr>
      <w:proofErr w:type="spellStart"/>
      <w:proofErr w:type="gramStart"/>
      <w:r>
        <w:rPr>
          <w:rFonts w:ascii="Roboto Mono" w:eastAsia="Roboto Mono" w:hAnsi="Roboto Mono" w:cs="Roboto Mono"/>
          <w:color w:val="188038"/>
          <w:sz w:val="24"/>
          <w:szCs w:val="24"/>
        </w:rPr>
        <w:t>loadHistory</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 retrieves and displays previous scans</w:t>
      </w:r>
    </w:p>
    <w:p w14:paraId="4CE7BF87" w14:textId="77777777" w:rsidR="009C04A3" w:rsidRDefault="00000000">
      <w:pPr>
        <w:numPr>
          <w:ilvl w:val="0"/>
          <w:numId w:val="13"/>
        </w:numPr>
        <w:spacing w:after="240"/>
        <w:jc w:val="both"/>
        <w:rPr>
          <w:rFonts w:ascii="Times New Roman" w:eastAsia="Times New Roman" w:hAnsi="Times New Roman" w:cs="Times New Roman"/>
          <w:sz w:val="24"/>
          <w:szCs w:val="24"/>
        </w:rPr>
      </w:pPr>
      <w:proofErr w:type="spellStart"/>
      <w:proofErr w:type="gramStart"/>
      <w:r>
        <w:rPr>
          <w:rFonts w:ascii="Roboto Mono" w:eastAsia="Roboto Mono" w:hAnsi="Roboto Mono" w:cs="Roboto Mono"/>
          <w:color w:val="188038"/>
          <w:sz w:val="24"/>
          <w:szCs w:val="24"/>
        </w:rPr>
        <w:t>validateForm</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 handles form checks in Sign In/Sign Up</w:t>
      </w:r>
    </w:p>
    <w:p w14:paraId="71AB7ED9"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10" w:name="_b4rbq0abqm74" w:colFirst="0" w:colLast="0"/>
      <w:bookmarkEnd w:id="110"/>
      <w:r>
        <w:rPr>
          <w:rFonts w:ascii="Times New Roman" w:eastAsia="Times New Roman" w:hAnsi="Times New Roman" w:cs="Times New Roman"/>
          <w:b/>
          <w:color w:val="000000"/>
          <w:sz w:val="26"/>
          <w:szCs w:val="26"/>
        </w:rPr>
        <w:t>Visual Effects</w:t>
      </w:r>
    </w:p>
    <w:p w14:paraId="5B2E3EBF" w14:textId="77777777" w:rsidR="009C04A3" w:rsidRDefault="00000000">
      <w:pPr>
        <w:numPr>
          <w:ilvl w:val="0"/>
          <w:numId w:val="5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Success/failure alerts</w:t>
      </w:r>
    </w:p>
    <w:p w14:paraId="1829FF3A" w14:textId="77777777" w:rsidR="009C04A3" w:rsidRDefault="00000000">
      <w:pPr>
        <w:numPr>
          <w:ilvl w:val="0"/>
          <w:numId w:val="5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Smooth fade-in/out for result display</w:t>
      </w:r>
    </w:p>
    <w:p w14:paraId="1E3125BF" w14:textId="77777777" w:rsidR="009C04A3" w:rsidRDefault="00000000">
      <w:pPr>
        <w:numPr>
          <w:ilvl w:val="0"/>
          <w:numId w:val="5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Dark/light mode toggle (optional)</w:t>
      </w:r>
    </w:p>
    <w:p w14:paraId="5E81C369" w14:textId="77777777" w:rsidR="009C04A3" w:rsidRDefault="009C04A3">
      <w:pPr>
        <w:spacing w:before="240" w:after="240"/>
        <w:jc w:val="both"/>
        <w:rPr>
          <w:rFonts w:ascii="Times New Roman" w:eastAsia="Times New Roman" w:hAnsi="Times New Roman" w:cs="Times New Roman"/>
          <w:sz w:val="24"/>
          <w:szCs w:val="24"/>
        </w:rPr>
      </w:pPr>
    </w:p>
    <w:p w14:paraId="333287BC"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11" w:name="_mhxaplh9d999" w:colFirst="0" w:colLast="0"/>
      <w:bookmarkEnd w:id="111"/>
      <w:r>
        <w:rPr>
          <w:rFonts w:ascii="Times New Roman" w:eastAsia="Times New Roman" w:hAnsi="Times New Roman" w:cs="Times New Roman"/>
          <w:b/>
          <w:sz w:val="30"/>
          <w:szCs w:val="30"/>
        </w:rPr>
        <w:t>4.10 Visual Demonstrations</w:t>
      </w:r>
    </w:p>
    <w:p w14:paraId="348E030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of the following pages are included in the Appendix:</w:t>
      </w:r>
    </w:p>
    <w:p w14:paraId="239107A1" w14:textId="77777777" w:rsidR="009C04A3" w:rsidRDefault="009C04A3">
      <w:pPr>
        <w:spacing w:before="240" w:after="240"/>
        <w:jc w:val="both"/>
        <w:rPr>
          <w:rFonts w:ascii="Times New Roman" w:eastAsia="Times New Roman" w:hAnsi="Times New Roman" w:cs="Times New Roman"/>
          <w:sz w:val="24"/>
          <w:szCs w:val="24"/>
        </w:rPr>
      </w:pPr>
    </w:p>
    <w:p w14:paraId="7C91245B" w14:textId="77777777" w:rsidR="006D6F7B" w:rsidRDefault="006D6F7B">
      <w:pPr>
        <w:spacing w:before="240" w:after="240"/>
        <w:jc w:val="both"/>
        <w:rPr>
          <w:rFonts w:ascii="Times New Roman" w:eastAsia="Times New Roman" w:hAnsi="Times New Roman" w:cs="Times New Roman"/>
          <w:sz w:val="24"/>
          <w:szCs w:val="24"/>
        </w:rPr>
      </w:pPr>
    </w:p>
    <w:p w14:paraId="36015F3C" w14:textId="77777777" w:rsidR="006D6F7B" w:rsidRDefault="006D6F7B">
      <w:pPr>
        <w:spacing w:before="240" w:after="240"/>
        <w:jc w:val="both"/>
        <w:rPr>
          <w:rFonts w:ascii="Times New Roman" w:eastAsia="Times New Roman" w:hAnsi="Times New Roman" w:cs="Times New Roman"/>
          <w:sz w:val="24"/>
          <w:szCs w:val="24"/>
        </w:rPr>
      </w:pPr>
    </w:p>
    <w:p w14:paraId="77BCB8D8" w14:textId="77777777" w:rsidR="006D6F7B" w:rsidRDefault="006D6F7B">
      <w:pPr>
        <w:spacing w:before="240" w:after="240"/>
        <w:jc w:val="both"/>
        <w:rPr>
          <w:rFonts w:ascii="Times New Roman" w:eastAsia="Times New Roman" w:hAnsi="Times New Roman" w:cs="Times New Roman"/>
          <w:sz w:val="24"/>
          <w:szCs w:val="24"/>
        </w:rPr>
      </w:pPr>
    </w:p>
    <w:p w14:paraId="56A86A13" w14:textId="77777777" w:rsidR="006D6F7B" w:rsidRDefault="006D6F7B">
      <w:pPr>
        <w:spacing w:before="240" w:after="240"/>
        <w:jc w:val="both"/>
        <w:rPr>
          <w:rFonts w:ascii="Times New Roman" w:eastAsia="Times New Roman" w:hAnsi="Times New Roman" w:cs="Times New Roman"/>
          <w:sz w:val="24"/>
          <w:szCs w:val="24"/>
        </w:rPr>
      </w:pPr>
    </w:p>
    <w:p w14:paraId="3B3089E9" w14:textId="77777777" w:rsidR="006D6F7B" w:rsidRDefault="006D6F7B">
      <w:pPr>
        <w:spacing w:before="240" w:after="240"/>
        <w:jc w:val="both"/>
        <w:rPr>
          <w:rFonts w:ascii="Times New Roman" w:eastAsia="Times New Roman" w:hAnsi="Times New Roman" w:cs="Times New Roman"/>
          <w:sz w:val="24"/>
          <w:szCs w:val="24"/>
        </w:rPr>
      </w:pPr>
    </w:p>
    <w:p w14:paraId="0DDE64BD" w14:textId="77777777" w:rsidR="009C04A3" w:rsidRDefault="00000000">
      <w:pPr>
        <w:numPr>
          <w:ilvl w:val="0"/>
          <w:numId w:val="55"/>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Homepage layout</w:t>
      </w:r>
    </w:p>
    <w:p w14:paraId="27CB5172" w14:textId="77777777" w:rsidR="009C04A3"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B03092" wp14:editId="2D4417EC">
            <wp:extent cx="5462588" cy="837921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r="1282" b="600"/>
                    <a:stretch>
                      <a:fillRect/>
                    </a:stretch>
                  </pic:blipFill>
                  <pic:spPr>
                    <a:xfrm>
                      <a:off x="0" y="0"/>
                      <a:ext cx="5462588" cy="8379219"/>
                    </a:xfrm>
                    <a:prstGeom prst="rect">
                      <a:avLst/>
                    </a:prstGeom>
                    <a:ln/>
                  </pic:spPr>
                </pic:pic>
              </a:graphicData>
            </a:graphic>
          </wp:inline>
        </w:drawing>
      </w:r>
    </w:p>
    <w:p w14:paraId="3E005164" w14:textId="77777777" w:rsidR="009C04A3" w:rsidRDefault="00000000">
      <w:pPr>
        <w:numPr>
          <w:ilvl w:val="0"/>
          <w:numId w:val="67"/>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Image upload panel</w:t>
      </w:r>
    </w:p>
    <w:p w14:paraId="2D3F2E0A" w14:textId="77777777" w:rsidR="009C04A3"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568C22" wp14:editId="1B4AAE33">
            <wp:extent cx="5731200" cy="2527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1947" r="-1947"/>
                    <a:stretch>
                      <a:fillRect/>
                    </a:stretch>
                  </pic:blipFill>
                  <pic:spPr>
                    <a:xfrm>
                      <a:off x="0" y="0"/>
                      <a:ext cx="5731200" cy="2527300"/>
                    </a:xfrm>
                    <a:prstGeom prst="rect">
                      <a:avLst/>
                    </a:prstGeom>
                    <a:ln/>
                  </pic:spPr>
                </pic:pic>
              </a:graphicData>
            </a:graphic>
          </wp:inline>
        </w:drawing>
      </w:r>
      <w:r>
        <w:rPr>
          <w:rFonts w:ascii="Times New Roman" w:eastAsia="Times New Roman" w:hAnsi="Times New Roman" w:cs="Times New Roman"/>
        </w:rPr>
        <w:br/>
      </w:r>
    </w:p>
    <w:p w14:paraId="6BD5FEC3" w14:textId="77777777" w:rsidR="009C04A3" w:rsidRDefault="009C04A3">
      <w:pPr>
        <w:spacing w:before="240" w:after="240"/>
        <w:ind w:left="720"/>
        <w:jc w:val="both"/>
        <w:rPr>
          <w:rFonts w:ascii="Times New Roman" w:eastAsia="Times New Roman" w:hAnsi="Times New Roman" w:cs="Times New Roman"/>
        </w:rPr>
      </w:pPr>
    </w:p>
    <w:p w14:paraId="0B9B6379" w14:textId="77777777" w:rsidR="009C04A3" w:rsidRDefault="00000000">
      <w:pPr>
        <w:numPr>
          <w:ilvl w:val="0"/>
          <w:numId w:val="42"/>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Output text viewer</w:t>
      </w:r>
    </w:p>
    <w:p w14:paraId="6343CA55" w14:textId="42EFEBE7" w:rsidR="009C04A3" w:rsidRDefault="006D6F7B">
      <w:pPr>
        <w:spacing w:before="240" w:after="240"/>
        <w:ind w:left="720"/>
        <w:jc w:val="both"/>
        <w:rPr>
          <w:rFonts w:ascii="Times New Roman" w:eastAsia="Times New Roman" w:hAnsi="Times New Roman" w:cs="Times New Roman"/>
        </w:rPr>
      </w:pPr>
      <w:r>
        <w:rPr>
          <w:noProof/>
        </w:rPr>
        <w:lastRenderedPageBreak/>
        <w:drawing>
          <wp:inline distT="0" distB="0" distL="0" distR="0" wp14:anchorId="0939CCA5" wp14:editId="2711683A">
            <wp:extent cx="5733415" cy="7187565"/>
            <wp:effectExtent l="0" t="0" r="635" b="0"/>
            <wp:docPr id="14168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3385" name=""/>
                    <pic:cNvPicPr/>
                  </pic:nvPicPr>
                  <pic:blipFill>
                    <a:blip r:embed="rId10"/>
                    <a:stretch>
                      <a:fillRect/>
                    </a:stretch>
                  </pic:blipFill>
                  <pic:spPr>
                    <a:xfrm>
                      <a:off x="0" y="0"/>
                      <a:ext cx="5733415" cy="7187565"/>
                    </a:xfrm>
                    <a:prstGeom prst="rect">
                      <a:avLst/>
                    </a:prstGeom>
                  </pic:spPr>
                </pic:pic>
              </a:graphicData>
            </a:graphic>
          </wp:inline>
        </w:drawing>
      </w:r>
      <w:r w:rsidR="00000000">
        <w:rPr>
          <w:rFonts w:ascii="Times New Roman" w:eastAsia="Times New Roman" w:hAnsi="Times New Roman" w:cs="Times New Roman"/>
        </w:rPr>
        <w:br/>
      </w:r>
    </w:p>
    <w:p w14:paraId="3AB6139E" w14:textId="77777777" w:rsidR="009C04A3" w:rsidRDefault="009C04A3">
      <w:pPr>
        <w:spacing w:before="240" w:after="240"/>
        <w:ind w:left="720"/>
        <w:jc w:val="both"/>
        <w:rPr>
          <w:rFonts w:ascii="Times New Roman" w:eastAsia="Times New Roman" w:hAnsi="Times New Roman" w:cs="Times New Roman"/>
        </w:rPr>
      </w:pPr>
    </w:p>
    <w:p w14:paraId="761B6E16" w14:textId="77777777" w:rsidR="009C04A3" w:rsidRDefault="009C04A3">
      <w:pPr>
        <w:spacing w:before="240" w:after="240"/>
        <w:ind w:left="720"/>
        <w:jc w:val="both"/>
        <w:rPr>
          <w:rFonts w:ascii="Times New Roman" w:eastAsia="Times New Roman" w:hAnsi="Times New Roman" w:cs="Times New Roman"/>
        </w:rPr>
      </w:pPr>
    </w:p>
    <w:p w14:paraId="155B2C18" w14:textId="77777777" w:rsidR="009C04A3" w:rsidRDefault="009C04A3">
      <w:pPr>
        <w:spacing w:before="240" w:after="240"/>
        <w:ind w:left="720"/>
        <w:jc w:val="both"/>
        <w:rPr>
          <w:rFonts w:ascii="Times New Roman" w:eastAsia="Times New Roman" w:hAnsi="Times New Roman" w:cs="Times New Roman"/>
        </w:rPr>
      </w:pPr>
    </w:p>
    <w:p w14:paraId="65B74FFC" w14:textId="77777777" w:rsidR="009C04A3" w:rsidRDefault="009C04A3">
      <w:pPr>
        <w:spacing w:before="240" w:after="240"/>
        <w:ind w:left="720"/>
        <w:jc w:val="both"/>
        <w:rPr>
          <w:rFonts w:ascii="Times New Roman" w:eastAsia="Times New Roman" w:hAnsi="Times New Roman" w:cs="Times New Roman"/>
        </w:rPr>
      </w:pPr>
    </w:p>
    <w:p w14:paraId="44846A63" w14:textId="77777777" w:rsidR="009C04A3" w:rsidRDefault="009C04A3">
      <w:pPr>
        <w:spacing w:before="240" w:after="240"/>
        <w:jc w:val="both"/>
        <w:rPr>
          <w:rFonts w:ascii="Times New Roman" w:eastAsia="Times New Roman" w:hAnsi="Times New Roman" w:cs="Times New Roman"/>
        </w:rPr>
      </w:pPr>
    </w:p>
    <w:p w14:paraId="26F22AC3" w14:textId="77777777" w:rsidR="009C04A3" w:rsidRDefault="00000000">
      <w:pPr>
        <w:numPr>
          <w:ilvl w:val="0"/>
          <w:numId w:val="14"/>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Sign In / Sign Up interfaces</w:t>
      </w:r>
    </w:p>
    <w:p w14:paraId="335F49AA" w14:textId="77777777" w:rsidR="009C04A3"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D2C3FB" wp14:editId="69B52123">
            <wp:extent cx="2780360" cy="267342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780360" cy="267342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4C53B51" wp14:editId="7D817913">
            <wp:extent cx="1933575" cy="26717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933575" cy="2671763"/>
                    </a:xfrm>
                    <a:prstGeom prst="rect">
                      <a:avLst/>
                    </a:prstGeom>
                    <a:ln/>
                  </pic:spPr>
                </pic:pic>
              </a:graphicData>
            </a:graphic>
          </wp:inline>
        </w:drawing>
      </w:r>
      <w:r>
        <w:rPr>
          <w:rFonts w:ascii="Times New Roman" w:eastAsia="Times New Roman" w:hAnsi="Times New Roman" w:cs="Times New Roman"/>
        </w:rPr>
        <w:br/>
      </w:r>
    </w:p>
    <w:p w14:paraId="6999DBE4" w14:textId="77777777" w:rsidR="009C04A3" w:rsidRDefault="009C04A3">
      <w:pPr>
        <w:spacing w:before="240" w:after="240"/>
        <w:ind w:left="720"/>
        <w:jc w:val="both"/>
        <w:rPr>
          <w:rFonts w:ascii="Times New Roman" w:eastAsia="Times New Roman" w:hAnsi="Times New Roman" w:cs="Times New Roman"/>
        </w:rPr>
      </w:pPr>
    </w:p>
    <w:p w14:paraId="4E95B190" w14:textId="77777777" w:rsidR="009C04A3" w:rsidRDefault="009C04A3">
      <w:pPr>
        <w:spacing w:before="240" w:after="240"/>
        <w:ind w:left="720"/>
        <w:jc w:val="both"/>
        <w:rPr>
          <w:rFonts w:ascii="Times New Roman" w:eastAsia="Times New Roman" w:hAnsi="Times New Roman" w:cs="Times New Roman"/>
        </w:rPr>
      </w:pPr>
    </w:p>
    <w:p w14:paraId="5FC9C531" w14:textId="77777777" w:rsidR="009C04A3" w:rsidRDefault="009C04A3">
      <w:pPr>
        <w:spacing w:before="240" w:after="240"/>
        <w:ind w:left="720"/>
        <w:jc w:val="both"/>
        <w:rPr>
          <w:rFonts w:ascii="Times New Roman" w:eastAsia="Times New Roman" w:hAnsi="Times New Roman" w:cs="Times New Roman"/>
        </w:rPr>
      </w:pPr>
    </w:p>
    <w:p w14:paraId="5A9EC782" w14:textId="77777777" w:rsidR="009C04A3" w:rsidRDefault="009C04A3">
      <w:pPr>
        <w:spacing w:before="240" w:after="240"/>
        <w:ind w:left="720"/>
        <w:jc w:val="both"/>
        <w:rPr>
          <w:rFonts w:ascii="Times New Roman" w:eastAsia="Times New Roman" w:hAnsi="Times New Roman" w:cs="Times New Roman"/>
        </w:rPr>
      </w:pPr>
    </w:p>
    <w:p w14:paraId="1858B6D9" w14:textId="77777777" w:rsidR="009C04A3" w:rsidRDefault="009C04A3">
      <w:pPr>
        <w:spacing w:before="240" w:after="240"/>
        <w:ind w:left="720"/>
        <w:jc w:val="both"/>
        <w:rPr>
          <w:rFonts w:ascii="Times New Roman" w:eastAsia="Times New Roman" w:hAnsi="Times New Roman" w:cs="Times New Roman"/>
        </w:rPr>
      </w:pPr>
    </w:p>
    <w:p w14:paraId="1E6B5689" w14:textId="77777777" w:rsidR="009C04A3" w:rsidRDefault="009C04A3">
      <w:pPr>
        <w:spacing w:before="240" w:after="240"/>
        <w:ind w:left="720"/>
        <w:jc w:val="both"/>
        <w:rPr>
          <w:rFonts w:ascii="Times New Roman" w:eastAsia="Times New Roman" w:hAnsi="Times New Roman" w:cs="Times New Roman"/>
        </w:rPr>
      </w:pPr>
    </w:p>
    <w:p w14:paraId="16E385FC" w14:textId="77777777" w:rsidR="009C04A3" w:rsidRDefault="009C04A3">
      <w:pPr>
        <w:spacing w:before="240" w:after="240"/>
        <w:ind w:left="720"/>
        <w:jc w:val="both"/>
        <w:rPr>
          <w:rFonts w:ascii="Times New Roman" w:eastAsia="Times New Roman" w:hAnsi="Times New Roman" w:cs="Times New Roman"/>
        </w:rPr>
      </w:pPr>
    </w:p>
    <w:p w14:paraId="3197E193" w14:textId="77777777" w:rsidR="009C04A3" w:rsidRDefault="009C04A3">
      <w:pPr>
        <w:spacing w:before="240" w:after="240"/>
        <w:ind w:left="720"/>
        <w:jc w:val="both"/>
        <w:rPr>
          <w:rFonts w:ascii="Times New Roman" w:eastAsia="Times New Roman" w:hAnsi="Times New Roman" w:cs="Times New Roman"/>
        </w:rPr>
      </w:pPr>
    </w:p>
    <w:p w14:paraId="2AB593C1" w14:textId="77777777" w:rsidR="009C04A3" w:rsidRDefault="009C04A3">
      <w:pPr>
        <w:spacing w:before="240" w:after="240"/>
        <w:ind w:left="720"/>
        <w:jc w:val="both"/>
        <w:rPr>
          <w:rFonts w:ascii="Times New Roman" w:eastAsia="Times New Roman" w:hAnsi="Times New Roman" w:cs="Times New Roman"/>
        </w:rPr>
      </w:pPr>
    </w:p>
    <w:p w14:paraId="12F2144E" w14:textId="77777777" w:rsidR="009C04A3" w:rsidRDefault="009C04A3">
      <w:pPr>
        <w:spacing w:before="240" w:after="240"/>
        <w:ind w:left="720"/>
        <w:jc w:val="both"/>
        <w:rPr>
          <w:rFonts w:ascii="Times New Roman" w:eastAsia="Times New Roman" w:hAnsi="Times New Roman" w:cs="Times New Roman"/>
        </w:rPr>
      </w:pPr>
    </w:p>
    <w:p w14:paraId="6C01A8DC" w14:textId="77777777" w:rsidR="009C04A3" w:rsidRDefault="009C04A3">
      <w:pPr>
        <w:spacing w:before="240" w:after="240"/>
        <w:ind w:left="720"/>
        <w:jc w:val="both"/>
        <w:rPr>
          <w:rFonts w:ascii="Times New Roman" w:eastAsia="Times New Roman" w:hAnsi="Times New Roman" w:cs="Times New Roman"/>
        </w:rPr>
      </w:pPr>
    </w:p>
    <w:p w14:paraId="16B7E66D" w14:textId="77777777" w:rsidR="009C04A3" w:rsidRDefault="009C04A3">
      <w:pPr>
        <w:spacing w:before="240" w:after="240"/>
        <w:ind w:left="720"/>
        <w:jc w:val="both"/>
        <w:rPr>
          <w:rFonts w:ascii="Times New Roman" w:eastAsia="Times New Roman" w:hAnsi="Times New Roman" w:cs="Times New Roman"/>
        </w:rPr>
      </w:pPr>
    </w:p>
    <w:p w14:paraId="280FA9A8" w14:textId="77777777" w:rsidR="009C04A3" w:rsidRDefault="009C04A3">
      <w:pPr>
        <w:spacing w:before="240" w:after="240"/>
        <w:ind w:left="720"/>
        <w:jc w:val="both"/>
        <w:rPr>
          <w:rFonts w:ascii="Times New Roman" w:eastAsia="Times New Roman" w:hAnsi="Times New Roman" w:cs="Times New Roman"/>
        </w:rPr>
      </w:pPr>
    </w:p>
    <w:p w14:paraId="7BEC657F" w14:textId="77777777" w:rsidR="009C04A3" w:rsidRDefault="009C04A3">
      <w:pPr>
        <w:spacing w:before="240" w:after="240"/>
        <w:ind w:left="720"/>
        <w:jc w:val="both"/>
        <w:rPr>
          <w:rFonts w:ascii="Times New Roman" w:eastAsia="Times New Roman" w:hAnsi="Times New Roman" w:cs="Times New Roman"/>
        </w:rPr>
      </w:pPr>
    </w:p>
    <w:p w14:paraId="36FEC6AD" w14:textId="77777777" w:rsidR="009C04A3" w:rsidRDefault="009C04A3">
      <w:pPr>
        <w:spacing w:before="240" w:after="240"/>
        <w:ind w:left="720"/>
        <w:jc w:val="both"/>
        <w:rPr>
          <w:rFonts w:ascii="Times New Roman" w:eastAsia="Times New Roman" w:hAnsi="Times New Roman" w:cs="Times New Roman"/>
        </w:rPr>
      </w:pPr>
    </w:p>
    <w:p w14:paraId="6718B955" w14:textId="77777777" w:rsidR="009C04A3" w:rsidRDefault="009C04A3">
      <w:pPr>
        <w:spacing w:before="240" w:after="240"/>
        <w:ind w:left="720"/>
        <w:jc w:val="both"/>
        <w:rPr>
          <w:rFonts w:ascii="Times New Roman" w:eastAsia="Times New Roman" w:hAnsi="Times New Roman" w:cs="Times New Roman"/>
        </w:rPr>
      </w:pPr>
    </w:p>
    <w:p w14:paraId="3A8ACD97" w14:textId="77777777" w:rsidR="009C04A3" w:rsidRDefault="00000000">
      <w:pPr>
        <w:numPr>
          <w:ilvl w:val="0"/>
          <w:numId w:val="41"/>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History dashboard view</w:t>
      </w:r>
    </w:p>
    <w:p w14:paraId="79FE0047"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0EC842" wp14:editId="31257DA5">
            <wp:extent cx="5731200" cy="6604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6604000"/>
                    </a:xfrm>
                    <a:prstGeom prst="rect">
                      <a:avLst/>
                    </a:prstGeom>
                    <a:ln/>
                  </pic:spPr>
                </pic:pic>
              </a:graphicData>
            </a:graphic>
          </wp:inline>
        </w:drawing>
      </w:r>
    </w:p>
    <w:p w14:paraId="205DAF9D" w14:textId="77777777" w:rsidR="009C04A3" w:rsidRDefault="009C04A3">
      <w:pPr>
        <w:spacing w:before="240" w:after="240"/>
        <w:jc w:val="both"/>
        <w:rPr>
          <w:rFonts w:ascii="Times New Roman" w:eastAsia="Times New Roman" w:hAnsi="Times New Roman" w:cs="Times New Roman"/>
        </w:rPr>
      </w:pPr>
    </w:p>
    <w:p w14:paraId="4526CB6A" w14:textId="77777777" w:rsidR="009C04A3" w:rsidRDefault="009C04A3">
      <w:pPr>
        <w:spacing w:before="240" w:after="240"/>
        <w:jc w:val="both"/>
        <w:rPr>
          <w:rFonts w:ascii="Times New Roman" w:eastAsia="Times New Roman" w:hAnsi="Times New Roman" w:cs="Times New Roman"/>
        </w:rPr>
      </w:pPr>
    </w:p>
    <w:p w14:paraId="7C566FE1" w14:textId="77777777" w:rsidR="009C04A3" w:rsidRDefault="009C04A3">
      <w:pPr>
        <w:spacing w:before="240" w:after="240"/>
        <w:jc w:val="both"/>
        <w:rPr>
          <w:rFonts w:ascii="Times New Roman" w:eastAsia="Times New Roman" w:hAnsi="Times New Roman" w:cs="Times New Roman"/>
        </w:rPr>
      </w:pPr>
    </w:p>
    <w:p w14:paraId="1B0F0ACB" w14:textId="77777777" w:rsidR="009C04A3" w:rsidRDefault="009C04A3">
      <w:pPr>
        <w:spacing w:before="240" w:after="240"/>
        <w:jc w:val="both"/>
        <w:rPr>
          <w:rFonts w:ascii="Times New Roman" w:eastAsia="Times New Roman" w:hAnsi="Times New Roman" w:cs="Times New Roman"/>
        </w:rPr>
      </w:pPr>
    </w:p>
    <w:p w14:paraId="2B1DD18F" w14:textId="77777777" w:rsidR="009C04A3" w:rsidRDefault="009C04A3">
      <w:pPr>
        <w:spacing w:before="240" w:after="240"/>
        <w:jc w:val="both"/>
        <w:rPr>
          <w:rFonts w:ascii="Times New Roman" w:eastAsia="Times New Roman" w:hAnsi="Times New Roman" w:cs="Times New Roman"/>
        </w:rPr>
      </w:pPr>
    </w:p>
    <w:p w14:paraId="31FD1D30" w14:textId="77777777" w:rsidR="009C04A3" w:rsidRDefault="00000000">
      <w:pPr>
        <w:numPr>
          <w:ilvl w:val="0"/>
          <w:numId w:val="1"/>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User Guide</w:t>
      </w:r>
    </w:p>
    <w:p w14:paraId="565583CB"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51EB8D" wp14:editId="0FC63414">
            <wp:extent cx="5731200" cy="6959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6959600"/>
                    </a:xfrm>
                    <a:prstGeom prst="rect">
                      <a:avLst/>
                    </a:prstGeom>
                    <a:ln/>
                  </pic:spPr>
                </pic:pic>
              </a:graphicData>
            </a:graphic>
          </wp:inline>
        </w:drawing>
      </w:r>
    </w:p>
    <w:p w14:paraId="29ADD5EB" w14:textId="77777777" w:rsidR="009C04A3" w:rsidRDefault="009C04A3">
      <w:pPr>
        <w:spacing w:before="240" w:after="240"/>
        <w:jc w:val="both"/>
        <w:rPr>
          <w:rFonts w:ascii="Times New Roman" w:eastAsia="Times New Roman" w:hAnsi="Times New Roman" w:cs="Times New Roman"/>
        </w:rPr>
      </w:pPr>
    </w:p>
    <w:p w14:paraId="0CF463AD" w14:textId="77777777" w:rsidR="009C04A3" w:rsidRDefault="009C04A3">
      <w:pPr>
        <w:spacing w:before="240" w:after="240"/>
        <w:jc w:val="both"/>
        <w:rPr>
          <w:rFonts w:ascii="Times New Roman" w:eastAsia="Times New Roman" w:hAnsi="Times New Roman" w:cs="Times New Roman"/>
        </w:rPr>
      </w:pPr>
    </w:p>
    <w:p w14:paraId="16A0AC62" w14:textId="77777777" w:rsidR="009C04A3" w:rsidRDefault="009C04A3">
      <w:pPr>
        <w:spacing w:before="240" w:after="240"/>
        <w:jc w:val="both"/>
        <w:rPr>
          <w:rFonts w:ascii="Times New Roman" w:eastAsia="Times New Roman" w:hAnsi="Times New Roman" w:cs="Times New Roman"/>
        </w:rPr>
      </w:pPr>
    </w:p>
    <w:p w14:paraId="2D01D87C" w14:textId="77777777" w:rsidR="009C04A3" w:rsidRDefault="009C04A3">
      <w:pPr>
        <w:spacing w:before="240" w:after="240"/>
        <w:jc w:val="both"/>
        <w:rPr>
          <w:rFonts w:ascii="Times New Roman" w:eastAsia="Times New Roman" w:hAnsi="Times New Roman" w:cs="Times New Roman"/>
        </w:rPr>
      </w:pPr>
    </w:p>
    <w:p w14:paraId="3ADADF52" w14:textId="77777777" w:rsidR="009C04A3" w:rsidRDefault="00000000">
      <w:pPr>
        <w:numPr>
          <w:ilvl w:val="0"/>
          <w:numId w:val="10"/>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About Page</w:t>
      </w:r>
    </w:p>
    <w:p w14:paraId="79B61132"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C88B0E" wp14:editId="458B5CDF">
            <wp:extent cx="5731200" cy="6223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6223000"/>
                    </a:xfrm>
                    <a:prstGeom prst="rect">
                      <a:avLst/>
                    </a:prstGeom>
                    <a:ln/>
                  </pic:spPr>
                </pic:pic>
              </a:graphicData>
            </a:graphic>
          </wp:inline>
        </w:drawing>
      </w:r>
    </w:p>
    <w:p w14:paraId="58BEA525" w14:textId="77777777" w:rsidR="009C04A3" w:rsidRDefault="009C04A3">
      <w:pPr>
        <w:spacing w:before="240" w:after="240"/>
        <w:jc w:val="both"/>
        <w:rPr>
          <w:rFonts w:ascii="Times New Roman" w:eastAsia="Times New Roman" w:hAnsi="Times New Roman" w:cs="Times New Roman"/>
          <w:b/>
          <w:sz w:val="28"/>
          <w:szCs w:val="28"/>
          <w:u w:val="single"/>
        </w:rPr>
      </w:pPr>
    </w:p>
    <w:p w14:paraId="24D2718E" w14:textId="77777777" w:rsidR="009C04A3" w:rsidRDefault="009C04A3">
      <w:pPr>
        <w:spacing w:before="240" w:after="240"/>
        <w:jc w:val="both"/>
        <w:rPr>
          <w:rFonts w:ascii="Times New Roman" w:eastAsia="Times New Roman" w:hAnsi="Times New Roman" w:cs="Times New Roman"/>
          <w:b/>
          <w:sz w:val="28"/>
          <w:szCs w:val="28"/>
          <w:u w:val="single"/>
        </w:rPr>
      </w:pPr>
    </w:p>
    <w:p w14:paraId="385B2AC1" w14:textId="77777777" w:rsidR="009C04A3" w:rsidRDefault="009C04A3">
      <w:pPr>
        <w:spacing w:before="240" w:after="240"/>
        <w:jc w:val="both"/>
        <w:rPr>
          <w:rFonts w:ascii="Times New Roman" w:eastAsia="Times New Roman" w:hAnsi="Times New Roman" w:cs="Times New Roman"/>
          <w:b/>
          <w:sz w:val="28"/>
          <w:szCs w:val="28"/>
          <w:u w:val="single"/>
        </w:rPr>
      </w:pPr>
    </w:p>
    <w:p w14:paraId="1C84039C" w14:textId="77777777" w:rsidR="009C04A3" w:rsidRDefault="009C04A3">
      <w:pPr>
        <w:spacing w:before="240" w:after="240"/>
        <w:jc w:val="both"/>
        <w:rPr>
          <w:rFonts w:ascii="Times New Roman" w:eastAsia="Times New Roman" w:hAnsi="Times New Roman" w:cs="Times New Roman"/>
          <w:b/>
          <w:sz w:val="28"/>
          <w:szCs w:val="28"/>
          <w:u w:val="single"/>
        </w:rPr>
      </w:pPr>
    </w:p>
    <w:p w14:paraId="0F8B34D1" w14:textId="77777777" w:rsidR="009C04A3" w:rsidRDefault="009C04A3">
      <w:pPr>
        <w:spacing w:before="240" w:after="240"/>
        <w:jc w:val="both"/>
        <w:rPr>
          <w:rFonts w:ascii="Times New Roman" w:eastAsia="Times New Roman" w:hAnsi="Times New Roman" w:cs="Times New Roman"/>
          <w:b/>
          <w:sz w:val="28"/>
          <w:szCs w:val="28"/>
          <w:u w:val="single"/>
        </w:rPr>
      </w:pPr>
    </w:p>
    <w:p w14:paraId="6A75F1CB" w14:textId="77777777" w:rsidR="009C04A3" w:rsidRDefault="00000000">
      <w:pPr>
        <w:numPr>
          <w:ilvl w:val="0"/>
          <w:numId w:val="33"/>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Contact Us page</w:t>
      </w:r>
    </w:p>
    <w:p w14:paraId="49C9D79B"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76A71D" wp14:editId="78F5BDAD">
            <wp:extent cx="5731200" cy="6477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6477000"/>
                    </a:xfrm>
                    <a:prstGeom prst="rect">
                      <a:avLst/>
                    </a:prstGeom>
                    <a:ln/>
                  </pic:spPr>
                </pic:pic>
              </a:graphicData>
            </a:graphic>
          </wp:inline>
        </w:drawing>
      </w:r>
    </w:p>
    <w:p w14:paraId="5F612D7F" w14:textId="77777777" w:rsidR="009C04A3"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br/>
      </w:r>
    </w:p>
    <w:p w14:paraId="2E1B5953"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UI screen has been annotated with labels to show which component corresponds to which feature described above.</w:t>
      </w:r>
    </w:p>
    <w:p w14:paraId="6A3E861D" w14:textId="77777777" w:rsidR="009C04A3" w:rsidRDefault="009C04A3">
      <w:pPr>
        <w:pStyle w:val="Heading2"/>
        <w:keepNext w:val="0"/>
        <w:keepLines w:val="0"/>
        <w:spacing w:after="80"/>
        <w:jc w:val="both"/>
        <w:rPr>
          <w:rFonts w:ascii="Times New Roman" w:eastAsia="Times New Roman" w:hAnsi="Times New Roman" w:cs="Times New Roman"/>
          <w:sz w:val="22"/>
          <w:szCs w:val="22"/>
        </w:rPr>
      </w:pPr>
      <w:bookmarkStart w:id="112" w:name="_rek8moprkco7" w:colFirst="0" w:colLast="0"/>
      <w:bookmarkEnd w:id="112"/>
    </w:p>
    <w:p w14:paraId="7BABF2E1" w14:textId="77777777" w:rsidR="009C04A3" w:rsidRDefault="009C04A3">
      <w:pPr>
        <w:pStyle w:val="Heading2"/>
        <w:keepNext w:val="0"/>
        <w:keepLines w:val="0"/>
        <w:spacing w:after="80"/>
        <w:jc w:val="both"/>
        <w:rPr>
          <w:rFonts w:ascii="Times New Roman" w:eastAsia="Times New Roman" w:hAnsi="Times New Roman" w:cs="Times New Roman"/>
          <w:sz w:val="22"/>
          <w:szCs w:val="22"/>
        </w:rPr>
      </w:pPr>
      <w:bookmarkStart w:id="113" w:name="_132spgqwobuw" w:colFirst="0" w:colLast="0"/>
      <w:bookmarkEnd w:id="113"/>
    </w:p>
    <w:p w14:paraId="0E91949B"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14" w:name="_nfgq4ij35vb1" w:colFirst="0" w:colLast="0"/>
      <w:bookmarkEnd w:id="114"/>
      <w:r>
        <w:rPr>
          <w:rFonts w:ascii="Times New Roman" w:eastAsia="Times New Roman" w:hAnsi="Times New Roman" w:cs="Times New Roman"/>
          <w:b/>
          <w:sz w:val="30"/>
          <w:szCs w:val="30"/>
        </w:rPr>
        <w:t>4.11 Accessibility and UI Testing</w:t>
      </w:r>
    </w:p>
    <w:p w14:paraId="01FEC35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accessibility features were tested:</w:t>
      </w:r>
    </w:p>
    <w:p w14:paraId="2597DF6E" w14:textId="77777777" w:rsidR="009C04A3" w:rsidRDefault="00000000">
      <w:pPr>
        <w:numPr>
          <w:ilvl w:val="0"/>
          <w:numId w:val="6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navigation compatibility</w:t>
      </w:r>
    </w:p>
    <w:p w14:paraId="4E63531B" w14:textId="77777777" w:rsidR="009C04A3" w:rsidRDefault="00000000">
      <w:pPr>
        <w:numPr>
          <w:ilvl w:val="0"/>
          <w:numId w:val="6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High-contrast text and button </w:t>
      </w:r>
      <w:proofErr w:type="spellStart"/>
      <w:r>
        <w:rPr>
          <w:rFonts w:ascii="Times New Roman" w:eastAsia="Times New Roman" w:hAnsi="Times New Roman" w:cs="Times New Roman"/>
          <w:sz w:val="24"/>
          <w:szCs w:val="24"/>
        </w:rPr>
        <w:t>colors</w:t>
      </w:r>
      <w:proofErr w:type="spellEnd"/>
    </w:p>
    <w:p w14:paraId="537822FA" w14:textId="77777777" w:rsidR="009C04A3" w:rsidRDefault="00000000">
      <w:pPr>
        <w:numPr>
          <w:ilvl w:val="0"/>
          <w:numId w:val="6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ARIA labels for form inputs</w:t>
      </w:r>
    </w:p>
    <w:p w14:paraId="42E2A770" w14:textId="77777777" w:rsidR="009C04A3" w:rsidRDefault="00000000">
      <w:pPr>
        <w:numPr>
          <w:ilvl w:val="0"/>
          <w:numId w:val="6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 tabbing order</w:t>
      </w:r>
    </w:p>
    <w:p w14:paraId="0C3E4CA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Responsiveness was tested on:</w:t>
      </w:r>
    </w:p>
    <w:p w14:paraId="4D0E8744" w14:textId="77777777" w:rsidR="009C04A3" w:rsidRDefault="00000000">
      <w:pPr>
        <w:numPr>
          <w:ilvl w:val="0"/>
          <w:numId w:val="4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Chrome, Firefox, Edge</w:t>
      </w:r>
    </w:p>
    <w:p w14:paraId="4168202F" w14:textId="77777777" w:rsidR="009C04A3" w:rsidRDefault="00000000">
      <w:pPr>
        <w:numPr>
          <w:ilvl w:val="0"/>
          <w:numId w:val="4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iPhone XR, Galaxy A52, iPad Mini</w:t>
      </w:r>
      <w:r>
        <w:rPr>
          <w:rFonts w:ascii="Times New Roman" w:eastAsia="Times New Roman" w:hAnsi="Times New Roman" w:cs="Times New Roman"/>
          <w:sz w:val="24"/>
          <w:szCs w:val="24"/>
        </w:rPr>
        <w:br/>
      </w:r>
    </w:p>
    <w:p w14:paraId="52A774CE" w14:textId="77777777" w:rsidR="009C04A3" w:rsidRDefault="00000000">
      <w:pPr>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4.12 Visualization of Data  </w:t>
      </w:r>
    </w:p>
    <w:p w14:paraId="7D38D27B" w14:textId="77777777" w:rsidR="009C04A3" w:rsidRDefault="00000000">
      <w:pPr>
        <w:numPr>
          <w:ilvl w:val="0"/>
          <w:numId w:val="3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Dataset sample </w:t>
      </w:r>
      <w:proofErr w:type="gramStart"/>
      <w:r>
        <w:rPr>
          <w:rFonts w:ascii="Times New Roman" w:eastAsia="Times New Roman" w:hAnsi="Times New Roman" w:cs="Times New Roman"/>
          <w:b/>
          <w:sz w:val="24"/>
          <w:szCs w:val="24"/>
        </w:rPr>
        <w:t>image :</w:t>
      </w:r>
      <w:proofErr w:type="gramEnd"/>
      <w:r>
        <w:rPr>
          <w:rFonts w:ascii="Times New Roman" w:eastAsia="Times New Roman" w:hAnsi="Times New Roman" w:cs="Times New Roman"/>
          <w:b/>
          <w:sz w:val="24"/>
          <w:szCs w:val="24"/>
        </w:rPr>
        <w:t xml:space="preserve">- </w:t>
      </w:r>
    </w:p>
    <w:p w14:paraId="07EFBC1D" w14:textId="77777777" w:rsidR="009C04A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7A9441" wp14:editId="27964593">
            <wp:extent cx="4071938" cy="236367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071938" cy="2363676"/>
                    </a:xfrm>
                    <a:prstGeom prst="rect">
                      <a:avLst/>
                    </a:prstGeom>
                    <a:ln/>
                  </pic:spPr>
                </pic:pic>
              </a:graphicData>
            </a:graphic>
          </wp:inline>
        </w:drawing>
      </w:r>
    </w:p>
    <w:p w14:paraId="131048BB" w14:textId="77777777" w:rsidR="009C04A3" w:rsidRDefault="009C04A3">
      <w:pPr>
        <w:ind w:left="720"/>
        <w:jc w:val="both"/>
        <w:rPr>
          <w:rFonts w:ascii="Times New Roman" w:eastAsia="Times New Roman" w:hAnsi="Times New Roman" w:cs="Times New Roman"/>
          <w:sz w:val="24"/>
          <w:szCs w:val="24"/>
        </w:rPr>
      </w:pPr>
    </w:p>
    <w:p w14:paraId="72C2D724" w14:textId="77777777" w:rsidR="009C04A3" w:rsidRDefault="009C04A3">
      <w:pPr>
        <w:ind w:left="720"/>
        <w:jc w:val="both"/>
        <w:rPr>
          <w:rFonts w:ascii="Times New Roman" w:eastAsia="Times New Roman" w:hAnsi="Times New Roman" w:cs="Times New Roman"/>
          <w:sz w:val="24"/>
          <w:szCs w:val="24"/>
        </w:rPr>
      </w:pPr>
    </w:p>
    <w:p w14:paraId="37C47C89" w14:textId="77777777" w:rsidR="009C04A3" w:rsidRDefault="009C04A3">
      <w:pPr>
        <w:ind w:left="720"/>
        <w:jc w:val="both"/>
        <w:rPr>
          <w:rFonts w:ascii="Times New Roman" w:eastAsia="Times New Roman" w:hAnsi="Times New Roman" w:cs="Times New Roman"/>
          <w:sz w:val="24"/>
          <w:szCs w:val="24"/>
        </w:rPr>
      </w:pPr>
    </w:p>
    <w:p w14:paraId="07EA6260" w14:textId="77777777" w:rsidR="009C04A3" w:rsidRDefault="009C04A3">
      <w:pPr>
        <w:ind w:left="720"/>
        <w:jc w:val="both"/>
        <w:rPr>
          <w:rFonts w:ascii="Times New Roman" w:eastAsia="Times New Roman" w:hAnsi="Times New Roman" w:cs="Times New Roman"/>
          <w:sz w:val="24"/>
          <w:szCs w:val="24"/>
        </w:rPr>
      </w:pPr>
    </w:p>
    <w:p w14:paraId="45CC9EBE" w14:textId="77777777" w:rsidR="009C04A3" w:rsidRDefault="009C04A3">
      <w:pPr>
        <w:ind w:left="720"/>
        <w:jc w:val="both"/>
        <w:rPr>
          <w:rFonts w:ascii="Times New Roman" w:eastAsia="Times New Roman" w:hAnsi="Times New Roman" w:cs="Times New Roman"/>
          <w:sz w:val="24"/>
          <w:szCs w:val="24"/>
        </w:rPr>
      </w:pPr>
    </w:p>
    <w:p w14:paraId="55F2BCC2" w14:textId="77777777" w:rsidR="009C04A3" w:rsidRDefault="009C04A3">
      <w:pPr>
        <w:ind w:left="720"/>
        <w:jc w:val="both"/>
        <w:rPr>
          <w:rFonts w:ascii="Times New Roman" w:eastAsia="Times New Roman" w:hAnsi="Times New Roman" w:cs="Times New Roman"/>
          <w:sz w:val="24"/>
          <w:szCs w:val="24"/>
        </w:rPr>
      </w:pPr>
    </w:p>
    <w:p w14:paraId="5C40413B" w14:textId="77777777" w:rsidR="009C04A3" w:rsidRDefault="009C04A3">
      <w:pPr>
        <w:ind w:left="720"/>
        <w:jc w:val="both"/>
        <w:rPr>
          <w:rFonts w:ascii="Times New Roman" w:eastAsia="Times New Roman" w:hAnsi="Times New Roman" w:cs="Times New Roman"/>
          <w:sz w:val="24"/>
          <w:szCs w:val="24"/>
        </w:rPr>
      </w:pPr>
    </w:p>
    <w:p w14:paraId="28135DB6" w14:textId="77777777" w:rsidR="009C04A3" w:rsidRDefault="009C04A3">
      <w:pPr>
        <w:ind w:left="720"/>
        <w:jc w:val="both"/>
        <w:rPr>
          <w:rFonts w:ascii="Times New Roman" w:eastAsia="Times New Roman" w:hAnsi="Times New Roman" w:cs="Times New Roman"/>
          <w:sz w:val="24"/>
          <w:szCs w:val="24"/>
        </w:rPr>
      </w:pPr>
    </w:p>
    <w:p w14:paraId="09FECA77" w14:textId="77777777" w:rsidR="009C04A3" w:rsidRDefault="009C04A3">
      <w:pPr>
        <w:ind w:left="720"/>
        <w:jc w:val="both"/>
        <w:rPr>
          <w:rFonts w:ascii="Times New Roman" w:eastAsia="Times New Roman" w:hAnsi="Times New Roman" w:cs="Times New Roman"/>
          <w:sz w:val="24"/>
          <w:szCs w:val="24"/>
        </w:rPr>
      </w:pPr>
    </w:p>
    <w:p w14:paraId="0EA9E551" w14:textId="77777777" w:rsidR="009C04A3" w:rsidRDefault="009C04A3">
      <w:pPr>
        <w:ind w:left="720"/>
        <w:jc w:val="both"/>
        <w:rPr>
          <w:rFonts w:ascii="Times New Roman" w:eastAsia="Times New Roman" w:hAnsi="Times New Roman" w:cs="Times New Roman"/>
          <w:sz w:val="24"/>
          <w:szCs w:val="24"/>
        </w:rPr>
      </w:pPr>
    </w:p>
    <w:p w14:paraId="26CEFCBD" w14:textId="77777777" w:rsidR="009C04A3" w:rsidRDefault="009C04A3">
      <w:pPr>
        <w:ind w:left="720"/>
        <w:jc w:val="both"/>
        <w:rPr>
          <w:rFonts w:ascii="Times New Roman" w:eastAsia="Times New Roman" w:hAnsi="Times New Roman" w:cs="Times New Roman"/>
          <w:sz w:val="24"/>
          <w:szCs w:val="24"/>
        </w:rPr>
      </w:pPr>
    </w:p>
    <w:p w14:paraId="6DC2ADDB" w14:textId="77777777" w:rsidR="009C04A3" w:rsidRDefault="009C04A3">
      <w:pPr>
        <w:ind w:left="720"/>
        <w:jc w:val="both"/>
        <w:rPr>
          <w:rFonts w:ascii="Times New Roman" w:eastAsia="Times New Roman" w:hAnsi="Times New Roman" w:cs="Times New Roman"/>
          <w:sz w:val="24"/>
          <w:szCs w:val="24"/>
        </w:rPr>
      </w:pPr>
    </w:p>
    <w:p w14:paraId="6094AA89" w14:textId="77777777" w:rsidR="009C04A3" w:rsidRDefault="009C04A3">
      <w:pPr>
        <w:ind w:left="720"/>
        <w:jc w:val="both"/>
        <w:rPr>
          <w:rFonts w:ascii="Times New Roman" w:eastAsia="Times New Roman" w:hAnsi="Times New Roman" w:cs="Times New Roman"/>
          <w:sz w:val="24"/>
          <w:szCs w:val="24"/>
        </w:rPr>
      </w:pPr>
    </w:p>
    <w:p w14:paraId="75A54D0B" w14:textId="77777777" w:rsidR="00647438" w:rsidRDefault="00647438">
      <w:pPr>
        <w:ind w:left="720"/>
        <w:jc w:val="both"/>
        <w:rPr>
          <w:rFonts w:ascii="Times New Roman" w:eastAsia="Times New Roman" w:hAnsi="Times New Roman" w:cs="Times New Roman"/>
          <w:sz w:val="24"/>
          <w:szCs w:val="24"/>
        </w:rPr>
      </w:pPr>
    </w:p>
    <w:p w14:paraId="425F2CE6" w14:textId="77777777" w:rsidR="009C04A3" w:rsidRDefault="009C04A3">
      <w:pPr>
        <w:jc w:val="both"/>
        <w:rPr>
          <w:rFonts w:ascii="Times New Roman" w:eastAsia="Times New Roman" w:hAnsi="Times New Roman" w:cs="Times New Roman"/>
          <w:sz w:val="24"/>
          <w:szCs w:val="24"/>
        </w:rPr>
      </w:pPr>
    </w:p>
    <w:p w14:paraId="584A594E" w14:textId="77777777" w:rsidR="009C04A3" w:rsidRDefault="00000000">
      <w:pPr>
        <w:numPr>
          <w:ilvl w:val="0"/>
          <w:numId w:val="3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Confusion matrix for predicted and actual </w:t>
      </w:r>
      <w:proofErr w:type="gramStart"/>
      <w:r>
        <w:rPr>
          <w:rFonts w:ascii="Times New Roman" w:eastAsia="Times New Roman" w:hAnsi="Times New Roman" w:cs="Times New Roman"/>
          <w:b/>
          <w:sz w:val="24"/>
          <w:szCs w:val="24"/>
        </w:rPr>
        <w:t>value :</w:t>
      </w:r>
      <w:proofErr w:type="gramEnd"/>
      <w:r>
        <w:rPr>
          <w:rFonts w:ascii="Times New Roman" w:eastAsia="Times New Roman" w:hAnsi="Times New Roman" w:cs="Times New Roman"/>
          <w:b/>
          <w:sz w:val="24"/>
          <w:szCs w:val="24"/>
        </w:rPr>
        <w:t>-</w:t>
      </w:r>
    </w:p>
    <w:p w14:paraId="3750F8CD" w14:textId="77777777" w:rsidR="009C04A3" w:rsidRDefault="009C04A3">
      <w:pPr>
        <w:ind w:left="720"/>
        <w:jc w:val="both"/>
        <w:rPr>
          <w:rFonts w:ascii="Times New Roman" w:eastAsia="Times New Roman" w:hAnsi="Times New Roman" w:cs="Times New Roman"/>
          <w:b/>
          <w:sz w:val="24"/>
          <w:szCs w:val="24"/>
        </w:rPr>
      </w:pPr>
    </w:p>
    <w:p w14:paraId="3865A6CA" w14:textId="77777777" w:rsidR="009C04A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F7E893" wp14:editId="23A236E1">
            <wp:extent cx="4782541" cy="419425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2185" r="3986" b="5282"/>
                    <a:stretch>
                      <a:fillRect/>
                    </a:stretch>
                  </pic:blipFill>
                  <pic:spPr>
                    <a:xfrm>
                      <a:off x="0" y="0"/>
                      <a:ext cx="4782541" cy="4194256"/>
                    </a:xfrm>
                    <a:prstGeom prst="rect">
                      <a:avLst/>
                    </a:prstGeom>
                    <a:ln/>
                  </pic:spPr>
                </pic:pic>
              </a:graphicData>
            </a:graphic>
          </wp:inline>
        </w:drawing>
      </w:r>
    </w:p>
    <w:p w14:paraId="2EBC76D0" w14:textId="77777777" w:rsidR="009C04A3" w:rsidRDefault="00000000">
      <w:pPr>
        <w:pStyle w:val="Heading3"/>
        <w:keepNext w:val="0"/>
        <w:keepLines w:val="0"/>
        <w:spacing w:before="280"/>
        <w:ind w:left="720" w:hanging="360"/>
        <w:jc w:val="both"/>
        <w:rPr>
          <w:rFonts w:ascii="Times New Roman" w:eastAsia="Times New Roman" w:hAnsi="Times New Roman" w:cs="Times New Roman"/>
          <w:b/>
          <w:color w:val="000000"/>
          <w:sz w:val="26"/>
          <w:szCs w:val="26"/>
        </w:rPr>
      </w:pPr>
      <w:bookmarkStart w:id="115" w:name="_efgs4liffk8b" w:colFirst="0" w:colLast="0"/>
      <w:bookmarkEnd w:id="115"/>
      <w:r>
        <w:rPr>
          <w:rFonts w:ascii="Times New Roman" w:eastAsia="Times New Roman" w:hAnsi="Times New Roman" w:cs="Times New Roman"/>
          <w:b/>
          <w:color w:val="000000"/>
          <w:sz w:val="26"/>
          <w:szCs w:val="26"/>
        </w:rPr>
        <w:t>3. Insights from the Dataset</w:t>
      </w:r>
    </w:p>
    <w:p w14:paraId="0F26E4D4" w14:textId="77777777" w:rsidR="009C04A3" w:rsidRDefault="00000000">
      <w:pPr>
        <w:numPr>
          <w:ilvl w:val="0"/>
          <w:numId w:val="4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balanced but includes ambiguous characters like </w:t>
      </w:r>
      <w:r>
        <w:rPr>
          <w:rFonts w:ascii="Times New Roman" w:eastAsia="Times New Roman" w:hAnsi="Times New Roman" w:cs="Times New Roman"/>
          <w:b/>
          <w:sz w:val="24"/>
          <w:szCs w:val="24"/>
        </w:rPr>
        <w:t>‘O’ vs ‘0’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 vs ‘l’</w:t>
      </w:r>
      <w:r>
        <w:rPr>
          <w:rFonts w:ascii="Times New Roman" w:eastAsia="Times New Roman" w:hAnsi="Times New Roman" w:cs="Times New Roman"/>
          <w:sz w:val="24"/>
          <w:szCs w:val="24"/>
        </w:rPr>
        <w:t>, which can confuse the model.</w:t>
      </w:r>
    </w:p>
    <w:p w14:paraId="622555A1" w14:textId="77777777" w:rsidR="009C04A3" w:rsidRDefault="00000000">
      <w:pPr>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Images are </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but vary in orientation and stroke thickness, reflecting real-world handwriting complexity.</w:t>
      </w:r>
    </w:p>
    <w:p w14:paraId="4D52FFAB" w14:textId="77777777" w:rsidR="009C04A3" w:rsidRDefault="00000000">
      <w:pPr>
        <w:numPr>
          <w:ilvl w:val="0"/>
          <w:numId w:val="4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(thresholding and resizing) is crucial to standardize the dataset and remove irrelevant white space.</w:t>
      </w:r>
    </w:p>
    <w:p w14:paraId="04271878" w14:textId="77777777" w:rsidR="009C04A3" w:rsidRDefault="009C04A3">
      <w:pPr>
        <w:ind w:left="720"/>
        <w:jc w:val="both"/>
        <w:rPr>
          <w:rFonts w:ascii="Times New Roman" w:eastAsia="Times New Roman" w:hAnsi="Times New Roman" w:cs="Times New Roman"/>
        </w:rPr>
      </w:pPr>
    </w:p>
    <w:p w14:paraId="6AE262CC"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16" w:name="_u86jns8sfll1" w:colFirst="0" w:colLast="0"/>
      <w:bookmarkEnd w:id="116"/>
      <w:r>
        <w:rPr>
          <w:rFonts w:ascii="Times New Roman" w:eastAsia="Times New Roman" w:hAnsi="Times New Roman" w:cs="Times New Roman"/>
          <w:b/>
          <w:sz w:val="30"/>
          <w:szCs w:val="30"/>
        </w:rPr>
        <w:t>4.12 Summary</w:t>
      </w:r>
    </w:p>
    <w:p w14:paraId="09F5169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of 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project replicates the full user flow of an actual OCR tool, from uploading a prescription to viewing and saving the result. While real-time AI inference is not implemented in this static version, the system architecture and UI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closely model that of a real deployment. This chapter demonstrates the power of combining frontend interactivity with AI simulation for prototyping real-world digital health solutions.</w:t>
      </w:r>
    </w:p>
    <w:p w14:paraId="1A703051" w14:textId="77777777" w:rsidR="009C04A3" w:rsidRDefault="009C04A3">
      <w:pPr>
        <w:rPr>
          <w:rFonts w:ascii="Times New Roman" w:eastAsia="Times New Roman" w:hAnsi="Times New Roman" w:cs="Times New Roman"/>
        </w:rPr>
      </w:pPr>
    </w:p>
    <w:p w14:paraId="5CFA5343" w14:textId="77777777" w:rsidR="009C04A3" w:rsidRDefault="009C04A3">
      <w:pPr>
        <w:rPr>
          <w:rFonts w:ascii="Times New Roman" w:eastAsia="Times New Roman" w:hAnsi="Times New Roman" w:cs="Times New Roman"/>
        </w:rPr>
      </w:pPr>
    </w:p>
    <w:p w14:paraId="0A592841" w14:textId="77777777" w:rsidR="009C04A3" w:rsidRDefault="009C04A3">
      <w:pPr>
        <w:rPr>
          <w:rFonts w:ascii="Times New Roman" w:eastAsia="Times New Roman" w:hAnsi="Times New Roman" w:cs="Times New Roman"/>
        </w:rPr>
      </w:pPr>
    </w:p>
    <w:p w14:paraId="196A0335" w14:textId="77777777" w:rsidR="009C04A3" w:rsidRDefault="009C04A3">
      <w:pPr>
        <w:rPr>
          <w:rFonts w:ascii="Times New Roman" w:eastAsia="Times New Roman" w:hAnsi="Times New Roman" w:cs="Times New Roman"/>
        </w:rPr>
      </w:pPr>
    </w:p>
    <w:p w14:paraId="1309C792" w14:textId="77777777" w:rsidR="009C04A3" w:rsidRDefault="009C04A3">
      <w:pPr>
        <w:rPr>
          <w:rFonts w:ascii="Times New Roman" w:eastAsia="Times New Roman" w:hAnsi="Times New Roman" w:cs="Times New Roman"/>
        </w:rPr>
      </w:pPr>
    </w:p>
    <w:p w14:paraId="7939F22B" w14:textId="77777777" w:rsidR="009C04A3" w:rsidRDefault="009C04A3">
      <w:pPr>
        <w:rPr>
          <w:rFonts w:ascii="Times New Roman" w:eastAsia="Times New Roman" w:hAnsi="Times New Roman" w:cs="Times New Roman"/>
        </w:rPr>
      </w:pPr>
    </w:p>
    <w:p w14:paraId="3F0C5C6C" w14:textId="77777777" w:rsidR="009C04A3" w:rsidRDefault="009C04A3">
      <w:pPr>
        <w:rPr>
          <w:rFonts w:ascii="Times New Roman" w:eastAsia="Times New Roman" w:hAnsi="Times New Roman" w:cs="Times New Roman"/>
        </w:rPr>
      </w:pPr>
    </w:p>
    <w:p w14:paraId="58427E5D" w14:textId="77777777" w:rsidR="009C04A3" w:rsidRDefault="009C04A3">
      <w:pPr>
        <w:rPr>
          <w:rFonts w:ascii="Times New Roman" w:eastAsia="Times New Roman" w:hAnsi="Times New Roman" w:cs="Times New Roman"/>
        </w:rPr>
      </w:pPr>
    </w:p>
    <w:p w14:paraId="09F69B8B" w14:textId="77777777" w:rsidR="009C04A3" w:rsidRDefault="009C04A3">
      <w:pPr>
        <w:rPr>
          <w:rFonts w:ascii="Times New Roman" w:eastAsia="Times New Roman" w:hAnsi="Times New Roman" w:cs="Times New Roman"/>
        </w:rPr>
      </w:pPr>
    </w:p>
    <w:p w14:paraId="54B9CA3C" w14:textId="77777777" w:rsidR="009C04A3" w:rsidRDefault="009C04A3">
      <w:pPr>
        <w:rPr>
          <w:rFonts w:ascii="Times New Roman" w:eastAsia="Times New Roman" w:hAnsi="Times New Roman" w:cs="Times New Roman"/>
        </w:rPr>
      </w:pPr>
    </w:p>
    <w:p w14:paraId="7690361C" w14:textId="77777777" w:rsidR="009C04A3" w:rsidRDefault="009C04A3">
      <w:pPr>
        <w:rPr>
          <w:rFonts w:ascii="Times New Roman" w:eastAsia="Times New Roman" w:hAnsi="Times New Roman" w:cs="Times New Roman"/>
        </w:rPr>
      </w:pPr>
    </w:p>
    <w:p w14:paraId="1578D9F8" w14:textId="77777777" w:rsidR="009C04A3" w:rsidRDefault="009C04A3">
      <w:pPr>
        <w:rPr>
          <w:rFonts w:ascii="Times New Roman" w:eastAsia="Times New Roman" w:hAnsi="Times New Roman" w:cs="Times New Roman"/>
        </w:rPr>
      </w:pPr>
    </w:p>
    <w:p w14:paraId="584EB411" w14:textId="77777777" w:rsidR="009C04A3" w:rsidRDefault="009C04A3">
      <w:pPr>
        <w:rPr>
          <w:rFonts w:ascii="Times New Roman" w:eastAsia="Times New Roman" w:hAnsi="Times New Roman" w:cs="Times New Roman"/>
        </w:rPr>
      </w:pPr>
    </w:p>
    <w:p w14:paraId="5E5EDA1F" w14:textId="77777777" w:rsidR="009C04A3" w:rsidRDefault="009C04A3">
      <w:pPr>
        <w:rPr>
          <w:rFonts w:ascii="Times New Roman" w:eastAsia="Times New Roman" w:hAnsi="Times New Roman" w:cs="Times New Roman"/>
        </w:rPr>
      </w:pPr>
    </w:p>
    <w:p w14:paraId="77E2D151" w14:textId="77777777" w:rsidR="009C04A3" w:rsidRDefault="009C04A3">
      <w:pPr>
        <w:rPr>
          <w:rFonts w:ascii="Times New Roman" w:eastAsia="Times New Roman" w:hAnsi="Times New Roman" w:cs="Times New Roman"/>
        </w:rPr>
      </w:pPr>
    </w:p>
    <w:p w14:paraId="53850C82" w14:textId="77777777" w:rsidR="009C04A3" w:rsidRDefault="00000000">
      <w:pPr>
        <w:jc w:val="center"/>
        <w:rPr>
          <w:rFonts w:ascii="Times New Roman" w:eastAsia="Times New Roman" w:hAnsi="Times New Roman" w:cs="Times New Roman"/>
          <w:b/>
          <w:sz w:val="102"/>
          <w:szCs w:val="102"/>
          <w:u w:val="single"/>
        </w:rPr>
      </w:pPr>
      <w:r>
        <w:rPr>
          <w:rFonts w:ascii="Times New Roman" w:eastAsia="Times New Roman" w:hAnsi="Times New Roman" w:cs="Times New Roman"/>
          <w:b/>
          <w:sz w:val="102"/>
          <w:szCs w:val="102"/>
          <w:u w:val="single"/>
        </w:rPr>
        <w:t>Chapter 5</w:t>
      </w:r>
    </w:p>
    <w:p w14:paraId="323DA946" w14:textId="77777777" w:rsidR="009C04A3" w:rsidRDefault="00000000">
      <w:pPr>
        <w:jc w:val="center"/>
        <w:rPr>
          <w:rFonts w:ascii="Times New Roman" w:eastAsia="Times New Roman" w:hAnsi="Times New Roman" w:cs="Times New Roman"/>
          <w:b/>
          <w:sz w:val="42"/>
          <w:szCs w:val="42"/>
        </w:rPr>
      </w:pPr>
      <w:r>
        <w:rPr>
          <w:rFonts w:ascii="Times New Roman" w:eastAsia="Times New Roman" w:hAnsi="Times New Roman" w:cs="Times New Roman"/>
          <w:b/>
          <w:sz w:val="102"/>
          <w:szCs w:val="102"/>
          <w:u w:val="single"/>
        </w:rPr>
        <w:t>Major Findings of the Study</w:t>
      </w:r>
    </w:p>
    <w:p w14:paraId="0293B84D" w14:textId="77777777" w:rsidR="009C04A3" w:rsidRDefault="009C04A3">
      <w:pPr>
        <w:rPr>
          <w:rFonts w:ascii="Times New Roman" w:eastAsia="Times New Roman" w:hAnsi="Times New Roman" w:cs="Times New Roman"/>
        </w:rPr>
      </w:pPr>
    </w:p>
    <w:p w14:paraId="78121B97" w14:textId="77777777" w:rsidR="009C04A3" w:rsidRDefault="009C04A3">
      <w:pPr>
        <w:rPr>
          <w:rFonts w:ascii="Times New Roman" w:eastAsia="Times New Roman" w:hAnsi="Times New Roman" w:cs="Times New Roman"/>
        </w:rPr>
      </w:pPr>
    </w:p>
    <w:p w14:paraId="69B963D8" w14:textId="77777777" w:rsidR="009C04A3" w:rsidRDefault="009C04A3">
      <w:pPr>
        <w:rPr>
          <w:rFonts w:ascii="Times New Roman" w:eastAsia="Times New Roman" w:hAnsi="Times New Roman" w:cs="Times New Roman"/>
        </w:rPr>
      </w:pPr>
    </w:p>
    <w:p w14:paraId="08384D48" w14:textId="77777777" w:rsidR="009C04A3" w:rsidRDefault="009C04A3">
      <w:pPr>
        <w:rPr>
          <w:rFonts w:ascii="Times New Roman" w:eastAsia="Times New Roman" w:hAnsi="Times New Roman" w:cs="Times New Roman"/>
        </w:rPr>
      </w:pPr>
    </w:p>
    <w:p w14:paraId="72F987A3" w14:textId="77777777" w:rsidR="009C04A3" w:rsidRDefault="009C04A3">
      <w:pPr>
        <w:rPr>
          <w:rFonts w:ascii="Times New Roman" w:eastAsia="Times New Roman" w:hAnsi="Times New Roman" w:cs="Times New Roman"/>
        </w:rPr>
      </w:pPr>
    </w:p>
    <w:p w14:paraId="69D5792A" w14:textId="77777777" w:rsidR="009C04A3" w:rsidRDefault="009C04A3">
      <w:pPr>
        <w:rPr>
          <w:rFonts w:ascii="Times New Roman" w:eastAsia="Times New Roman" w:hAnsi="Times New Roman" w:cs="Times New Roman"/>
        </w:rPr>
      </w:pPr>
    </w:p>
    <w:p w14:paraId="3D963153" w14:textId="77777777" w:rsidR="009C04A3" w:rsidRDefault="009C04A3">
      <w:pPr>
        <w:rPr>
          <w:rFonts w:ascii="Times New Roman" w:eastAsia="Times New Roman" w:hAnsi="Times New Roman" w:cs="Times New Roman"/>
        </w:rPr>
      </w:pPr>
    </w:p>
    <w:p w14:paraId="45EF1AAA" w14:textId="77777777" w:rsidR="009C04A3" w:rsidRDefault="009C04A3">
      <w:pPr>
        <w:rPr>
          <w:rFonts w:ascii="Times New Roman" w:eastAsia="Times New Roman" w:hAnsi="Times New Roman" w:cs="Times New Roman"/>
        </w:rPr>
      </w:pPr>
    </w:p>
    <w:p w14:paraId="00DEB99D" w14:textId="77777777" w:rsidR="009C04A3" w:rsidRDefault="009C04A3">
      <w:pPr>
        <w:rPr>
          <w:rFonts w:ascii="Times New Roman" w:eastAsia="Times New Roman" w:hAnsi="Times New Roman" w:cs="Times New Roman"/>
        </w:rPr>
      </w:pPr>
    </w:p>
    <w:p w14:paraId="7B8364F1" w14:textId="77777777" w:rsidR="009C04A3" w:rsidRDefault="009C04A3">
      <w:pPr>
        <w:rPr>
          <w:rFonts w:ascii="Times New Roman" w:eastAsia="Times New Roman" w:hAnsi="Times New Roman" w:cs="Times New Roman"/>
        </w:rPr>
      </w:pPr>
    </w:p>
    <w:p w14:paraId="7AC4787F" w14:textId="77777777" w:rsidR="009C04A3" w:rsidRDefault="009C04A3">
      <w:pPr>
        <w:rPr>
          <w:rFonts w:ascii="Times New Roman" w:eastAsia="Times New Roman" w:hAnsi="Times New Roman" w:cs="Times New Roman"/>
        </w:rPr>
      </w:pPr>
    </w:p>
    <w:p w14:paraId="5E4F8AC2" w14:textId="77777777" w:rsidR="009C04A3" w:rsidRDefault="009C04A3">
      <w:pPr>
        <w:rPr>
          <w:rFonts w:ascii="Times New Roman" w:eastAsia="Times New Roman" w:hAnsi="Times New Roman" w:cs="Times New Roman"/>
        </w:rPr>
      </w:pPr>
    </w:p>
    <w:p w14:paraId="2C8B2099" w14:textId="77777777" w:rsidR="009C04A3" w:rsidRDefault="009C04A3">
      <w:pPr>
        <w:rPr>
          <w:rFonts w:ascii="Times New Roman" w:eastAsia="Times New Roman" w:hAnsi="Times New Roman" w:cs="Times New Roman"/>
        </w:rPr>
      </w:pPr>
    </w:p>
    <w:p w14:paraId="706E6B8A" w14:textId="77777777" w:rsidR="009C04A3" w:rsidRDefault="009C04A3">
      <w:pPr>
        <w:rPr>
          <w:rFonts w:ascii="Times New Roman" w:eastAsia="Times New Roman" w:hAnsi="Times New Roman" w:cs="Times New Roman"/>
        </w:rPr>
      </w:pPr>
    </w:p>
    <w:p w14:paraId="572084CB" w14:textId="77777777" w:rsidR="009C04A3" w:rsidRDefault="009C04A3">
      <w:pPr>
        <w:rPr>
          <w:rFonts w:ascii="Times New Roman" w:eastAsia="Times New Roman" w:hAnsi="Times New Roman" w:cs="Times New Roman"/>
        </w:rPr>
      </w:pPr>
    </w:p>
    <w:p w14:paraId="15933CBC" w14:textId="77777777" w:rsidR="009C04A3" w:rsidRDefault="009C04A3">
      <w:pPr>
        <w:rPr>
          <w:rFonts w:ascii="Times New Roman" w:eastAsia="Times New Roman" w:hAnsi="Times New Roman" w:cs="Times New Roman"/>
        </w:rPr>
      </w:pPr>
    </w:p>
    <w:p w14:paraId="4C8DBBBB" w14:textId="77777777" w:rsidR="009C04A3" w:rsidRDefault="009C04A3">
      <w:pPr>
        <w:rPr>
          <w:rFonts w:ascii="Times New Roman" w:eastAsia="Times New Roman" w:hAnsi="Times New Roman" w:cs="Times New Roman"/>
        </w:rPr>
      </w:pPr>
    </w:p>
    <w:p w14:paraId="7467E10D" w14:textId="77777777" w:rsidR="009C04A3" w:rsidRDefault="009C04A3">
      <w:pPr>
        <w:rPr>
          <w:rFonts w:ascii="Times New Roman" w:eastAsia="Times New Roman" w:hAnsi="Times New Roman" w:cs="Times New Roman"/>
        </w:rPr>
      </w:pPr>
    </w:p>
    <w:p w14:paraId="5031B40C" w14:textId="77777777" w:rsidR="009C04A3" w:rsidRDefault="009C04A3">
      <w:pPr>
        <w:rPr>
          <w:rFonts w:ascii="Times New Roman" w:eastAsia="Times New Roman" w:hAnsi="Times New Roman" w:cs="Times New Roman"/>
        </w:rPr>
      </w:pPr>
    </w:p>
    <w:p w14:paraId="1DD501CF" w14:textId="77777777" w:rsidR="009C04A3" w:rsidRDefault="009C04A3">
      <w:pPr>
        <w:rPr>
          <w:rFonts w:ascii="Times New Roman" w:eastAsia="Times New Roman" w:hAnsi="Times New Roman" w:cs="Times New Roman"/>
        </w:rPr>
      </w:pPr>
    </w:p>
    <w:p w14:paraId="0FB326B0" w14:textId="77777777" w:rsidR="009C04A3" w:rsidRDefault="00000000">
      <w:pPr>
        <w:pStyle w:val="Heading2"/>
        <w:keepNext w:val="0"/>
        <w:keepLines w:val="0"/>
        <w:spacing w:after="80"/>
        <w:rPr>
          <w:rFonts w:ascii="Times New Roman" w:eastAsia="Times New Roman" w:hAnsi="Times New Roman" w:cs="Times New Roman"/>
          <w:sz w:val="28"/>
          <w:szCs w:val="28"/>
        </w:rPr>
      </w:pPr>
      <w:bookmarkStart w:id="117" w:name="_zfwm87nnfgc" w:colFirst="0" w:colLast="0"/>
      <w:bookmarkEnd w:id="117"/>
      <w:r>
        <w:rPr>
          <w:rFonts w:ascii="Times New Roman" w:eastAsia="Times New Roman" w:hAnsi="Times New Roman" w:cs="Times New Roman"/>
          <w:b/>
          <w:sz w:val="30"/>
          <w:szCs w:val="30"/>
        </w:rPr>
        <w:t>5.1 Introduction</w:t>
      </w:r>
    </w:p>
    <w:p w14:paraId="66DFE229"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chapter presents the core findings, results, and observations derived from the development, implementation, and simulation of 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system. While the project is a static prototype and does not integrate real-time backend model deployment, extensive testing was carried out using the frontend simulation, trained CNN model (offline), and various prescription samples. The goal was to evaluate system design, recognition performance, usability, and practical feasibility in real-world medical environments.</w:t>
      </w:r>
    </w:p>
    <w:p w14:paraId="35F42FE3"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18" w:name="_53hipu31066k" w:colFirst="0" w:colLast="0"/>
      <w:bookmarkEnd w:id="118"/>
      <w:r>
        <w:rPr>
          <w:rFonts w:ascii="Times New Roman" w:eastAsia="Times New Roman" w:hAnsi="Times New Roman" w:cs="Times New Roman"/>
          <w:b/>
          <w:sz w:val="30"/>
          <w:szCs w:val="30"/>
        </w:rPr>
        <w:t>5.2 Observations from Model and Image Processing</w:t>
      </w:r>
    </w:p>
    <w:p w14:paraId="73DDEE0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implementation of the image processing pipeline and offline CNN-based character recognition model, the following key observations were made:</w:t>
      </w:r>
    </w:p>
    <w:p w14:paraId="240094B3" w14:textId="77777777" w:rsidR="009C04A3" w:rsidRDefault="00000000">
      <w:pPr>
        <w:numPr>
          <w:ilvl w:val="0"/>
          <w:numId w:val="7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Preprocessing Is Crucial</w:t>
      </w:r>
      <w:r>
        <w:rPr>
          <w:rFonts w:ascii="Times New Roman" w:eastAsia="Times New Roman" w:hAnsi="Times New Roman" w:cs="Times New Roman"/>
          <w:sz w:val="24"/>
          <w:szCs w:val="24"/>
        </w:rPr>
        <w:t>: Without grayscale conversion, thresholding, and noise reduction, the contour detection step fails or yields false boundaries. Applying techniques like CLAHE and morphological operations significantly boosts recognition accuracy.</w:t>
      </w:r>
    </w:p>
    <w:p w14:paraId="45556614" w14:textId="77777777" w:rsidR="009C04A3" w:rsidRDefault="00000000">
      <w:pPr>
        <w:numPr>
          <w:ilvl w:val="0"/>
          <w:numId w:val="7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EMNIST Performs Reasonably Well</w:t>
      </w:r>
      <w:r>
        <w:rPr>
          <w:rFonts w:ascii="Times New Roman" w:eastAsia="Times New Roman" w:hAnsi="Times New Roman" w:cs="Times New Roman"/>
          <w:sz w:val="24"/>
          <w:szCs w:val="24"/>
        </w:rPr>
        <w:t>: The model trained on the EMNIST dataset achieved high accuracy on clean, well-segmented characters. However, for overlapping or slanted characters, accuracy dropped due to segmentation errors rather than model failure.</w:t>
      </w:r>
    </w:p>
    <w:p w14:paraId="7839D8F1" w14:textId="77777777" w:rsidR="009C04A3" w:rsidRDefault="00000000">
      <w:pPr>
        <w:numPr>
          <w:ilvl w:val="0"/>
          <w:numId w:val="7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Stylized Handwriting Still a Challenge</w:t>
      </w:r>
      <w:r>
        <w:rPr>
          <w:rFonts w:ascii="Times New Roman" w:eastAsia="Times New Roman" w:hAnsi="Times New Roman" w:cs="Times New Roman"/>
          <w:sz w:val="24"/>
          <w:szCs w:val="24"/>
        </w:rPr>
        <w:t>: The CNN model struggled with characters written in cursive or highly stylized fonts, especially when characters were joined or misaligned. This reflects a broader challenge in general handwriting recognition systems.</w:t>
      </w:r>
    </w:p>
    <w:p w14:paraId="5E4480EC"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19" w:name="_4cv6zzie2v2w" w:colFirst="0" w:colLast="0"/>
      <w:bookmarkEnd w:id="119"/>
      <w:r>
        <w:rPr>
          <w:rFonts w:ascii="Times New Roman" w:eastAsia="Times New Roman" w:hAnsi="Times New Roman" w:cs="Times New Roman"/>
          <w:b/>
          <w:sz w:val="30"/>
          <w:szCs w:val="30"/>
        </w:rPr>
        <w:t>5.3 Interface and Usability Insights</w:t>
      </w:r>
    </w:p>
    <w:p w14:paraId="0512C2D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static website was developed to simulate the OCR experience. The following findings emerged from interaction testing:</w:t>
      </w:r>
    </w:p>
    <w:p w14:paraId="3BC880AD" w14:textId="77777777" w:rsidR="009C04A3" w:rsidRDefault="00000000">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 User Engagement</w:t>
      </w:r>
      <w:r>
        <w:rPr>
          <w:rFonts w:ascii="Times New Roman" w:eastAsia="Times New Roman" w:hAnsi="Times New Roman" w:cs="Times New Roman"/>
          <w:sz w:val="24"/>
          <w:szCs w:val="24"/>
        </w:rPr>
        <w:t>: Users found the interface clean, simple, and easy to navigate. The three-step explanation on the “How It Works” page enhanced clarity and flow.</w:t>
      </w:r>
    </w:p>
    <w:p w14:paraId="15FD41E5" w14:textId="77777777" w:rsidR="009C04A3"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Simulation Feedback</w:t>
      </w:r>
      <w:r>
        <w:rPr>
          <w:rFonts w:ascii="Times New Roman" w:eastAsia="Times New Roman" w:hAnsi="Times New Roman" w:cs="Times New Roman"/>
          <w:sz w:val="24"/>
          <w:szCs w:val="24"/>
        </w:rPr>
        <w:t>: Although the system does not perform real OCR, users perceived the simulation (with loading animation and dummy text display) to be intuitive and informative.</w:t>
      </w:r>
    </w:p>
    <w:p w14:paraId="2FD5A7E3" w14:textId="77777777" w:rsidR="009C04A3"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History Feature Valuable</w:t>
      </w:r>
      <w:r>
        <w:rPr>
          <w:rFonts w:ascii="Times New Roman" w:eastAsia="Times New Roman" w:hAnsi="Times New Roman" w:cs="Times New Roman"/>
          <w:sz w:val="24"/>
          <w:szCs w:val="24"/>
        </w:rPr>
        <w:t xml:space="preserve">: Test users appreciated the ability to view previous scan sessions. While it only stored data in </w:t>
      </w:r>
      <w:proofErr w:type="spellStart"/>
      <w:r>
        <w:rPr>
          <w:rFonts w:ascii="Times New Roman" w:eastAsia="Times New Roman" w:hAnsi="Times New Roman" w:cs="Times New Roman"/>
          <w:sz w:val="24"/>
          <w:szCs w:val="24"/>
        </w:rPr>
        <w:t>localStorage</w:t>
      </w:r>
      <w:proofErr w:type="spellEnd"/>
      <w:r>
        <w:rPr>
          <w:rFonts w:ascii="Times New Roman" w:eastAsia="Times New Roman" w:hAnsi="Times New Roman" w:cs="Times New Roman"/>
          <w:sz w:val="24"/>
          <w:szCs w:val="24"/>
        </w:rPr>
        <w:t>, the idea of having personal scan history aligns well with real-world health record needs.</w:t>
      </w:r>
    </w:p>
    <w:p w14:paraId="3296840F" w14:textId="77777777" w:rsidR="009C04A3"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Responsive Design Worked Well</w:t>
      </w:r>
      <w:r>
        <w:rPr>
          <w:rFonts w:ascii="Times New Roman" w:eastAsia="Times New Roman" w:hAnsi="Times New Roman" w:cs="Times New Roman"/>
          <w:sz w:val="24"/>
          <w:szCs w:val="24"/>
        </w:rPr>
        <w:t>: Tests on mobile phones and tablets showed that UI elements adapted well to smaller screen sizes, with buttons, forms, and images remaining readable and accessible.</w:t>
      </w:r>
    </w:p>
    <w:p w14:paraId="5355100F"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20" w:name="_5u3juirqpkc9" w:colFirst="0" w:colLast="0"/>
      <w:bookmarkEnd w:id="120"/>
      <w:r>
        <w:rPr>
          <w:rFonts w:ascii="Times New Roman" w:eastAsia="Times New Roman" w:hAnsi="Times New Roman" w:cs="Times New Roman"/>
          <w:b/>
          <w:sz w:val="30"/>
          <w:szCs w:val="30"/>
        </w:rPr>
        <w:t>5.4 Results from CNN Model (Offline Testing)</w:t>
      </w:r>
    </w:p>
    <w:p w14:paraId="0155FCC6"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CNN model was evaluated on a reserved test set of EMNIST samples and on a few manually extracted characters from real prescriptions. Below are summarized findings:</w:t>
      </w:r>
    </w:p>
    <w:tbl>
      <w:tblPr>
        <w:tblStyle w:val="a0"/>
        <w:tblW w:w="8460" w:type="dxa"/>
        <w:tblBorders>
          <w:top w:val="nil"/>
          <w:left w:val="nil"/>
          <w:bottom w:val="nil"/>
          <w:right w:val="nil"/>
          <w:insideH w:val="nil"/>
          <w:insideV w:val="nil"/>
        </w:tblBorders>
        <w:tblLayout w:type="fixed"/>
        <w:tblLook w:val="0600" w:firstRow="0" w:lastRow="0" w:firstColumn="0" w:lastColumn="0" w:noHBand="1" w:noVBand="1"/>
      </w:tblPr>
      <w:tblGrid>
        <w:gridCol w:w="2505"/>
        <w:gridCol w:w="5955"/>
      </w:tblGrid>
      <w:tr w:rsidR="009C04A3" w14:paraId="149C1A3B" w14:textId="77777777">
        <w:trPr>
          <w:trHeight w:val="500"/>
        </w:trPr>
        <w:tc>
          <w:tcPr>
            <w:tcW w:w="25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ACEEBEE"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Metric</w:t>
            </w:r>
          </w:p>
        </w:tc>
        <w:tc>
          <w:tcPr>
            <w:tcW w:w="59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F3DE58C"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Value</w:t>
            </w:r>
          </w:p>
        </w:tc>
      </w:tr>
      <w:tr w:rsidR="009C04A3" w14:paraId="3FE407A8" w14:textId="77777777">
        <w:trPr>
          <w:trHeight w:val="500"/>
        </w:trPr>
        <w:tc>
          <w:tcPr>
            <w:tcW w:w="25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3A71244"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c>
          <w:tcPr>
            <w:tcW w:w="59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B748375"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86.4%</w:t>
            </w:r>
          </w:p>
        </w:tc>
      </w:tr>
      <w:tr w:rsidR="009C04A3" w14:paraId="267284D5" w14:textId="77777777">
        <w:trPr>
          <w:trHeight w:val="500"/>
        </w:trPr>
        <w:tc>
          <w:tcPr>
            <w:tcW w:w="25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067E17"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Accuracy</w:t>
            </w:r>
          </w:p>
        </w:tc>
        <w:tc>
          <w:tcPr>
            <w:tcW w:w="59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6200BD3"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84.9%</w:t>
            </w:r>
          </w:p>
        </w:tc>
      </w:tr>
      <w:tr w:rsidR="009C04A3" w14:paraId="33ADC528" w14:textId="77777777">
        <w:trPr>
          <w:trHeight w:val="500"/>
        </w:trPr>
        <w:tc>
          <w:tcPr>
            <w:tcW w:w="25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25E976E"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Misclassified Samples</w:t>
            </w:r>
          </w:p>
        </w:tc>
        <w:tc>
          <w:tcPr>
            <w:tcW w:w="59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1E40557"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Often due to 0/O, l/I, g/q, and similar shapes</w:t>
            </w:r>
          </w:p>
        </w:tc>
      </w:tr>
      <w:tr w:rsidR="009C04A3" w14:paraId="7EFAAF0A" w14:textId="77777777">
        <w:trPr>
          <w:trHeight w:val="500"/>
        </w:trPr>
        <w:tc>
          <w:tcPr>
            <w:tcW w:w="25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714E3F"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Correctly Classified</w:t>
            </w:r>
          </w:p>
        </w:tc>
        <w:tc>
          <w:tcPr>
            <w:tcW w:w="59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1D3A201"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Strong on numeric characters and basic uppercase letters</w:t>
            </w:r>
          </w:p>
        </w:tc>
      </w:tr>
      <w:tr w:rsidR="009C04A3" w14:paraId="28B969A4" w14:textId="77777777">
        <w:trPr>
          <w:trHeight w:val="500"/>
        </w:trPr>
        <w:tc>
          <w:tcPr>
            <w:tcW w:w="25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1A190D"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Size</w:t>
            </w:r>
          </w:p>
        </w:tc>
        <w:tc>
          <w:tcPr>
            <w:tcW w:w="59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E4002D4"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~1.2MB (optimized with dropout and pooling layers)</w:t>
            </w:r>
          </w:p>
        </w:tc>
      </w:tr>
    </w:tbl>
    <w:p w14:paraId="6C167E5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testing on prescription character segments showed the following:</w:t>
      </w:r>
    </w:p>
    <w:p w14:paraId="35F98734" w14:textId="77777777" w:rsidR="009C04A3" w:rsidRDefault="00000000">
      <w:pPr>
        <w:numPr>
          <w:ilvl w:val="0"/>
          <w:numId w:val="2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Clear, isolated characters had &gt;90% recognition accuracy.</w:t>
      </w:r>
    </w:p>
    <w:p w14:paraId="40C4A757" w14:textId="77777777" w:rsidR="009C04A3" w:rsidRDefault="00000000">
      <w:pPr>
        <w:numPr>
          <w:ilvl w:val="0"/>
          <w:numId w:val="2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or overlapping characters caused multiple bounding boxes or poor segmentation, leading to prediction failure.</w:t>
      </w:r>
    </w:p>
    <w:p w14:paraId="53547917" w14:textId="77777777" w:rsidR="009C04A3" w:rsidRDefault="00000000">
      <w:pPr>
        <w:numPr>
          <w:ilvl w:val="0"/>
          <w:numId w:val="29"/>
        </w:numPr>
        <w:spacing w:after="240"/>
        <w:jc w:val="both"/>
        <w:rPr>
          <w:rFonts w:ascii="Times New Roman" w:eastAsia="Times New Roman" w:hAnsi="Times New Roman" w:cs="Times New Roman"/>
        </w:rPr>
      </w:pPr>
      <w:r>
        <w:rPr>
          <w:rFonts w:ascii="Times New Roman" w:eastAsia="Times New Roman" w:hAnsi="Times New Roman" w:cs="Times New Roman"/>
          <w:sz w:val="24"/>
          <w:szCs w:val="24"/>
        </w:rPr>
        <w:t>Character merging (e.g., '</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 interpreted as 'm') occurred in 7–10% of real-world cases.</w:t>
      </w:r>
    </w:p>
    <w:p w14:paraId="6AB641F1"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21" w:name="_7xpokjwnesip" w:colFirst="0" w:colLast="0"/>
      <w:bookmarkEnd w:id="121"/>
      <w:r>
        <w:rPr>
          <w:rFonts w:ascii="Times New Roman" w:eastAsia="Times New Roman" w:hAnsi="Times New Roman" w:cs="Times New Roman"/>
          <w:b/>
          <w:sz w:val="30"/>
          <w:szCs w:val="30"/>
        </w:rPr>
        <w:t>5.5 Comparison with Existing OCR Tools</w:t>
      </w:r>
    </w:p>
    <w:p w14:paraId="6D0CAB8A"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comparative offline evaluations with standard OCR engines like </w:t>
      </w:r>
      <w:r>
        <w:rPr>
          <w:rFonts w:ascii="Times New Roman" w:eastAsia="Times New Roman" w:hAnsi="Times New Roman" w:cs="Times New Roman"/>
          <w:b/>
          <w:sz w:val="24"/>
          <w:szCs w:val="24"/>
        </w:rPr>
        <w:t>Tesseract</w:t>
      </w:r>
      <w:r>
        <w:rPr>
          <w:rFonts w:ascii="Times New Roman" w:eastAsia="Times New Roman" w:hAnsi="Times New Roman" w:cs="Times New Roman"/>
          <w:sz w:val="24"/>
          <w:szCs w:val="24"/>
        </w:rPr>
        <w:t>, the following differences were observed:</w:t>
      </w:r>
    </w:p>
    <w:tbl>
      <w:tblPr>
        <w:tblStyle w:val="a1"/>
        <w:tblW w:w="9030" w:type="dxa"/>
        <w:tblBorders>
          <w:top w:val="nil"/>
          <w:left w:val="nil"/>
          <w:bottom w:val="nil"/>
          <w:right w:val="nil"/>
          <w:insideH w:val="nil"/>
          <w:insideV w:val="nil"/>
        </w:tblBorders>
        <w:tblLayout w:type="fixed"/>
        <w:tblLook w:val="0600" w:firstRow="0" w:lastRow="0" w:firstColumn="0" w:lastColumn="0" w:noHBand="1" w:noVBand="1"/>
      </w:tblPr>
      <w:tblGrid>
        <w:gridCol w:w="2640"/>
        <w:gridCol w:w="2880"/>
        <w:gridCol w:w="3510"/>
      </w:tblGrid>
      <w:tr w:rsidR="009C04A3" w14:paraId="44380F40" w14:textId="77777777">
        <w:trPr>
          <w:trHeight w:val="500"/>
        </w:trPr>
        <w:tc>
          <w:tcPr>
            <w:tcW w:w="26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1DCA0A"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Aspect</w:t>
            </w:r>
          </w:p>
        </w:tc>
        <w:tc>
          <w:tcPr>
            <w:tcW w:w="28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3DCB3AF"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Tesseract OCR</w:t>
            </w:r>
          </w:p>
        </w:tc>
        <w:tc>
          <w:tcPr>
            <w:tcW w:w="35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4E5F014"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CNN OCR (This Project)</w:t>
            </w:r>
          </w:p>
        </w:tc>
      </w:tr>
      <w:tr w:rsidR="009C04A3" w14:paraId="36229700" w14:textId="77777777">
        <w:trPr>
          <w:trHeight w:val="500"/>
        </w:trPr>
        <w:tc>
          <w:tcPr>
            <w:tcW w:w="26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ADD7E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Handwriting Support</w:t>
            </w:r>
          </w:p>
        </w:tc>
        <w:tc>
          <w:tcPr>
            <w:tcW w:w="28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93F8D1B"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Limited</w:t>
            </w:r>
          </w:p>
        </w:tc>
        <w:tc>
          <w:tcPr>
            <w:tcW w:w="35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61531C1"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Strong (trained on EMNIST)</w:t>
            </w:r>
          </w:p>
        </w:tc>
      </w:tr>
      <w:tr w:rsidR="009C04A3" w14:paraId="5A1BE1D3" w14:textId="77777777">
        <w:trPr>
          <w:trHeight w:val="770"/>
        </w:trPr>
        <w:tc>
          <w:tcPr>
            <w:tcW w:w="26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807A554"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Character-Level Accuracy</w:t>
            </w:r>
          </w:p>
        </w:tc>
        <w:tc>
          <w:tcPr>
            <w:tcW w:w="28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5E688D"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~65% on handwriting</w:t>
            </w:r>
          </w:p>
        </w:tc>
        <w:tc>
          <w:tcPr>
            <w:tcW w:w="35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8DDA551"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~85% on clean characters</w:t>
            </w:r>
          </w:p>
        </w:tc>
      </w:tr>
      <w:tr w:rsidR="009C04A3" w14:paraId="6C3668D4" w14:textId="77777777">
        <w:trPr>
          <w:trHeight w:val="770"/>
        </w:trPr>
        <w:tc>
          <w:tcPr>
            <w:tcW w:w="26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AB34DD7"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Context-Aware</w:t>
            </w:r>
          </w:p>
        </w:tc>
        <w:tc>
          <w:tcPr>
            <w:tcW w:w="28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BBE2A6A"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5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6E0158"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(word-level prediction planned for future)</w:t>
            </w:r>
          </w:p>
        </w:tc>
      </w:tr>
      <w:tr w:rsidR="009C04A3" w14:paraId="26BB876C" w14:textId="77777777">
        <w:trPr>
          <w:trHeight w:val="500"/>
        </w:trPr>
        <w:tc>
          <w:tcPr>
            <w:tcW w:w="26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E60816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p>
        </w:tc>
        <w:tc>
          <w:tcPr>
            <w:tcW w:w="28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7504386"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Real-time</w:t>
            </w:r>
          </w:p>
        </w:tc>
        <w:tc>
          <w:tcPr>
            <w:tcW w:w="35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D3B4B1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(in prototype)</w:t>
            </w:r>
          </w:p>
        </w:tc>
      </w:tr>
      <w:tr w:rsidR="009C04A3" w14:paraId="073E6B38" w14:textId="77777777">
        <w:trPr>
          <w:trHeight w:val="770"/>
        </w:trPr>
        <w:tc>
          <w:tcPr>
            <w:tcW w:w="26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346EF36"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w:t>
            </w:r>
          </w:p>
        </w:tc>
        <w:tc>
          <w:tcPr>
            <w:tcW w:w="28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353AE34"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use but poor results on cursive text</w:t>
            </w:r>
          </w:p>
        </w:tc>
        <w:tc>
          <w:tcPr>
            <w:tcW w:w="35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C4ED496"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Better accuracy but needs preprocessing</w:t>
            </w:r>
          </w:p>
        </w:tc>
      </w:tr>
    </w:tbl>
    <w:p w14:paraId="00A3E5F7"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supports the rationale for using deep learning </w:t>
      </w:r>
      <w:proofErr w:type="gramStart"/>
      <w:r>
        <w:rPr>
          <w:rFonts w:ascii="Times New Roman" w:eastAsia="Times New Roman" w:hAnsi="Times New Roman" w:cs="Times New Roman"/>
          <w:sz w:val="24"/>
          <w:szCs w:val="24"/>
        </w:rPr>
        <w:t>over rule</w:t>
      </w:r>
      <w:proofErr w:type="gramEnd"/>
      <w:r>
        <w:rPr>
          <w:rFonts w:ascii="Times New Roman" w:eastAsia="Times New Roman" w:hAnsi="Times New Roman" w:cs="Times New Roman"/>
          <w:sz w:val="24"/>
          <w:szCs w:val="24"/>
        </w:rPr>
        <w:t>-based or classical OCR methods for recognizing prescription handwriting.</w:t>
      </w:r>
    </w:p>
    <w:p w14:paraId="2AB9E510" w14:textId="77777777" w:rsidR="009C04A3" w:rsidRDefault="009C04A3">
      <w:pPr>
        <w:spacing w:before="240" w:after="240"/>
        <w:rPr>
          <w:rFonts w:ascii="Times New Roman" w:eastAsia="Times New Roman" w:hAnsi="Times New Roman" w:cs="Times New Roman"/>
          <w:sz w:val="24"/>
          <w:szCs w:val="24"/>
        </w:rPr>
      </w:pPr>
    </w:p>
    <w:p w14:paraId="3895505C"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22" w:name="_urwjogxzavuh" w:colFirst="0" w:colLast="0"/>
      <w:bookmarkEnd w:id="122"/>
      <w:r>
        <w:rPr>
          <w:rFonts w:ascii="Times New Roman" w:eastAsia="Times New Roman" w:hAnsi="Times New Roman" w:cs="Times New Roman"/>
          <w:b/>
          <w:sz w:val="30"/>
          <w:szCs w:val="30"/>
        </w:rPr>
        <w:t>5.6 Practical Insights and Real-World Implications</w:t>
      </w:r>
    </w:p>
    <w:p w14:paraId="5338AB94" w14:textId="77777777" w:rsidR="009C04A3" w:rsidRDefault="00000000">
      <w:pPr>
        <w:numPr>
          <w:ilvl w:val="0"/>
          <w:numId w:val="5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Prescription Digitization Is Needed</w:t>
      </w:r>
      <w:r>
        <w:rPr>
          <w:rFonts w:ascii="Times New Roman" w:eastAsia="Times New Roman" w:hAnsi="Times New Roman" w:cs="Times New Roman"/>
          <w:sz w:val="24"/>
          <w:szCs w:val="24"/>
        </w:rPr>
        <w:t>: Stakeholders including patients, pharmacists, and healthcare institutions benefit from digital readability of prescriptions. This tool offers a prototype solution that could integrate with mobile apps, hospital kiosks, and pharmacy software.</w:t>
      </w:r>
    </w:p>
    <w:p w14:paraId="401B404E" w14:textId="77777777" w:rsidR="009C04A3" w:rsidRDefault="00000000">
      <w:pPr>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 Potential</w:t>
      </w:r>
      <w:r>
        <w:rPr>
          <w:rFonts w:ascii="Times New Roman" w:eastAsia="Times New Roman" w:hAnsi="Times New Roman" w:cs="Times New Roman"/>
          <w:sz w:val="24"/>
          <w:szCs w:val="24"/>
        </w:rPr>
        <w:t>: The static web system could evolve into a full-stack platform by integrating with Firebase, TensorFlow.js, or ONNX models on the browser.</w:t>
      </w:r>
    </w:p>
    <w:p w14:paraId="707ECD9E" w14:textId="77777777" w:rsidR="009C04A3" w:rsidRDefault="00000000">
      <w:pPr>
        <w:numPr>
          <w:ilvl w:val="0"/>
          <w:numId w:val="5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History and Alerts</w:t>
      </w:r>
      <w:r>
        <w:rPr>
          <w:rFonts w:ascii="Times New Roman" w:eastAsia="Times New Roman" w:hAnsi="Times New Roman" w:cs="Times New Roman"/>
          <w:sz w:val="24"/>
          <w:szCs w:val="24"/>
        </w:rPr>
        <w:t>: Future additions like dosage reminders, drug interaction alerts, or direct uploads to patient health records could be implemented, increasing the tool’s utility and reach.</w:t>
      </w:r>
      <w:r>
        <w:rPr>
          <w:rFonts w:ascii="Times New Roman" w:eastAsia="Times New Roman" w:hAnsi="Times New Roman" w:cs="Times New Roman"/>
          <w:sz w:val="24"/>
          <w:szCs w:val="24"/>
        </w:rPr>
        <w:br/>
      </w:r>
    </w:p>
    <w:p w14:paraId="4BA32C12"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23" w:name="_enw1wqxuob76" w:colFirst="0" w:colLast="0"/>
      <w:bookmarkEnd w:id="123"/>
      <w:r>
        <w:rPr>
          <w:rFonts w:ascii="Times New Roman" w:eastAsia="Times New Roman" w:hAnsi="Times New Roman" w:cs="Times New Roman"/>
          <w:b/>
          <w:sz w:val="30"/>
          <w:szCs w:val="30"/>
        </w:rPr>
        <w:t>5.7 Summary</w:t>
      </w:r>
    </w:p>
    <w:p w14:paraId="4DDE8A2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highlights the system’s performance, its effectiveness in replicating a real OCR system using simulation logic, and the promising potential for expansion into a full-fledged intelligent application. Although limitations exist—such as handwriting variability and lack of backend inference—this project successfully demonstrates that AI-driven OCR for medical prescriptions is not only possible but can be made accessible, engaging, and useful for real-world healthcare needs.</w:t>
      </w:r>
    </w:p>
    <w:p w14:paraId="6D67BFCE" w14:textId="77777777" w:rsidR="009C04A3" w:rsidRDefault="009C04A3">
      <w:pPr>
        <w:rPr>
          <w:rFonts w:ascii="Times New Roman" w:eastAsia="Times New Roman" w:hAnsi="Times New Roman" w:cs="Times New Roman"/>
        </w:rPr>
      </w:pPr>
    </w:p>
    <w:p w14:paraId="40362B69" w14:textId="77777777" w:rsidR="009C04A3" w:rsidRDefault="009C04A3">
      <w:pPr>
        <w:rPr>
          <w:rFonts w:ascii="Times New Roman" w:eastAsia="Times New Roman" w:hAnsi="Times New Roman" w:cs="Times New Roman"/>
        </w:rPr>
      </w:pPr>
    </w:p>
    <w:p w14:paraId="792C326F" w14:textId="77777777" w:rsidR="009C04A3" w:rsidRDefault="009C04A3">
      <w:pPr>
        <w:rPr>
          <w:rFonts w:ascii="Times New Roman" w:eastAsia="Times New Roman" w:hAnsi="Times New Roman" w:cs="Times New Roman"/>
        </w:rPr>
      </w:pPr>
    </w:p>
    <w:p w14:paraId="2F97BD9E" w14:textId="77777777" w:rsidR="009C04A3" w:rsidRDefault="009C04A3">
      <w:pPr>
        <w:rPr>
          <w:rFonts w:ascii="Times New Roman" w:eastAsia="Times New Roman" w:hAnsi="Times New Roman" w:cs="Times New Roman"/>
        </w:rPr>
      </w:pPr>
    </w:p>
    <w:p w14:paraId="6B522273" w14:textId="77777777" w:rsidR="009C04A3" w:rsidRDefault="009C04A3">
      <w:pPr>
        <w:rPr>
          <w:rFonts w:ascii="Times New Roman" w:eastAsia="Times New Roman" w:hAnsi="Times New Roman" w:cs="Times New Roman"/>
        </w:rPr>
      </w:pPr>
    </w:p>
    <w:p w14:paraId="49007DA1" w14:textId="77777777" w:rsidR="009C04A3" w:rsidRDefault="009C04A3">
      <w:pPr>
        <w:rPr>
          <w:rFonts w:ascii="Times New Roman" w:eastAsia="Times New Roman" w:hAnsi="Times New Roman" w:cs="Times New Roman"/>
        </w:rPr>
      </w:pPr>
    </w:p>
    <w:p w14:paraId="32E05A0A" w14:textId="77777777" w:rsidR="009C04A3" w:rsidRDefault="009C04A3">
      <w:pPr>
        <w:rPr>
          <w:rFonts w:ascii="Times New Roman" w:eastAsia="Times New Roman" w:hAnsi="Times New Roman" w:cs="Times New Roman"/>
        </w:rPr>
      </w:pPr>
    </w:p>
    <w:p w14:paraId="63EAEF39" w14:textId="77777777" w:rsidR="009C04A3" w:rsidRDefault="009C04A3">
      <w:pPr>
        <w:rPr>
          <w:rFonts w:ascii="Times New Roman" w:eastAsia="Times New Roman" w:hAnsi="Times New Roman" w:cs="Times New Roman"/>
        </w:rPr>
      </w:pPr>
    </w:p>
    <w:p w14:paraId="46E84362" w14:textId="77777777" w:rsidR="009C04A3" w:rsidRDefault="009C04A3">
      <w:pPr>
        <w:rPr>
          <w:rFonts w:ascii="Times New Roman" w:eastAsia="Times New Roman" w:hAnsi="Times New Roman" w:cs="Times New Roman"/>
        </w:rPr>
      </w:pPr>
    </w:p>
    <w:p w14:paraId="576DF319" w14:textId="77777777" w:rsidR="009C04A3" w:rsidRDefault="009C04A3">
      <w:pPr>
        <w:rPr>
          <w:rFonts w:ascii="Times New Roman" w:eastAsia="Times New Roman" w:hAnsi="Times New Roman" w:cs="Times New Roman"/>
        </w:rPr>
      </w:pPr>
    </w:p>
    <w:p w14:paraId="3013E086" w14:textId="77777777" w:rsidR="009C04A3" w:rsidRDefault="009C04A3">
      <w:pPr>
        <w:rPr>
          <w:rFonts w:ascii="Times New Roman" w:eastAsia="Times New Roman" w:hAnsi="Times New Roman" w:cs="Times New Roman"/>
        </w:rPr>
      </w:pPr>
    </w:p>
    <w:p w14:paraId="05993160" w14:textId="77777777" w:rsidR="009C04A3" w:rsidRDefault="009C04A3">
      <w:pPr>
        <w:rPr>
          <w:rFonts w:ascii="Times New Roman" w:eastAsia="Times New Roman" w:hAnsi="Times New Roman" w:cs="Times New Roman"/>
        </w:rPr>
      </w:pPr>
    </w:p>
    <w:p w14:paraId="6107E84B" w14:textId="77777777" w:rsidR="009C04A3" w:rsidRDefault="009C04A3">
      <w:pPr>
        <w:rPr>
          <w:rFonts w:ascii="Times New Roman" w:eastAsia="Times New Roman" w:hAnsi="Times New Roman" w:cs="Times New Roman"/>
        </w:rPr>
      </w:pPr>
    </w:p>
    <w:p w14:paraId="07677CD6" w14:textId="77777777" w:rsidR="009C04A3" w:rsidRDefault="009C04A3">
      <w:pPr>
        <w:rPr>
          <w:rFonts w:ascii="Times New Roman" w:eastAsia="Times New Roman" w:hAnsi="Times New Roman" w:cs="Times New Roman"/>
        </w:rPr>
      </w:pPr>
    </w:p>
    <w:p w14:paraId="282CCD53" w14:textId="77777777" w:rsidR="009C04A3" w:rsidRDefault="009C04A3">
      <w:pPr>
        <w:rPr>
          <w:rFonts w:ascii="Times New Roman" w:eastAsia="Times New Roman" w:hAnsi="Times New Roman" w:cs="Times New Roman"/>
        </w:rPr>
      </w:pPr>
    </w:p>
    <w:p w14:paraId="59CDA9BD" w14:textId="77777777" w:rsidR="009C04A3" w:rsidRDefault="009C04A3">
      <w:pPr>
        <w:jc w:val="center"/>
        <w:rPr>
          <w:rFonts w:ascii="Times New Roman" w:eastAsia="Times New Roman" w:hAnsi="Times New Roman" w:cs="Times New Roman"/>
          <w:b/>
          <w:sz w:val="102"/>
          <w:szCs w:val="102"/>
          <w:u w:val="single"/>
        </w:rPr>
      </w:pPr>
    </w:p>
    <w:p w14:paraId="41F5A787" w14:textId="77777777" w:rsidR="009C04A3" w:rsidRDefault="009C04A3">
      <w:pPr>
        <w:jc w:val="center"/>
        <w:rPr>
          <w:rFonts w:ascii="Times New Roman" w:eastAsia="Times New Roman" w:hAnsi="Times New Roman" w:cs="Times New Roman"/>
          <w:b/>
          <w:sz w:val="102"/>
          <w:szCs w:val="102"/>
          <w:u w:val="single"/>
        </w:rPr>
      </w:pPr>
    </w:p>
    <w:p w14:paraId="0828C727" w14:textId="77777777" w:rsidR="009C04A3" w:rsidRDefault="009C04A3">
      <w:pPr>
        <w:jc w:val="center"/>
        <w:rPr>
          <w:rFonts w:ascii="Times New Roman" w:eastAsia="Times New Roman" w:hAnsi="Times New Roman" w:cs="Times New Roman"/>
          <w:b/>
          <w:sz w:val="102"/>
          <w:szCs w:val="102"/>
          <w:u w:val="single"/>
        </w:rPr>
      </w:pPr>
    </w:p>
    <w:p w14:paraId="1F6CE63B" w14:textId="77777777" w:rsidR="009C04A3" w:rsidRDefault="00000000">
      <w:pPr>
        <w:jc w:val="center"/>
        <w:rPr>
          <w:rFonts w:ascii="Times New Roman" w:eastAsia="Times New Roman" w:hAnsi="Times New Roman" w:cs="Times New Roman"/>
          <w:b/>
          <w:sz w:val="102"/>
          <w:szCs w:val="102"/>
          <w:u w:val="single"/>
        </w:rPr>
      </w:pPr>
      <w:r>
        <w:rPr>
          <w:rFonts w:ascii="Times New Roman" w:eastAsia="Times New Roman" w:hAnsi="Times New Roman" w:cs="Times New Roman"/>
          <w:b/>
          <w:sz w:val="102"/>
          <w:szCs w:val="102"/>
          <w:u w:val="single"/>
        </w:rPr>
        <w:t>Chapter 6</w:t>
      </w:r>
    </w:p>
    <w:p w14:paraId="2FC92EB7" w14:textId="77777777" w:rsidR="009C04A3" w:rsidRDefault="00000000">
      <w:pPr>
        <w:jc w:val="center"/>
        <w:rPr>
          <w:rFonts w:ascii="Times New Roman" w:eastAsia="Times New Roman" w:hAnsi="Times New Roman" w:cs="Times New Roman"/>
        </w:rPr>
      </w:pPr>
      <w:r>
        <w:rPr>
          <w:rFonts w:ascii="Times New Roman" w:eastAsia="Times New Roman" w:hAnsi="Times New Roman" w:cs="Times New Roman"/>
          <w:b/>
          <w:sz w:val="102"/>
          <w:szCs w:val="102"/>
          <w:u w:val="single"/>
        </w:rPr>
        <w:t>Results and Insights</w:t>
      </w:r>
    </w:p>
    <w:p w14:paraId="5411EEAF" w14:textId="77777777" w:rsidR="009C04A3" w:rsidRDefault="009C04A3">
      <w:pPr>
        <w:rPr>
          <w:rFonts w:ascii="Times New Roman" w:eastAsia="Times New Roman" w:hAnsi="Times New Roman" w:cs="Times New Roman"/>
        </w:rPr>
      </w:pPr>
    </w:p>
    <w:p w14:paraId="4EFE7EFF" w14:textId="77777777" w:rsidR="009C04A3" w:rsidRDefault="009C04A3">
      <w:pPr>
        <w:rPr>
          <w:rFonts w:ascii="Times New Roman" w:eastAsia="Times New Roman" w:hAnsi="Times New Roman" w:cs="Times New Roman"/>
        </w:rPr>
      </w:pPr>
    </w:p>
    <w:p w14:paraId="145AEB29" w14:textId="77777777" w:rsidR="009C04A3" w:rsidRDefault="009C04A3">
      <w:pPr>
        <w:rPr>
          <w:rFonts w:ascii="Times New Roman" w:eastAsia="Times New Roman" w:hAnsi="Times New Roman" w:cs="Times New Roman"/>
        </w:rPr>
      </w:pPr>
    </w:p>
    <w:p w14:paraId="7EFC344B" w14:textId="77777777" w:rsidR="009C04A3" w:rsidRDefault="009C04A3">
      <w:pPr>
        <w:rPr>
          <w:rFonts w:ascii="Times New Roman" w:eastAsia="Times New Roman" w:hAnsi="Times New Roman" w:cs="Times New Roman"/>
        </w:rPr>
      </w:pPr>
    </w:p>
    <w:p w14:paraId="2C6F2E7D" w14:textId="77777777" w:rsidR="009C04A3" w:rsidRDefault="009C04A3">
      <w:pPr>
        <w:rPr>
          <w:rFonts w:ascii="Times New Roman" w:eastAsia="Times New Roman" w:hAnsi="Times New Roman" w:cs="Times New Roman"/>
        </w:rPr>
      </w:pPr>
    </w:p>
    <w:p w14:paraId="40573406" w14:textId="77777777" w:rsidR="009C04A3" w:rsidRDefault="009C04A3">
      <w:pPr>
        <w:rPr>
          <w:rFonts w:ascii="Times New Roman" w:eastAsia="Times New Roman" w:hAnsi="Times New Roman" w:cs="Times New Roman"/>
        </w:rPr>
      </w:pPr>
    </w:p>
    <w:p w14:paraId="6C739003" w14:textId="77777777" w:rsidR="009C04A3" w:rsidRDefault="009C04A3">
      <w:pPr>
        <w:rPr>
          <w:rFonts w:ascii="Times New Roman" w:eastAsia="Times New Roman" w:hAnsi="Times New Roman" w:cs="Times New Roman"/>
        </w:rPr>
      </w:pPr>
    </w:p>
    <w:p w14:paraId="2868A805" w14:textId="77777777" w:rsidR="009C04A3" w:rsidRDefault="009C04A3">
      <w:pPr>
        <w:rPr>
          <w:rFonts w:ascii="Times New Roman" w:eastAsia="Times New Roman" w:hAnsi="Times New Roman" w:cs="Times New Roman"/>
        </w:rPr>
      </w:pPr>
    </w:p>
    <w:p w14:paraId="52029511" w14:textId="77777777" w:rsidR="009C04A3" w:rsidRDefault="009C04A3">
      <w:pPr>
        <w:rPr>
          <w:rFonts w:ascii="Times New Roman" w:eastAsia="Times New Roman" w:hAnsi="Times New Roman" w:cs="Times New Roman"/>
        </w:rPr>
      </w:pPr>
    </w:p>
    <w:p w14:paraId="481D916E" w14:textId="77777777" w:rsidR="009C04A3" w:rsidRDefault="009C04A3">
      <w:pPr>
        <w:rPr>
          <w:rFonts w:ascii="Times New Roman" w:eastAsia="Times New Roman" w:hAnsi="Times New Roman" w:cs="Times New Roman"/>
        </w:rPr>
      </w:pPr>
    </w:p>
    <w:p w14:paraId="31610426" w14:textId="77777777" w:rsidR="009C04A3" w:rsidRDefault="009C04A3">
      <w:pPr>
        <w:rPr>
          <w:rFonts w:ascii="Times New Roman" w:eastAsia="Times New Roman" w:hAnsi="Times New Roman" w:cs="Times New Roman"/>
        </w:rPr>
      </w:pPr>
    </w:p>
    <w:p w14:paraId="71E901D0" w14:textId="77777777" w:rsidR="009C04A3" w:rsidRDefault="009C04A3">
      <w:pPr>
        <w:rPr>
          <w:rFonts w:ascii="Times New Roman" w:eastAsia="Times New Roman" w:hAnsi="Times New Roman" w:cs="Times New Roman"/>
        </w:rPr>
      </w:pPr>
    </w:p>
    <w:p w14:paraId="12F78ADE" w14:textId="77777777" w:rsidR="009C04A3" w:rsidRDefault="009C04A3">
      <w:pPr>
        <w:rPr>
          <w:rFonts w:ascii="Times New Roman" w:eastAsia="Times New Roman" w:hAnsi="Times New Roman" w:cs="Times New Roman"/>
        </w:rPr>
      </w:pPr>
    </w:p>
    <w:p w14:paraId="3D971554" w14:textId="77777777" w:rsidR="009C04A3" w:rsidRDefault="009C04A3">
      <w:pPr>
        <w:rPr>
          <w:rFonts w:ascii="Times New Roman" w:eastAsia="Times New Roman" w:hAnsi="Times New Roman" w:cs="Times New Roman"/>
        </w:rPr>
      </w:pPr>
    </w:p>
    <w:p w14:paraId="681A1792" w14:textId="77777777" w:rsidR="009C04A3" w:rsidRDefault="009C04A3">
      <w:pPr>
        <w:rPr>
          <w:rFonts w:ascii="Times New Roman" w:eastAsia="Times New Roman" w:hAnsi="Times New Roman" w:cs="Times New Roman"/>
        </w:rPr>
      </w:pPr>
    </w:p>
    <w:p w14:paraId="4C0736FF" w14:textId="77777777" w:rsidR="009C04A3" w:rsidRDefault="009C04A3">
      <w:pPr>
        <w:rPr>
          <w:rFonts w:ascii="Times New Roman" w:eastAsia="Times New Roman" w:hAnsi="Times New Roman" w:cs="Times New Roman"/>
        </w:rPr>
      </w:pPr>
    </w:p>
    <w:p w14:paraId="4BD5B13F" w14:textId="77777777" w:rsidR="009C04A3" w:rsidRDefault="009C04A3">
      <w:pPr>
        <w:rPr>
          <w:rFonts w:ascii="Times New Roman" w:eastAsia="Times New Roman" w:hAnsi="Times New Roman" w:cs="Times New Roman"/>
        </w:rPr>
      </w:pPr>
    </w:p>
    <w:p w14:paraId="5FFDAB35" w14:textId="77777777" w:rsidR="009C04A3" w:rsidRDefault="009C04A3">
      <w:pPr>
        <w:rPr>
          <w:rFonts w:ascii="Times New Roman" w:eastAsia="Times New Roman" w:hAnsi="Times New Roman" w:cs="Times New Roman"/>
        </w:rPr>
      </w:pPr>
    </w:p>
    <w:p w14:paraId="219DEA9F" w14:textId="77777777" w:rsidR="009C04A3" w:rsidRDefault="009C04A3">
      <w:pPr>
        <w:rPr>
          <w:rFonts w:ascii="Times New Roman" w:eastAsia="Times New Roman" w:hAnsi="Times New Roman" w:cs="Times New Roman"/>
        </w:rPr>
      </w:pPr>
    </w:p>
    <w:p w14:paraId="423E8B7C" w14:textId="77777777" w:rsidR="009C04A3" w:rsidRDefault="009C04A3">
      <w:pPr>
        <w:rPr>
          <w:rFonts w:ascii="Times New Roman" w:eastAsia="Times New Roman" w:hAnsi="Times New Roman" w:cs="Times New Roman"/>
        </w:rPr>
      </w:pPr>
    </w:p>
    <w:p w14:paraId="7479F6F3" w14:textId="77777777" w:rsidR="009C04A3" w:rsidRDefault="009C04A3">
      <w:pPr>
        <w:rPr>
          <w:rFonts w:ascii="Times New Roman" w:eastAsia="Times New Roman" w:hAnsi="Times New Roman" w:cs="Times New Roman"/>
        </w:rPr>
      </w:pPr>
    </w:p>
    <w:p w14:paraId="0603BF7E" w14:textId="77777777" w:rsidR="009C04A3" w:rsidRDefault="009C04A3">
      <w:pPr>
        <w:rPr>
          <w:rFonts w:ascii="Times New Roman" w:eastAsia="Times New Roman" w:hAnsi="Times New Roman" w:cs="Times New Roman"/>
        </w:rPr>
      </w:pPr>
    </w:p>
    <w:p w14:paraId="58D5F7F3" w14:textId="77777777" w:rsidR="009C04A3" w:rsidRDefault="009C04A3">
      <w:pPr>
        <w:rPr>
          <w:rFonts w:ascii="Times New Roman" w:eastAsia="Times New Roman" w:hAnsi="Times New Roman" w:cs="Times New Roman"/>
        </w:rPr>
      </w:pPr>
    </w:p>
    <w:p w14:paraId="23960171" w14:textId="77777777" w:rsidR="009C04A3" w:rsidRDefault="009C04A3">
      <w:pPr>
        <w:rPr>
          <w:rFonts w:ascii="Times New Roman" w:eastAsia="Times New Roman" w:hAnsi="Times New Roman" w:cs="Times New Roman"/>
        </w:rPr>
      </w:pPr>
    </w:p>
    <w:p w14:paraId="4CC20F90"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24" w:name="_s4clkdrctyk2" w:colFirst="0" w:colLast="0"/>
      <w:bookmarkEnd w:id="124"/>
      <w:r>
        <w:rPr>
          <w:rFonts w:ascii="Times New Roman" w:eastAsia="Times New Roman" w:hAnsi="Times New Roman" w:cs="Times New Roman"/>
          <w:b/>
          <w:sz w:val="30"/>
          <w:szCs w:val="30"/>
        </w:rPr>
        <w:t>6.1 Practical Applications</w:t>
      </w:r>
    </w:p>
    <w:p w14:paraId="4BDBD40A"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system, although developed as a prototype, has direct implications in real-world healthcare scenarios. The static frontend interface successfully simulates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an OCR-based prescription digitization system, providing a foundation for full-scale deployment in medical settings.</w:t>
      </w:r>
    </w:p>
    <w:p w14:paraId="4B625D79"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25" w:name="_ogp8ib9nxzb9" w:colFirst="0" w:colLast="0"/>
      <w:bookmarkEnd w:id="125"/>
      <w:r>
        <w:rPr>
          <w:rFonts w:ascii="Times New Roman" w:eastAsia="Times New Roman" w:hAnsi="Times New Roman" w:cs="Times New Roman"/>
          <w:b/>
          <w:color w:val="000000"/>
          <w:sz w:val="26"/>
          <w:szCs w:val="26"/>
        </w:rPr>
        <w:t>6.1.1 For Patients</w:t>
      </w:r>
    </w:p>
    <w:p w14:paraId="17A8BCA2" w14:textId="77777777" w:rsidR="009C04A3" w:rsidRDefault="00000000">
      <w:pPr>
        <w:numPr>
          <w:ilvl w:val="0"/>
          <w:numId w:val="6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Enables quick access to clear, readable versions of handwritten prescriptions.</w:t>
      </w:r>
    </w:p>
    <w:p w14:paraId="3F5945E1" w14:textId="77777777" w:rsidR="009C04A3" w:rsidRDefault="00000000">
      <w:pPr>
        <w:numPr>
          <w:ilvl w:val="0"/>
          <w:numId w:val="6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Reduces the dependency on pharmacists or attendants for interpreting unclear handwriting.</w:t>
      </w:r>
    </w:p>
    <w:p w14:paraId="5EDA96F6" w14:textId="77777777" w:rsidR="009C04A3" w:rsidRDefault="00000000">
      <w:pPr>
        <w:numPr>
          <w:ilvl w:val="0"/>
          <w:numId w:val="6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integrated with mobile health apps for storing personal medical records.</w:t>
      </w:r>
    </w:p>
    <w:p w14:paraId="02DE4D7D"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26" w:name="_qcbnnhtaount" w:colFirst="0" w:colLast="0"/>
      <w:bookmarkEnd w:id="126"/>
      <w:r>
        <w:rPr>
          <w:rFonts w:ascii="Times New Roman" w:eastAsia="Times New Roman" w:hAnsi="Times New Roman" w:cs="Times New Roman"/>
          <w:b/>
          <w:color w:val="000000"/>
          <w:sz w:val="26"/>
          <w:szCs w:val="26"/>
        </w:rPr>
        <w:t>6.1.2 For Pharmacists</w:t>
      </w:r>
    </w:p>
    <w:p w14:paraId="254F5A07" w14:textId="77777777" w:rsidR="009C04A3" w:rsidRDefault="00000000">
      <w:pPr>
        <w:numPr>
          <w:ilvl w:val="0"/>
          <w:numId w:val="5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in minimizing errors during medicine dispensing.</w:t>
      </w:r>
    </w:p>
    <w:p w14:paraId="703D7910" w14:textId="77777777" w:rsidR="009C04A3" w:rsidRDefault="00000000">
      <w:pPr>
        <w:numPr>
          <w:ilvl w:val="0"/>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Offers a digitized record of prescriptions that can be stored or shared.</w:t>
      </w:r>
    </w:p>
    <w:p w14:paraId="015A4657" w14:textId="77777777" w:rsidR="009C04A3" w:rsidRDefault="00000000">
      <w:pPr>
        <w:numPr>
          <w:ilvl w:val="0"/>
          <w:numId w:val="5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Could be extended to flag drug name mismatches using a backend database.</w:t>
      </w:r>
    </w:p>
    <w:p w14:paraId="7F491DE4"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27" w:name="_a2wbsgpq6szw" w:colFirst="0" w:colLast="0"/>
      <w:bookmarkEnd w:id="127"/>
      <w:r>
        <w:rPr>
          <w:rFonts w:ascii="Times New Roman" w:eastAsia="Times New Roman" w:hAnsi="Times New Roman" w:cs="Times New Roman"/>
          <w:b/>
          <w:color w:val="000000"/>
          <w:sz w:val="26"/>
          <w:szCs w:val="26"/>
        </w:rPr>
        <w:t>6.1.3 For Clinics and Hospitals</w:t>
      </w:r>
    </w:p>
    <w:p w14:paraId="330CAD10" w14:textId="77777777" w:rsidR="009C04A3" w:rsidRDefault="00000000">
      <w:pPr>
        <w:numPr>
          <w:ilvl w:val="0"/>
          <w:numId w:val="7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Encourages partial digitization without needing complete EMR infrastructure.</w:t>
      </w:r>
    </w:p>
    <w:p w14:paraId="08582026" w14:textId="77777777" w:rsidR="009C04A3" w:rsidRDefault="00000000">
      <w:pPr>
        <w:numPr>
          <w:ilvl w:val="0"/>
          <w:numId w:val="7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Acts as an assistive tool for outpatient departments or telemedicine </w:t>
      </w:r>
      <w:proofErr w:type="spellStart"/>
      <w:r>
        <w:rPr>
          <w:rFonts w:ascii="Times New Roman" w:eastAsia="Times New Roman" w:hAnsi="Times New Roman" w:cs="Times New Roman"/>
          <w:sz w:val="24"/>
          <w:szCs w:val="24"/>
        </w:rPr>
        <w:t>centers</w:t>
      </w:r>
      <w:proofErr w:type="spellEnd"/>
      <w:r>
        <w:rPr>
          <w:rFonts w:ascii="Times New Roman" w:eastAsia="Times New Roman" w:hAnsi="Times New Roman" w:cs="Times New Roman"/>
          <w:sz w:val="24"/>
          <w:szCs w:val="24"/>
        </w:rPr>
        <w:t>.</w:t>
      </w:r>
    </w:p>
    <w:p w14:paraId="37D60368" w14:textId="77777777" w:rsidR="009C04A3" w:rsidRDefault="00000000">
      <w:pPr>
        <w:numPr>
          <w:ilvl w:val="0"/>
          <w:numId w:val="7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scaled into kiosk-based systems for OPD counters or rural PHCs.</w:t>
      </w:r>
      <w:r>
        <w:rPr>
          <w:rFonts w:ascii="Times New Roman" w:eastAsia="Times New Roman" w:hAnsi="Times New Roman" w:cs="Times New Roman"/>
          <w:sz w:val="24"/>
          <w:szCs w:val="24"/>
        </w:rPr>
        <w:br/>
      </w:r>
    </w:p>
    <w:p w14:paraId="284D9010" w14:textId="77777777" w:rsidR="009C04A3" w:rsidRDefault="009C04A3">
      <w:pPr>
        <w:spacing w:before="240" w:after="240"/>
        <w:jc w:val="both"/>
        <w:rPr>
          <w:rFonts w:ascii="Times New Roman" w:eastAsia="Times New Roman" w:hAnsi="Times New Roman" w:cs="Times New Roman"/>
          <w:sz w:val="24"/>
          <w:szCs w:val="24"/>
        </w:rPr>
      </w:pPr>
    </w:p>
    <w:p w14:paraId="429C8323"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28" w:name="_4q81lwpy8yvt" w:colFirst="0" w:colLast="0"/>
      <w:bookmarkEnd w:id="128"/>
      <w:r>
        <w:rPr>
          <w:rFonts w:ascii="Times New Roman" w:eastAsia="Times New Roman" w:hAnsi="Times New Roman" w:cs="Times New Roman"/>
          <w:b/>
          <w:sz w:val="30"/>
          <w:szCs w:val="30"/>
        </w:rPr>
        <w:t>6.2 Benefits Observed</w:t>
      </w:r>
    </w:p>
    <w:p w14:paraId="095FC0F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offers several benefits in its current form:</w:t>
      </w:r>
    </w:p>
    <w:p w14:paraId="39798E41" w14:textId="77777777" w:rsidR="009C04A3" w:rsidRDefault="00000000">
      <w:pPr>
        <w:numPr>
          <w:ilvl w:val="0"/>
          <w:numId w:val="5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proofErr w:type="spellStart"/>
      <w:r>
        <w:rPr>
          <w:rFonts w:ascii="Times New Roman" w:eastAsia="Times New Roman" w:hAnsi="Times New Roman" w:cs="Times New Roman"/>
          <w:b/>
          <w:sz w:val="24"/>
          <w:szCs w:val="24"/>
        </w:rPr>
        <w:t>Centered</w:t>
      </w:r>
      <w:proofErr w:type="spellEnd"/>
      <w:r>
        <w:rPr>
          <w:rFonts w:ascii="Times New Roman" w:eastAsia="Times New Roman" w:hAnsi="Times New Roman" w:cs="Times New Roman"/>
          <w:b/>
          <w:sz w:val="24"/>
          <w:szCs w:val="24"/>
        </w:rPr>
        <w:t xml:space="preserve"> Design</w:t>
      </w:r>
      <w:r>
        <w:rPr>
          <w:rFonts w:ascii="Times New Roman" w:eastAsia="Times New Roman" w:hAnsi="Times New Roman" w:cs="Times New Roman"/>
          <w:sz w:val="24"/>
          <w:szCs w:val="24"/>
        </w:rPr>
        <w:t>: The system’s clean, interactive interface ensures ease of use for a non-technical audience.</w:t>
      </w:r>
    </w:p>
    <w:p w14:paraId="07533001" w14:textId="77777777" w:rsidR="009C04A3" w:rsidRDefault="00000000">
      <w:pPr>
        <w:numPr>
          <w:ilvl w:val="0"/>
          <w:numId w:val="5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 Adaptability</w:t>
      </w:r>
      <w:r>
        <w:rPr>
          <w:rFonts w:ascii="Times New Roman" w:eastAsia="Times New Roman" w:hAnsi="Times New Roman" w:cs="Times New Roman"/>
          <w:sz w:val="24"/>
          <w:szCs w:val="24"/>
        </w:rPr>
        <w:t>: The modular pipeline allows easy integration of real-time backend processing using TensorFlow Lite or ONNX.</w:t>
      </w:r>
    </w:p>
    <w:p w14:paraId="1D65486B" w14:textId="77777777" w:rsidR="009C04A3" w:rsidRDefault="00000000">
      <w:pPr>
        <w:numPr>
          <w:ilvl w:val="0"/>
          <w:numId w:val="5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Error Reduction</w:t>
      </w:r>
      <w:r>
        <w:rPr>
          <w:rFonts w:ascii="Times New Roman" w:eastAsia="Times New Roman" w:hAnsi="Times New Roman" w:cs="Times New Roman"/>
          <w:sz w:val="24"/>
          <w:szCs w:val="24"/>
        </w:rPr>
        <w:t>: By simulating accurate text extraction, the system demonstrates how digital text reduces interpretation errors.</w:t>
      </w:r>
    </w:p>
    <w:p w14:paraId="5197F13C" w14:textId="77777777" w:rsidR="009C04A3" w:rsidRDefault="00000000">
      <w:pPr>
        <w:numPr>
          <w:ilvl w:val="0"/>
          <w:numId w:val="5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Prototype Efficiency</w:t>
      </w:r>
      <w:r>
        <w:rPr>
          <w:rFonts w:ascii="Times New Roman" w:eastAsia="Times New Roman" w:hAnsi="Times New Roman" w:cs="Times New Roman"/>
          <w:sz w:val="24"/>
          <w:szCs w:val="24"/>
        </w:rPr>
        <w:t>: Even as a static simulation, the website delivers a meaningful user experience with minimal computing resources.</w:t>
      </w:r>
      <w:r>
        <w:rPr>
          <w:rFonts w:ascii="Times New Roman" w:eastAsia="Times New Roman" w:hAnsi="Times New Roman" w:cs="Times New Roman"/>
          <w:sz w:val="24"/>
          <w:szCs w:val="24"/>
        </w:rPr>
        <w:br/>
      </w:r>
    </w:p>
    <w:p w14:paraId="4D0E65C2" w14:textId="77777777" w:rsidR="009C04A3" w:rsidRDefault="009C04A3">
      <w:pPr>
        <w:jc w:val="both"/>
        <w:rPr>
          <w:rFonts w:ascii="Times New Roman" w:eastAsia="Times New Roman" w:hAnsi="Times New Roman" w:cs="Times New Roman"/>
        </w:rPr>
      </w:pPr>
    </w:p>
    <w:p w14:paraId="3C62B0F3"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29" w:name="_mnelnyolnzvz" w:colFirst="0" w:colLast="0"/>
      <w:bookmarkEnd w:id="129"/>
      <w:r>
        <w:rPr>
          <w:rFonts w:ascii="Times New Roman" w:eastAsia="Times New Roman" w:hAnsi="Times New Roman" w:cs="Times New Roman"/>
          <w:b/>
          <w:sz w:val="30"/>
          <w:szCs w:val="30"/>
        </w:rPr>
        <w:t>6.3 Challenges Faced During Implementation</w:t>
      </w:r>
    </w:p>
    <w:p w14:paraId="312B1C3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developing the system, several challenges were encountered at both the technical and design levels:</w:t>
      </w:r>
    </w:p>
    <w:p w14:paraId="5DE63DD3"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30" w:name="_z8wqbnz3o79d" w:colFirst="0" w:colLast="0"/>
      <w:bookmarkEnd w:id="130"/>
      <w:r>
        <w:rPr>
          <w:rFonts w:ascii="Times New Roman" w:eastAsia="Times New Roman" w:hAnsi="Times New Roman" w:cs="Times New Roman"/>
          <w:b/>
          <w:color w:val="000000"/>
          <w:sz w:val="26"/>
          <w:szCs w:val="26"/>
        </w:rPr>
        <w:t>6.3.1 Segmentation Issues</w:t>
      </w:r>
    </w:p>
    <w:p w14:paraId="64DEAB4E"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Segmenting handwritten characters accurately was difficult due to:</w:t>
      </w:r>
    </w:p>
    <w:p w14:paraId="4D5EBF81" w14:textId="77777777" w:rsidR="009C04A3" w:rsidRDefault="00000000">
      <w:pPr>
        <w:numPr>
          <w:ilvl w:val="0"/>
          <w:numId w:val="4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Overlapping characters</w:t>
      </w:r>
    </w:p>
    <w:p w14:paraId="46E58E7B" w14:textId="77777777" w:rsidR="009C04A3" w:rsidRDefault="00000000">
      <w:pPr>
        <w:numPr>
          <w:ilvl w:val="0"/>
          <w:numId w:val="4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Inconsistent spacing</w:t>
      </w:r>
    </w:p>
    <w:p w14:paraId="6F97DD9F" w14:textId="77777777" w:rsidR="009C04A3" w:rsidRDefault="00000000">
      <w:pPr>
        <w:numPr>
          <w:ilvl w:val="0"/>
          <w:numId w:val="4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Joined cursive letters</w:t>
      </w:r>
    </w:p>
    <w:p w14:paraId="301E0DE8"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impacted the accuracy of the CNN model during offline testing.</w:t>
      </w:r>
    </w:p>
    <w:p w14:paraId="0C083B8D"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31" w:name="_8jtuk01gb2r8" w:colFirst="0" w:colLast="0"/>
      <w:bookmarkEnd w:id="131"/>
      <w:r>
        <w:rPr>
          <w:rFonts w:ascii="Times New Roman" w:eastAsia="Times New Roman" w:hAnsi="Times New Roman" w:cs="Times New Roman"/>
          <w:b/>
          <w:color w:val="000000"/>
          <w:sz w:val="26"/>
          <w:szCs w:val="26"/>
        </w:rPr>
        <w:t>6.3.2 Ambiguous Character Shapes</w:t>
      </w:r>
    </w:p>
    <w:p w14:paraId="32E1418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characters such as:</w:t>
      </w:r>
    </w:p>
    <w:p w14:paraId="069B9F74" w14:textId="77777777" w:rsidR="009C04A3" w:rsidRDefault="00000000">
      <w:pPr>
        <w:numPr>
          <w:ilvl w:val="0"/>
          <w:numId w:val="7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and ‘0’</w:t>
      </w:r>
    </w:p>
    <w:p w14:paraId="1B40DC97" w14:textId="77777777" w:rsidR="009C04A3" w:rsidRDefault="00000000">
      <w:pPr>
        <w:numPr>
          <w:ilvl w:val="0"/>
          <w:numId w:val="7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 and ‘1’</w:t>
      </w:r>
    </w:p>
    <w:p w14:paraId="225B5038" w14:textId="77777777" w:rsidR="009C04A3" w:rsidRDefault="00000000">
      <w:pPr>
        <w:numPr>
          <w:ilvl w:val="0"/>
          <w:numId w:val="7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and ‘q’ were often misclassified due to their visual similarity in certain handwriting styles.</w:t>
      </w:r>
    </w:p>
    <w:p w14:paraId="24213323"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32" w:name="_6cwldyrg43js" w:colFirst="0" w:colLast="0"/>
      <w:bookmarkEnd w:id="132"/>
      <w:r>
        <w:rPr>
          <w:rFonts w:ascii="Times New Roman" w:eastAsia="Times New Roman" w:hAnsi="Times New Roman" w:cs="Times New Roman"/>
          <w:b/>
          <w:color w:val="000000"/>
          <w:sz w:val="26"/>
          <w:szCs w:val="26"/>
        </w:rPr>
        <w:t>6.3.3 Static Prototype Constraints</w:t>
      </w:r>
    </w:p>
    <w:p w14:paraId="28B3816F" w14:textId="77777777" w:rsidR="009C04A3" w:rsidRDefault="00000000">
      <w:pPr>
        <w:numPr>
          <w:ilvl w:val="0"/>
          <w:numId w:val="3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current version does not include a backend server or live model inference, real-time performance metrics could not be gathered from frontend simulations.</w:t>
      </w:r>
    </w:p>
    <w:p w14:paraId="09795040" w14:textId="77777777" w:rsidR="009C04A3" w:rsidRDefault="00000000">
      <w:pPr>
        <w:numPr>
          <w:ilvl w:val="0"/>
          <w:numId w:val="3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dummy output, while useful, doesn’t reflect the nuanced variability of real OCR results.</w:t>
      </w:r>
    </w:p>
    <w:p w14:paraId="0E086153"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33" w:name="_ejxudj7x4h8f" w:colFirst="0" w:colLast="0"/>
      <w:bookmarkEnd w:id="133"/>
      <w:r>
        <w:rPr>
          <w:rFonts w:ascii="Times New Roman" w:eastAsia="Times New Roman" w:hAnsi="Times New Roman" w:cs="Times New Roman"/>
          <w:b/>
          <w:color w:val="000000"/>
          <w:sz w:val="26"/>
          <w:szCs w:val="26"/>
        </w:rPr>
        <w:t>6.3.4 Mobile Optimization</w:t>
      </w:r>
    </w:p>
    <w:p w14:paraId="728A57DC"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smooth layout rendering across multiple screen sizes required careful testing and multiple iterations of CSS and layout design.</w:t>
      </w:r>
    </w:p>
    <w:p w14:paraId="4059814B" w14:textId="77777777" w:rsidR="009C04A3" w:rsidRDefault="009C04A3">
      <w:pPr>
        <w:spacing w:before="240" w:after="240"/>
        <w:jc w:val="both"/>
        <w:rPr>
          <w:rFonts w:ascii="Times New Roman" w:eastAsia="Times New Roman" w:hAnsi="Times New Roman" w:cs="Times New Roman"/>
          <w:sz w:val="24"/>
          <w:szCs w:val="24"/>
        </w:rPr>
      </w:pPr>
    </w:p>
    <w:p w14:paraId="44C1E327"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34" w:name="_4dj87rdjmtwb" w:colFirst="0" w:colLast="0"/>
      <w:bookmarkEnd w:id="134"/>
      <w:r>
        <w:rPr>
          <w:rFonts w:ascii="Times New Roman" w:eastAsia="Times New Roman" w:hAnsi="Times New Roman" w:cs="Times New Roman"/>
          <w:b/>
          <w:sz w:val="30"/>
          <w:szCs w:val="30"/>
        </w:rPr>
        <w:lastRenderedPageBreak/>
        <w:t>6.4 Key Technical Learnings</w:t>
      </w:r>
    </w:p>
    <w:p w14:paraId="5D341EE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development of this project, several technical insights were gathered:</w:t>
      </w:r>
    </w:p>
    <w:p w14:paraId="3391F4DC" w14:textId="77777777" w:rsidR="009C04A3" w:rsidRDefault="00000000">
      <w:pPr>
        <w:numPr>
          <w:ilvl w:val="0"/>
          <w:numId w:val="5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preprocessing is critical</w:t>
      </w:r>
      <w:r>
        <w:rPr>
          <w:rFonts w:ascii="Times New Roman" w:eastAsia="Times New Roman" w:hAnsi="Times New Roman" w:cs="Times New Roman"/>
          <w:sz w:val="24"/>
          <w:szCs w:val="24"/>
        </w:rPr>
        <w:t xml:space="preserve"> for improving OCR performance. Enhancing contrast, binarizing images, and removing background noise directly affected the accuracy of character detection.</w:t>
      </w:r>
    </w:p>
    <w:p w14:paraId="016B6235" w14:textId="77777777" w:rsidR="009C04A3" w:rsidRDefault="00000000">
      <w:pPr>
        <w:numPr>
          <w:ilvl w:val="0"/>
          <w:numId w:val="5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Modular CNN design</w:t>
      </w:r>
      <w:r>
        <w:rPr>
          <w:rFonts w:ascii="Times New Roman" w:eastAsia="Times New Roman" w:hAnsi="Times New Roman" w:cs="Times New Roman"/>
          <w:sz w:val="24"/>
          <w:szCs w:val="24"/>
        </w:rPr>
        <w:t xml:space="preserve"> allows easy extension or replacement of layers for further experimentation.</w:t>
      </w:r>
    </w:p>
    <w:p w14:paraId="0FA34D45" w14:textId="77777777" w:rsidR="009C04A3" w:rsidRDefault="00000000">
      <w:pPr>
        <w:numPr>
          <w:ilvl w:val="0"/>
          <w:numId w:val="5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Frontend-only simulation</w:t>
      </w:r>
      <w:r>
        <w:rPr>
          <w:rFonts w:ascii="Times New Roman" w:eastAsia="Times New Roman" w:hAnsi="Times New Roman" w:cs="Times New Roman"/>
          <w:sz w:val="24"/>
          <w:szCs w:val="24"/>
        </w:rPr>
        <w:t xml:space="preserve"> is a powerful method for rapid prototyping, especially when backend resources or real-time AI inference are not yet available.</w:t>
      </w:r>
      <w:r>
        <w:rPr>
          <w:rFonts w:ascii="Times New Roman" w:eastAsia="Times New Roman" w:hAnsi="Times New Roman" w:cs="Times New Roman"/>
          <w:sz w:val="24"/>
          <w:szCs w:val="24"/>
        </w:rPr>
        <w:br/>
      </w:r>
    </w:p>
    <w:p w14:paraId="06D80485" w14:textId="77777777" w:rsidR="009C04A3" w:rsidRDefault="00000000">
      <w:pPr>
        <w:pStyle w:val="Heading2"/>
        <w:keepNext w:val="0"/>
        <w:keepLines w:val="0"/>
        <w:spacing w:after="80"/>
        <w:jc w:val="both"/>
        <w:rPr>
          <w:rFonts w:ascii="Times New Roman" w:eastAsia="Times New Roman" w:hAnsi="Times New Roman" w:cs="Times New Roman"/>
          <w:b/>
          <w:sz w:val="30"/>
          <w:szCs w:val="30"/>
        </w:rPr>
      </w:pPr>
      <w:bookmarkStart w:id="135" w:name="_h9eq6di4bn0r" w:colFirst="0" w:colLast="0"/>
      <w:bookmarkEnd w:id="135"/>
      <w:r>
        <w:rPr>
          <w:rFonts w:ascii="Times New Roman" w:eastAsia="Times New Roman" w:hAnsi="Times New Roman" w:cs="Times New Roman"/>
          <w:b/>
          <w:sz w:val="30"/>
          <w:szCs w:val="30"/>
        </w:rPr>
        <w:t>6.5 Future Expansion Possibilities</w:t>
      </w:r>
    </w:p>
    <w:p w14:paraId="283226F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prototype was intentionally designed with extensibility in mind. Key areas for future development include:</w:t>
      </w:r>
    </w:p>
    <w:p w14:paraId="270E90BD" w14:textId="77777777" w:rsidR="009C04A3" w:rsidRDefault="00000000">
      <w:pPr>
        <w:numPr>
          <w:ilvl w:val="0"/>
          <w:numId w:val="7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Integration</w:t>
      </w:r>
      <w:r>
        <w:rPr>
          <w:rFonts w:ascii="Times New Roman" w:eastAsia="Times New Roman" w:hAnsi="Times New Roman" w:cs="Times New Roman"/>
          <w:sz w:val="24"/>
          <w:szCs w:val="24"/>
        </w:rPr>
        <w:t>: Deploy trained CNN model using TensorFlow Lite on mobile or Flask/Django APIs for web.</w:t>
      </w:r>
    </w:p>
    <w:p w14:paraId="74D3762A" w14:textId="77777777" w:rsidR="009C04A3" w:rsidRDefault="00000000">
      <w:pPr>
        <w:numPr>
          <w:ilvl w:val="0"/>
          <w:numId w:val="7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 OCR Output</w:t>
      </w:r>
      <w:r>
        <w:rPr>
          <w:rFonts w:ascii="Times New Roman" w:eastAsia="Times New Roman" w:hAnsi="Times New Roman" w:cs="Times New Roman"/>
          <w:sz w:val="24"/>
          <w:szCs w:val="24"/>
        </w:rPr>
        <w:t>: Replace dummy logic with live prediction engine.</w:t>
      </w:r>
    </w:p>
    <w:p w14:paraId="6F692719" w14:textId="77777777" w:rsidR="009C04A3" w:rsidRDefault="00000000">
      <w:pPr>
        <w:numPr>
          <w:ilvl w:val="0"/>
          <w:numId w:val="7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Named Entity Recognition (NER)</w:t>
      </w:r>
      <w:r>
        <w:rPr>
          <w:rFonts w:ascii="Times New Roman" w:eastAsia="Times New Roman" w:hAnsi="Times New Roman" w:cs="Times New Roman"/>
          <w:sz w:val="24"/>
          <w:szCs w:val="24"/>
        </w:rPr>
        <w:t>: To identify drug names, dosages, and medical instructions using NLP.</w:t>
      </w:r>
    </w:p>
    <w:p w14:paraId="300DD9A7" w14:textId="77777777" w:rsidR="009C04A3" w:rsidRDefault="00000000">
      <w:pPr>
        <w:numPr>
          <w:ilvl w:val="0"/>
          <w:numId w:val="7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Multilingual Support</w:t>
      </w:r>
      <w:r>
        <w:rPr>
          <w:rFonts w:ascii="Times New Roman" w:eastAsia="Times New Roman" w:hAnsi="Times New Roman" w:cs="Times New Roman"/>
          <w:sz w:val="24"/>
          <w:szCs w:val="24"/>
        </w:rPr>
        <w:t>: Include support for Hindi, Gujarati, and other regional languages for prescriptions written in native scripts.</w:t>
      </w:r>
    </w:p>
    <w:p w14:paraId="1E63A0FB" w14:textId="77777777" w:rsidR="009C04A3" w:rsidRDefault="00000000">
      <w:pPr>
        <w:numPr>
          <w:ilvl w:val="0"/>
          <w:numId w:val="7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Features</w:t>
      </w:r>
      <w:r>
        <w:rPr>
          <w:rFonts w:ascii="Times New Roman" w:eastAsia="Times New Roman" w:hAnsi="Times New Roman" w:cs="Times New Roman"/>
          <w:sz w:val="24"/>
          <w:szCs w:val="24"/>
        </w:rPr>
        <w:t>: Secure login systems, encrypted history storage, and user roles (e.g., doctor vs. patient).</w:t>
      </w:r>
    </w:p>
    <w:p w14:paraId="6F237155" w14:textId="77777777" w:rsidR="009C04A3" w:rsidRDefault="00000000">
      <w:pPr>
        <w:numPr>
          <w:ilvl w:val="0"/>
          <w:numId w:val="7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Drug Information Database</w:t>
      </w:r>
      <w:r>
        <w:rPr>
          <w:rFonts w:ascii="Times New Roman" w:eastAsia="Times New Roman" w:hAnsi="Times New Roman" w:cs="Times New Roman"/>
          <w:sz w:val="24"/>
          <w:szCs w:val="24"/>
        </w:rPr>
        <w:t>: Match recognized medicine names with an API to show drug usage, alternatives, and side effects.</w:t>
      </w:r>
      <w:r>
        <w:rPr>
          <w:rFonts w:ascii="Times New Roman" w:eastAsia="Times New Roman" w:hAnsi="Times New Roman" w:cs="Times New Roman"/>
          <w:sz w:val="24"/>
          <w:szCs w:val="24"/>
        </w:rPr>
        <w:br/>
      </w:r>
    </w:p>
    <w:p w14:paraId="3DBFB3E7"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36" w:name="_7ulyw1gu7v05" w:colFirst="0" w:colLast="0"/>
      <w:bookmarkEnd w:id="136"/>
      <w:r>
        <w:rPr>
          <w:rFonts w:ascii="Times New Roman" w:eastAsia="Times New Roman" w:hAnsi="Times New Roman" w:cs="Times New Roman"/>
          <w:b/>
          <w:sz w:val="30"/>
          <w:szCs w:val="30"/>
        </w:rPr>
        <w:t>6.6 Summary</w:t>
      </w:r>
    </w:p>
    <w:p w14:paraId="7E657FA7"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highlighted the real-world relevance, benefits, technical challenges, and expansion opportunities for 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system. The project has shown that even a static frontend, when thoughtfully designed and backed by a solid machine learning model, can serve as a strong prototype for a much larger, scalable application. The insights gained through development and testing set the stage for future work that will transition this prototype into a deployable, AI-powered tool for medical digitization.</w:t>
      </w:r>
    </w:p>
    <w:p w14:paraId="16DF2899" w14:textId="77777777" w:rsidR="009C04A3" w:rsidRDefault="009C04A3">
      <w:pPr>
        <w:rPr>
          <w:rFonts w:ascii="Times New Roman" w:eastAsia="Times New Roman" w:hAnsi="Times New Roman" w:cs="Times New Roman"/>
        </w:rPr>
      </w:pPr>
    </w:p>
    <w:p w14:paraId="0A254409" w14:textId="77777777" w:rsidR="009C04A3" w:rsidRDefault="009C04A3">
      <w:pPr>
        <w:rPr>
          <w:rFonts w:ascii="Times New Roman" w:eastAsia="Times New Roman" w:hAnsi="Times New Roman" w:cs="Times New Roman"/>
        </w:rPr>
      </w:pPr>
    </w:p>
    <w:p w14:paraId="52AFC790" w14:textId="77777777" w:rsidR="009C04A3" w:rsidRDefault="009C04A3">
      <w:pPr>
        <w:rPr>
          <w:rFonts w:ascii="Times New Roman" w:eastAsia="Times New Roman" w:hAnsi="Times New Roman" w:cs="Times New Roman"/>
        </w:rPr>
      </w:pPr>
    </w:p>
    <w:p w14:paraId="3C87C54A" w14:textId="77777777" w:rsidR="009C04A3" w:rsidRDefault="009C04A3">
      <w:pPr>
        <w:rPr>
          <w:rFonts w:ascii="Times New Roman" w:eastAsia="Times New Roman" w:hAnsi="Times New Roman" w:cs="Times New Roman"/>
        </w:rPr>
      </w:pPr>
    </w:p>
    <w:p w14:paraId="3FA889E4" w14:textId="77777777" w:rsidR="009C04A3" w:rsidRDefault="009C04A3">
      <w:pPr>
        <w:rPr>
          <w:rFonts w:ascii="Times New Roman" w:eastAsia="Times New Roman" w:hAnsi="Times New Roman" w:cs="Times New Roman"/>
        </w:rPr>
      </w:pPr>
    </w:p>
    <w:p w14:paraId="3FBEB9C8" w14:textId="77777777" w:rsidR="009C04A3" w:rsidRDefault="009C04A3">
      <w:pPr>
        <w:rPr>
          <w:rFonts w:ascii="Times New Roman" w:eastAsia="Times New Roman" w:hAnsi="Times New Roman" w:cs="Times New Roman"/>
        </w:rPr>
      </w:pPr>
    </w:p>
    <w:p w14:paraId="12EA1237" w14:textId="77777777" w:rsidR="009C04A3" w:rsidRDefault="009C04A3">
      <w:pPr>
        <w:rPr>
          <w:rFonts w:ascii="Times New Roman" w:eastAsia="Times New Roman" w:hAnsi="Times New Roman" w:cs="Times New Roman"/>
        </w:rPr>
      </w:pPr>
    </w:p>
    <w:p w14:paraId="38C97251" w14:textId="77777777" w:rsidR="009C04A3" w:rsidRDefault="009C04A3">
      <w:pPr>
        <w:rPr>
          <w:rFonts w:ascii="Times New Roman" w:eastAsia="Times New Roman" w:hAnsi="Times New Roman" w:cs="Times New Roman"/>
        </w:rPr>
      </w:pPr>
    </w:p>
    <w:p w14:paraId="233358F5" w14:textId="77777777" w:rsidR="009C04A3" w:rsidRDefault="009C04A3">
      <w:pPr>
        <w:rPr>
          <w:rFonts w:ascii="Times New Roman" w:eastAsia="Times New Roman" w:hAnsi="Times New Roman" w:cs="Times New Roman"/>
        </w:rPr>
      </w:pPr>
    </w:p>
    <w:p w14:paraId="03E86615" w14:textId="77777777" w:rsidR="009C04A3" w:rsidRDefault="009C04A3">
      <w:pPr>
        <w:rPr>
          <w:rFonts w:ascii="Times New Roman" w:eastAsia="Times New Roman" w:hAnsi="Times New Roman" w:cs="Times New Roman"/>
        </w:rPr>
      </w:pPr>
    </w:p>
    <w:p w14:paraId="05A0D427" w14:textId="77777777" w:rsidR="009C04A3" w:rsidRDefault="009C04A3">
      <w:pPr>
        <w:rPr>
          <w:rFonts w:ascii="Times New Roman" w:eastAsia="Times New Roman" w:hAnsi="Times New Roman" w:cs="Times New Roman"/>
        </w:rPr>
      </w:pPr>
    </w:p>
    <w:p w14:paraId="05F78934" w14:textId="77777777" w:rsidR="009C04A3" w:rsidRDefault="009C04A3">
      <w:pPr>
        <w:rPr>
          <w:rFonts w:ascii="Times New Roman" w:eastAsia="Times New Roman" w:hAnsi="Times New Roman" w:cs="Times New Roman"/>
        </w:rPr>
      </w:pPr>
    </w:p>
    <w:p w14:paraId="045749BD" w14:textId="77777777" w:rsidR="009C04A3" w:rsidRDefault="009C04A3">
      <w:pPr>
        <w:rPr>
          <w:rFonts w:ascii="Times New Roman" w:eastAsia="Times New Roman" w:hAnsi="Times New Roman" w:cs="Times New Roman"/>
        </w:rPr>
      </w:pPr>
    </w:p>
    <w:p w14:paraId="23B493D4" w14:textId="77777777" w:rsidR="009C04A3" w:rsidRDefault="009C04A3">
      <w:pPr>
        <w:rPr>
          <w:rFonts w:ascii="Times New Roman" w:eastAsia="Times New Roman" w:hAnsi="Times New Roman" w:cs="Times New Roman"/>
        </w:rPr>
      </w:pPr>
    </w:p>
    <w:p w14:paraId="61980062" w14:textId="77777777" w:rsidR="009C04A3" w:rsidRDefault="009C04A3">
      <w:pPr>
        <w:rPr>
          <w:rFonts w:ascii="Times New Roman" w:eastAsia="Times New Roman" w:hAnsi="Times New Roman" w:cs="Times New Roman"/>
        </w:rPr>
      </w:pPr>
    </w:p>
    <w:p w14:paraId="1F539DAC" w14:textId="77777777" w:rsidR="009C04A3" w:rsidRDefault="009C04A3">
      <w:pPr>
        <w:rPr>
          <w:rFonts w:ascii="Times New Roman" w:eastAsia="Times New Roman" w:hAnsi="Times New Roman" w:cs="Times New Roman"/>
        </w:rPr>
      </w:pPr>
    </w:p>
    <w:p w14:paraId="65D4A2CD" w14:textId="77777777" w:rsidR="009C04A3" w:rsidRDefault="009C04A3">
      <w:pPr>
        <w:rPr>
          <w:rFonts w:ascii="Times New Roman" w:eastAsia="Times New Roman" w:hAnsi="Times New Roman" w:cs="Times New Roman"/>
        </w:rPr>
      </w:pPr>
    </w:p>
    <w:p w14:paraId="29769214" w14:textId="77777777" w:rsidR="009C04A3" w:rsidRDefault="009C04A3">
      <w:pPr>
        <w:rPr>
          <w:rFonts w:ascii="Times New Roman" w:eastAsia="Times New Roman" w:hAnsi="Times New Roman" w:cs="Times New Roman"/>
        </w:rPr>
      </w:pPr>
    </w:p>
    <w:p w14:paraId="44CEC98E" w14:textId="77777777" w:rsidR="009C04A3" w:rsidRDefault="009C04A3">
      <w:pPr>
        <w:rPr>
          <w:rFonts w:ascii="Times New Roman" w:eastAsia="Times New Roman" w:hAnsi="Times New Roman" w:cs="Times New Roman"/>
        </w:rPr>
      </w:pPr>
    </w:p>
    <w:p w14:paraId="4C172095" w14:textId="77777777" w:rsidR="009C04A3" w:rsidRDefault="009C04A3">
      <w:pPr>
        <w:rPr>
          <w:rFonts w:ascii="Times New Roman" w:eastAsia="Times New Roman" w:hAnsi="Times New Roman" w:cs="Times New Roman"/>
        </w:rPr>
      </w:pPr>
    </w:p>
    <w:p w14:paraId="2E49BF5C" w14:textId="77777777" w:rsidR="009C04A3" w:rsidRDefault="009C04A3">
      <w:pPr>
        <w:rPr>
          <w:rFonts w:ascii="Times New Roman" w:eastAsia="Times New Roman" w:hAnsi="Times New Roman" w:cs="Times New Roman"/>
        </w:rPr>
      </w:pPr>
    </w:p>
    <w:p w14:paraId="5E3EEDFC" w14:textId="77777777" w:rsidR="009C04A3" w:rsidRDefault="009C04A3">
      <w:pPr>
        <w:rPr>
          <w:rFonts w:ascii="Times New Roman" w:eastAsia="Times New Roman" w:hAnsi="Times New Roman" w:cs="Times New Roman"/>
        </w:rPr>
      </w:pPr>
    </w:p>
    <w:p w14:paraId="2F3CB3EA" w14:textId="77777777" w:rsidR="009C04A3" w:rsidRDefault="009C04A3">
      <w:pPr>
        <w:rPr>
          <w:rFonts w:ascii="Times New Roman" w:eastAsia="Times New Roman" w:hAnsi="Times New Roman" w:cs="Times New Roman"/>
        </w:rPr>
      </w:pPr>
    </w:p>
    <w:p w14:paraId="46CEE9E8" w14:textId="77777777" w:rsidR="009C04A3" w:rsidRDefault="009C04A3">
      <w:pPr>
        <w:rPr>
          <w:rFonts w:ascii="Times New Roman" w:eastAsia="Times New Roman" w:hAnsi="Times New Roman" w:cs="Times New Roman"/>
        </w:rPr>
      </w:pPr>
    </w:p>
    <w:p w14:paraId="0AF03137" w14:textId="77777777" w:rsidR="009C04A3" w:rsidRDefault="009C04A3">
      <w:pPr>
        <w:rPr>
          <w:rFonts w:ascii="Times New Roman" w:eastAsia="Times New Roman" w:hAnsi="Times New Roman" w:cs="Times New Roman"/>
        </w:rPr>
      </w:pPr>
    </w:p>
    <w:p w14:paraId="3B9CCCD8" w14:textId="77777777" w:rsidR="009C04A3" w:rsidRDefault="009C04A3">
      <w:pPr>
        <w:rPr>
          <w:rFonts w:ascii="Times New Roman" w:eastAsia="Times New Roman" w:hAnsi="Times New Roman" w:cs="Times New Roman"/>
        </w:rPr>
      </w:pPr>
    </w:p>
    <w:p w14:paraId="096B4759" w14:textId="77777777" w:rsidR="009C04A3" w:rsidRDefault="009C04A3">
      <w:pPr>
        <w:rPr>
          <w:rFonts w:ascii="Times New Roman" w:eastAsia="Times New Roman" w:hAnsi="Times New Roman" w:cs="Times New Roman"/>
        </w:rPr>
      </w:pPr>
    </w:p>
    <w:p w14:paraId="739CE2BE" w14:textId="77777777" w:rsidR="009C04A3" w:rsidRDefault="00000000">
      <w:pPr>
        <w:jc w:val="center"/>
        <w:rPr>
          <w:rFonts w:ascii="Times New Roman" w:eastAsia="Times New Roman" w:hAnsi="Times New Roman" w:cs="Times New Roman"/>
          <w:b/>
        </w:rPr>
      </w:pPr>
      <w:r>
        <w:rPr>
          <w:rFonts w:ascii="Times New Roman" w:eastAsia="Times New Roman" w:hAnsi="Times New Roman" w:cs="Times New Roman"/>
          <w:b/>
          <w:sz w:val="102"/>
          <w:szCs w:val="102"/>
          <w:u w:val="single"/>
        </w:rPr>
        <w:t>Chapter 7 Conclusion and Future Scope</w:t>
      </w:r>
    </w:p>
    <w:p w14:paraId="64B382D1" w14:textId="77777777" w:rsidR="009C04A3" w:rsidRDefault="009C04A3">
      <w:pPr>
        <w:rPr>
          <w:rFonts w:ascii="Times New Roman" w:eastAsia="Times New Roman" w:hAnsi="Times New Roman" w:cs="Times New Roman"/>
        </w:rPr>
      </w:pPr>
    </w:p>
    <w:p w14:paraId="55AE6610" w14:textId="77777777" w:rsidR="009C04A3" w:rsidRDefault="009C04A3">
      <w:pPr>
        <w:rPr>
          <w:rFonts w:ascii="Times New Roman" w:eastAsia="Times New Roman" w:hAnsi="Times New Roman" w:cs="Times New Roman"/>
        </w:rPr>
      </w:pPr>
    </w:p>
    <w:p w14:paraId="1E8E615C" w14:textId="77777777" w:rsidR="009C04A3" w:rsidRDefault="009C04A3">
      <w:pPr>
        <w:rPr>
          <w:rFonts w:ascii="Times New Roman" w:eastAsia="Times New Roman" w:hAnsi="Times New Roman" w:cs="Times New Roman"/>
        </w:rPr>
      </w:pPr>
    </w:p>
    <w:p w14:paraId="5739CF53" w14:textId="77777777" w:rsidR="009C04A3" w:rsidRDefault="009C04A3">
      <w:pPr>
        <w:rPr>
          <w:rFonts w:ascii="Times New Roman" w:eastAsia="Times New Roman" w:hAnsi="Times New Roman" w:cs="Times New Roman"/>
        </w:rPr>
      </w:pPr>
    </w:p>
    <w:p w14:paraId="5FD3993D" w14:textId="77777777" w:rsidR="009C04A3" w:rsidRDefault="009C04A3">
      <w:pPr>
        <w:rPr>
          <w:rFonts w:ascii="Times New Roman" w:eastAsia="Times New Roman" w:hAnsi="Times New Roman" w:cs="Times New Roman"/>
        </w:rPr>
      </w:pPr>
    </w:p>
    <w:p w14:paraId="53AA9D30" w14:textId="77777777" w:rsidR="009C04A3" w:rsidRDefault="009C04A3">
      <w:pPr>
        <w:rPr>
          <w:rFonts w:ascii="Times New Roman" w:eastAsia="Times New Roman" w:hAnsi="Times New Roman" w:cs="Times New Roman"/>
        </w:rPr>
      </w:pPr>
    </w:p>
    <w:p w14:paraId="535D2715" w14:textId="77777777" w:rsidR="009C04A3" w:rsidRDefault="009C04A3">
      <w:pPr>
        <w:rPr>
          <w:rFonts w:ascii="Times New Roman" w:eastAsia="Times New Roman" w:hAnsi="Times New Roman" w:cs="Times New Roman"/>
        </w:rPr>
      </w:pPr>
    </w:p>
    <w:p w14:paraId="37B13901" w14:textId="77777777" w:rsidR="009C04A3" w:rsidRDefault="009C04A3">
      <w:pPr>
        <w:rPr>
          <w:rFonts w:ascii="Times New Roman" w:eastAsia="Times New Roman" w:hAnsi="Times New Roman" w:cs="Times New Roman"/>
        </w:rPr>
      </w:pPr>
    </w:p>
    <w:p w14:paraId="24E4B62E" w14:textId="77777777" w:rsidR="009C04A3" w:rsidRDefault="009C04A3">
      <w:pPr>
        <w:rPr>
          <w:rFonts w:ascii="Times New Roman" w:eastAsia="Times New Roman" w:hAnsi="Times New Roman" w:cs="Times New Roman"/>
        </w:rPr>
      </w:pPr>
    </w:p>
    <w:p w14:paraId="752DBBE1" w14:textId="77777777" w:rsidR="009C04A3" w:rsidRDefault="009C04A3">
      <w:pPr>
        <w:rPr>
          <w:rFonts w:ascii="Times New Roman" w:eastAsia="Times New Roman" w:hAnsi="Times New Roman" w:cs="Times New Roman"/>
        </w:rPr>
      </w:pPr>
    </w:p>
    <w:p w14:paraId="768D9747" w14:textId="77777777" w:rsidR="009C04A3" w:rsidRDefault="009C04A3">
      <w:pPr>
        <w:rPr>
          <w:rFonts w:ascii="Times New Roman" w:eastAsia="Times New Roman" w:hAnsi="Times New Roman" w:cs="Times New Roman"/>
        </w:rPr>
      </w:pPr>
    </w:p>
    <w:p w14:paraId="30F17867" w14:textId="77777777" w:rsidR="009C04A3" w:rsidRDefault="009C04A3">
      <w:pPr>
        <w:rPr>
          <w:rFonts w:ascii="Times New Roman" w:eastAsia="Times New Roman" w:hAnsi="Times New Roman" w:cs="Times New Roman"/>
        </w:rPr>
      </w:pPr>
    </w:p>
    <w:p w14:paraId="3AA4D9C4" w14:textId="77777777" w:rsidR="009C04A3" w:rsidRDefault="009C04A3">
      <w:pPr>
        <w:rPr>
          <w:rFonts w:ascii="Times New Roman" w:eastAsia="Times New Roman" w:hAnsi="Times New Roman" w:cs="Times New Roman"/>
        </w:rPr>
      </w:pPr>
    </w:p>
    <w:p w14:paraId="6142FF94" w14:textId="77777777" w:rsidR="009C04A3" w:rsidRDefault="009C04A3">
      <w:pPr>
        <w:rPr>
          <w:rFonts w:ascii="Times New Roman" w:eastAsia="Times New Roman" w:hAnsi="Times New Roman" w:cs="Times New Roman"/>
        </w:rPr>
      </w:pPr>
    </w:p>
    <w:p w14:paraId="6821983E" w14:textId="77777777" w:rsidR="009C04A3" w:rsidRDefault="009C04A3">
      <w:pPr>
        <w:rPr>
          <w:rFonts w:ascii="Times New Roman" w:eastAsia="Times New Roman" w:hAnsi="Times New Roman" w:cs="Times New Roman"/>
        </w:rPr>
      </w:pPr>
    </w:p>
    <w:p w14:paraId="6BDA7982"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37" w:name="_e6izks9rzrfa" w:colFirst="0" w:colLast="0"/>
      <w:bookmarkEnd w:id="137"/>
      <w:r>
        <w:rPr>
          <w:rFonts w:ascii="Times New Roman" w:eastAsia="Times New Roman" w:hAnsi="Times New Roman" w:cs="Times New Roman"/>
          <w:b/>
          <w:sz w:val="30"/>
          <w:szCs w:val="30"/>
        </w:rPr>
        <w:t>7.1 Conclusion</w:t>
      </w:r>
    </w:p>
    <w:p w14:paraId="37745B2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project addresses a critical pain point in modern healthcare: the illegibility of handwritten prescriptions. In an age where digital health records are becoming the standard, handwritten documents continue to pose a risk to patient safety and operational efficiency. This project proposes a solution that simulates the conversion of these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prescriptions into clear, digital text through a web-based interface, backed by a deep learning-powered character recognition pipeline.</w:t>
      </w:r>
    </w:p>
    <w:p w14:paraId="05D9A271"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classical image processing methods with modern CNN architectures and an interactive frontend, the project succeeds in creating a scalable and user-friendly prototype. Although the current version is static and simulates OCR functionality, it accurately reflects how a real-world system would behave — from image upload and preprocessing to character recognition and output formatting.</w:t>
      </w:r>
    </w:p>
    <w:p w14:paraId="0939702B"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was carefully crafted to ensure simplicity, responsiveness, and accessibility. Features such as simulated OCR results, scan history, authentication flow, and responsive design contribute to a polished user experience. Meanwhile, the offline-trained CNN model demonstrated reliable character recognition performance, especially on clean and segmented characters from the EMNIST dataset.</w:t>
      </w:r>
    </w:p>
    <w:p w14:paraId="7B90CE0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its present form, the system lays a strong foundation for further development. It validates the feasibility of deploying AI-based OCR for medical documents and offers a structured approach that can evolve into a full-stack, production-grade application.</w:t>
      </w:r>
    </w:p>
    <w:p w14:paraId="7D3DBDE8" w14:textId="77777777" w:rsidR="009C04A3" w:rsidRDefault="009C04A3">
      <w:pPr>
        <w:spacing w:before="240" w:after="240"/>
        <w:jc w:val="both"/>
        <w:rPr>
          <w:rFonts w:ascii="Times New Roman" w:eastAsia="Times New Roman" w:hAnsi="Times New Roman" w:cs="Times New Roman"/>
          <w:sz w:val="24"/>
          <w:szCs w:val="24"/>
        </w:rPr>
      </w:pPr>
    </w:p>
    <w:p w14:paraId="44AB70C8"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38" w:name="_gqct87aq8vxc" w:colFirst="0" w:colLast="0"/>
      <w:bookmarkEnd w:id="138"/>
      <w:r>
        <w:rPr>
          <w:rFonts w:ascii="Times New Roman" w:eastAsia="Times New Roman" w:hAnsi="Times New Roman" w:cs="Times New Roman"/>
          <w:b/>
          <w:sz w:val="30"/>
          <w:szCs w:val="30"/>
        </w:rPr>
        <w:t>7.2 Scope for Future Work</w:t>
      </w:r>
    </w:p>
    <w:p w14:paraId="00127A1C"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current implementation serves as a </w:t>
      </w:r>
      <w:r>
        <w:rPr>
          <w:rFonts w:ascii="Times New Roman" w:eastAsia="Times New Roman" w:hAnsi="Times New Roman" w:cs="Times New Roman"/>
          <w:b/>
          <w:sz w:val="24"/>
          <w:szCs w:val="24"/>
        </w:rPr>
        <w:t>proof of concept</w:t>
      </w:r>
      <w:r>
        <w:rPr>
          <w:rFonts w:ascii="Times New Roman" w:eastAsia="Times New Roman" w:hAnsi="Times New Roman" w:cs="Times New Roman"/>
          <w:sz w:val="24"/>
          <w:szCs w:val="24"/>
        </w:rPr>
        <w:t>, demonstrating the structure, flow, and usability of a digitized prescription OCR sys</w:t>
      </w:r>
      <w:r>
        <w:rPr>
          <w:rFonts w:ascii="Times New Roman" w:eastAsia="Times New Roman" w:hAnsi="Times New Roman" w:cs="Times New Roman"/>
        </w:rPr>
        <w:t>tem. There is ample scope for extending this prototype in various technical and functional dimensions:</w:t>
      </w:r>
    </w:p>
    <w:p w14:paraId="5FE3224B"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39" w:name="_wb1d2qxb4dc1" w:colFirst="0" w:colLast="0"/>
      <w:bookmarkEnd w:id="139"/>
      <w:r>
        <w:rPr>
          <w:rFonts w:ascii="Times New Roman" w:eastAsia="Times New Roman" w:hAnsi="Times New Roman" w:cs="Times New Roman"/>
          <w:b/>
          <w:color w:val="000000"/>
          <w:sz w:val="26"/>
          <w:szCs w:val="26"/>
        </w:rPr>
        <w:t>7.2.1 Real-Time OCR Integration</w:t>
      </w:r>
    </w:p>
    <w:p w14:paraId="27A771D6"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significant next step is to connect the frontend with a backend server capable of performing real-time character recognition. This would involve:</w:t>
      </w:r>
    </w:p>
    <w:p w14:paraId="5DC6F702" w14:textId="77777777" w:rsidR="009C04A3" w:rsidRDefault="00000000">
      <w:pPr>
        <w:numPr>
          <w:ilvl w:val="0"/>
          <w:numId w:val="6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Hosting the trained CNN model via Flask or </w:t>
      </w:r>
      <w:proofErr w:type="spellStart"/>
      <w:r>
        <w:rPr>
          <w:rFonts w:ascii="Times New Roman" w:eastAsia="Times New Roman" w:hAnsi="Times New Roman" w:cs="Times New Roman"/>
          <w:sz w:val="24"/>
          <w:szCs w:val="24"/>
        </w:rPr>
        <w:t>FastAPI</w:t>
      </w:r>
      <w:proofErr w:type="spellEnd"/>
    </w:p>
    <w:p w14:paraId="34FEE085" w14:textId="77777777" w:rsidR="009C04A3" w:rsidRDefault="00000000">
      <w:pPr>
        <w:numPr>
          <w:ilvl w:val="0"/>
          <w:numId w:val="6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REST APIs for image upload and prediction</w:t>
      </w:r>
    </w:p>
    <w:p w14:paraId="30F80B29" w14:textId="77777777" w:rsidR="009C04A3" w:rsidRDefault="00000000">
      <w:pPr>
        <w:numPr>
          <w:ilvl w:val="0"/>
          <w:numId w:val="6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Returning real prediction output in place of dummy JSON</w:t>
      </w:r>
    </w:p>
    <w:p w14:paraId="07B78899" w14:textId="77777777" w:rsidR="009C04A3" w:rsidRDefault="009C04A3">
      <w:pPr>
        <w:spacing w:before="240" w:after="240"/>
        <w:jc w:val="both"/>
        <w:rPr>
          <w:rFonts w:ascii="Times New Roman" w:eastAsia="Times New Roman" w:hAnsi="Times New Roman" w:cs="Times New Roman"/>
          <w:sz w:val="24"/>
          <w:szCs w:val="24"/>
        </w:rPr>
      </w:pPr>
    </w:p>
    <w:p w14:paraId="270005EA"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40" w:name="_gzqc40i49t3q" w:colFirst="0" w:colLast="0"/>
      <w:bookmarkEnd w:id="140"/>
      <w:r>
        <w:rPr>
          <w:rFonts w:ascii="Times New Roman" w:eastAsia="Times New Roman" w:hAnsi="Times New Roman" w:cs="Times New Roman"/>
          <w:b/>
          <w:color w:val="000000"/>
          <w:sz w:val="26"/>
          <w:szCs w:val="26"/>
        </w:rPr>
        <w:t>7.2.2 Android/iOS App Development</w:t>
      </w:r>
    </w:p>
    <w:p w14:paraId="46EF9B8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a cross-platform mobile app using frameworks like Flutter or React Native would increase accessibility. This app could:</w:t>
      </w:r>
    </w:p>
    <w:p w14:paraId="712F5D3E" w14:textId="77777777" w:rsidR="009C04A3" w:rsidRDefault="00000000">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offline scanning using TensorFlow Lite</w:t>
      </w:r>
    </w:p>
    <w:p w14:paraId="4118F861" w14:textId="77777777" w:rsidR="009C04A3" w:rsidRDefault="0000000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 scan history to a cloud database</w:t>
      </w:r>
    </w:p>
    <w:p w14:paraId="75FD6798" w14:textId="77777777" w:rsidR="009C04A3" w:rsidRDefault="00000000">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 real-time notifications and reminders</w:t>
      </w:r>
    </w:p>
    <w:p w14:paraId="157C2191" w14:textId="77777777" w:rsidR="009C04A3" w:rsidRDefault="009C04A3">
      <w:pPr>
        <w:spacing w:before="240" w:after="240"/>
        <w:jc w:val="both"/>
        <w:rPr>
          <w:rFonts w:ascii="Times New Roman" w:eastAsia="Times New Roman" w:hAnsi="Times New Roman" w:cs="Times New Roman"/>
          <w:sz w:val="24"/>
          <w:szCs w:val="24"/>
        </w:rPr>
      </w:pPr>
    </w:p>
    <w:p w14:paraId="56206827"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41" w:name="_9v57pltcxhbr" w:colFirst="0" w:colLast="0"/>
      <w:bookmarkEnd w:id="141"/>
      <w:r>
        <w:rPr>
          <w:rFonts w:ascii="Times New Roman" w:eastAsia="Times New Roman" w:hAnsi="Times New Roman" w:cs="Times New Roman"/>
          <w:b/>
          <w:color w:val="000000"/>
          <w:sz w:val="26"/>
          <w:szCs w:val="26"/>
        </w:rPr>
        <w:t>7.2.3 Drug Matching and Database Lookup</w:t>
      </w:r>
    </w:p>
    <w:p w14:paraId="34488E0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future version can match the recognized medicine names against a verified medical database to:</w:t>
      </w:r>
    </w:p>
    <w:p w14:paraId="5E7CEDDE" w14:textId="77777777" w:rsidR="009C04A3" w:rsidRDefault="00000000">
      <w:pPr>
        <w:numPr>
          <w:ilvl w:val="0"/>
          <w:numId w:val="6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drug names and dosages</w:t>
      </w:r>
    </w:p>
    <w:p w14:paraId="79BE433F" w14:textId="77777777" w:rsidR="009C04A3" w:rsidRDefault="00000000">
      <w:pPr>
        <w:numPr>
          <w:ilvl w:val="0"/>
          <w:numId w:val="6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spelling errors or ambiguities</w:t>
      </w:r>
    </w:p>
    <w:p w14:paraId="1326D3C8" w14:textId="77777777" w:rsidR="009C04A3" w:rsidRDefault="00000000">
      <w:pPr>
        <w:numPr>
          <w:ilvl w:val="0"/>
          <w:numId w:val="6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drug details, alternatives, or contraindications</w:t>
      </w:r>
    </w:p>
    <w:p w14:paraId="539757ED" w14:textId="77777777" w:rsidR="009C04A3" w:rsidRDefault="009C04A3">
      <w:pPr>
        <w:spacing w:before="240" w:after="240"/>
        <w:jc w:val="both"/>
        <w:rPr>
          <w:rFonts w:ascii="Times New Roman" w:eastAsia="Times New Roman" w:hAnsi="Times New Roman" w:cs="Times New Roman"/>
          <w:sz w:val="24"/>
          <w:szCs w:val="24"/>
        </w:rPr>
      </w:pPr>
    </w:p>
    <w:p w14:paraId="701508BE"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42" w:name="_b392rn1zs29p" w:colFirst="0" w:colLast="0"/>
      <w:bookmarkEnd w:id="142"/>
      <w:r>
        <w:rPr>
          <w:rFonts w:ascii="Times New Roman" w:eastAsia="Times New Roman" w:hAnsi="Times New Roman" w:cs="Times New Roman"/>
          <w:b/>
          <w:color w:val="000000"/>
          <w:sz w:val="26"/>
          <w:szCs w:val="26"/>
        </w:rPr>
        <w:t>7.2.4 Multilingual and Regional Script Support</w:t>
      </w:r>
    </w:p>
    <w:p w14:paraId="71FD6592"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Prescriptions are often written in local languages or scripts. Future models can be trained to support:</w:t>
      </w:r>
    </w:p>
    <w:p w14:paraId="212E7852" w14:textId="77777777" w:rsidR="009C04A3" w:rsidRDefault="00000000">
      <w:pPr>
        <w:numPr>
          <w:ilvl w:val="0"/>
          <w:numId w:val="1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Hindi, Gujarati, Marathi, and other regional languages</w:t>
      </w:r>
    </w:p>
    <w:p w14:paraId="0ECA9305" w14:textId="77777777" w:rsidR="009C04A3" w:rsidRDefault="00000000">
      <w:pPr>
        <w:numPr>
          <w:ilvl w:val="0"/>
          <w:numId w:val="1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Multilingual OCR using models trained on script-specific datasets</w:t>
      </w:r>
    </w:p>
    <w:p w14:paraId="0C76E742" w14:textId="77777777" w:rsidR="009C04A3" w:rsidRDefault="009C04A3">
      <w:pPr>
        <w:spacing w:before="240" w:after="240"/>
        <w:jc w:val="both"/>
        <w:rPr>
          <w:rFonts w:ascii="Times New Roman" w:eastAsia="Times New Roman" w:hAnsi="Times New Roman" w:cs="Times New Roman"/>
          <w:sz w:val="24"/>
          <w:szCs w:val="24"/>
        </w:rPr>
      </w:pPr>
    </w:p>
    <w:p w14:paraId="48928A8B" w14:textId="77777777" w:rsidR="009C04A3"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43" w:name="_whk508f817we" w:colFirst="0" w:colLast="0"/>
      <w:bookmarkEnd w:id="143"/>
      <w:r>
        <w:rPr>
          <w:rFonts w:ascii="Times New Roman" w:eastAsia="Times New Roman" w:hAnsi="Times New Roman" w:cs="Times New Roman"/>
          <w:b/>
          <w:color w:val="000000"/>
          <w:sz w:val="26"/>
          <w:szCs w:val="26"/>
        </w:rPr>
        <w:t>7.2.5 End-to-End Health Integration</w:t>
      </w:r>
    </w:p>
    <w:p w14:paraId="38D9DFD9"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vision includes integration with:</w:t>
      </w:r>
    </w:p>
    <w:p w14:paraId="196D4A25" w14:textId="77777777" w:rsidR="009C04A3" w:rsidRDefault="00000000">
      <w:pPr>
        <w:numPr>
          <w:ilvl w:val="0"/>
          <w:numId w:val="4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Electronic Medical Record (EMR) Systems</w:t>
      </w:r>
    </w:p>
    <w:p w14:paraId="10C23DC5" w14:textId="77777777" w:rsidR="009C04A3" w:rsidRDefault="00000000">
      <w:pPr>
        <w:numPr>
          <w:ilvl w:val="0"/>
          <w:numId w:val="48"/>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Pharmacy Management Platforms</w:t>
      </w:r>
    </w:p>
    <w:p w14:paraId="06C85742" w14:textId="77777777" w:rsidR="009C04A3" w:rsidRDefault="00000000">
      <w:pPr>
        <w:numPr>
          <w:ilvl w:val="0"/>
          <w:numId w:val="4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Cloud Health Portals</w:t>
      </w:r>
      <w:r>
        <w:rPr>
          <w:rFonts w:ascii="Times New Roman" w:eastAsia="Times New Roman" w:hAnsi="Times New Roman" w:cs="Times New Roman"/>
          <w:sz w:val="24"/>
          <w:szCs w:val="24"/>
        </w:rPr>
        <w:t xml:space="preserve"> This will enable patients and doctors to have seamless digital access to prescriptions, dosage records, and medical histories.</w:t>
      </w:r>
    </w:p>
    <w:p w14:paraId="4EC8244A" w14:textId="77777777" w:rsidR="009C04A3" w:rsidRDefault="009C04A3">
      <w:pPr>
        <w:rPr>
          <w:rFonts w:ascii="Times New Roman" w:eastAsia="Times New Roman" w:hAnsi="Times New Roman" w:cs="Times New Roman"/>
        </w:rPr>
      </w:pPr>
    </w:p>
    <w:p w14:paraId="6F251641"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44" w:name="_p4wgot498y2u" w:colFirst="0" w:colLast="0"/>
      <w:bookmarkEnd w:id="144"/>
      <w:r>
        <w:rPr>
          <w:rFonts w:ascii="Times New Roman" w:eastAsia="Times New Roman" w:hAnsi="Times New Roman" w:cs="Times New Roman"/>
          <w:b/>
          <w:sz w:val="30"/>
          <w:szCs w:val="30"/>
        </w:rPr>
        <w:lastRenderedPageBreak/>
        <w:t>7.3 Suggestions for Real-World Deployment</w:t>
      </w:r>
    </w:p>
    <w:p w14:paraId="7CD3A09D"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effective real-world application, the following aspects should be considered:</w:t>
      </w:r>
    </w:p>
    <w:p w14:paraId="5DC5A18B" w14:textId="77777777" w:rsidR="009C04A3" w:rsidRDefault="00000000">
      <w:pPr>
        <w:numPr>
          <w:ilvl w:val="0"/>
          <w:numId w:val="3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Roles and Permissions</w:t>
      </w:r>
      <w:r>
        <w:rPr>
          <w:rFonts w:ascii="Times New Roman" w:eastAsia="Times New Roman" w:hAnsi="Times New Roman" w:cs="Times New Roman"/>
          <w:sz w:val="24"/>
          <w:szCs w:val="24"/>
        </w:rPr>
        <w:t>: Add separate interfaces and permissions for doctors, pharmacists, and patients.</w:t>
      </w:r>
    </w:p>
    <w:p w14:paraId="01D32ABD" w14:textId="77777777" w:rsidR="009C04A3" w:rsidRDefault="00000000">
      <w:pPr>
        <w:numPr>
          <w:ilvl w:val="0"/>
          <w:numId w:val="3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Privacy</w:t>
      </w:r>
      <w:r>
        <w:rPr>
          <w:rFonts w:ascii="Times New Roman" w:eastAsia="Times New Roman" w:hAnsi="Times New Roman" w:cs="Times New Roman"/>
          <w:sz w:val="24"/>
          <w:szCs w:val="24"/>
        </w:rPr>
        <w:t>: Implement strong authentication, HTTPS encryption, and secure storage for sensitive medical data.</w:t>
      </w:r>
    </w:p>
    <w:p w14:paraId="1D1B54F3" w14:textId="77777777" w:rsidR="009C04A3" w:rsidRDefault="00000000">
      <w:pPr>
        <w:numPr>
          <w:ilvl w:val="0"/>
          <w:numId w:val="3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Tolerance</w:t>
      </w:r>
      <w:r>
        <w:rPr>
          <w:rFonts w:ascii="Times New Roman" w:eastAsia="Times New Roman" w:hAnsi="Times New Roman" w:cs="Times New Roman"/>
          <w:sz w:val="24"/>
          <w:szCs w:val="24"/>
        </w:rPr>
        <w:t>: Include post-processing checks, fuzzy matching, and user confirmation to handle OCR inaccuracies.</w:t>
      </w:r>
    </w:p>
    <w:p w14:paraId="3C96C246" w14:textId="77777777" w:rsidR="009C04A3" w:rsidRDefault="00000000">
      <w:pPr>
        <w:numPr>
          <w:ilvl w:val="0"/>
          <w:numId w:val="3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Scalable Infrastructure</w:t>
      </w:r>
      <w:r>
        <w:rPr>
          <w:rFonts w:ascii="Times New Roman" w:eastAsia="Times New Roman" w:hAnsi="Times New Roman" w:cs="Times New Roman"/>
          <w:sz w:val="24"/>
          <w:szCs w:val="24"/>
        </w:rPr>
        <w:t>: Host the backend on scalable cloud platforms (e.g., Firebase, AWS Lambda) to handle varying user loads.</w:t>
      </w:r>
    </w:p>
    <w:p w14:paraId="7EA7D9A8" w14:textId="77777777" w:rsidR="009C04A3" w:rsidRDefault="00000000">
      <w:pPr>
        <w:numPr>
          <w:ilvl w:val="0"/>
          <w:numId w:val="32"/>
        </w:numPr>
        <w:spacing w:after="240"/>
        <w:jc w:val="both"/>
        <w:rPr>
          <w:rFonts w:ascii="Times New Roman" w:eastAsia="Times New Roman" w:hAnsi="Times New Roman" w:cs="Times New Roman"/>
        </w:rPr>
      </w:pPr>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Ensure the system complies with data privacy standards such as HIPAA or NDHM (India).</w:t>
      </w:r>
      <w:r>
        <w:rPr>
          <w:rFonts w:ascii="Times New Roman" w:eastAsia="Times New Roman" w:hAnsi="Times New Roman" w:cs="Times New Roman"/>
        </w:rPr>
        <w:br/>
      </w:r>
    </w:p>
    <w:p w14:paraId="08560742"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45" w:name="_1pqoq0px9igj" w:colFirst="0" w:colLast="0"/>
      <w:bookmarkEnd w:id="145"/>
      <w:r>
        <w:rPr>
          <w:rFonts w:ascii="Times New Roman" w:eastAsia="Times New Roman" w:hAnsi="Times New Roman" w:cs="Times New Roman"/>
          <w:b/>
          <w:sz w:val="30"/>
          <w:szCs w:val="30"/>
        </w:rPr>
        <w:t>7.4 Final Thoughts</w:t>
      </w:r>
    </w:p>
    <w:p w14:paraId="676120F4" w14:textId="77777777" w:rsidR="009C04A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Medical Prescription OCR</w:t>
      </w:r>
      <w:r>
        <w:rPr>
          <w:rFonts w:ascii="Times New Roman" w:eastAsia="Times New Roman" w:hAnsi="Times New Roman" w:cs="Times New Roman"/>
          <w:sz w:val="24"/>
          <w:szCs w:val="24"/>
        </w:rPr>
        <w:t xml:space="preserve"> project serves as a successful academic implementation of how </w:t>
      </w:r>
      <w:r>
        <w:rPr>
          <w:rFonts w:ascii="Times New Roman" w:eastAsia="Times New Roman" w:hAnsi="Times New Roman" w:cs="Times New Roman"/>
          <w:b/>
          <w:sz w:val="24"/>
          <w:szCs w:val="24"/>
        </w:rPr>
        <w:t>AI, deep learning, and web technologies</w:t>
      </w:r>
      <w:r>
        <w:rPr>
          <w:rFonts w:ascii="Times New Roman" w:eastAsia="Times New Roman" w:hAnsi="Times New Roman" w:cs="Times New Roman"/>
          <w:sz w:val="24"/>
          <w:szCs w:val="24"/>
        </w:rPr>
        <w:t xml:space="preserve"> can combine to solve real-world problems in healthcare. Though static in this phase, the system effectively simulates an OCR-based solution with a compelling user experience. With minor upgrades, the system can transition into a functional product capable of real-time digitization, drug recognition, and integration with digital health ecosystems.</w:t>
      </w:r>
    </w:p>
    <w:p w14:paraId="143A1067" w14:textId="77777777" w:rsidR="009C04A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The project has been an enriching learning experience—one that bridges the</w:t>
      </w:r>
      <w:r>
        <w:rPr>
          <w:rFonts w:ascii="Times New Roman" w:eastAsia="Times New Roman" w:hAnsi="Times New Roman" w:cs="Times New Roman"/>
        </w:rPr>
        <w:t xml:space="preserve">ory and </w:t>
      </w:r>
      <w:proofErr w:type="gramStart"/>
      <w:r>
        <w:rPr>
          <w:rFonts w:ascii="Times New Roman" w:eastAsia="Times New Roman" w:hAnsi="Times New Roman" w:cs="Times New Roman"/>
        </w:rPr>
        <w:t>application, and</w:t>
      </w:r>
      <w:proofErr w:type="gramEnd"/>
      <w:r>
        <w:rPr>
          <w:rFonts w:ascii="Times New Roman" w:eastAsia="Times New Roman" w:hAnsi="Times New Roman" w:cs="Times New Roman"/>
        </w:rPr>
        <w:t xml:space="preserve"> sets the groundwork for future innovation in digital healthcare solutions.</w:t>
      </w:r>
    </w:p>
    <w:p w14:paraId="1293F824" w14:textId="77777777" w:rsidR="009C04A3" w:rsidRDefault="009C04A3">
      <w:pPr>
        <w:rPr>
          <w:rFonts w:ascii="Times New Roman" w:eastAsia="Times New Roman" w:hAnsi="Times New Roman" w:cs="Times New Roman"/>
        </w:rPr>
      </w:pPr>
    </w:p>
    <w:p w14:paraId="51A343CF" w14:textId="77777777" w:rsidR="009C04A3" w:rsidRDefault="009C04A3">
      <w:pPr>
        <w:rPr>
          <w:rFonts w:ascii="Times New Roman" w:eastAsia="Times New Roman" w:hAnsi="Times New Roman" w:cs="Times New Roman"/>
        </w:rPr>
      </w:pPr>
    </w:p>
    <w:p w14:paraId="7F6D4804" w14:textId="77777777" w:rsidR="009C04A3" w:rsidRDefault="009C04A3">
      <w:pPr>
        <w:rPr>
          <w:rFonts w:ascii="Times New Roman" w:eastAsia="Times New Roman" w:hAnsi="Times New Roman" w:cs="Times New Roman"/>
        </w:rPr>
      </w:pPr>
    </w:p>
    <w:p w14:paraId="1E70D045" w14:textId="77777777" w:rsidR="009C04A3" w:rsidRDefault="009C04A3">
      <w:pPr>
        <w:rPr>
          <w:rFonts w:ascii="Times New Roman" w:eastAsia="Times New Roman" w:hAnsi="Times New Roman" w:cs="Times New Roman"/>
        </w:rPr>
      </w:pPr>
    </w:p>
    <w:p w14:paraId="68F2A2A2" w14:textId="77777777" w:rsidR="009C04A3" w:rsidRDefault="009C04A3">
      <w:pPr>
        <w:rPr>
          <w:rFonts w:ascii="Times New Roman" w:eastAsia="Times New Roman" w:hAnsi="Times New Roman" w:cs="Times New Roman"/>
        </w:rPr>
      </w:pPr>
    </w:p>
    <w:p w14:paraId="3F560A33" w14:textId="77777777" w:rsidR="009C04A3" w:rsidRDefault="009C04A3">
      <w:pPr>
        <w:rPr>
          <w:rFonts w:ascii="Times New Roman" w:eastAsia="Times New Roman" w:hAnsi="Times New Roman" w:cs="Times New Roman"/>
        </w:rPr>
      </w:pPr>
    </w:p>
    <w:p w14:paraId="62D22F33" w14:textId="77777777" w:rsidR="009C04A3" w:rsidRDefault="009C04A3">
      <w:pPr>
        <w:rPr>
          <w:rFonts w:ascii="Times New Roman" w:eastAsia="Times New Roman" w:hAnsi="Times New Roman" w:cs="Times New Roman"/>
        </w:rPr>
      </w:pPr>
    </w:p>
    <w:p w14:paraId="3469AE37" w14:textId="77777777" w:rsidR="009C04A3" w:rsidRDefault="009C04A3">
      <w:pPr>
        <w:rPr>
          <w:rFonts w:ascii="Times New Roman" w:eastAsia="Times New Roman" w:hAnsi="Times New Roman" w:cs="Times New Roman"/>
        </w:rPr>
      </w:pPr>
    </w:p>
    <w:p w14:paraId="554D4307" w14:textId="77777777" w:rsidR="009C04A3" w:rsidRDefault="009C04A3">
      <w:pPr>
        <w:rPr>
          <w:rFonts w:ascii="Times New Roman" w:eastAsia="Times New Roman" w:hAnsi="Times New Roman" w:cs="Times New Roman"/>
        </w:rPr>
      </w:pPr>
    </w:p>
    <w:p w14:paraId="10115596" w14:textId="77777777" w:rsidR="009C04A3" w:rsidRDefault="009C04A3">
      <w:pPr>
        <w:rPr>
          <w:rFonts w:ascii="Times New Roman" w:eastAsia="Times New Roman" w:hAnsi="Times New Roman" w:cs="Times New Roman"/>
        </w:rPr>
      </w:pPr>
    </w:p>
    <w:p w14:paraId="040D2081" w14:textId="77777777" w:rsidR="009C04A3" w:rsidRDefault="009C04A3">
      <w:pPr>
        <w:rPr>
          <w:rFonts w:ascii="Times New Roman" w:eastAsia="Times New Roman" w:hAnsi="Times New Roman" w:cs="Times New Roman"/>
        </w:rPr>
      </w:pPr>
    </w:p>
    <w:p w14:paraId="06A4B382" w14:textId="77777777" w:rsidR="009C04A3" w:rsidRDefault="009C04A3">
      <w:pPr>
        <w:rPr>
          <w:rFonts w:ascii="Times New Roman" w:eastAsia="Times New Roman" w:hAnsi="Times New Roman" w:cs="Times New Roman"/>
        </w:rPr>
      </w:pPr>
    </w:p>
    <w:p w14:paraId="77873001" w14:textId="77777777" w:rsidR="009C04A3" w:rsidRDefault="009C04A3">
      <w:pPr>
        <w:rPr>
          <w:rFonts w:ascii="Times New Roman" w:eastAsia="Times New Roman" w:hAnsi="Times New Roman" w:cs="Times New Roman"/>
        </w:rPr>
      </w:pPr>
    </w:p>
    <w:p w14:paraId="184995E5" w14:textId="77777777" w:rsidR="009C04A3" w:rsidRDefault="009C04A3">
      <w:pPr>
        <w:rPr>
          <w:rFonts w:ascii="Times New Roman" w:eastAsia="Times New Roman" w:hAnsi="Times New Roman" w:cs="Times New Roman"/>
        </w:rPr>
      </w:pPr>
    </w:p>
    <w:p w14:paraId="5A082BA9" w14:textId="77777777" w:rsidR="009C04A3" w:rsidRDefault="009C04A3">
      <w:pPr>
        <w:rPr>
          <w:rFonts w:ascii="Times New Roman" w:eastAsia="Times New Roman" w:hAnsi="Times New Roman" w:cs="Times New Roman"/>
        </w:rPr>
      </w:pPr>
    </w:p>
    <w:p w14:paraId="067FD873" w14:textId="77777777" w:rsidR="009C04A3" w:rsidRDefault="009C04A3">
      <w:pPr>
        <w:rPr>
          <w:rFonts w:ascii="Times New Roman" w:eastAsia="Times New Roman" w:hAnsi="Times New Roman" w:cs="Times New Roman"/>
        </w:rPr>
      </w:pPr>
    </w:p>
    <w:p w14:paraId="618CB24D" w14:textId="77777777" w:rsidR="009C04A3" w:rsidRDefault="009C04A3">
      <w:pPr>
        <w:rPr>
          <w:rFonts w:ascii="Times New Roman" w:eastAsia="Times New Roman" w:hAnsi="Times New Roman" w:cs="Times New Roman"/>
        </w:rPr>
      </w:pPr>
    </w:p>
    <w:p w14:paraId="6DA11347" w14:textId="77777777" w:rsidR="009C04A3" w:rsidRDefault="009C04A3">
      <w:pPr>
        <w:rPr>
          <w:rFonts w:ascii="Times New Roman" w:eastAsia="Times New Roman" w:hAnsi="Times New Roman" w:cs="Times New Roman"/>
        </w:rPr>
      </w:pPr>
    </w:p>
    <w:p w14:paraId="7A881101" w14:textId="77777777" w:rsidR="00647438" w:rsidRDefault="00647438">
      <w:pPr>
        <w:rPr>
          <w:rFonts w:ascii="Times New Roman" w:eastAsia="Times New Roman" w:hAnsi="Times New Roman" w:cs="Times New Roman"/>
        </w:rPr>
      </w:pPr>
    </w:p>
    <w:p w14:paraId="3B79AD37" w14:textId="77777777" w:rsidR="00647438" w:rsidRDefault="00647438">
      <w:pPr>
        <w:rPr>
          <w:rFonts w:ascii="Times New Roman" w:eastAsia="Times New Roman" w:hAnsi="Times New Roman" w:cs="Times New Roman"/>
        </w:rPr>
      </w:pPr>
    </w:p>
    <w:p w14:paraId="2D95990F" w14:textId="77777777" w:rsidR="00647438" w:rsidRDefault="00647438">
      <w:pPr>
        <w:rPr>
          <w:rFonts w:ascii="Times New Roman" w:eastAsia="Times New Roman" w:hAnsi="Times New Roman" w:cs="Times New Roman"/>
        </w:rPr>
      </w:pPr>
    </w:p>
    <w:p w14:paraId="0C503120" w14:textId="77777777" w:rsidR="00647438" w:rsidRDefault="00647438">
      <w:pPr>
        <w:rPr>
          <w:rFonts w:ascii="Times New Roman" w:eastAsia="Times New Roman" w:hAnsi="Times New Roman" w:cs="Times New Roman"/>
        </w:rPr>
      </w:pPr>
    </w:p>
    <w:p w14:paraId="576D8CCB" w14:textId="77777777" w:rsidR="009C04A3"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References</w:t>
      </w:r>
    </w:p>
    <w:p w14:paraId="20BF2748" w14:textId="77777777" w:rsidR="009C04A3" w:rsidRDefault="009C04A3">
      <w:pPr>
        <w:rPr>
          <w:rFonts w:ascii="Times New Roman" w:eastAsia="Times New Roman" w:hAnsi="Times New Roman" w:cs="Times New Roman"/>
          <w:b/>
          <w:sz w:val="32"/>
          <w:szCs w:val="32"/>
        </w:rPr>
      </w:pPr>
    </w:p>
    <w:p w14:paraId="6052BF55"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Cohen, G., Afshar, S., </w:t>
      </w:r>
      <w:proofErr w:type="spellStart"/>
      <w:r>
        <w:rPr>
          <w:rFonts w:ascii="Times New Roman" w:eastAsia="Times New Roman" w:hAnsi="Times New Roman" w:cs="Times New Roman"/>
          <w:sz w:val="24"/>
          <w:szCs w:val="24"/>
        </w:rPr>
        <w:t>Tapson</w:t>
      </w:r>
      <w:proofErr w:type="spellEnd"/>
      <w:r>
        <w:rPr>
          <w:rFonts w:ascii="Times New Roman" w:eastAsia="Times New Roman" w:hAnsi="Times New Roman" w:cs="Times New Roman"/>
          <w:sz w:val="24"/>
          <w:szCs w:val="24"/>
        </w:rPr>
        <w:t xml:space="preserve">, J., &amp; van Schaik, A. (2017). EMNIST: Extending MNIST to handwritten letters. </w:t>
      </w:r>
      <w:proofErr w:type="spellStart"/>
      <w:r>
        <w:rPr>
          <w:rFonts w:ascii="Times New Roman" w:eastAsia="Times New Roman" w:hAnsi="Times New Roman" w:cs="Times New Roman"/>
          <w:i/>
          <w:sz w:val="24"/>
          <w:szCs w:val="24"/>
        </w:rPr>
        <w:t>arXiv</w:t>
      </w:r>
      <w:proofErr w:type="spellEnd"/>
      <w:r>
        <w:rPr>
          <w:rFonts w:ascii="Times New Roman" w:eastAsia="Times New Roman" w:hAnsi="Times New Roman" w:cs="Times New Roman"/>
          <w:i/>
          <w:sz w:val="24"/>
          <w:szCs w:val="24"/>
        </w:rPr>
        <w:t xml:space="preserve"> preprint arXiv:1702.05373</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1831956"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R. (2007). An overview of the Tesseract OCR engine. </w:t>
      </w:r>
      <w:r>
        <w:rPr>
          <w:rFonts w:ascii="Times New Roman" w:eastAsia="Times New Roman" w:hAnsi="Times New Roman" w:cs="Times New Roman"/>
          <w:i/>
          <w:sz w:val="24"/>
          <w:szCs w:val="24"/>
        </w:rPr>
        <w:t>Proceedings of the Ninth International Conference on Document Analysis and Recognition</w:t>
      </w:r>
      <w:r>
        <w:rPr>
          <w:rFonts w:ascii="Times New Roman" w:eastAsia="Times New Roman" w:hAnsi="Times New Roman" w:cs="Times New Roman"/>
          <w:sz w:val="24"/>
          <w:szCs w:val="24"/>
        </w:rPr>
        <w:t>, IEEE.</w:t>
      </w:r>
      <w:r>
        <w:rPr>
          <w:rFonts w:ascii="Times New Roman" w:eastAsia="Times New Roman" w:hAnsi="Times New Roman" w:cs="Times New Roman"/>
          <w:sz w:val="24"/>
          <w:szCs w:val="24"/>
        </w:rPr>
        <w:br/>
      </w:r>
    </w:p>
    <w:p w14:paraId="7D6FE2F0"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OpenCV Documentation. (2024). Image processing tools and functions. Retrieved from: https://docs.opencv.org</w:t>
      </w:r>
      <w:r>
        <w:rPr>
          <w:rFonts w:ascii="Times New Roman" w:eastAsia="Times New Roman" w:hAnsi="Times New Roman" w:cs="Times New Roman"/>
          <w:sz w:val="24"/>
          <w:szCs w:val="24"/>
        </w:rPr>
        <w:br/>
      </w:r>
    </w:p>
    <w:p w14:paraId="48620434"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 (2024). TensorFlow Machine Learning Framework. Retrieved from:</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color w:val="1155CC"/>
            <w:sz w:val="24"/>
            <w:szCs w:val="24"/>
            <w:u w:val="single"/>
          </w:rPr>
          <w:t>https://www.tensorflow.org/</w:t>
        </w:r>
        <w:r>
          <w:rPr>
            <w:rFonts w:ascii="Times New Roman" w:eastAsia="Times New Roman" w:hAnsi="Times New Roman" w:cs="Times New Roman"/>
            <w:color w:val="1155CC"/>
            <w:sz w:val="24"/>
            <w:szCs w:val="24"/>
            <w:u w:val="single"/>
          </w:rPr>
          <w:br/>
        </w:r>
      </w:hyperlink>
    </w:p>
    <w:p w14:paraId="734811D5" w14:textId="77777777" w:rsidR="009C04A3" w:rsidRDefault="00000000">
      <w:pPr>
        <w:numPr>
          <w:ilvl w:val="0"/>
          <w:numId w:val="4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API Documentation. (2024). Deep learning API in Python. Retrieved from:</w:t>
      </w:r>
      <w:hyperlink r:id="rId21">
        <w:r>
          <w:rPr>
            <w:rFonts w:ascii="Times New Roman" w:eastAsia="Times New Roman" w:hAnsi="Times New Roman" w:cs="Times New Roman"/>
            <w:sz w:val="24"/>
            <w:szCs w:val="24"/>
          </w:rPr>
          <w:t xml:space="preserve"> </w:t>
        </w:r>
      </w:hyperlink>
      <w:hyperlink r:id="rId22">
        <w:r>
          <w:rPr>
            <w:rFonts w:ascii="Times New Roman" w:eastAsia="Times New Roman" w:hAnsi="Times New Roman" w:cs="Times New Roman"/>
            <w:color w:val="1155CC"/>
            <w:sz w:val="24"/>
            <w:szCs w:val="24"/>
            <w:u w:val="single"/>
          </w:rPr>
          <w:t>https://keras.io/</w:t>
        </w:r>
        <w:r>
          <w:rPr>
            <w:rFonts w:ascii="Times New Roman" w:eastAsia="Times New Roman" w:hAnsi="Times New Roman" w:cs="Times New Roman"/>
            <w:color w:val="1155CC"/>
            <w:sz w:val="24"/>
            <w:szCs w:val="24"/>
            <w:u w:val="single"/>
          </w:rPr>
          <w:br/>
        </w:r>
      </w:hyperlink>
    </w:p>
    <w:p w14:paraId="2EE11B81"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Documentation. (2024). Authentication,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&amp; Storage. https://firebase.google.com/docs</w:t>
      </w:r>
      <w:r>
        <w:rPr>
          <w:rFonts w:ascii="Times New Roman" w:eastAsia="Times New Roman" w:hAnsi="Times New Roman" w:cs="Times New Roman"/>
          <w:sz w:val="24"/>
          <w:szCs w:val="24"/>
        </w:rPr>
        <w:br/>
      </w:r>
    </w:p>
    <w:p w14:paraId="0CE8F8E9"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Flutter Documentation. (2024). Cross-platform mobile development framework.</w:t>
      </w:r>
      <w:hyperlink r:id="rId23">
        <w:r>
          <w:rPr>
            <w:rFonts w:ascii="Times New Roman" w:eastAsia="Times New Roman" w:hAnsi="Times New Roman" w:cs="Times New Roman"/>
            <w:sz w:val="24"/>
            <w:szCs w:val="24"/>
          </w:rPr>
          <w:t xml:space="preserve"> </w:t>
        </w:r>
      </w:hyperlink>
      <w:hyperlink r:id="rId24">
        <w:r>
          <w:rPr>
            <w:rFonts w:ascii="Times New Roman" w:eastAsia="Times New Roman" w:hAnsi="Times New Roman" w:cs="Times New Roman"/>
            <w:color w:val="1155CC"/>
            <w:sz w:val="24"/>
            <w:szCs w:val="24"/>
            <w:u w:val="single"/>
          </w:rPr>
          <w:t>https://flutter.dev/</w:t>
        </w:r>
        <w:r>
          <w:rPr>
            <w:rFonts w:ascii="Times New Roman" w:eastAsia="Times New Roman" w:hAnsi="Times New Roman" w:cs="Times New Roman"/>
            <w:color w:val="1155CC"/>
            <w:sz w:val="24"/>
            <w:szCs w:val="24"/>
            <w:u w:val="single"/>
          </w:rPr>
          <w:br/>
        </w:r>
      </w:hyperlink>
    </w:p>
    <w:p w14:paraId="60A1BC56"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WHO. (2021). Medication Without Harm – Global Patient Safety Challenge. Retrieved from:</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color w:val="1155CC"/>
            <w:sz w:val="24"/>
            <w:szCs w:val="24"/>
            <w:u w:val="single"/>
          </w:rPr>
          <w:t>https://www.who.int</w:t>
        </w:r>
        <w:r>
          <w:rPr>
            <w:rFonts w:ascii="Times New Roman" w:eastAsia="Times New Roman" w:hAnsi="Times New Roman" w:cs="Times New Roman"/>
            <w:color w:val="1155CC"/>
            <w:sz w:val="24"/>
            <w:szCs w:val="24"/>
            <w:u w:val="single"/>
          </w:rPr>
          <w:br/>
        </w:r>
      </w:hyperlink>
    </w:p>
    <w:p w14:paraId="37C32A33"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Tesseract OCR GitHub Repository.</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https://github.com/tesseract-ocr/tesseract</w:t>
        </w:r>
        <w:r>
          <w:rPr>
            <w:rFonts w:ascii="Times New Roman" w:eastAsia="Times New Roman" w:hAnsi="Times New Roman" w:cs="Times New Roman"/>
            <w:color w:val="1155CC"/>
            <w:sz w:val="24"/>
            <w:szCs w:val="24"/>
            <w:u w:val="single"/>
          </w:rPr>
          <w:br/>
        </w:r>
      </w:hyperlink>
    </w:p>
    <w:p w14:paraId="5536C323" w14:textId="77777777" w:rsidR="009C04A3" w:rsidRDefault="0000000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Libraries: NumPy, Matplotlib, Seaborn –</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https://pypi.org/</w:t>
        </w:r>
      </w:hyperlink>
    </w:p>
    <w:p w14:paraId="30E90309" w14:textId="77777777" w:rsidR="009C04A3" w:rsidRDefault="009C04A3">
      <w:pPr>
        <w:rPr>
          <w:rFonts w:ascii="Times New Roman" w:eastAsia="Times New Roman" w:hAnsi="Times New Roman" w:cs="Times New Roman"/>
          <w:b/>
          <w:sz w:val="32"/>
          <w:szCs w:val="32"/>
        </w:rPr>
      </w:pPr>
    </w:p>
    <w:p w14:paraId="76264AA1" w14:textId="77777777" w:rsidR="009C04A3" w:rsidRDefault="009C04A3">
      <w:pPr>
        <w:rPr>
          <w:rFonts w:ascii="Times New Roman" w:eastAsia="Times New Roman" w:hAnsi="Times New Roman" w:cs="Times New Roman"/>
          <w:b/>
          <w:sz w:val="32"/>
          <w:szCs w:val="32"/>
        </w:rPr>
      </w:pPr>
    </w:p>
    <w:p w14:paraId="360A04F0" w14:textId="77777777" w:rsidR="009C04A3" w:rsidRDefault="009C04A3">
      <w:pPr>
        <w:rPr>
          <w:rFonts w:ascii="Times New Roman" w:eastAsia="Times New Roman" w:hAnsi="Times New Roman" w:cs="Times New Roman"/>
          <w:b/>
          <w:sz w:val="32"/>
          <w:szCs w:val="32"/>
        </w:rPr>
      </w:pPr>
    </w:p>
    <w:p w14:paraId="396C4E2B" w14:textId="77777777" w:rsidR="009C04A3" w:rsidRDefault="009C04A3">
      <w:pPr>
        <w:rPr>
          <w:rFonts w:ascii="Times New Roman" w:eastAsia="Times New Roman" w:hAnsi="Times New Roman" w:cs="Times New Roman"/>
          <w:b/>
          <w:sz w:val="32"/>
          <w:szCs w:val="32"/>
        </w:rPr>
      </w:pPr>
    </w:p>
    <w:p w14:paraId="0AFF9F71" w14:textId="77777777" w:rsidR="009C04A3" w:rsidRDefault="009C04A3">
      <w:pPr>
        <w:rPr>
          <w:rFonts w:ascii="Times New Roman" w:eastAsia="Times New Roman" w:hAnsi="Times New Roman" w:cs="Times New Roman"/>
          <w:b/>
          <w:sz w:val="32"/>
          <w:szCs w:val="32"/>
        </w:rPr>
      </w:pPr>
    </w:p>
    <w:p w14:paraId="0B946109" w14:textId="77777777" w:rsidR="009C04A3" w:rsidRDefault="009C04A3">
      <w:pPr>
        <w:rPr>
          <w:rFonts w:ascii="Times New Roman" w:eastAsia="Times New Roman" w:hAnsi="Times New Roman" w:cs="Times New Roman"/>
          <w:b/>
          <w:sz w:val="32"/>
          <w:szCs w:val="32"/>
        </w:rPr>
      </w:pPr>
    </w:p>
    <w:p w14:paraId="565B4579" w14:textId="77777777" w:rsidR="009C04A3" w:rsidRDefault="009C04A3">
      <w:pPr>
        <w:rPr>
          <w:rFonts w:ascii="Times New Roman" w:eastAsia="Times New Roman" w:hAnsi="Times New Roman" w:cs="Times New Roman"/>
          <w:b/>
          <w:sz w:val="32"/>
          <w:szCs w:val="32"/>
        </w:rPr>
      </w:pPr>
    </w:p>
    <w:p w14:paraId="06851D6F" w14:textId="77777777" w:rsidR="009C04A3" w:rsidRDefault="009C04A3">
      <w:pPr>
        <w:rPr>
          <w:rFonts w:ascii="Times New Roman" w:eastAsia="Times New Roman" w:hAnsi="Times New Roman" w:cs="Times New Roman"/>
          <w:b/>
          <w:sz w:val="32"/>
          <w:szCs w:val="32"/>
        </w:rPr>
      </w:pPr>
    </w:p>
    <w:p w14:paraId="3BC6E312" w14:textId="77777777" w:rsidR="009C04A3" w:rsidRDefault="009C04A3">
      <w:pPr>
        <w:rPr>
          <w:rFonts w:ascii="Times New Roman" w:eastAsia="Times New Roman" w:hAnsi="Times New Roman" w:cs="Times New Roman"/>
          <w:b/>
          <w:sz w:val="32"/>
          <w:szCs w:val="32"/>
        </w:rPr>
      </w:pPr>
    </w:p>
    <w:p w14:paraId="580208C6" w14:textId="77777777" w:rsidR="009C04A3" w:rsidRDefault="009C04A3">
      <w:pPr>
        <w:rPr>
          <w:rFonts w:ascii="Times New Roman" w:eastAsia="Times New Roman" w:hAnsi="Times New Roman" w:cs="Times New Roman"/>
          <w:b/>
          <w:sz w:val="32"/>
          <w:szCs w:val="32"/>
        </w:rPr>
      </w:pPr>
    </w:p>
    <w:p w14:paraId="61176899" w14:textId="77777777" w:rsidR="009C04A3" w:rsidRDefault="009C04A3">
      <w:pPr>
        <w:rPr>
          <w:rFonts w:ascii="Times New Roman" w:eastAsia="Times New Roman" w:hAnsi="Times New Roman" w:cs="Times New Roman"/>
          <w:b/>
          <w:sz w:val="32"/>
          <w:szCs w:val="32"/>
        </w:rPr>
      </w:pPr>
    </w:p>
    <w:p w14:paraId="5A149929" w14:textId="77777777" w:rsidR="009C04A3" w:rsidRDefault="009C04A3">
      <w:pPr>
        <w:rPr>
          <w:rFonts w:ascii="Times New Roman" w:eastAsia="Times New Roman" w:hAnsi="Times New Roman" w:cs="Times New Roman"/>
          <w:b/>
          <w:sz w:val="32"/>
          <w:szCs w:val="32"/>
        </w:rPr>
      </w:pPr>
    </w:p>
    <w:p w14:paraId="6344A318" w14:textId="77777777" w:rsidR="009C04A3" w:rsidRDefault="009C04A3">
      <w:pPr>
        <w:rPr>
          <w:rFonts w:ascii="Times New Roman" w:eastAsia="Times New Roman" w:hAnsi="Times New Roman" w:cs="Times New Roman"/>
          <w:b/>
          <w:sz w:val="32"/>
          <w:szCs w:val="32"/>
        </w:rPr>
      </w:pPr>
    </w:p>
    <w:p w14:paraId="5B31AA75" w14:textId="77777777" w:rsidR="009C04A3" w:rsidRDefault="009C04A3">
      <w:pPr>
        <w:rPr>
          <w:rFonts w:ascii="Times New Roman" w:eastAsia="Times New Roman" w:hAnsi="Times New Roman" w:cs="Times New Roman"/>
          <w:b/>
          <w:sz w:val="102"/>
          <w:szCs w:val="102"/>
          <w:u w:val="single"/>
        </w:rPr>
      </w:pPr>
    </w:p>
    <w:p w14:paraId="1B652312" w14:textId="77777777" w:rsidR="009C04A3" w:rsidRDefault="009C04A3">
      <w:pPr>
        <w:rPr>
          <w:rFonts w:ascii="Times New Roman" w:eastAsia="Times New Roman" w:hAnsi="Times New Roman" w:cs="Times New Roman"/>
          <w:b/>
          <w:sz w:val="102"/>
          <w:szCs w:val="102"/>
          <w:u w:val="single"/>
        </w:rPr>
      </w:pPr>
    </w:p>
    <w:p w14:paraId="11FF37D8" w14:textId="77777777" w:rsidR="009C04A3" w:rsidRDefault="009C04A3">
      <w:pPr>
        <w:rPr>
          <w:rFonts w:ascii="Times New Roman" w:eastAsia="Times New Roman" w:hAnsi="Times New Roman" w:cs="Times New Roman"/>
          <w:b/>
          <w:sz w:val="102"/>
          <w:szCs w:val="102"/>
          <w:u w:val="single"/>
        </w:rPr>
      </w:pPr>
    </w:p>
    <w:p w14:paraId="070E05D5" w14:textId="77777777" w:rsidR="009C04A3" w:rsidRDefault="00000000">
      <w:pPr>
        <w:jc w:val="center"/>
        <w:rPr>
          <w:rFonts w:ascii="Times New Roman" w:eastAsia="Times New Roman" w:hAnsi="Times New Roman" w:cs="Times New Roman"/>
          <w:b/>
          <w:sz w:val="58"/>
          <w:szCs w:val="58"/>
        </w:rPr>
      </w:pPr>
      <w:r>
        <w:rPr>
          <w:rFonts w:ascii="Times New Roman" w:eastAsia="Times New Roman" w:hAnsi="Times New Roman" w:cs="Times New Roman"/>
          <w:b/>
          <w:sz w:val="102"/>
          <w:szCs w:val="102"/>
          <w:u w:val="single"/>
        </w:rPr>
        <w:t>Appendices</w:t>
      </w:r>
    </w:p>
    <w:p w14:paraId="40025DDF" w14:textId="77777777" w:rsidR="009C04A3" w:rsidRDefault="009C04A3">
      <w:pPr>
        <w:rPr>
          <w:rFonts w:ascii="Times New Roman" w:eastAsia="Times New Roman" w:hAnsi="Times New Roman" w:cs="Times New Roman"/>
          <w:b/>
          <w:sz w:val="58"/>
          <w:szCs w:val="58"/>
        </w:rPr>
      </w:pPr>
    </w:p>
    <w:p w14:paraId="35D81545" w14:textId="77777777" w:rsidR="009C04A3" w:rsidRDefault="009C04A3">
      <w:pPr>
        <w:rPr>
          <w:rFonts w:ascii="Times New Roman" w:eastAsia="Times New Roman" w:hAnsi="Times New Roman" w:cs="Times New Roman"/>
          <w:b/>
          <w:sz w:val="58"/>
          <w:szCs w:val="58"/>
        </w:rPr>
      </w:pPr>
    </w:p>
    <w:p w14:paraId="3DB4C910" w14:textId="77777777" w:rsidR="009C04A3" w:rsidRDefault="009C04A3">
      <w:pPr>
        <w:rPr>
          <w:rFonts w:ascii="Times New Roman" w:eastAsia="Times New Roman" w:hAnsi="Times New Roman" w:cs="Times New Roman"/>
          <w:b/>
          <w:sz w:val="58"/>
          <w:szCs w:val="58"/>
        </w:rPr>
      </w:pPr>
    </w:p>
    <w:p w14:paraId="5B925236" w14:textId="77777777" w:rsidR="009C04A3" w:rsidRDefault="009C04A3">
      <w:pPr>
        <w:rPr>
          <w:rFonts w:ascii="Times New Roman" w:eastAsia="Times New Roman" w:hAnsi="Times New Roman" w:cs="Times New Roman"/>
          <w:b/>
          <w:sz w:val="58"/>
          <w:szCs w:val="58"/>
        </w:rPr>
      </w:pPr>
    </w:p>
    <w:p w14:paraId="1768D4EF" w14:textId="77777777" w:rsidR="009C04A3" w:rsidRDefault="009C04A3">
      <w:pPr>
        <w:rPr>
          <w:rFonts w:ascii="Times New Roman" w:eastAsia="Times New Roman" w:hAnsi="Times New Roman" w:cs="Times New Roman"/>
          <w:b/>
          <w:sz w:val="58"/>
          <w:szCs w:val="58"/>
        </w:rPr>
      </w:pPr>
    </w:p>
    <w:p w14:paraId="2BBD9D35" w14:textId="77777777" w:rsidR="009C04A3" w:rsidRDefault="009C04A3">
      <w:pPr>
        <w:rPr>
          <w:rFonts w:ascii="Times New Roman" w:eastAsia="Times New Roman" w:hAnsi="Times New Roman" w:cs="Times New Roman"/>
          <w:b/>
          <w:sz w:val="58"/>
          <w:szCs w:val="58"/>
        </w:rPr>
      </w:pPr>
    </w:p>
    <w:p w14:paraId="4EFF75AD" w14:textId="77777777" w:rsidR="009C04A3" w:rsidRDefault="009C04A3">
      <w:pPr>
        <w:rPr>
          <w:rFonts w:ascii="Times New Roman" w:eastAsia="Times New Roman" w:hAnsi="Times New Roman" w:cs="Times New Roman"/>
          <w:b/>
          <w:sz w:val="58"/>
          <w:szCs w:val="58"/>
        </w:rPr>
      </w:pPr>
    </w:p>
    <w:p w14:paraId="22452F41" w14:textId="77777777" w:rsidR="00647438" w:rsidRDefault="00647438">
      <w:pPr>
        <w:rPr>
          <w:rFonts w:ascii="Times New Roman" w:eastAsia="Times New Roman" w:hAnsi="Times New Roman" w:cs="Times New Roman"/>
          <w:b/>
          <w:sz w:val="58"/>
          <w:szCs w:val="58"/>
        </w:rPr>
      </w:pPr>
    </w:p>
    <w:p w14:paraId="5646DDE7" w14:textId="77777777" w:rsidR="00647438" w:rsidRDefault="00647438">
      <w:pPr>
        <w:rPr>
          <w:rFonts w:ascii="Times New Roman" w:eastAsia="Times New Roman" w:hAnsi="Times New Roman" w:cs="Times New Roman"/>
          <w:b/>
          <w:sz w:val="58"/>
          <w:szCs w:val="58"/>
        </w:rPr>
      </w:pPr>
    </w:p>
    <w:p w14:paraId="39524896"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46" w:name="_bsiq47651oxj" w:colFirst="0" w:colLast="0"/>
      <w:bookmarkEnd w:id="146"/>
      <w:r>
        <w:rPr>
          <w:rFonts w:ascii="Times New Roman" w:eastAsia="Times New Roman" w:hAnsi="Times New Roman" w:cs="Times New Roman"/>
          <w:b/>
          <w:sz w:val="30"/>
          <w:szCs w:val="30"/>
        </w:rPr>
        <w:t>Appendix A – CNN Model Summary</w:t>
      </w:r>
    </w:p>
    <w:p w14:paraId="24B77B0F" w14:textId="77777777" w:rsidR="009C04A3" w:rsidRDefault="00000000">
      <w:pPr>
        <w:pStyle w:val="Heading3"/>
        <w:keepNext w:val="0"/>
        <w:keepLines w:val="0"/>
        <w:spacing w:before="280"/>
        <w:rPr>
          <w:rFonts w:ascii="Times New Roman" w:eastAsia="Times New Roman" w:hAnsi="Times New Roman" w:cs="Times New Roman"/>
          <w:b/>
          <w:color w:val="000000"/>
          <w:sz w:val="22"/>
          <w:szCs w:val="22"/>
        </w:rPr>
      </w:pPr>
      <w:bookmarkStart w:id="147" w:name="_1lw47jivuc7" w:colFirst="0" w:colLast="0"/>
      <w:bookmarkEnd w:id="147"/>
      <w:r>
        <w:rPr>
          <w:rFonts w:ascii="Times New Roman" w:eastAsia="Times New Roman" w:hAnsi="Times New Roman" w:cs="Times New Roman"/>
          <w:b/>
          <w:color w:val="000000"/>
          <w:sz w:val="22"/>
          <w:szCs w:val="22"/>
        </w:rPr>
        <w:t>Table A1: CNN Architecture Summary</w:t>
      </w:r>
    </w:p>
    <w:tbl>
      <w:tblPr>
        <w:tblStyle w:val="a2"/>
        <w:tblW w:w="6705" w:type="dxa"/>
        <w:tblBorders>
          <w:top w:val="nil"/>
          <w:left w:val="nil"/>
          <w:bottom w:val="nil"/>
          <w:right w:val="nil"/>
          <w:insideH w:val="nil"/>
          <w:insideV w:val="nil"/>
        </w:tblBorders>
        <w:tblLayout w:type="fixed"/>
        <w:tblLook w:val="0600" w:firstRow="0" w:lastRow="0" w:firstColumn="0" w:lastColumn="0" w:noHBand="1" w:noVBand="1"/>
      </w:tblPr>
      <w:tblGrid>
        <w:gridCol w:w="2190"/>
        <w:gridCol w:w="1455"/>
        <w:gridCol w:w="1335"/>
        <w:gridCol w:w="1725"/>
      </w:tblGrid>
      <w:tr w:rsidR="009C04A3" w14:paraId="62840A49"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DF8BCC0"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Layer Type</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A6DE479"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4E2BDD1"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Activation</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998B5D2" w14:textId="77777777" w:rsidR="009C04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Shape</w:t>
            </w:r>
          </w:p>
        </w:tc>
      </w:tr>
      <w:tr w:rsidR="009C04A3" w14:paraId="003F797E"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E8B79EB"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Conv2D (32 filters)</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7D11FB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3×3 kernel</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CB96B65" w14:textId="77777777" w:rsidR="009C04A3"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059CDF8"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26×26×32</w:t>
            </w:r>
          </w:p>
        </w:tc>
      </w:tr>
      <w:tr w:rsidR="009C04A3" w14:paraId="03C94753"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247473"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MaxPooling2D</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794108E"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64C0955"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E0EAB2A"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13×13×32</w:t>
            </w:r>
          </w:p>
        </w:tc>
      </w:tr>
      <w:tr w:rsidR="009C04A3" w14:paraId="77DD9920"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C1DF31"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Dropout (0.25)</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79C42CD"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0BB90D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6AF22FA"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13×13×32</w:t>
            </w:r>
          </w:p>
        </w:tc>
      </w:tr>
      <w:tr w:rsidR="009C04A3" w14:paraId="52B8EF03"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B4850CC"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Conv2D (64 filters)</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050526F"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3×3 kernel</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4777298" w14:textId="77777777" w:rsidR="009C04A3"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5741E3E"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11×11×64</w:t>
            </w:r>
          </w:p>
        </w:tc>
      </w:tr>
      <w:tr w:rsidR="009C04A3" w14:paraId="44AF7440"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BB632AA"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MaxPooling2D</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7C25ECD"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6BBBD68"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5E1DF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5×5×64</w:t>
            </w:r>
          </w:p>
        </w:tc>
      </w:tr>
      <w:tr w:rsidR="009C04A3" w14:paraId="2D60EABE"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0BA2F4"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Flatten</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B772D1A"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60A1CB5"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CFC1290"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1600</w:t>
            </w:r>
          </w:p>
        </w:tc>
      </w:tr>
      <w:tr w:rsidR="009C04A3" w14:paraId="64EC60A3"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A1A38FC"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Dense (128)</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092411"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B97838" w14:textId="77777777" w:rsidR="009C04A3"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E45C03A"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r>
      <w:tr w:rsidR="009C04A3" w14:paraId="6A563594" w14:textId="77777777">
        <w:trPr>
          <w:trHeight w:val="544"/>
        </w:trPr>
        <w:tc>
          <w:tcPr>
            <w:tcW w:w="21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4438CF"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(47 units)</w:t>
            </w:r>
          </w:p>
        </w:tc>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344571B"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FCE94F4" w14:textId="77777777" w:rsidR="009C04A3"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Softmax</w:t>
            </w:r>
            <w:proofErr w:type="spellEnd"/>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3352EEE" w14:textId="77777777" w:rsidR="009C04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r>
    </w:tbl>
    <w:p w14:paraId="085255CC" w14:textId="77777777" w:rsidR="009C04A3"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Loss Function: Categorical </w:t>
      </w:r>
      <w:proofErr w:type="spellStart"/>
      <w:r>
        <w:rPr>
          <w:rFonts w:ascii="Times New Roman" w:eastAsia="Times New Roman" w:hAnsi="Times New Roman" w:cs="Times New Roman"/>
          <w:sz w:val="24"/>
          <w:szCs w:val="24"/>
        </w:rPr>
        <w:t>Crossentropy</w:t>
      </w:r>
      <w:proofErr w:type="spellEnd"/>
    </w:p>
    <w:p w14:paraId="59B21D38" w14:textId="77777777" w:rsidR="009C04A3"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Adam</w:t>
      </w:r>
    </w:p>
    <w:p w14:paraId="2117CA55" w14:textId="77777777" w:rsidR="009C04A3"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(Test Set): 84.9%</w:t>
      </w:r>
    </w:p>
    <w:p w14:paraId="28B9E251" w14:textId="77777777" w:rsidR="009C04A3"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sz w:val="24"/>
          <w:szCs w:val="24"/>
        </w:rPr>
        <w:t>Training Time: ~20 epochs</w:t>
      </w:r>
      <w:r>
        <w:rPr>
          <w:rFonts w:ascii="Times New Roman" w:eastAsia="Times New Roman" w:hAnsi="Times New Roman" w:cs="Times New Roman"/>
        </w:rPr>
        <w:br/>
      </w:r>
    </w:p>
    <w:p w14:paraId="780EF4E0" w14:textId="77777777" w:rsidR="00647438" w:rsidRDefault="00647438" w:rsidP="00647438">
      <w:pPr>
        <w:spacing w:after="240"/>
        <w:rPr>
          <w:rFonts w:ascii="Times New Roman" w:eastAsia="Times New Roman" w:hAnsi="Times New Roman" w:cs="Times New Roman"/>
        </w:rPr>
      </w:pPr>
    </w:p>
    <w:p w14:paraId="3BAF4062" w14:textId="77777777" w:rsidR="00647438" w:rsidRDefault="00647438" w:rsidP="00647438">
      <w:pPr>
        <w:spacing w:after="240"/>
        <w:rPr>
          <w:rFonts w:ascii="Times New Roman" w:eastAsia="Times New Roman" w:hAnsi="Times New Roman" w:cs="Times New Roman"/>
        </w:rPr>
      </w:pPr>
    </w:p>
    <w:p w14:paraId="06906548" w14:textId="77777777" w:rsidR="00647438" w:rsidRDefault="00647438" w:rsidP="00647438">
      <w:pPr>
        <w:spacing w:after="240"/>
        <w:rPr>
          <w:rFonts w:ascii="Times New Roman" w:eastAsia="Times New Roman" w:hAnsi="Times New Roman" w:cs="Times New Roman"/>
        </w:rPr>
      </w:pPr>
    </w:p>
    <w:p w14:paraId="0D510156" w14:textId="77777777" w:rsidR="00647438" w:rsidRDefault="00647438" w:rsidP="00647438">
      <w:pPr>
        <w:spacing w:after="240"/>
        <w:rPr>
          <w:rFonts w:ascii="Times New Roman" w:eastAsia="Times New Roman" w:hAnsi="Times New Roman" w:cs="Times New Roman"/>
        </w:rPr>
      </w:pPr>
    </w:p>
    <w:p w14:paraId="413CA972" w14:textId="77777777" w:rsidR="00647438" w:rsidRDefault="00647438" w:rsidP="00647438">
      <w:pPr>
        <w:spacing w:after="240"/>
        <w:rPr>
          <w:rFonts w:ascii="Times New Roman" w:eastAsia="Times New Roman" w:hAnsi="Times New Roman" w:cs="Times New Roman"/>
        </w:rPr>
      </w:pPr>
    </w:p>
    <w:p w14:paraId="0068812F" w14:textId="77777777" w:rsidR="00647438" w:rsidRDefault="00647438" w:rsidP="00647438">
      <w:pPr>
        <w:spacing w:after="240"/>
        <w:rPr>
          <w:rFonts w:ascii="Times New Roman" w:eastAsia="Times New Roman" w:hAnsi="Times New Roman" w:cs="Times New Roman"/>
        </w:rPr>
      </w:pPr>
    </w:p>
    <w:p w14:paraId="17818543" w14:textId="77777777" w:rsidR="00647438" w:rsidRDefault="00647438" w:rsidP="00647438">
      <w:pPr>
        <w:spacing w:after="240"/>
        <w:rPr>
          <w:rFonts w:ascii="Times New Roman" w:eastAsia="Times New Roman" w:hAnsi="Times New Roman" w:cs="Times New Roman"/>
        </w:rPr>
      </w:pPr>
    </w:p>
    <w:p w14:paraId="7E2C032E" w14:textId="77777777" w:rsidR="009C04A3" w:rsidRDefault="00000000">
      <w:pPr>
        <w:pStyle w:val="Heading2"/>
        <w:keepNext w:val="0"/>
        <w:keepLines w:val="0"/>
        <w:spacing w:after="80"/>
        <w:rPr>
          <w:rFonts w:ascii="Times New Roman" w:eastAsia="Times New Roman" w:hAnsi="Times New Roman" w:cs="Times New Roman"/>
          <w:b/>
          <w:sz w:val="30"/>
          <w:szCs w:val="30"/>
        </w:rPr>
      </w:pPr>
      <w:bookmarkStart w:id="148" w:name="_gz17kpycz1gg" w:colFirst="0" w:colLast="0"/>
      <w:bookmarkEnd w:id="148"/>
      <w:r>
        <w:rPr>
          <w:rFonts w:ascii="Times New Roman" w:eastAsia="Times New Roman" w:hAnsi="Times New Roman" w:cs="Times New Roman"/>
          <w:b/>
          <w:sz w:val="30"/>
          <w:szCs w:val="30"/>
        </w:rPr>
        <w:t>Appendix B – Project Presentation Summary</w:t>
      </w:r>
    </w:p>
    <w:p w14:paraId="79830008" w14:textId="77777777" w:rsidR="009C04A3" w:rsidRDefault="00000000">
      <w:pPr>
        <w:numPr>
          <w:ilvl w:val="0"/>
          <w:numId w:val="3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Prototype Title Slide: </w:t>
      </w:r>
      <w:r>
        <w:rPr>
          <w:rFonts w:ascii="Times New Roman" w:eastAsia="Times New Roman" w:hAnsi="Times New Roman" w:cs="Times New Roman"/>
          <w:i/>
          <w:sz w:val="24"/>
          <w:szCs w:val="24"/>
        </w:rPr>
        <w:t>Medical Prescription OCR</w:t>
      </w:r>
    </w:p>
    <w:p w14:paraId="31A52AB8" w14:textId="77777777" w:rsidR="009C04A3" w:rsidRDefault="00000000">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Members: Helly </w:t>
      </w:r>
      <w:proofErr w:type="spellStart"/>
      <w:r>
        <w:rPr>
          <w:rFonts w:ascii="Times New Roman" w:eastAsia="Times New Roman" w:hAnsi="Times New Roman" w:cs="Times New Roman"/>
          <w:sz w:val="24"/>
          <w:szCs w:val="24"/>
        </w:rPr>
        <w:t>Khambhatwala</w:t>
      </w:r>
      <w:proofErr w:type="spellEnd"/>
      <w:r>
        <w:rPr>
          <w:rFonts w:ascii="Times New Roman" w:eastAsia="Times New Roman" w:hAnsi="Times New Roman" w:cs="Times New Roman"/>
          <w:sz w:val="24"/>
          <w:szCs w:val="24"/>
        </w:rPr>
        <w:t xml:space="preserve">, Poojan Mardiya, Mukul Mistry, Raj </w:t>
      </w:r>
      <w:proofErr w:type="spellStart"/>
      <w:r>
        <w:rPr>
          <w:rFonts w:ascii="Times New Roman" w:eastAsia="Times New Roman" w:hAnsi="Times New Roman" w:cs="Times New Roman"/>
          <w:sz w:val="24"/>
          <w:szCs w:val="24"/>
        </w:rPr>
        <w:t>Nakrani</w:t>
      </w:r>
      <w:proofErr w:type="spellEnd"/>
      <w:r>
        <w:rPr>
          <w:rFonts w:ascii="Times New Roman" w:eastAsia="Times New Roman" w:hAnsi="Times New Roman" w:cs="Times New Roman"/>
          <w:sz w:val="24"/>
          <w:szCs w:val="24"/>
        </w:rPr>
        <w:br/>
      </w:r>
    </w:p>
    <w:p w14:paraId="28649968" w14:textId="77777777" w:rsidR="009C04A3" w:rsidRDefault="00000000">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 Slides:</w:t>
      </w:r>
      <w:r>
        <w:rPr>
          <w:rFonts w:ascii="Times New Roman" w:eastAsia="Times New Roman" w:hAnsi="Times New Roman" w:cs="Times New Roman"/>
          <w:sz w:val="24"/>
          <w:szCs w:val="24"/>
        </w:rPr>
        <w:br/>
      </w:r>
    </w:p>
    <w:p w14:paraId="365DE5FA" w14:textId="77777777" w:rsidR="009C04A3" w:rsidRDefault="00000000">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14:paraId="4B4C6E54" w14:textId="77777777" w:rsidR="009C04A3" w:rsidRDefault="00000000">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Solution</w:t>
      </w:r>
    </w:p>
    <w:p w14:paraId="4E31636F" w14:textId="77777777" w:rsidR="009C04A3" w:rsidRDefault="00000000">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 Diagram</w:t>
      </w:r>
    </w:p>
    <w:p w14:paraId="57C067C6" w14:textId="77777777" w:rsidR="009C04A3" w:rsidRDefault="00000000">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Summary</w:t>
      </w:r>
    </w:p>
    <w:p w14:paraId="0B59F797" w14:textId="77777777" w:rsidR="009C04A3" w:rsidRDefault="00000000">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Demo Screens</w:t>
      </w:r>
    </w:p>
    <w:p w14:paraId="157C1B79" w14:textId="77777777" w:rsidR="009C04A3" w:rsidRDefault="00000000">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p w14:paraId="5536AC99" w14:textId="77777777" w:rsidR="009C04A3" w:rsidRDefault="00000000">
      <w:pPr>
        <w:numPr>
          <w:ilvl w:val="1"/>
          <w:numId w:val="3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Slide</w:t>
      </w:r>
    </w:p>
    <w:p w14:paraId="2D8859E7" w14:textId="77777777" w:rsidR="009C04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presentation was used to visually explain the working of the system during evaluations or internal reviews.</w:t>
      </w:r>
    </w:p>
    <w:p w14:paraId="62EDB11B" w14:textId="77777777" w:rsidR="009C04A3" w:rsidRDefault="009C04A3">
      <w:pPr>
        <w:rPr>
          <w:rFonts w:ascii="Times New Roman" w:eastAsia="Times New Roman" w:hAnsi="Times New Roman" w:cs="Times New Roman"/>
          <w:sz w:val="26"/>
          <w:szCs w:val="26"/>
        </w:rPr>
      </w:pPr>
    </w:p>
    <w:sectPr w:rsidR="009C04A3" w:rsidSect="00647438">
      <w:footerReference w:type="default" r:id="rId31"/>
      <w:headerReference w:type="first" r:id="rId3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EFA15" w14:textId="77777777" w:rsidR="006D35B5" w:rsidRDefault="006D35B5">
      <w:pPr>
        <w:spacing w:line="240" w:lineRule="auto"/>
      </w:pPr>
      <w:r>
        <w:separator/>
      </w:r>
    </w:p>
  </w:endnote>
  <w:endnote w:type="continuationSeparator" w:id="0">
    <w:p w14:paraId="04D9F11B" w14:textId="77777777" w:rsidR="006D35B5" w:rsidRDefault="006D35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72B9F92-AF01-4545-9099-0C94675F8EB4}"/>
  </w:font>
  <w:font w:name="Calibri">
    <w:panose1 w:val="020F0502020204030204"/>
    <w:charset w:val="00"/>
    <w:family w:val="swiss"/>
    <w:pitch w:val="variable"/>
    <w:sig w:usb0="E4002EFF" w:usb1="C000247B" w:usb2="00000009" w:usb3="00000000" w:csb0="000001FF" w:csb1="00000000"/>
    <w:embedRegular r:id="rId2" w:fontKey="{937BC18B-8D5D-41CC-B74D-CA40C68CD664}"/>
  </w:font>
  <w:font w:name="Cambria">
    <w:panose1 w:val="02040503050406030204"/>
    <w:charset w:val="00"/>
    <w:family w:val="roman"/>
    <w:pitch w:val="variable"/>
    <w:sig w:usb0="E00006FF" w:usb1="420024FF" w:usb2="02000000" w:usb3="00000000" w:csb0="0000019F" w:csb1="00000000"/>
    <w:embedRegular r:id="rId3" w:fontKey="{04A38191-F985-454E-9E6E-2B97E14996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E59A6" w14:textId="77777777" w:rsidR="00647438" w:rsidRDefault="0064743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B45AA21" w14:textId="77777777" w:rsidR="00647438" w:rsidRDefault="00647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1C35C" w14:textId="77777777" w:rsidR="006D35B5" w:rsidRDefault="006D35B5">
      <w:pPr>
        <w:spacing w:line="240" w:lineRule="auto"/>
      </w:pPr>
      <w:r>
        <w:separator/>
      </w:r>
    </w:p>
  </w:footnote>
  <w:footnote w:type="continuationSeparator" w:id="0">
    <w:p w14:paraId="5D90D4CF" w14:textId="77777777" w:rsidR="006D35B5" w:rsidRDefault="006D35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3BDBAA9FA901444F86FEC0B626831424"/>
      </w:placeholder>
      <w:temporary/>
      <w:showingPlcHdr/>
      <w15:appearance w15:val="hidden"/>
    </w:sdtPr>
    <w:sdtContent>
      <w:p w14:paraId="59484499" w14:textId="55B46EA9" w:rsidR="009C04A3" w:rsidRDefault="00647438" w:rsidP="00647438">
        <w:pPr>
          <w:pStyle w:val="Header"/>
        </w:pPr>
        <w:r>
          <w:t>[Type here]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782C"/>
    <w:multiLevelType w:val="multilevel"/>
    <w:tmpl w:val="EFD67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650F1"/>
    <w:multiLevelType w:val="multilevel"/>
    <w:tmpl w:val="02AA8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43348"/>
    <w:multiLevelType w:val="multilevel"/>
    <w:tmpl w:val="FEB62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015502"/>
    <w:multiLevelType w:val="multilevel"/>
    <w:tmpl w:val="05784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793C6E"/>
    <w:multiLevelType w:val="multilevel"/>
    <w:tmpl w:val="F0D01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6D4325"/>
    <w:multiLevelType w:val="multilevel"/>
    <w:tmpl w:val="42F08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BD29D1"/>
    <w:multiLevelType w:val="multilevel"/>
    <w:tmpl w:val="EEC80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520B1C"/>
    <w:multiLevelType w:val="multilevel"/>
    <w:tmpl w:val="A3B27432"/>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BC65BE2"/>
    <w:multiLevelType w:val="multilevel"/>
    <w:tmpl w:val="8DC67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5264DF"/>
    <w:multiLevelType w:val="multilevel"/>
    <w:tmpl w:val="F5429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0040F5F"/>
    <w:multiLevelType w:val="multilevel"/>
    <w:tmpl w:val="B9C68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7841AA"/>
    <w:multiLevelType w:val="multilevel"/>
    <w:tmpl w:val="B1325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321FA2"/>
    <w:multiLevelType w:val="multilevel"/>
    <w:tmpl w:val="80C0C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99319A"/>
    <w:multiLevelType w:val="multilevel"/>
    <w:tmpl w:val="16B8F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9932B5"/>
    <w:multiLevelType w:val="multilevel"/>
    <w:tmpl w:val="10AE4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432976"/>
    <w:multiLevelType w:val="multilevel"/>
    <w:tmpl w:val="9D820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814013"/>
    <w:multiLevelType w:val="multilevel"/>
    <w:tmpl w:val="AB14A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481E0E"/>
    <w:multiLevelType w:val="multilevel"/>
    <w:tmpl w:val="7A3A7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D6025DD"/>
    <w:multiLevelType w:val="multilevel"/>
    <w:tmpl w:val="AB928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136FBD"/>
    <w:multiLevelType w:val="multilevel"/>
    <w:tmpl w:val="F17CB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1967EF"/>
    <w:multiLevelType w:val="multilevel"/>
    <w:tmpl w:val="263E8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16350D"/>
    <w:multiLevelType w:val="multilevel"/>
    <w:tmpl w:val="DE3C2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FC451C6"/>
    <w:multiLevelType w:val="multilevel"/>
    <w:tmpl w:val="C8340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FD600BD"/>
    <w:multiLevelType w:val="multilevel"/>
    <w:tmpl w:val="05A6E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0A81390"/>
    <w:multiLevelType w:val="multilevel"/>
    <w:tmpl w:val="5E26735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19217EE"/>
    <w:multiLevelType w:val="multilevel"/>
    <w:tmpl w:val="83EA2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3693283"/>
    <w:multiLevelType w:val="multilevel"/>
    <w:tmpl w:val="F89E6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52F3C1F"/>
    <w:multiLevelType w:val="multilevel"/>
    <w:tmpl w:val="56DED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96F2F57"/>
    <w:multiLevelType w:val="multilevel"/>
    <w:tmpl w:val="D58E2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B8E24EB"/>
    <w:multiLevelType w:val="multilevel"/>
    <w:tmpl w:val="1A3CC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C5E55C7"/>
    <w:multiLevelType w:val="multilevel"/>
    <w:tmpl w:val="0756D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CBC7411"/>
    <w:multiLevelType w:val="multilevel"/>
    <w:tmpl w:val="FEDE4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ECC07D8"/>
    <w:multiLevelType w:val="multilevel"/>
    <w:tmpl w:val="4DC01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F092A7C"/>
    <w:multiLevelType w:val="multilevel"/>
    <w:tmpl w:val="1CC4FF16"/>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2A405D6"/>
    <w:multiLevelType w:val="multilevel"/>
    <w:tmpl w:val="1E6E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37953FA"/>
    <w:multiLevelType w:val="multilevel"/>
    <w:tmpl w:val="E1A41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670579"/>
    <w:multiLevelType w:val="multilevel"/>
    <w:tmpl w:val="238AC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64E100A"/>
    <w:multiLevelType w:val="multilevel"/>
    <w:tmpl w:val="0426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697045D"/>
    <w:multiLevelType w:val="multilevel"/>
    <w:tmpl w:val="3DE26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69832C4"/>
    <w:multiLevelType w:val="multilevel"/>
    <w:tmpl w:val="A5E00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B171DCE"/>
    <w:multiLevelType w:val="multilevel"/>
    <w:tmpl w:val="2204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860DC0"/>
    <w:multiLevelType w:val="multilevel"/>
    <w:tmpl w:val="68DE7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D9A088C"/>
    <w:multiLevelType w:val="multilevel"/>
    <w:tmpl w:val="02142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F611C9B"/>
    <w:multiLevelType w:val="multilevel"/>
    <w:tmpl w:val="4F142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4861AB5"/>
    <w:multiLevelType w:val="multilevel"/>
    <w:tmpl w:val="89CE1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8B45687"/>
    <w:multiLevelType w:val="multilevel"/>
    <w:tmpl w:val="89DC2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9A877CE"/>
    <w:multiLevelType w:val="multilevel"/>
    <w:tmpl w:val="DDF81F3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4A276E04"/>
    <w:multiLevelType w:val="multilevel"/>
    <w:tmpl w:val="A422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A8B7C41"/>
    <w:multiLevelType w:val="multilevel"/>
    <w:tmpl w:val="59241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C78594B"/>
    <w:multiLevelType w:val="multilevel"/>
    <w:tmpl w:val="D1321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0231E1E"/>
    <w:multiLevelType w:val="multilevel"/>
    <w:tmpl w:val="1B7EF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04C2BAA"/>
    <w:multiLevelType w:val="multilevel"/>
    <w:tmpl w:val="961E9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1794871"/>
    <w:multiLevelType w:val="multilevel"/>
    <w:tmpl w:val="D5A80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1DC18A9"/>
    <w:multiLevelType w:val="multilevel"/>
    <w:tmpl w:val="6CC8B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2C87684"/>
    <w:multiLevelType w:val="multilevel"/>
    <w:tmpl w:val="CFC41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35369A5"/>
    <w:multiLevelType w:val="multilevel"/>
    <w:tmpl w:val="398C3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36C267A"/>
    <w:multiLevelType w:val="multilevel"/>
    <w:tmpl w:val="A5F09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3B63F83"/>
    <w:multiLevelType w:val="multilevel"/>
    <w:tmpl w:val="7446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293DB8"/>
    <w:multiLevelType w:val="multilevel"/>
    <w:tmpl w:val="F818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93F0621"/>
    <w:multiLevelType w:val="multilevel"/>
    <w:tmpl w:val="8458C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95842D9"/>
    <w:multiLevelType w:val="multilevel"/>
    <w:tmpl w:val="A1EEB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96659FC"/>
    <w:multiLevelType w:val="multilevel"/>
    <w:tmpl w:val="A522A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9D20E05"/>
    <w:multiLevelType w:val="multilevel"/>
    <w:tmpl w:val="28D85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9F26E7E"/>
    <w:multiLevelType w:val="multilevel"/>
    <w:tmpl w:val="65AA8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EC20B5B"/>
    <w:multiLevelType w:val="multilevel"/>
    <w:tmpl w:val="C3C4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FCA0489"/>
    <w:multiLevelType w:val="multilevel"/>
    <w:tmpl w:val="7660E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EC1F0B"/>
    <w:multiLevelType w:val="multilevel"/>
    <w:tmpl w:val="641E2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29B2A82"/>
    <w:multiLevelType w:val="multilevel"/>
    <w:tmpl w:val="037E3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2FC3816"/>
    <w:multiLevelType w:val="multilevel"/>
    <w:tmpl w:val="E64EC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4171C40"/>
    <w:multiLevelType w:val="multilevel"/>
    <w:tmpl w:val="F5B85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656D6279"/>
    <w:multiLevelType w:val="multilevel"/>
    <w:tmpl w:val="15666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8500C6A"/>
    <w:multiLevelType w:val="multilevel"/>
    <w:tmpl w:val="CF126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020019"/>
    <w:multiLevelType w:val="multilevel"/>
    <w:tmpl w:val="C9BA6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302BEA"/>
    <w:multiLevelType w:val="multilevel"/>
    <w:tmpl w:val="BA980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66134E4"/>
    <w:multiLevelType w:val="multilevel"/>
    <w:tmpl w:val="895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90759DF"/>
    <w:multiLevelType w:val="multilevel"/>
    <w:tmpl w:val="007AA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CCC78BA"/>
    <w:multiLevelType w:val="multilevel"/>
    <w:tmpl w:val="8966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D074CCC"/>
    <w:multiLevelType w:val="multilevel"/>
    <w:tmpl w:val="C3AC4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06522C"/>
    <w:multiLevelType w:val="multilevel"/>
    <w:tmpl w:val="342E5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8435E5"/>
    <w:multiLevelType w:val="multilevel"/>
    <w:tmpl w:val="AA4CB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412539">
    <w:abstractNumId w:val="61"/>
  </w:num>
  <w:num w:numId="2" w16cid:durableId="1099444007">
    <w:abstractNumId w:val="3"/>
  </w:num>
  <w:num w:numId="3" w16cid:durableId="963198813">
    <w:abstractNumId w:val="1"/>
  </w:num>
  <w:num w:numId="4" w16cid:durableId="707880182">
    <w:abstractNumId w:val="20"/>
  </w:num>
  <w:num w:numId="5" w16cid:durableId="45758732">
    <w:abstractNumId w:val="18"/>
  </w:num>
  <w:num w:numId="6" w16cid:durableId="483157725">
    <w:abstractNumId w:val="53"/>
  </w:num>
  <w:num w:numId="7" w16cid:durableId="765275447">
    <w:abstractNumId w:val="66"/>
  </w:num>
  <w:num w:numId="8" w16cid:durableId="841436240">
    <w:abstractNumId w:val="19"/>
  </w:num>
  <w:num w:numId="9" w16cid:durableId="1019115699">
    <w:abstractNumId w:val="52"/>
  </w:num>
  <w:num w:numId="10" w16cid:durableId="991837060">
    <w:abstractNumId w:val="64"/>
  </w:num>
  <w:num w:numId="11" w16cid:durableId="128518534">
    <w:abstractNumId w:val="15"/>
  </w:num>
  <w:num w:numId="12" w16cid:durableId="1151752513">
    <w:abstractNumId w:val="49"/>
  </w:num>
  <w:num w:numId="13" w16cid:durableId="826556633">
    <w:abstractNumId w:val="58"/>
  </w:num>
  <w:num w:numId="14" w16cid:durableId="1568878702">
    <w:abstractNumId w:val="11"/>
  </w:num>
  <w:num w:numId="15" w16cid:durableId="580336714">
    <w:abstractNumId w:val="30"/>
  </w:num>
  <w:num w:numId="16" w16cid:durableId="650794033">
    <w:abstractNumId w:val="77"/>
  </w:num>
  <w:num w:numId="17" w16cid:durableId="1782384083">
    <w:abstractNumId w:val="0"/>
  </w:num>
  <w:num w:numId="18" w16cid:durableId="135534439">
    <w:abstractNumId w:val="31"/>
  </w:num>
  <w:num w:numId="19" w16cid:durableId="1034232138">
    <w:abstractNumId w:val="72"/>
  </w:num>
  <w:num w:numId="20" w16cid:durableId="161044724">
    <w:abstractNumId w:val="37"/>
  </w:num>
  <w:num w:numId="21" w16cid:durableId="1857690951">
    <w:abstractNumId w:val="38"/>
  </w:num>
  <w:num w:numId="22" w16cid:durableId="741879253">
    <w:abstractNumId w:val="25"/>
  </w:num>
  <w:num w:numId="23" w16cid:durableId="298613991">
    <w:abstractNumId w:val="21"/>
  </w:num>
  <w:num w:numId="24" w16cid:durableId="125320303">
    <w:abstractNumId w:val="48"/>
  </w:num>
  <w:num w:numId="25" w16cid:durableId="1829903338">
    <w:abstractNumId w:val="47"/>
  </w:num>
  <w:num w:numId="26" w16cid:durableId="1651906020">
    <w:abstractNumId w:val="69"/>
  </w:num>
  <w:num w:numId="27" w16cid:durableId="1499078804">
    <w:abstractNumId w:val="39"/>
  </w:num>
  <w:num w:numId="28" w16cid:durableId="44451586">
    <w:abstractNumId w:val="46"/>
  </w:num>
  <w:num w:numId="29" w16cid:durableId="775713048">
    <w:abstractNumId w:val="78"/>
  </w:num>
  <w:num w:numId="30" w16cid:durableId="494422762">
    <w:abstractNumId w:val="33"/>
  </w:num>
  <w:num w:numId="31" w16cid:durableId="1724668714">
    <w:abstractNumId w:val="74"/>
  </w:num>
  <w:num w:numId="32" w16cid:durableId="2029334032">
    <w:abstractNumId w:val="71"/>
  </w:num>
  <w:num w:numId="33" w16cid:durableId="1008026745">
    <w:abstractNumId w:val="44"/>
  </w:num>
  <w:num w:numId="34" w16cid:durableId="1938370613">
    <w:abstractNumId w:val="73"/>
  </w:num>
  <w:num w:numId="35" w16cid:durableId="684554165">
    <w:abstractNumId w:val="2"/>
  </w:num>
  <w:num w:numId="36" w16cid:durableId="21519120">
    <w:abstractNumId w:val="26"/>
  </w:num>
  <w:num w:numId="37" w16cid:durableId="2138525446">
    <w:abstractNumId w:val="63"/>
  </w:num>
  <w:num w:numId="38" w16cid:durableId="1784491202">
    <w:abstractNumId w:val="45"/>
  </w:num>
  <w:num w:numId="39" w16cid:durableId="2093965203">
    <w:abstractNumId w:val="65"/>
  </w:num>
  <w:num w:numId="40" w16cid:durableId="29578237">
    <w:abstractNumId w:val="23"/>
  </w:num>
  <w:num w:numId="41" w16cid:durableId="710030238">
    <w:abstractNumId w:val="29"/>
  </w:num>
  <w:num w:numId="42" w16cid:durableId="760178394">
    <w:abstractNumId w:val="60"/>
  </w:num>
  <w:num w:numId="43" w16cid:durableId="911623201">
    <w:abstractNumId w:val="41"/>
  </w:num>
  <w:num w:numId="44" w16cid:durableId="1970894814">
    <w:abstractNumId w:val="57"/>
  </w:num>
  <w:num w:numId="45" w16cid:durableId="2078503912">
    <w:abstractNumId w:val="56"/>
  </w:num>
  <w:num w:numId="46" w16cid:durableId="1466773333">
    <w:abstractNumId w:val="62"/>
  </w:num>
  <w:num w:numId="47" w16cid:durableId="1021661448">
    <w:abstractNumId w:val="12"/>
  </w:num>
  <w:num w:numId="48" w16cid:durableId="521167430">
    <w:abstractNumId w:val="50"/>
  </w:num>
  <w:num w:numId="49" w16cid:durableId="305402450">
    <w:abstractNumId w:val="17"/>
  </w:num>
  <w:num w:numId="50" w16cid:durableId="93064796">
    <w:abstractNumId w:val="54"/>
  </w:num>
  <w:num w:numId="51" w16cid:durableId="972558896">
    <w:abstractNumId w:val="14"/>
  </w:num>
  <w:num w:numId="52" w16cid:durableId="1026713158">
    <w:abstractNumId w:val="6"/>
  </w:num>
  <w:num w:numId="53" w16cid:durableId="284435919">
    <w:abstractNumId w:val="34"/>
  </w:num>
  <w:num w:numId="54" w16cid:durableId="319044216">
    <w:abstractNumId w:val="4"/>
  </w:num>
  <w:num w:numId="55" w16cid:durableId="449935546">
    <w:abstractNumId w:val="9"/>
  </w:num>
  <w:num w:numId="56" w16cid:durableId="853692093">
    <w:abstractNumId w:val="22"/>
  </w:num>
  <w:num w:numId="57" w16cid:durableId="2012752080">
    <w:abstractNumId w:val="13"/>
  </w:num>
  <w:num w:numId="58" w16cid:durableId="195505437">
    <w:abstractNumId w:val="16"/>
  </w:num>
  <w:num w:numId="59" w16cid:durableId="2025129423">
    <w:abstractNumId w:val="68"/>
  </w:num>
  <w:num w:numId="60" w16cid:durableId="469714812">
    <w:abstractNumId w:val="28"/>
  </w:num>
  <w:num w:numId="61" w16cid:durableId="668559325">
    <w:abstractNumId w:val="67"/>
  </w:num>
  <w:num w:numId="62" w16cid:durableId="1151869877">
    <w:abstractNumId w:val="75"/>
  </w:num>
  <w:num w:numId="63" w16cid:durableId="984505447">
    <w:abstractNumId w:val="24"/>
  </w:num>
  <w:num w:numId="64" w16cid:durableId="2115787818">
    <w:abstractNumId w:val="27"/>
  </w:num>
  <w:num w:numId="65" w16cid:durableId="205533594">
    <w:abstractNumId w:val="7"/>
  </w:num>
  <w:num w:numId="66" w16cid:durableId="266934795">
    <w:abstractNumId w:val="70"/>
  </w:num>
  <w:num w:numId="67" w16cid:durableId="1729304499">
    <w:abstractNumId w:val="43"/>
  </w:num>
  <w:num w:numId="68" w16cid:durableId="286199190">
    <w:abstractNumId w:val="55"/>
  </w:num>
  <w:num w:numId="69" w16cid:durableId="506866749">
    <w:abstractNumId w:val="51"/>
  </w:num>
  <w:num w:numId="70" w16cid:durableId="1165243789">
    <w:abstractNumId w:val="5"/>
  </w:num>
  <w:num w:numId="71" w16cid:durableId="2127578950">
    <w:abstractNumId w:val="40"/>
  </w:num>
  <w:num w:numId="72" w16cid:durableId="580530161">
    <w:abstractNumId w:val="32"/>
  </w:num>
  <w:num w:numId="73" w16cid:durableId="231544026">
    <w:abstractNumId w:val="79"/>
  </w:num>
  <w:num w:numId="74" w16cid:durableId="1472866089">
    <w:abstractNumId w:val="35"/>
  </w:num>
  <w:num w:numId="75" w16cid:durableId="1137409486">
    <w:abstractNumId w:val="76"/>
  </w:num>
  <w:num w:numId="76" w16cid:durableId="1712068592">
    <w:abstractNumId w:val="10"/>
  </w:num>
  <w:num w:numId="77" w16cid:durableId="1907565426">
    <w:abstractNumId w:val="36"/>
  </w:num>
  <w:num w:numId="78" w16cid:durableId="1034845469">
    <w:abstractNumId w:val="42"/>
  </w:num>
  <w:num w:numId="79" w16cid:durableId="1653564967">
    <w:abstractNumId w:val="8"/>
  </w:num>
  <w:num w:numId="80" w16cid:durableId="1862235805">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4A3"/>
    <w:rsid w:val="000A75C1"/>
    <w:rsid w:val="00647438"/>
    <w:rsid w:val="006D35B5"/>
    <w:rsid w:val="006D6F7B"/>
    <w:rsid w:val="008E3E67"/>
    <w:rsid w:val="009C04A3"/>
    <w:rsid w:val="00D8063D"/>
    <w:rsid w:val="00DE7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6A250"/>
  <w15:docId w15:val="{4C0DF51F-8940-4C87-AE08-87AC3209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47438"/>
    <w:pPr>
      <w:tabs>
        <w:tab w:val="center" w:pos="4513"/>
        <w:tab w:val="right" w:pos="9026"/>
      </w:tabs>
      <w:spacing w:line="240" w:lineRule="auto"/>
    </w:pPr>
  </w:style>
  <w:style w:type="character" w:customStyle="1" w:styleId="HeaderChar">
    <w:name w:val="Header Char"/>
    <w:basedOn w:val="DefaultParagraphFont"/>
    <w:link w:val="Header"/>
    <w:uiPriority w:val="99"/>
    <w:rsid w:val="00647438"/>
  </w:style>
  <w:style w:type="paragraph" w:styleId="Footer">
    <w:name w:val="footer"/>
    <w:basedOn w:val="Normal"/>
    <w:link w:val="FooterChar"/>
    <w:uiPriority w:val="99"/>
    <w:unhideWhenUsed/>
    <w:rsid w:val="00647438"/>
    <w:pPr>
      <w:tabs>
        <w:tab w:val="center" w:pos="4513"/>
        <w:tab w:val="right" w:pos="9026"/>
      </w:tabs>
      <w:spacing w:line="240" w:lineRule="auto"/>
    </w:pPr>
  </w:style>
  <w:style w:type="character" w:customStyle="1" w:styleId="FooterChar">
    <w:name w:val="Footer Char"/>
    <w:basedOn w:val="DefaultParagraphFont"/>
    <w:link w:val="Footer"/>
    <w:uiPriority w:val="99"/>
    <w:rsid w:val="00647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ho.int" TargetMode="External"/><Relationship Id="rId3" Type="http://schemas.openxmlformats.org/officeDocument/2006/relationships/settings" Target="settings.xml"/><Relationship Id="rId21" Type="http://schemas.openxmlformats.org/officeDocument/2006/relationships/hyperlink" Target="https://keras.io/" TargetMode="External"/><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ho.in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ensorflow.org/" TargetMode="External"/><Relationship Id="rId29" Type="http://schemas.openxmlformats.org/officeDocument/2006/relationships/hyperlink" Target="https://pypi.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lutter.dev/"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lutter.dev/" TargetMode="External"/><Relationship Id="rId28" Type="http://schemas.openxmlformats.org/officeDocument/2006/relationships/hyperlink" Target="https://github.com/tesseract-ocr/tesseract" TargetMode="External"/><Relationship Id="rId10" Type="http://schemas.openxmlformats.org/officeDocument/2006/relationships/image" Target="media/image4.png"/><Relationship Id="rId19" Type="http://schemas.openxmlformats.org/officeDocument/2006/relationships/hyperlink" Target="https://www.tensorflow.org/"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eras.io/" TargetMode="External"/><Relationship Id="rId27" Type="http://schemas.openxmlformats.org/officeDocument/2006/relationships/hyperlink" Target="https://github.com/tesseract-ocr/tesseract" TargetMode="External"/><Relationship Id="rId30" Type="http://schemas.openxmlformats.org/officeDocument/2006/relationships/hyperlink" Target="https://pypi.org/" TargetMode="External"/><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DBAA9FA901444F86FEC0B626831424"/>
        <w:category>
          <w:name w:val="General"/>
          <w:gallery w:val="placeholder"/>
        </w:category>
        <w:types>
          <w:type w:val="bbPlcHdr"/>
        </w:types>
        <w:behaviors>
          <w:behavior w:val="content"/>
        </w:behaviors>
        <w:guid w:val="{1855D8A9-1306-4994-AD2D-F0E8C374D96D}"/>
      </w:docPartPr>
      <w:docPartBody>
        <w:p w:rsidR="00000000" w:rsidRDefault="00AD753C" w:rsidP="00AD753C">
          <w:pPr>
            <w:pStyle w:val="3BDBAA9FA901444F86FEC0B62683142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3C"/>
    <w:rsid w:val="008E3E67"/>
    <w:rsid w:val="00AD753C"/>
    <w:rsid w:val="00E51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BAA9FA901444F86FEC0B626831424">
    <w:name w:val="3BDBAA9FA901444F86FEC0B626831424"/>
    <w:rsid w:val="00AD7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68</Pages>
  <Words>12547</Words>
  <Characters>71520</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Vidhi Patel</cp:lastModifiedBy>
  <cp:revision>4</cp:revision>
  <dcterms:created xsi:type="dcterms:W3CDTF">2025-04-22T06:36:00Z</dcterms:created>
  <dcterms:modified xsi:type="dcterms:W3CDTF">2025-04-22T08:31:00Z</dcterms:modified>
</cp:coreProperties>
</file>