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Débora Marcolino e 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Débora Marcolino e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Débora Marcolino e Enildo Manoel</w:t>
      </w:r>
      <w:r>
        <w:rPr>
          <w:rFonts w:ascii="Aptos" w:hAnsi="Aptos"/>
          <w:sz w:val="22"/>
        </w:rPr>
        <w:t>, matrícula nº xxxxxxx/xx</w:t>
      </w:r>
      <w:r>
        <w:rPr>
          <w:rFonts w:ascii="Aptos" w:hAnsi="Aptos"/>
          <w:sz w:val="22"/>
        </w:rPr>
        <w:t xml:space="preserve"> nos dias 12 de junho de 2025. Nessas ações foram identificados 18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01, 1.1, 1.11, 1.12, 1.13, 1.14, 1.15, 1.16, 1.17, 1.2, 1.3, 1.4,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1</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dezoito (18)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Débora Marcolino e 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p>
      <w:pPr>
        <w:spacing w:before="240" w:after="120" w:line="276" w:lineRule="auto"/>
        <w:jc w:val="both"/>
      </w:pPr>
      <w:r>
        <w:rPr>
          <w:rFonts w:ascii="Aptos" w:hAnsi="Aptos"/>
          <w:b/>
          <w:sz w:val="22"/>
        </w:rPr>
        <w:t>Trecho Não Informado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1.0 – Piso desgastado conforme evidência da foto 04.;Segunda legenda qualquer coisa., em 12/06/2025.</w:t>
            </w:r>
          </w:p>
        </w:tc>
        <w:tc>
          <w:tcPr>
            <w:tcW w:type="dxa" w:w="5234"/>
          </w:tcPr>
          <w:p>
            <w:pPr>
              <w:spacing w:before="80" w:after="80"/>
              <w:jc w:val="both"/>
            </w:pPr>
            <w:r>
              <w:rPr>
                <w:rFonts w:ascii="Aptos" w:hAnsi="Aptos"/>
                <w:sz w:val="20"/>
              </w:rPr>
              <w:t>Foto 1.1 – Piso desgastado conforme evidência da foto 04.;Segunda legenda qualquer coisa.,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 – Piso desgastado conforme evidência da foto 04.;Segunda legenda qualquer coisa., em 12/06/2025.</w:t>
            </w:r>
          </w:p>
        </w:tc>
        <w:tc>
          <w:tcPr>
            <w:tcW w:type="dxa" w:w="5234"/>
          </w:tcPr>
          <w:p>
            <w:pPr>
              <w:spacing w:before="80" w:after="80"/>
              <w:jc w:val="both"/>
            </w:pPr>
            <w:r>
              <w:rPr>
                <w:rFonts w:ascii="Aptos" w:hAnsi="Aptos"/>
                <w:sz w:val="20"/>
              </w:rPr>
              <w:t>Foto 1.3 – Piso desgastado conforme evidência da foto 04.;Segunda legenda qualquer coisa. ;Piso desgastado conforme evidência da foto 04.;Segunda legenda qualquer coisa. ;Piso desgastado conforme evidência da foto 04.;Segunda legenda qualquer coisa.,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1.4 – Piso desgastado conforme evidência da foto 04.;Segunda legenda qualquer coisa., em 12/06/2025.</w:t>
            </w:r>
          </w:p>
        </w:tc>
        <w:tc>
          <w:tcPr>
            <w:tcW w:type="dxa" w:w="5234"/>
          </w:tcPr>
          <w:p>
            <w:pPr>
              <w:spacing w:before="80" w:after="80"/>
              <w:jc w:val="both"/>
            </w:pPr>
            <w:r>
              <w:rPr>
                <w:rFonts w:ascii="Aptos" w:hAnsi="Aptos"/>
                <w:sz w:val="20"/>
              </w:rPr>
              <w:t>Foto 1.5 – Piso desgastado conforme evidência da foto 04.;Segunda legenda qualquer coisa.,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1.6 – nan, em 12/06/2025.</w:t>
            </w:r>
          </w:p>
        </w:tc>
        <w:tc>
          <w:tcPr>
            <w:tcW w:type="dxa" w:w="5234"/>
          </w:tcPr>
          <w:p>
            <w:pPr>
              <w:spacing w:before="80" w:after="80"/>
              <w:jc w:val="both"/>
            </w:pPr>
            <w:r>
              <w:rPr>
                <w:rFonts w:ascii="Aptos" w:hAnsi="Aptos"/>
                <w:sz w:val="20"/>
              </w:rPr>
              <w:t>Foto 1.7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1.8 – nan, em 12/06/2025.</w:t>
            </w:r>
          </w:p>
        </w:tc>
        <w:tc>
          <w:tcPr>
            <w:tcW w:type="dxa" w:w="5234"/>
          </w:tcPr>
          <w:p>
            <w:pPr>
              <w:spacing w:before="80" w:after="80"/>
              <w:jc w:val="both"/>
            </w:pPr>
            <w:r>
              <w:rPr>
                <w:rFonts w:ascii="Aptos" w:hAnsi="Aptos"/>
                <w:sz w:val="20"/>
              </w:rPr>
              <w:t>Foto 1.9 – Piso desgastado conforme evidência da foto 04.;Segunda legenda qualquer coisa.,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 – Piso desgastado conforme evidência da foto 04.;Segunda legenda qualquer coisa., em 12/06/2025.</w:t>
            </w:r>
          </w:p>
        </w:tc>
        <w:tc>
          <w:tcPr>
            <w:tcW w:type="dxa" w:w="5234"/>
          </w:tcPr>
          <w:p>
            <w:pPr>
              <w:spacing w:before="80" w:after="80"/>
              <w:jc w:val="both"/>
            </w:pPr>
            <w:r>
              <w:rPr>
                <w:rFonts w:ascii="Aptos" w:hAnsi="Aptos"/>
                <w:sz w:val="20"/>
              </w:rPr>
              <w:t>Foto 1.11 – Piso desgastado conforme evidência da foto 04.;Segunda legenda qualquer coisa.,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1.12 – Piso desgastado conforme evidência da foto 04.;Segunda legenda qualquer coisa., em 12/06/2025.</w:t>
            </w:r>
          </w:p>
        </w:tc>
        <w:tc>
          <w:tcPr>
            <w:tcW w:type="dxa" w:w="5234"/>
          </w:tcPr>
          <w:p>
            <w:pPr>
              <w:spacing w:before="80" w:after="80"/>
              <w:jc w:val="both"/>
            </w:pPr>
            <w:r>
              <w:rPr>
                <w:rFonts w:ascii="Aptos" w:hAnsi="Aptos"/>
                <w:sz w:val="20"/>
              </w:rPr>
              <w:t>Foto 1.13 – Piso desgastado conforme evidência da foto 04.;Segunda legenda qualquer coisa.,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1.14 – Piso desgastado conforme evidência da foto 04.;Segunda legenda qualquer coisa., em 12/06/2025.</w:t>
            </w:r>
          </w:p>
        </w:tc>
        <w:tc>
          <w:tcPr>
            <w:tcW w:type="dxa" w:w="5234"/>
          </w:tcPr>
          <w:p>
            <w:pPr>
              <w:spacing w:before="80" w:after="80"/>
              <w:jc w:val="both"/>
            </w:pPr>
            <w:r>
              <w:rPr>
                <w:rFonts w:ascii="Aptos" w:hAnsi="Aptos"/>
                <w:sz w:val="20"/>
              </w:rPr>
              <w:t>Foto 1.15 – Piso desgastado conforme evidência da foto 04.;Segunda legenda qualquer coisa.,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1.16 – Piso desgastado conforme evidência da foto 04.;Segunda legenda qualquer coisa., em 12/06/2025.</w:t>
            </w:r>
          </w:p>
        </w:tc>
        <w:tc>
          <w:tcPr>
            <w:tcW w:type="dxa" w:w="5234"/>
          </w:tcPr>
          <w:p>
            <w:pPr>
              <w:spacing w:before="80" w:after="80"/>
              <w:jc w:val="both"/>
            </w:pPr>
            <w:r>
              <w:rPr>
                <w:rFonts w:ascii="Aptos" w:hAnsi="Aptos"/>
                <w:sz w:val="20"/>
              </w:rPr>
              <w:t>Foto 1.17 – Piso desgastado conforme evidência da foto 04.;Segunda legenda qualquer coisa., em 12/06/2025.</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13/10/2026 10:51:52</dc:description>
  <cp:lastModifiedBy>geradorARPE</cp:lastModifiedBy>
  <cp:revision>1</cp:revision>
  <dcterms:created xsi:type="dcterms:W3CDTF">2026-10-13T10:51:52Z</dcterms:created>
  <dcterms:modified xsi:type="dcterms:W3CDTF">2026-10-13T10:51:52Z</dcterms:modified>
  <cp:category/>
  <dc:identifier>geradorARPE_20261013_105152</dc:identifier>
</cp:coreProperties>
</file>