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9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01/05/2032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9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Espelho oxidado, conforme evidenciado na foto 03,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oxidada em torno da pian cofnorme foto 01 e foto 02.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de apoio vertical oxidada, conforme foto 04,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(09/06/2025).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