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FF19" w14:textId="651BFB76" w:rsidR="00CA0A64" w:rsidRPr="00BC2021" w:rsidRDefault="00CA0A64" w:rsidP="00CA0A64">
      <w:pPr>
        <w:spacing w:after="0"/>
        <w:jc w:val="center"/>
      </w:pPr>
      <w:r w:rsidRPr="00BC2021">
        <w:rPr>
          <w:b/>
        </w:rPr>
        <w:t>RELATÓRIO DE FISCALIZAÇÃO TÉCNICO</w:t>
      </w:r>
      <w:r>
        <w:rPr>
          <w:b/>
        </w:rPr>
        <w:t>-</w:t>
      </w:r>
      <w:r w:rsidRPr="00BC2021">
        <w:rPr>
          <w:b/>
        </w:rPr>
        <w:t xml:space="preserve">OPERACIONAL CTR Nº </w:t>
      </w:r>
      <w:r w:rsidR="00B965AB">
        <w:rPr>
          <w:b/>
        </w:rPr>
        <w:t>05</w:t>
      </w:r>
      <w:r w:rsidRPr="00BC2021">
        <w:rPr>
          <w:b/>
        </w:rPr>
        <w:t>/2026</w:t>
      </w:r>
    </w:p>
    <w:p w14:paraId="79BBE055" w14:textId="0BCE9685" w:rsidR="00A02B47" w:rsidRPr="00A02B47" w:rsidRDefault="00A02B47" w:rsidP="00C72342">
      <w:pPr>
        <w:jc w:val="center"/>
      </w:pPr>
    </w:p>
    <w:p w14:paraId="379A0375" w14:textId="3F9A553C" w:rsidR="00A02B47" w:rsidRPr="00A02B47" w:rsidRDefault="00A02B47" w:rsidP="00A02B47">
      <w:r w:rsidRPr="00A02B47">
        <w:rPr>
          <w:noProof/>
        </w:rPr>
        <w:drawing>
          <wp:inline distT="0" distB="0" distL="0" distR="0" wp14:anchorId="53E7F178" wp14:editId="3BA4E2B7">
            <wp:extent cx="5400040" cy="4457065"/>
            <wp:effectExtent l="0" t="0" r="0" b="635"/>
            <wp:docPr id="412079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2969" w14:textId="34E6E3B3" w:rsidR="00CA0A64" w:rsidRDefault="00CA0A64" w:rsidP="00CA0A64">
      <w:pPr>
        <w:spacing w:after="0"/>
        <w:jc w:val="center"/>
        <w:rPr>
          <w:b/>
        </w:rPr>
      </w:pPr>
      <w:r w:rsidRPr="00BC2021">
        <w:rPr>
          <w:b/>
        </w:rPr>
        <w:t xml:space="preserve">FISCALIZAÇÃO </w:t>
      </w:r>
      <w:r>
        <w:rPr>
          <w:b/>
        </w:rPr>
        <w:t xml:space="preserve">TÉCNICO-OPERACIONAL </w:t>
      </w:r>
      <w:r w:rsidRPr="00BC2021">
        <w:rPr>
          <w:b/>
        </w:rPr>
        <w:t>N</w:t>
      </w:r>
      <w:r w:rsidR="00136664">
        <w:rPr>
          <w:b/>
        </w:rPr>
        <w:t xml:space="preserve">O SISTEMA VIÁRIO DO PAIVA </w:t>
      </w:r>
      <w:r>
        <w:rPr>
          <w:b/>
        </w:rPr>
        <w:t>(PE – 024)</w:t>
      </w:r>
    </w:p>
    <w:p w14:paraId="1D31A733" w14:textId="698136F0" w:rsidR="00CA0A64" w:rsidRPr="00BC2021" w:rsidRDefault="00CA0A64" w:rsidP="00CA0A64">
      <w:pPr>
        <w:spacing w:after="0"/>
        <w:jc w:val="center"/>
      </w:pPr>
    </w:p>
    <w:p w14:paraId="14E8010F" w14:textId="2B5BFA1F" w:rsidR="00CA0A64" w:rsidRPr="00BC2021" w:rsidRDefault="00CA0A64" w:rsidP="00CA0A64">
      <w:pPr>
        <w:spacing w:after="0"/>
        <w:jc w:val="center"/>
      </w:pPr>
      <w:r w:rsidRPr="00BC2021">
        <w:rPr>
          <w:b/>
        </w:rPr>
        <w:t xml:space="preserve">PRESTADOR DE SERVIÇO: </w:t>
      </w:r>
      <w:r>
        <w:rPr>
          <w:b/>
        </w:rPr>
        <w:t>CONCESSIONÁRIA ROTA DOS COQUEIROS (CRC)</w:t>
      </w:r>
    </w:p>
    <w:p w14:paraId="237D5266" w14:textId="77777777" w:rsidR="00CA0A64" w:rsidRDefault="00CA0A64" w:rsidP="00CA0A64">
      <w:pPr>
        <w:spacing w:after="0"/>
      </w:pPr>
    </w:p>
    <w:p w14:paraId="7D383BDA" w14:textId="77777777" w:rsidR="00CA0A64" w:rsidRPr="00BC2021" w:rsidRDefault="00CA0A64" w:rsidP="00CA0A64">
      <w:pPr>
        <w:spacing w:after="0"/>
      </w:pPr>
    </w:p>
    <w:p w14:paraId="19CEE481" w14:textId="77777777" w:rsidR="00CA0A64" w:rsidRPr="00BC2021" w:rsidRDefault="00CA0A64" w:rsidP="00CA0A64">
      <w:pPr>
        <w:spacing w:after="0"/>
        <w:jc w:val="center"/>
      </w:pPr>
      <w:r w:rsidRPr="00BC2021">
        <w:rPr>
          <w:b/>
        </w:rPr>
        <w:t>Alcides Vieira</w:t>
      </w:r>
    </w:p>
    <w:p w14:paraId="3120ED59" w14:textId="77777777" w:rsidR="00CA0A64" w:rsidRDefault="00CA0A64" w:rsidP="00CA0A64">
      <w:pPr>
        <w:jc w:val="center"/>
      </w:pPr>
      <w:r w:rsidRPr="00BC2021">
        <w:t>Especialista em Regulação, matrícula nº 40672015/01</w:t>
      </w:r>
    </w:p>
    <w:p w14:paraId="56C7664B" w14:textId="77777777" w:rsidR="008C319B" w:rsidRDefault="008C319B" w:rsidP="00CA0A64">
      <w:pPr>
        <w:jc w:val="center"/>
      </w:pPr>
    </w:p>
    <w:p w14:paraId="71D9EAFC" w14:textId="77777777" w:rsidR="00B965AB" w:rsidRPr="00B965AB" w:rsidRDefault="00B965AB" w:rsidP="00B965AB">
      <w:pPr>
        <w:pStyle w:val="Corpodetexto"/>
        <w:spacing w:line="283" w:lineRule="auto"/>
        <w:ind w:right="124" w:firstLine="18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B965AB">
        <w:rPr>
          <w:rFonts w:asciiTheme="minorHAnsi" w:hAnsiTheme="minorHAnsi" w:cstheme="minorHAnsi"/>
          <w:b/>
          <w:bCs/>
          <w:sz w:val="24"/>
          <w:szCs w:val="24"/>
        </w:rPr>
        <w:t>Enildo Manoel da Silva Júnior</w:t>
      </w:r>
    </w:p>
    <w:p w14:paraId="5018AA06" w14:textId="77777777" w:rsidR="00B965AB" w:rsidRPr="00B965AB" w:rsidRDefault="00B965AB" w:rsidP="00B965AB">
      <w:pPr>
        <w:spacing w:before="9"/>
        <w:ind w:left="31" w:right="20"/>
        <w:jc w:val="center"/>
        <w:rPr>
          <w:rFonts w:cstheme="minorHAnsi"/>
        </w:rPr>
      </w:pPr>
      <w:r w:rsidRPr="00B965AB">
        <w:rPr>
          <w:rFonts w:cstheme="minorHAnsi"/>
        </w:rPr>
        <w:t>Analista de Regulação, matrícula nº 1796500/02</w:t>
      </w:r>
    </w:p>
    <w:p w14:paraId="573E49EB" w14:textId="77777777" w:rsidR="00CA0A64" w:rsidRPr="00BC2021" w:rsidRDefault="00CA0A64" w:rsidP="00CA0A64">
      <w:pPr>
        <w:spacing w:after="0"/>
      </w:pPr>
    </w:p>
    <w:p w14:paraId="07672950" w14:textId="77777777" w:rsidR="00CA0A64" w:rsidRPr="00BC2021" w:rsidRDefault="00CA0A64" w:rsidP="00CA0A64">
      <w:pPr>
        <w:spacing w:after="0"/>
      </w:pPr>
    </w:p>
    <w:p w14:paraId="1BA89FCE" w14:textId="39D08FA5" w:rsidR="00CA0A64" w:rsidRPr="00BC2021" w:rsidRDefault="00CA0A64" w:rsidP="00CA0A64">
      <w:pPr>
        <w:spacing w:after="0"/>
        <w:jc w:val="center"/>
      </w:pPr>
      <w:r w:rsidRPr="00BC2021">
        <w:rPr>
          <w:b/>
        </w:rPr>
        <w:t xml:space="preserve">RELATÓRIO DE FISCALIZAÇÃO </w:t>
      </w:r>
      <w:r>
        <w:rPr>
          <w:b/>
        </w:rPr>
        <w:t xml:space="preserve">TÉCNICO-OPERACIONAL </w:t>
      </w:r>
      <w:r w:rsidRPr="00BC2021">
        <w:rPr>
          <w:b/>
        </w:rPr>
        <w:t xml:space="preserve">PROC ADM Nº </w:t>
      </w:r>
      <w:r w:rsidR="00673A34">
        <w:rPr>
          <w:b/>
        </w:rPr>
        <w:t>05</w:t>
      </w:r>
      <w:r w:rsidRPr="00BC2021">
        <w:rPr>
          <w:b/>
        </w:rPr>
        <w:t>/2026 - CTR</w:t>
      </w:r>
    </w:p>
    <w:p w14:paraId="624CD66C" w14:textId="77777777" w:rsidR="00136664" w:rsidRDefault="00136664" w:rsidP="00136664">
      <w:pPr>
        <w:jc w:val="center"/>
        <w:rPr>
          <w:b/>
        </w:rPr>
      </w:pPr>
    </w:p>
    <w:p w14:paraId="1E9DACA5" w14:textId="4B2BD2DE" w:rsidR="00CA0A64" w:rsidRDefault="00CA0A64" w:rsidP="00136664">
      <w:pPr>
        <w:jc w:val="center"/>
        <w:rPr>
          <w:b/>
        </w:rPr>
      </w:pPr>
      <w:r w:rsidRPr="00BC2021">
        <w:rPr>
          <w:b/>
        </w:rPr>
        <w:t xml:space="preserve">SEI Nº </w:t>
      </w:r>
      <w:proofErr w:type="spellStart"/>
      <w:r w:rsidR="00673A34">
        <w:rPr>
          <w:b/>
        </w:rPr>
        <w:t>xxxxxxxxxxxxxxxxxxxxxxx</w:t>
      </w:r>
      <w:proofErr w:type="spellEnd"/>
    </w:p>
    <w:p w14:paraId="7F217E85" w14:textId="45382D3C" w:rsidR="00A02B47" w:rsidRPr="00A02B47" w:rsidRDefault="00CA0A64" w:rsidP="008C319B">
      <w:pPr>
        <w:jc w:val="center"/>
      </w:pPr>
      <w:r>
        <w:rPr>
          <w:b/>
        </w:rPr>
        <w:br w:type="page"/>
      </w:r>
      <w:r w:rsidR="00A02B47" w:rsidRPr="00A02B47">
        <w:rPr>
          <w:b/>
          <w:bCs/>
        </w:rPr>
        <w:lastRenderedPageBreak/>
        <w:t>SUMÁRIO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385523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337BC4" w14:textId="6512FD75" w:rsidR="00C44658" w:rsidRPr="008C319B" w:rsidRDefault="00C44658" w:rsidP="008C319B">
          <w:pPr>
            <w:pStyle w:val="CabealhodoSumrio"/>
            <w:spacing w:line="240" w:lineRule="auto"/>
            <w:rPr>
              <w:color w:val="auto"/>
            </w:rPr>
          </w:pPr>
        </w:p>
        <w:p w14:paraId="47E10278" w14:textId="4FE7C571" w:rsidR="00133224" w:rsidRDefault="00C44658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54356" w:history="1">
            <w:r w:rsidR="00133224" w:rsidRPr="009A2EAE">
              <w:rPr>
                <w:rStyle w:val="Hyperlink"/>
                <w:b/>
                <w:bCs/>
                <w:noProof/>
              </w:rPr>
              <w:t>1.</w:t>
            </w:r>
            <w:r w:rsidR="00133224" w:rsidRPr="009A2EAE">
              <w:rPr>
                <w:rStyle w:val="Hyperlink"/>
                <w:rFonts w:eastAsia="Times New Roman"/>
                <w:b/>
                <w:bCs/>
                <w:noProof/>
                <w:kern w:val="0"/>
                <w:lang w:eastAsia="pt-BR"/>
                <w14:ligatures w14:val="none"/>
              </w:rPr>
              <w:t xml:space="preserve"> </w:t>
            </w:r>
            <w:r w:rsidR="00133224" w:rsidRPr="009A2EAE">
              <w:rPr>
                <w:rStyle w:val="Hyperlink"/>
                <w:b/>
                <w:bCs/>
                <w:noProof/>
              </w:rPr>
              <w:t>INTRODUÇÃO</w:t>
            </w:r>
            <w:r w:rsidR="00133224">
              <w:rPr>
                <w:noProof/>
                <w:webHidden/>
              </w:rPr>
              <w:tab/>
            </w:r>
            <w:r w:rsidR="00133224">
              <w:rPr>
                <w:noProof/>
                <w:webHidden/>
              </w:rPr>
              <w:fldChar w:fldCharType="begin"/>
            </w:r>
            <w:r w:rsidR="00133224">
              <w:rPr>
                <w:noProof/>
                <w:webHidden/>
              </w:rPr>
              <w:instrText xml:space="preserve"> PAGEREF _Toc232154356 \h </w:instrText>
            </w:r>
            <w:r w:rsidR="00133224">
              <w:rPr>
                <w:noProof/>
                <w:webHidden/>
              </w:rPr>
            </w:r>
            <w:r w:rsidR="00133224">
              <w:rPr>
                <w:noProof/>
                <w:webHidden/>
              </w:rPr>
              <w:fldChar w:fldCharType="separate"/>
            </w:r>
            <w:r w:rsidR="00133224">
              <w:rPr>
                <w:noProof/>
                <w:webHidden/>
              </w:rPr>
              <w:t>3</w:t>
            </w:r>
            <w:r w:rsidR="00133224">
              <w:rPr>
                <w:noProof/>
                <w:webHidden/>
              </w:rPr>
              <w:fldChar w:fldCharType="end"/>
            </w:r>
          </w:hyperlink>
        </w:p>
        <w:p w14:paraId="1E289BB9" w14:textId="33E4DF78" w:rsidR="00133224" w:rsidRDefault="00133224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32154357" w:history="1">
            <w:r w:rsidRPr="009A2EAE">
              <w:rPr>
                <w:rStyle w:val="Hyperlink"/>
                <w:b/>
                <w:bCs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AD1CA" w14:textId="1EE94728" w:rsidR="00133224" w:rsidRDefault="00133224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32154358" w:history="1">
            <w:r w:rsidRPr="009A2EAE">
              <w:rPr>
                <w:rStyle w:val="Hyperlink"/>
                <w:b/>
                <w:bCs/>
                <w:noProof/>
              </w:rPr>
              <w:t>3. INFORMAÇÕES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EF418" w14:textId="31FC6330" w:rsidR="00133224" w:rsidRDefault="00133224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32154359" w:history="1">
            <w:r w:rsidRPr="009A2EAE">
              <w:rPr>
                <w:rStyle w:val="Hyperlink"/>
                <w:b/>
                <w:bCs/>
                <w:noProof/>
              </w:rPr>
              <w:t>4.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72206" w14:textId="5BC3B527" w:rsidR="00133224" w:rsidRDefault="00133224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32154360" w:history="1">
            <w:r w:rsidRPr="009A2EAE">
              <w:rPr>
                <w:rStyle w:val="Hyperlink"/>
                <w:b/>
                <w:bCs/>
                <w:noProof/>
              </w:rPr>
              <w:t>5. FISCALIZAÇÃO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109D5" w14:textId="4FA9F611" w:rsidR="00133224" w:rsidRDefault="00133224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32154361" w:history="1">
            <w:r w:rsidRPr="009A2EAE">
              <w:rPr>
                <w:rStyle w:val="Hyperlink"/>
                <w:b/>
                <w:bCs/>
                <w:noProof/>
              </w:rPr>
              <w:t>6.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31F6D" w14:textId="47F6B4DA" w:rsidR="00133224" w:rsidRDefault="00133224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32154362" w:history="1">
            <w:r w:rsidRPr="009A2EAE">
              <w:rPr>
                <w:rStyle w:val="Hyperlink"/>
                <w:b/>
                <w:bCs/>
                <w:noProof/>
              </w:rPr>
              <w:t>APÊNDICE ÚNICO - MEMORIAL FOTOGRÁFICO - VISTORIA REALIZADA EM 27/05/2026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F4C7" w14:textId="6449536A" w:rsidR="00C44658" w:rsidRDefault="00C44658">
          <w:r>
            <w:rPr>
              <w:b/>
              <w:bCs/>
            </w:rPr>
            <w:fldChar w:fldCharType="end"/>
          </w:r>
        </w:p>
      </w:sdtContent>
    </w:sdt>
    <w:p w14:paraId="6DA32687" w14:textId="77777777" w:rsidR="000D0310" w:rsidRDefault="000D0310" w:rsidP="000D0310">
      <w:pPr>
        <w:jc w:val="center"/>
        <w:rPr>
          <w:b/>
          <w:bCs/>
        </w:rPr>
      </w:pPr>
    </w:p>
    <w:p w14:paraId="272D5906" w14:textId="77777777" w:rsidR="00CA0A64" w:rsidRDefault="00CA0A64">
      <w:pPr>
        <w:rPr>
          <w:b/>
          <w:bCs/>
        </w:rPr>
      </w:pPr>
      <w:r>
        <w:rPr>
          <w:b/>
          <w:bCs/>
        </w:rPr>
        <w:br w:type="page"/>
      </w:r>
    </w:p>
    <w:p w14:paraId="6E9ECF1F" w14:textId="169D2F54" w:rsidR="00A02B47" w:rsidRPr="00A02B47" w:rsidRDefault="00A02B47" w:rsidP="000D0310">
      <w:pPr>
        <w:jc w:val="center"/>
      </w:pPr>
      <w:r w:rsidRPr="00A02B47">
        <w:rPr>
          <w:b/>
          <w:bCs/>
        </w:rPr>
        <w:lastRenderedPageBreak/>
        <w:t>LISTA DE ABREVIATURAS E SIGLAS</w:t>
      </w:r>
    </w:p>
    <w:p w14:paraId="5D7CB8D8" w14:textId="30A042D8" w:rsidR="00A02B47" w:rsidRPr="00A02B47" w:rsidRDefault="00A02B47" w:rsidP="00A02B47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6375"/>
      </w:tblGrid>
      <w:tr w:rsidR="00A02B47" w:rsidRPr="00A02B47" w14:paraId="2F49A240" w14:textId="77777777" w:rsidTr="00133224">
        <w:trPr>
          <w:jc w:val="center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4CC158E" w14:textId="77777777" w:rsidR="00A02B47" w:rsidRPr="00A02B47" w:rsidRDefault="00A02B47" w:rsidP="00B2492C">
            <w:pPr>
              <w:spacing w:before="120" w:after="120"/>
            </w:pPr>
            <w:r w:rsidRPr="00A02B47">
              <w:rPr>
                <w:b/>
                <w:bCs/>
              </w:rPr>
              <w:t>SIGLA</w:t>
            </w:r>
          </w:p>
        </w:tc>
        <w:tc>
          <w:tcPr>
            <w:tcW w:w="63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63AF51" w14:textId="77777777" w:rsidR="00A02B47" w:rsidRPr="00A02B47" w:rsidRDefault="00A02B47" w:rsidP="00B2492C">
            <w:pPr>
              <w:spacing w:before="120" w:after="120"/>
            </w:pPr>
            <w:r w:rsidRPr="00A02B47">
              <w:rPr>
                <w:b/>
                <w:bCs/>
              </w:rPr>
              <w:t>DEFINIÇÃO</w:t>
            </w:r>
          </w:p>
        </w:tc>
      </w:tr>
      <w:tr w:rsidR="00A02B47" w:rsidRPr="00A02B47" w14:paraId="592FC77B" w14:textId="77777777" w:rsidTr="00133224">
        <w:trPr>
          <w:jc w:val="center"/>
        </w:trPr>
        <w:tc>
          <w:tcPr>
            <w:tcW w:w="22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E2336A" w14:textId="77777777" w:rsidR="00A02B47" w:rsidRPr="00A02B47" w:rsidRDefault="00A02B47" w:rsidP="00B2492C">
            <w:pPr>
              <w:spacing w:before="120" w:after="120"/>
            </w:pPr>
            <w:r w:rsidRPr="00A02B47">
              <w:t>ABNT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DB2BE6" w14:textId="77777777" w:rsidR="00A02B47" w:rsidRPr="00A02B47" w:rsidRDefault="00A02B47" w:rsidP="00B2492C">
            <w:pPr>
              <w:spacing w:before="120" w:after="120"/>
            </w:pPr>
            <w:r w:rsidRPr="00A02B47">
              <w:t>Associação Brasileira de Normas Técnicas</w:t>
            </w:r>
          </w:p>
        </w:tc>
      </w:tr>
      <w:tr w:rsidR="00A02B47" w:rsidRPr="00A02B47" w14:paraId="5E67C6DC" w14:textId="77777777" w:rsidTr="00133224">
        <w:trPr>
          <w:jc w:val="center"/>
        </w:trPr>
        <w:tc>
          <w:tcPr>
            <w:tcW w:w="22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04AAFA" w14:textId="68740B3A" w:rsidR="00A02B47" w:rsidRPr="00A02B47" w:rsidRDefault="00A02B47" w:rsidP="00B2492C">
            <w:pPr>
              <w:spacing w:before="120" w:after="120"/>
            </w:pPr>
            <w:r w:rsidRPr="00A02B47">
              <w:t>A</w:t>
            </w:r>
            <w:r w:rsidR="000D0310">
              <w:t>RPE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2004DF" w14:textId="77777777" w:rsidR="00A02B47" w:rsidRPr="00A02B47" w:rsidRDefault="00A02B47" w:rsidP="00B2492C">
            <w:pPr>
              <w:spacing w:before="120" w:after="120"/>
            </w:pPr>
            <w:r w:rsidRPr="00A02B47">
              <w:t>Agência de Regulação de Pernambuco</w:t>
            </w:r>
          </w:p>
        </w:tc>
      </w:tr>
      <w:tr w:rsidR="00A02B47" w:rsidRPr="00A02B47" w14:paraId="330ABDC7" w14:textId="77777777" w:rsidTr="00133224">
        <w:trPr>
          <w:jc w:val="center"/>
        </w:trPr>
        <w:tc>
          <w:tcPr>
            <w:tcW w:w="22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44DCAF" w14:textId="36CC9D80" w:rsidR="00A02B47" w:rsidRPr="00A02B47" w:rsidRDefault="00C95594" w:rsidP="00B2492C">
            <w:pPr>
              <w:spacing w:before="120" w:after="120"/>
            </w:pPr>
            <w:r>
              <w:t>SEP</w:t>
            </w:r>
            <w:r w:rsidR="00E75F73">
              <w:t>P</w:t>
            </w:r>
            <w:r>
              <w:t>E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D2FB98" w14:textId="485B4100" w:rsidR="00A02B47" w:rsidRPr="00E75F73" w:rsidRDefault="00E75F73" w:rsidP="00B2492C">
            <w:pPr>
              <w:spacing w:before="120" w:after="120"/>
            </w:pPr>
            <w:r w:rsidRPr="00E75F73">
              <w:t>Secretaria Executiva de Parcerias e Projetos Estratégicos</w:t>
            </w:r>
          </w:p>
        </w:tc>
      </w:tr>
      <w:tr w:rsidR="00A02B47" w:rsidRPr="00A02B47" w14:paraId="538F926B" w14:textId="77777777" w:rsidTr="00133224">
        <w:trPr>
          <w:jc w:val="center"/>
        </w:trPr>
        <w:tc>
          <w:tcPr>
            <w:tcW w:w="22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1F40AD" w14:textId="77777777" w:rsidR="00A02B47" w:rsidRPr="00A02B47" w:rsidRDefault="00A02B47" w:rsidP="00B2492C">
            <w:pPr>
              <w:spacing w:before="120" w:after="120"/>
            </w:pPr>
            <w:r w:rsidRPr="00A02B47">
              <w:t>NC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0010E54" w14:textId="77777777" w:rsidR="00A02B47" w:rsidRPr="00A02B47" w:rsidRDefault="00A02B47" w:rsidP="00B2492C">
            <w:pPr>
              <w:spacing w:before="120" w:after="120"/>
            </w:pPr>
            <w:r w:rsidRPr="00A02B47">
              <w:t>Não Conformidade</w:t>
            </w:r>
          </w:p>
        </w:tc>
      </w:tr>
      <w:tr w:rsidR="00A02B47" w:rsidRPr="00A02B47" w14:paraId="2CF16406" w14:textId="77777777" w:rsidTr="00133224">
        <w:trPr>
          <w:jc w:val="center"/>
        </w:trPr>
        <w:tc>
          <w:tcPr>
            <w:tcW w:w="22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F0EDE9" w14:textId="47BC8B27" w:rsidR="00A02B47" w:rsidRPr="00A02B47" w:rsidRDefault="00C95594" w:rsidP="00B2492C">
            <w:pPr>
              <w:spacing w:before="120" w:after="120"/>
            </w:pPr>
            <w:r>
              <w:t>CRC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E3D1B8" w14:textId="5A3C3BF3" w:rsidR="00A02B47" w:rsidRPr="00A02B47" w:rsidRDefault="00C95594" w:rsidP="00B2492C">
            <w:pPr>
              <w:spacing w:before="120" w:after="120"/>
            </w:pPr>
            <w:r>
              <w:t>Concessionária Rota dos Coqueiros</w:t>
            </w:r>
            <w:r w:rsidR="00A81465">
              <w:t xml:space="preserve"> S. A.</w:t>
            </w:r>
          </w:p>
        </w:tc>
      </w:tr>
      <w:tr w:rsidR="00A02B47" w:rsidRPr="00A02B47" w14:paraId="2B54F000" w14:textId="77777777" w:rsidTr="00133224">
        <w:trPr>
          <w:jc w:val="center"/>
        </w:trPr>
        <w:tc>
          <w:tcPr>
            <w:tcW w:w="22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3970E66" w14:textId="06709F41" w:rsidR="00A02B47" w:rsidRPr="00A02B47" w:rsidRDefault="00B02538" w:rsidP="00B2492C">
            <w:pPr>
              <w:spacing w:before="120" w:after="120"/>
            </w:pPr>
            <w:r>
              <w:t>PER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103F31" w14:textId="24942C35" w:rsidR="00A02B47" w:rsidRPr="00A02B47" w:rsidRDefault="00436171" w:rsidP="00B2492C">
            <w:pPr>
              <w:spacing w:before="120" w:after="120"/>
            </w:pPr>
            <w:r>
              <w:t>Programa de Exploração da Rodovia, anexo ao Contrato de Concessão</w:t>
            </w:r>
            <w:r w:rsidR="00A81465">
              <w:t xml:space="preserve"> Patrocinada CGPE-001/2006</w:t>
            </w:r>
          </w:p>
        </w:tc>
      </w:tr>
      <w:tr w:rsidR="00A02B47" w:rsidRPr="00A02B47" w14:paraId="567840BB" w14:textId="77777777" w:rsidTr="00133224">
        <w:trPr>
          <w:jc w:val="center"/>
        </w:trPr>
        <w:tc>
          <w:tcPr>
            <w:tcW w:w="22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95CC126" w14:textId="364B891C" w:rsidR="00A02B47" w:rsidRPr="00A02B47" w:rsidRDefault="00D95DED" w:rsidP="00B2492C">
            <w:pPr>
              <w:spacing w:before="120" w:after="120"/>
            </w:pPr>
            <w:r w:rsidRPr="00D95DED">
              <w:t>V</w:t>
            </w:r>
            <w:r>
              <w:t>I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66AB395" w14:textId="003D4854" w:rsidR="00A02B47" w:rsidRPr="00A02B47" w:rsidRDefault="00D95DED" w:rsidP="00B2492C">
            <w:pPr>
              <w:spacing w:before="120" w:after="120"/>
              <w:jc w:val="both"/>
            </w:pPr>
            <w:r w:rsidRPr="00FA518C">
              <w:t>Verificador Independente, atualmente</w:t>
            </w:r>
            <w:r w:rsidR="00436171" w:rsidRPr="00FA518C">
              <w:t>,</w:t>
            </w:r>
            <w:r w:rsidRPr="00FA518C">
              <w:t xml:space="preserve"> </w:t>
            </w:r>
            <w:r w:rsidR="00436171" w:rsidRPr="00FA518C">
              <w:t>o Consórcio formado p</w:t>
            </w:r>
            <w:r w:rsidR="00FA518C">
              <w:t xml:space="preserve">elas empresas </w:t>
            </w:r>
            <w:r w:rsidR="00436171" w:rsidRPr="00FA518C">
              <w:t xml:space="preserve">Maciel Consultores S/S </w:t>
            </w:r>
            <w:r w:rsidR="00A2340C" w:rsidRPr="00FA518C">
              <w:t xml:space="preserve">Ltda </w:t>
            </w:r>
            <w:r w:rsidR="00436171" w:rsidRPr="00FA518C">
              <w:t>e Estratégica</w:t>
            </w:r>
            <w:r w:rsidR="00436171">
              <w:t xml:space="preserve"> </w:t>
            </w:r>
            <w:r w:rsidR="00A2340C">
              <w:t xml:space="preserve">Serviços </w:t>
            </w:r>
            <w:r w:rsidR="00436171">
              <w:t>de Engenharia Consultiva Ltda</w:t>
            </w:r>
          </w:p>
        </w:tc>
      </w:tr>
    </w:tbl>
    <w:p w14:paraId="016B6A2E" w14:textId="65171A81" w:rsidR="00A02B47" w:rsidRPr="00A02B47" w:rsidRDefault="00A02B47" w:rsidP="00A02B47"/>
    <w:p w14:paraId="72478CF2" w14:textId="198D22D5" w:rsidR="00C95594" w:rsidRPr="00C82669" w:rsidRDefault="00A02B47" w:rsidP="00C82669">
      <w:pPr>
        <w:pStyle w:val="Ttulo3"/>
        <w:rPr>
          <w:b/>
          <w:bCs/>
          <w:color w:val="auto"/>
        </w:rPr>
      </w:pPr>
      <w:bookmarkStart w:id="0" w:name="_Toc232154356"/>
      <w:bookmarkStart w:id="1" w:name="_Toc217295915"/>
      <w:r w:rsidRPr="00C82669">
        <w:rPr>
          <w:b/>
          <w:bCs/>
          <w:color w:val="auto"/>
        </w:rPr>
        <w:t>1.</w:t>
      </w:r>
      <w:r w:rsidR="00D95DED" w:rsidRPr="00C82669">
        <w:rPr>
          <w:rFonts w:eastAsia="Times New Roman"/>
          <w:b/>
          <w:bCs/>
          <w:color w:val="auto"/>
          <w:kern w:val="0"/>
          <w:sz w:val="27"/>
          <w:szCs w:val="27"/>
          <w:lang w:eastAsia="pt-BR"/>
          <w14:ligatures w14:val="none"/>
        </w:rPr>
        <w:t xml:space="preserve"> </w:t>
      </w:r>
      <w:r w:rsidR="00C95594" w:rsidRPr="00C82669">
        <w:rPr>
          <w:b/>
          <w:bCs/>
          <w:color w:val="auto"/>
        </w:rPr>
        <w:t>INTRODUÇÃO</w:t>
      </w:r>
      <w:bookmarkEnd w:id="0"/>
    </w:p>
    <w:p w14:paraId="58D617F8" w14:textId="77777777" w:rsidR="00B2492C" w:rsidRDefault="00B2492C" w:rsidP="00E75F73">
      <w:pPr>
        <w:ind w:firstLine="709"/>
        <w:jc w:val="both"/>
      </w:pPr>
      <w:bookmarkStart w:id="2" w:name="_Hlk201044768"/>
    </w:p>
    <w:bookmarkEnd w:id="2"/>
    <w:p w14:paraId="743134CE" w14:textId="7C06106F" w:rsidR="007B7EDB" w:rsidRPr="007B7EDB" w:rsidRDefault="007B7EDB" w:rsidP="007B7EDB">
      <w:pPr>
        <w:ind w:firstLine="709"/>
        <w:jc w:val="both"/>
      </w:pPr>
      <w:r w:rsidRPr="007B7EDB">
        <w:t xml:space="preserve">A Coordenadoria de Transportes e Rodovias da ARPE, em cumprimento ao cronograma de fiscalização de 2026, realizou fiscalização na Concessão Patrocinada da Ponte de Acesso e Sistema Viário da Praia do Paiva, sob responsabilidade da Concessionária Rota do Coqueiros (CRC). A ação foi comunicada à concessionária por meio do Ofício ARPE/DTO nº 145/2026, de 26/05/2026 (Doc. SEI </w:t>
      </w:r>
      <w:r w:rsidRPr="007B7EDB">
        <w:t xml:space="preserve">nº </w:t>
      </w:r>
      <w:r w:rsidRPr="007B7EDB">
        <w:t>86328395), e à Secretaria Executiva de Parcerias e Projetos Estratégicos (SEPPE) por meio do Ofício ARPE/DTO nº 146/2026, de 26/05/2026 (Doc. SEI</w:t>
      </w:r>
      <w:r w:rsidRPr="007B7EDB">
        <w:t xml:space="preserve"> nº </w:t>
      </w:r>
      <w:r w:rsidRPr="007B7EDB">
        <w:t>86328735).</w:t>
      </w:r>
    </w:p>
    <w:p w14:paraId="019B67C9" w14:textId="06F79E01" w:rsidR="00651B60" w:rsidRDefault="007B7EDB" w:rsidP="009F352E">
      <w:pPr>
        <w:spacing w:line="276" w:lineRule="auto"/>
        <w:ind w:firstLine="709"/>
        <w:jc w:val="both"/>
      </w:pPr>
      <w:r>
        <w:t>As</w:t>
      </w:r>
      <w:r w:rsidR="00651B60" w:rsidRPr="00651B60">
        <w:t xml:space="preserve"> </w:t>
      </w:r>
      <w:r w:rsidR="00E10F31">
        <w:t xml:space="preserve">ações de </w:t>
      </w:r>
      <w:r w:rsidR="00651B60" w:rsidRPr="00651B60">
        <w:t>fiscalizaç</w:t>
      </w:r>
      <w:r w:rsidR="00E10F31">
        <w:t xml:space="preserve">ão </w:t>
      </w:r>
      <w:r w:rsidR="00651B60" w:rsidRPr="00651B60">
        <w:t xml:space="preserve">registradas neste Relatório </w:t>
      </w:r>
      <w:r w:rsidR="00E10F31">
        <w:t>se referem à</w:t>
      </w:r>
      <w:r w:rsidR="00651B60" w:rsidRPr="00651B60">
        <w:t xml:space="preserve"> Rodovia Estadual PE-024, trecho Barra de Jangada – </w:t>
      </w:r>
      <w:proofErr w:type="spellStart"/>
      <w:r w:rsidR="00651B60" w:rsidRPr="00651B60">
        <w:t>Itapuama</w:t>
      </w:r>
      <w:proofErr w:type="spellEnd"/>
      <w:r w:rsidR="00141CE8">
        <w:t>,</w:t>
      </w:r>
      <w:r w:rsidR="00651B60" w:rsidRPr="00651B60">
        <w:t xml:space="preserve"> medindo 6,5 Km de extensão, comp</w:t>
      </w:r>
      <w:r>
        <w:t xml:space="preserve">reendendo </w:t>
      </w:r>
      <w:r w:rsidR="00651B60" w:rsidRPr="00651B60">
        <w:t>duas praças de pedágio, pela Ponte sobre o Rio Jaboatão e a via principal do Destino de Turismo e Lazer Praia do Paiva.</w:t>
      </w:r>
    </w:p>
    <w:p w14:paraId="16B96C88" w14:textId="77777777" w:rsidR="00BC2447" w:rsidRPr="00BC2447" w:rsidRDefault="00BC2447" w:rsidP="00BC2447">
      <w:pPr>
        <w:ind w:firstLine="709"/>
        <w:jc w:val="both"/>
      </w:pPr>
      <w:r w:rsidRPr="00BC2447">
        <w:t>Este relatório apresenta as observações realizadas pela equipe da Coordenadoria de Transportes e Rodovias da ARPE, sob a perspectiva técnico-operacional, com o objetivo de verificar as condições de operação, conservação, manutenção e segurança do trecho rodoviário concedido, bem como o cumprimento da legislação aplicável e a eficiência dos serviços prestados.</w:t>
      </w:r>
    </w:p>
    <w:p w14:paraId="628559A6" w14:textId="77777777" w:rsidR="00BC2447" w:rsidRPr="00BC2447" w:rsidRDefault="00BC2447" w:rsidP="00BC2447">
      <w:pPr>
        <w:ind w:firstLine="709"/>
        <w:jc w:val="both"/>
      </w:pPr>
      <w:r w:rsidRPr="00BC2447">
        <w:t>As fiscalizações realizadas pela ARPE possuem, prioritariamente, caráter orientativo e corretivo, visando contribuir para o aperfeiçoamento dos procedimentos e para a correção de não conformidades identificadas na infraestrutura disponibilizada e nos serviços concedidos pelo Estado.</w:t>
      </w:r>
    </w:p>
    <w:p w14:paraId="48AED60E" w14:textId="77777777" w:rsidR="00651B60" w:rsidRPr="00C95594" w:rsidRDefault="00651B60" w:rsidP="009F352E">
      <w:pPr>
        <w:spacing w:line="276" w:lineRule="auto"/>
        <w:jc w:val="both"/>
      </w:pPr>
    </w:p>
    <w:p w14:paraId="34A79A8A" w14:textId="793DCDCD" w:rsidR="00C95594" w:rsidRPr="00C82669" w:rsidRDefault="00C95594" w:rsidP="00C82669">
      <w:pPr>
        <w:pStyle w:val="Ttulo3"/>
        <w:rPr>
          <w:b/>
          <w:bCs/>
          <w:color w:val="auto"/>
        </w:rPr>
      </w:pPr>
      <w:bookmarkStart w:id="3" w:name="_Toc217295916"/>
      <w:bookmarkStart w:id="4" w:name="_Toc232154357"/>
      <w:r w:rsidRPr="00C82669">
        <w:rPr>
          <w:b/>
          <w:bCs/>
          <w:color w:val="auto"/>
        </w:rPr>
        <w:lastRenderedPageBreak/>
        <w:t>2. OBJETIVO</w:t>
      </w:r>
      <w:bookmarkEnd w:id="3"/>
      <w:bookmarkEnd w:id="4"/>
    </w:p>
    <w:p w14:paraId="51D66410" w14:textId="77777777" w:rsidR="00B2492C" w:rsidRDefault="00B2492C" w:rsidP="009F352E">
      <w:pPr>
        <w:spacing w:line="276" w:lineRule="auto"/>
        <w:ind w:firstLine="709"/>
        <w:jc w:val="both"/>
      </w:pPr>
    </w:p>
    <w:bookmarkEnd w:id="1"/>
    <w:p w14:paraId="056E567E" w14:textId="77777777" w:rsidR="00BC2447" w:rsidRPr="00BC2447" w:rsidRDefault="00BC2447" w:rsidP="00BC2447">
      <w:pPr>
        <w:spacing w:line="276" w:lineRule="auto"/>
        <w:ind w:firstLine="709"/>
        <w:jc w:val="both"/>
      </w:pPr>
      <w:r w:rsidRPr="00BC2447">
        <w:t>A fiscalização direta e periódica do Sistema Viário do Paiva, concedido à CRC, tem por objetivo verificar as condições de operação, manutenção, segurança viária e níveis de serviço, bem como identificar não conformidades, subsidiar a adoção de medidas corretivas e assegurar o cumprimento das disposições contratuais, regulamentares e normativas aplicáveis, visando à preservação da segurança, da qualidade dos serviços e da adequada prestação do serviço público aos usuários.</w:t>
      </w:r>
    </w:p>
    <w:p w14:paraId="74F8D68B" w14:textId="77777777" w:rsidR="00BC2447" w:rsidRPr="00BC2447" w:rsidRDefault="00BC2447" w:rsidP="00BC2447">
      <w:pPr>
        <w:spacing w:line="276" w:lineRule="auto"/>
        <w:ind w:firstLine="709"/>
        <w:jc w:val="both"/>
      </w:pPr>
      <w:r w:rsidRPr="00BC2447">
        <w:t>Nesse contexto, a ação fiscalizatória da ARPE avalia o grau de conformidade da infraestrutura e dos serviços prestados em relação ao Contrato de Concessão, à legislação vigente e às normas aplicáveis, podendo determinar ou recomendar medidas corretivas destinadas ao aprimoramento contínuo da qualidade dos serviços.</w:t>
      </w:r>
    </w:p>
    <w:p w14:paraId="32353200" w14:textId="627C0EC3" w:rsidR="00A02B47" w:rsidRDefault="00A02B47" w:rsidP="009F352E">
      <w:pPr>
        <w:spacing w:line="276" w:lineRule="auto"/>
      </w:pPr>
    </w:p>
    <w:p w14:paraId="55D12FF2" w14:textId="77777777" w:rsidR="00261AE6" w:rsidRPr="00C82669" w:rsidRDefault="00261AE6" w:rsidP="00C82669">
      <w:pPr>
        <w:pStyle w:val="Ttulo3"/>
        <w:rPr>
          <w:b/>
          <w:bCs/>
          <w:color w:val="auto"/>
        </w:rPr>
      </w:pPr>
      <w:bookmarkStart w:id="5" w:name="_Toc232154358"/>
      <w:r w:rsidRPr="00C82669">
        <w:rPr>
          <w:b/>
          <w:bCs/>
          <w:color w:val="auto"/>
        </w:rPr>
        <w:t>3. INFORMAÇÕES GERAIS</w:t>
      </w:r>
      <w:bookmarkEnd w:id="5"/>
    </w:p>
    <w:p w14:paraId="55293326" w14:textId="098082C6" w:rsidR="00261AE6" w:rsidRPr="00261AE6" w:rsidRDefault="00261AE6" w:rsidP="009F352E">
      <w:pPr>
        <w:spacing w:line="276" w:lineRule="auto"/>
      </w:pPr>
    </w:p>
    <w:tbl>
      <w:tblPr>
        <w:tblW w:w="951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6067"/>
      </w:tblGrid>
      <w:tr w:rsidR="00261AE6" w:rsidRPr="00261AE6" w14:paraId="09F68DEA" w14:textId="77777777" w:rsidTr="001442E1">
        <w:trPr>
          <w:jc w:val="center"/>
        </w:trPr>
        <w:tc>
          <w:tcPr>
            <w:tcW w:w="9513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9C29A6" w14:textId="343D6211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3.1 DO</w:t>
            </w:r>
            <w:r w:rsidR="00B23FE7">
              <w:rPr>
                <w:b/>
                <w:bCs/>
              </w:rPr>
              <w:t xml:space="preserve"> PODER CONCEDENTE</w:t>
            </w:r>
          </w:p>
        </w:tc>
      </w:tr>
      <w:tr w:rsidR="00261AE6" w:rsidRPr="00261AE6" w14:paraId="254230B0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EFDDB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Titular: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4DAF13" w14:textId="0CC2EA8E" w:rsidR="00261AE6" w:rsidRPr="00BB61F0" w:rsidRDefault="00A9521C" w:rsidP="009F352E">
            <w:pPr>
              <w:spacing w:before="60" w:after="60" w:line="240" w:lineRule="auto"/>
              <w:rPr>
                <w:highlight w:val="yellow"/>
              </w:rPr>
            </w:pPr>
            <w:r>
              <w:t>Conselho do Programa de Parcerias Estratégicas de Pernambuco</w:t>
            </w:r>
            <w:r w:rsidR="005856C3" w:rsidRPr="005856C3">
              <w:t>– C</w:t>
            </w:r>
            <w:r w:rsidR="005856C3">
              <w:t>P</w:t>
            </w:r>
            <w:r>
              <w:t>P</w:t>
            </w:r>
            <w:r w:rsidR="005856C3" w:rsidRPr="005856C3">
              <w:t>PE</w:t>
            </w:r>
          </w:p>
        </w:tc>
      </w:tr>
      <w:tr w:rsidR="00261AE6" w:rsidRPr="00261AE6" w14:paraId="1BCAFF56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2A008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Endereço: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259C7" w14:textId="0733B5FF" w:rsidR="00261AE6" w:rsidRPr="00BB61F0" w:rsidRDefault="00A9521C" w:rsidP="009F352E">
            <w:pPr>
              <w:spacing w:before="60" w:after="60" w:line="240" w:lineRule="auto"/>
              <w:rPr>
                <w:highlight w:val="yellow"/>
              </w:rPr>
            </w:pPr>
            <w:r w:rsidRPr="00A9521C">
              <w:t>Rua da Moeda,</w:t>
            </w:r>
            <w:r>
              <w:t xml:space="preserve"> </w:t>
            </w:r>
            <w:r w:rsidRPr="00A9521C">
              <w:t>nº 46, Recife-PE</w:t>
            </w:r>
          </w:p>
        </w:tc>
      </w:tr>
      <w:tr w:rsidR="0097741D" w:rsidRPr="00261AE6" w14:paraId="206C881B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66413" w14:textId="005096F3" w:rsidR="0097741D" w:rsidRPr="00261AE6" w:rsidRDefault="0097741D" w:rsidP="009F352E">
            <w:pPr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9D8BC" w14:textId="794A289E" w:rsidR="0097741D" w:rsidRPr="00A9521C" w:rsidRDefault="00DB3B56" w:rsidP="009F352E">
            <w:pPr>
              <w:spacing w:before="60" w:after="60" w:line="240" w:lineRule="auto"/>
            </w:pPr>
            <w:r w:rsidRPr="00DB3B56">
              <w:rPr>
                <w:b/>
                <w:bCs/>
              </w:rPr>
              <w:t>MARCELO BRUTO DA COSTA CORREIA</w:t>
            </w:r>
          </w:p>
        </w:tc>
      </w:tr>
      <w:tr w:rsidR="00261AE6" w:rsidRPr="00261AE6" w14:paraId="6BC79FA8" w14:textId="77777777" w:rsidTr="001442E1">
        <w:trPr>
          <w:jc w:val="center"/>
        </w:trPr>
        <w:tc>
          <w:tcPr>
            <w:tcW w:w="951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788D0A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3.2 DO VERIFICADOR INDEPENDENTE</w:t>
            </w:r>
          </w:p>
        </w:tc>
      </w:tr>
      <w:tr w:rsidR="00261AE6" w:rsidRPr="00261AE6" w14:paraId="05B98365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44E6DE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Verificador Independente: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9AFC9" w14:textId="1FBB785B" w:rsidR="00261AE6" w:rsidRPr="00BB61F0" w:rsidRDefault="00A2340C" w:rsidP="009F352E">
            <w:pPr>
              <w:spacing w:before="60" w:after="60" w:line="240" w:lineRule="auto"/>
            </w:pPr>
            <w:r w:rsidRPr="00BB61F0">
              <w:t xml:space="preserve">Consórcio </w:t>
            </w:r>
            <w:r w:rsidR="00BB61F0" w:rsidRPr="00BB61F0">
              <w:t>Estratégica e Grupo</w:t>
            </w:r>
            <w:r w:rsidR="00170244">
              <w:t xml:space="preserve"> </w:t>
            </w:r>
            <w:r w:rsidRPr="00BB61F0">
              <w:t>Maciel</w:t>
            </w:r>
          </w:p>
        </w:tc>
      </w:tr>
      <w:tr w:rsidR="00261AE6" w:rsidRPr="00261AE6" w14:paraId="09B56FFD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F27735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Endereço: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40AF7" w14:textId="77777777" w:rsidR="00261AE6" w:rsidRPr="00BB61F0" w:rsidRDefault="00261AE6" w:rsidP="009F352E">
            <w:pPr>
              <w:spacing w:before="60" w:after="60" w:line="240" w:lineRule="auto"/>
            </w:pPr>
            <w:r w:rsidRPr="00BB61F0">
              <w:t>Rua Irene Ramos Gomes de Mattos, Nº 176, Pina, Recife/PE CEP: 51011-530</w:t>
            </w:r>
          </w:p>
        </w:tc>
      </w:tr>
      <w:tr w:rsidR="00170244" w:rsidRPr="00261AE6" w14:paraId="115A0503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7B561" w14:textId="24CA1E4D" w:rsidR="00170244" w:rsidRPr="00261AE6" w:rsidRDefault="00170244" w:rsidP="009F352E">
            <w:pPr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6117E" w14:textId="008891EF" w:rsidR="00170244" w:rsidRPr="00BB61F0" w:rsidRDefault="00170244" w:rsidP="009F352E">
            <w:pPr>
              <w:spacing w:before="60" w:after="60" w:line="240" w:lineRule="auto"/>
            </w:pPr>
            <w:r>
              <w:t xml:space="preserve">José </w:t>
            </w:r>
            <w:proofErr w:type="spellStart"/>
            <w:r>
              <w:t>Theodozio</w:t>
            </w:r>
            <w:proofErr w:type="spellEnd"/>
            <w:r>
              <w:t xml:space="preserve"> Netto</w:t>
            </w:r>
          </w:p>
        </w:tc>
      </w:tr>
      <w:tr w:rsidR="00261AE6" w:rsidRPr="00261AE6" w14:paraId="691A794B" w14:textId="77777777" w:rsidTr="001442E1">
        <w:trPr>
          <w:jc w:val="center"/>
        </w:trPr>
        <w:tc>
          <w:tcPr>
            <w:tcW w:w="951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53260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3.3 DO REGULADO</w:t>
            </w:r>
          </w:p>
        </w:tc>
      </w:tr>
      <w:tr w:rsidR="00261AE6" w:rsidRPr="00261AE6" w14:paraId="72B2E775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C2C15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Regulado: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3E271" w14:textId="1E7E3AA7" w:rsidR="00261AE6" w:rsidRPr="00416375" w:rsidRDefault="00261AE6" w:rsidP="009F352E">
            <w:pPr>
              <w:spacing w:before="60" w:after="60" w:line="240" w:lineRule="auto"/>
            </w:pPr>
            <w:r w:rsidRPr="00416375">
              <w:t>Concessionária Rota dos Coqueiros</w:t>
            </w:r>
            <w:r w:rsidR="00A2340C" w:rsidRPr="00416375">
              <w:t xml:space="preserve"> (CRC)</w:t>
            </w:r>
          </w:p>
        </w:tc>
      </w:tr>
      <w:tr w:rsidR="00261AE6" w:rsidRPr="00261AE6" w14:paraId="500BC64B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66E9C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Responsável: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AE414B" w14:textId="77777777" w:rsidR="00261AE6" w:rsidRPr="00416375" w:rsidRDefault="00261AE6" w:rsidP="009F352E">
            <w:pPr>
              <w:spacing w:before="60" w:after="60" w:line="240" w:lineRule="auto"/>
            </w:pPr>
            <w:r w:rsidRPr="00416375">
              <w:rPr>
                <w:b/>
                <w:bCs/>
              </w:rPr>
              <w:t>RAFAELA ELAINE DA COSTA LIMA ARAÚJO</w:t>
            </w:r>
          </w:p>
        </w:tc>
      </w:tr>
      <w:tr w:rsidR="00261AE6" w:rsidRPr="00261AE6" w14:paraId="7F37E53B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30263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Endereço: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2F987" w14:textId="77777777" w:rsidR="00453D62" w:rsidRPr="00453D62" w:rsidRDefault="00453D62" w:rsidP="009F352E">
            <w:pPr>
              <w:spacing w:before="60" w:after="60" w:line="240" w:lineRule="auto"/>
            </w:pPr>
            <w:r w:rsidRPr="00453D62">
              <w:t>Rua Marmelo, s/nº - Praça de Pedágio – Barra de Jangada</w:t>
            </w:r>
          </w:p>
          <w:p w14:paraId="4A3F7352" w14:textId="663BF9AC" w:rsidR="00261AE6" w:rsidRPr="00261AE6" w:rsidRDefault="00453D62" w:rsidP="009F352E">
            <w:pPr>
              <w:spacing w:before="60" w:after="60" w:line="240" w:lineRule="auto"/>
            </w:pPr>
            <w:r w:rsidRPr="00453D62">
              <w:t>Jaboatão dos Guararapes – PE CEP: 54.495-760</w:t>
            </w:r>
          </w:p>
        </w:tc>
      </w:tr>
      <w:tr w:rsidR="00261AE6" w:rsidRPr="00261AE6" w14:paraId="02D4C9E4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61FD79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Representantes por acompanhar: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45DA4F" w14:textId="213FAEE2" w:rsidR="00261AE6" w:rsidRPr="00261AE6" w:rsidRDefault="002F7B79" w:rsidP="009F352E">
            <w:pPr>
              <w:spacing w:before="60" w:after="60" w:line="240" w:lineRule="auto"/>
            </w:pPr>
            <w:r>
              <w:t>Larissa</w:t>
            </w:r>
            <w:r w:rsidRPr="00261AE6">
              <w:t xml:space="preserve"> </w:t>
            </w:r>
            <w:r w:rsidR="009F352E">
              <w:t xml:space="preserve">Almeida </w:t>
            </w:r>
            <w:r w:rsidR="000D6F78">
              <w:t xml:space="preserve">e </w:t>
            </w:r>
            <w:r w:rsidR="00A251F3">
              <w:t>Everton Albuquerque</w:t>
            </w:r>
          </w:p>
        </w:tc>
      </w:tr>
      <w:tr w:rsidR="00261AE6" w:rsidRPr="00261AE6" w14:paraId="38B23733" w14:textId="77777777" w:rsidTr="001442E1">
        <w:trPr>
          <w:jc w:val="center"/>
        </w:trPr>
        <w:tc>
          <w:tcPr>
            <w:tcW w:w="951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51E45B" w14:textId="16FD315F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 xml:space="preserve">3.4 DO </w:t>
            </w:r>
            <w:r w:rsidR="00B23FE7" w:rsidRPr="00261AE6">
              <w:rPr>
                <w:b/>
                <w:bCs/>
              </w:rPr>
              <w:t xml:space="preserve">FISCALIZADOR </w:t>
            </w:r>
            <w:r w:rsidR="00B23FE7">
              <w:rPr>
                <w:b/>
                <w:bCs/>
              </w:rPr>
              <w:t>(</w:t>
            </w:r>
            <w:r w:rsidRPr="00261AE6">
              <w:rPr>
                <w:b/>
                <w:bCs/>
              </w:rPr>
              <w:t>ARPE)</w:t>
            </w:r>
          </w:p>
        </w:tc>
      </w:tr>
      <w:tr w:rsidR="00261AE6" w:rsidRPr="00261AE6" w14:paraId="09A006FB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C7C97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Regulador: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447743" w14:textId="4430380F" w:rsidR="00261AE6" w:rsidRPr="00261AE6" w:rsidRDefault="00261AE6" w:rsidP="009F352E">
            <w:pPr>
              <w:spacing w:before="60" w:after="60" w:line="240" w:lineRule="auto"/>
            </w:pPr>
            <w:r w:rsidRPr="00261AE6">
              <w:t>Agência de Regulação de Pernambuco (A</w:t>
            </w:r>
            <w:r w:rsidR="00ED0CE5" w:rsidRPr="00261AE6">
              <w:t>RPE</w:t>
            </w:r>
            <w:r w:rsidRPr="00261AE6">
              <w:t>)</w:t>
            </w:r>
          </w:p>
        </w:tc>
      </w:tr>
      <w:tr w:rsidR="00261AE6" w:rsidRPr="00261AE6" w14:paraId="504A9601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388327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Diretor Presidente: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0C634F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CARLOS PORTO FILHO</w:t>
            </w:r>
          </w:p>
        </w:tc>
      </w:tr>
      <w:tr w:rsidR="00261AE6" w:rsidRPr="00261AE6" w14:paraId="4DEAC004" w14:textId="77777777" w:rsidTr="001442E1">
        <w:trPr>
          <w:trHeight w:val="570"/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98911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Endereço: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BC2FCF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t>Avenida Conselheiro Rosa e Silva, 975, Aflitos, Recife/PE, CEP: 52.050-020.</w:t>
            </w:r>
          </w:p>
          <w:p w14:paraId="458301D9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t>Estacionamento: Rua do Futuro, 150, Aflitos, Recife/PE.</w:t>
            </w:r>
          </w:p>
        </w:tc>
      </w:tr>
      <w:tr w:rsidR="00261AE6" w:rsidRPr="00261AE6" w14:paraId="3C6F71B8" w14:textId="77777777" w:rsidTr="001442E1">
        <w:trPr>
          <w:trHeight w:val="271"/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D53FA8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Responsáveis pela fiscalização: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7E095" w14:textId="271C4C21" w:rsidR="00261AE6" w:rsidRPr="00261AE6" w:rsidRDefault="00261AE6" w:rsidP="009F352E">
            <w:pPr>
              <w:spacing w:before="60" w:after="60" w:line="240" w:lineRule="auto"/>
            </w:pPr>
            <w:r w:rsidRPr="00261AE6">
              <w:t>Alcides Vieira de Azevedo Bezerra</w:t>
            </w:r>
            <w:r w:rsidR="002F7B79">
              <w:t xml:space="preserve"> e Enildo </w:t>
            </w:r>
          </w:p>
        </w:tc>
      </w:tr>
      <w:tr w:rsidR="00261AE6" w:rsidRPr="00261AE6" w14:paraId="734AA500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6A8586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lastRenderedPageBreak/>
              <w:t>Período da Fiscalização: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912BD1" w14:textId="19C2E92A" w:rsidR="00261AE6" w:rsidRPr="00261AE6" w:rsidRDefault="000D6F78" w:rsidP="009F352E">
            <w:pPr>
              <w:spacing w:before="60" w:after="60" w:line="240" w:lineRule="auto"/>
            </w:pPr>
            <w:r>
              <w:t>2</w:t>
            </w:r>
            <w:r w:rsidR="00CA68A3">
              <w:t>7</w:t>
            </w:r>
            <w:r w:rsidR="00261AE6" w:rsidRPr="00261AE6">
              <w:t xml:space="preserve"> de </w:t>
            </w:r>
            <w:r>
              <w:t>ma</w:t>
            </w:r>
            <w:r w:rsidR="00CA68A3">
              <w:t>io</w:t>
            </w:r>
            <w:r w:rsidR="00261AE6" w:rsidRPr="00261AE6">
              <w:t xml:space="preserve"> de 202</w:t>
            </w:r>
            <w:r>
              <w:t>6</w:t>
            </w:r>
            <w:r w:rsidR="00261AE6" w:rsidRPr="00261AE6">
              <w:t>.</w:t>
            </w:r>
          </w:p>
        </w:tc>
      </w:tr>
      <w:tr w:rsidR="00261AE6" w:rsidRPr="00261AE6" w14:paraId="56602AF9" w14:textId="77777777" w:rsidTr="001442E1">
        <w:trPr>
          <w:jc w:val="center"/>
        </w:trPr>
        <w:tc>
          <w:tcPr>
            <w:tcW w:w="344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8D40F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rPr>
                <w:b/>
                <w:bCs/>
              </w:rPr>
              <w:t>Tipo de Fiscalização:</w:t>
            </w:r>
          </w:p>
        </w:tc>
        <w:tc>
          <w:tcPr>
            <w:tcW w:w="60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BFC06" w14:textId="77777777" w:rsidR="00261AE6" w:rsidRPr="00261AE6" w:rsidRDefault="00261AE6" w:rsidP="009F352E">
            <w:pPr>
              <w:spacing w:before="60" w:after="60" w:line="240" w:lineRule="auto"/>
            </w:pPr>
            <w:r w:rsidRPr="00261AE6">
              <w:t>Direta e periódica.</w:t>
            </w:r>
          </w:p>
        </w:tc>
      </w:tr>
    </w:tbl>
    <w:p w14:paraId="18FE8405" w14:textId="1744DD1C" w:rsidR="00261AE6" w:rsidRPr="00261AE6" w:rsidRDefault="00261AE6" w:rsidP="009F352E">
      <w:pPr>
        <w:spacing w:line="276" w:lineRule="auto"/>
      </w:pPr>
    </w:p>
    <w:p w14:paraId="7395600D" w14:textId="5C1E2C40" w:rsidR="00261AE6" w:rsidRPr="00C82669" w:rsidRDefault="00261AE6" w:rsidP="00C82669">
      <w:pPr>
        <w:pStyle w:val="Ttulo3"/>
        <w:rPr>
          <w:b/>
          <w:bCs/>
          <w:color w:val="auto"/>
        </w:rPr>
      </w:pPr>
      <w:bookmarkStart w:id="6" w:name="_Toc257706540"/>
      <w:bookmarkStart w:id="7" w:name="_Toc217993491"/>
      <w:bookmarkStart w:id="8" w:name="bookmark-ZdhO1msJbvxXcvOQ"/>
      <w:bookmarkStart w:id="9" w:name="_Toc232154359"/>
      <w:bookmarkEnd w:id="6"/>
      <w:bookmarkEnd w:id="7"/>
      <w:bookmarkEnd w:id="8"/>
      <w:r w:rsidRPr="00C82669">
        <w:rPr>
          <w:b/>
          <w:bCs/>
          <w:color w:val="auto"/>
        </w:rPr>
        <w:t>4. METODOLOGIA</w:t>
      </w:r>
      <w:bookmarkEnd w:id="9"/>
    </w:p>
    <w:p w14:paraId="1BA0E6D6" w14:textId="77777777" w:rsidR="00BC2447" w:rsidRDefault="00BC2447" w:rsidP="00660B25">
      <w:pPr>
        <w:ind w:firstLine="709"/>
        <w:jc w:val="both"/>
      </w:pPr>
    </w:p>
    <w:p w14:paraId="4EF54DC7" w14:textId="77777777" w:rsidR="00BC2447" w:rsidRPr="00BC2447" w:rsidRDefault="00BC2447" w:rsidP="00BC2447">
      <w:pPr>
        <w:ind w:firstLine="709"/>
        <w:jc w:val="both"/>
      </w:pPr>
      <w:r w:rsidRPr="00BC2447">
        <w:t>A Coordenadoria de Transporte e Rodovias da ARPE realizou fiscalização direta e periódica no Sistema Viário do Paiva em 27 de maio de 2026, seguindo metodologia estruturada em três etapas: Preparação e Planejamento, Execução da Fiscalização e Monitoramento e Avaliação.</w:t>
      </w:r>
    </w:p>
    <w:p w14:paraId="0652F907" w14:textId="75B68422" w:rsidR="00261AE6" w:rsidRPr="00261AE6" w:rsidRDefault="00261AE6" w:rsidP="00E75F73">
      <w:pPr>
        <w:ind w:firstLine="709"/>
        <w:jc w:val="both"/>
      </w:pPr>
      <w:r w:rsidRPr="00261AE6">
        <w:rPr>
          <w:b/>
          <w:bCs/>
        </w:rPr>
        <w:t>Preparação e Planejamento</w:t>
      </w:r>
      <w:r w:rsidRPr="00261AE6">
        <w:t>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 w14:paraId="38282C67" w14:textId="6A08761A" w:rsidR="00261AE6" w:rsidRPr="00261AE6" w:rsidRDefault="00261AE6" w:rsidP="00660B25">
      <w:pPr>
        <w:ind w:firstLine="709"/>
        <w:jc w:val="both"/>
      </w:pPr>
      <w:r w:rsidRPr="00261AE6">
        <w:rPr>
          <w:b/>
          <w:bCs/>
        </w:rPr>
        <w:t>Execução da Fiscalização</w:t>
      </w:r>
      <w:r w:rsidR="00660B25" w:rsidRPr="00261AE6">
        <w:t>- as possíveis Não Conformidades levantadas em campo são analisadas de acordo com os critérios elencados no P</w:t>
      </w:r>
      <w:r w:rsidR="00660B25">
        <w:t xml:space="preserve">ER </w:t>
      </w:r>
      <w:r w:rsidR="00660B25" w:rsidRPr="00261AE6">
        <w:t>(Contrato de Concessão).</w:t>
      </w:r>
      <w:r w:rsidR="00660B25">
        <w:t xml:space="preserve"> A</w:t>
      </w:r>
      <w:r w:rsidRPr="00261AE6">
        <w:t xml:space="preserve"> execução da fiscalização é pautada por um arcabouço de normas e diretrizes, possibilitando que todas as etapas sejam desenvolvidas de maneira eficiente e em conformidade aos padrões estabelecidos, destacando-se:</w:t>
      </w:r>
    </w:p>
    <w:p w14:paraId="3AA44D60" w14:textId="09F67C44" w:rsidR="00261AE6" w:rsidRPr="00261AE6" w:rsidRDefault="00261AE6" w:rsidP="008D42F6">
      <w:pPr>
        <w:ind w:left="708"/>
        <w:jc w:val="both"/>
      </w:pPr>
      <w:r w:rsidRPr="008D42F6">
        <w:rPr>
          <w:b/>
          <w:bCs/>
        </w:rPr>
        <w:t>Lei Estadual nº. 12.524, de 30 de dezembro de 2003</w:t>
      </w:r>
      <w:r w:rsidRPr="00261AE6">
        <w:t>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 w14:paraId="6C23B467" w14:textId="6CACF319" w:rsidR="00261AE6" w:rsidRPr="00261AE6" w:rsidRDefault="00261AE6" w:rsidP="008D42F6">
      <w:pPr>
        <w:ind w:left="708"/>
        <w:jc w:val="both"/>
      </w:pPr>
      <w:r w:rsidRPr="00261AE6">
        <w:rPr>
          <w:b/>
          <w:bCs/>
        </w:rPr>
        <w:t>Contrato de Concessão Patrocinada CGPE – 001/2006, de 28 de dezembro de 2006</w:t>
      </w:r>
      <w:r w:rsidRPr="00261AE6">
        <w:t>, e Termos Aditivos, para a exploração da ponte de acesso e sistema viário do destino de turismo e lazer Praia do Paiva, em conformidade com a Lei Federal nº 11.079/2004 e alterações; e a Lei Estadual nº 12.765/2005 e alterações.</w:t>
      </w:r>
    </w:p>
    <w:p w14:paraId="30CCBEA4" w14:textId="5009F38D" w:rsidR="00261AE6" w:rsidRDefault="00261AE6" w:rsidP="008D42F6">
      <w:pPr>
        <w:ind w:left="708"/>
        <w:jc w:val="both"/>
        <w:rPr>
          <w:rFonts w:cstheme="minorHAnsi"/>
        </w:rPr>
      </w:pPr>
      <w:r w:rsidRPr="00261AE6">
        <w:rPr>
          <w:b/>
          <w:bCs/>
        </w:rPr>
        <w:t xml:space="preserve">Resolução </w:t>
      </w:r>
      <w:r w:rsidR="00B41B9A" w:rsidRPr="00261AE6">
        <w:rPr>
          <w:b/>
          <w:bCs/>
        </w:rPr>
        <w:t>ARPE</w:t>
      </w:r>
      <w:r w:rsidRPr="00261AE6">
        <w:rPr>
          <w:b/>
          <w:bCs/>
        </w:rPr>
        <w:t xml:space="preserve"> nº 083, de 30 de julho de 2013</w:t>
      </w:r>
      <w:r w:rsidRPr="00261AE6">
        <w:t xml:space="preserve">, que dispõe sobre os procedimentos de fiscalização, autuação e aplicação de penalidades aos prestadores de serviços públicos </w:t>
      </w:r>
      <w:r w:rsidRPr="00B67759">
        <w:rPr>
          <w:rFonts w:cstheme="minorHAnsi"/>
        </w:rPr>
        <w:t xml:space="preserve">delegados no Estado de Pernambuco fiscalizados pela </w:t>
      </w:r>
      <w:r w:rsidR="00B41B9A" w:rsidRPr="00B67759">
        <w:rPr>
          <w:rFonts w:cstheme="minorHAnsi"/>
        </w:rPr>
        <w:t>ARPE</w:t>
      </w:r>
      <w:r w:rsidRPr="00B67759">
        <w:rPr>
          <w:rFonts w:cstheme="minorHAnsi"/>
        </w:rPr>
        <w:t xml:space="preserve"> mediante delegação.</w:t>
      </w:r>
    </w:p>
    <w:p w14:paraId="0AEDDC6F" w14:textId="5BBCE89A" w:rsidR="008D42F6" w:rsidRDefault="00BB61F0" w:rsidP="008D42F6">
      <w:pPr>
        <w:ind w:left="708"/>
        <w:jc w:val="both"/>
      </w:pPr>
      <w:r w:rsidRPr="004D0F53">
        <w:rPr>
          <w:b/>
          <w:bCs/>
        </w:rPr>
        <w:t>Norma DNIT 005/2003</w:t>
      </w:r>
      <w:r w:rsidR="004D0F53">
        <w:t>,</w:t>
      </w:r>
      <w:r w:rsidRPr="00BB61F0">
        <w:t xml:space="preserve"> que define os termos técnicos empregados em defeitos que ocorrem nos pavimentos flexíveis e semirrígidos e serve para padronizar a linguagem adotada na elaboração das normas, manuais, projetos e textos relativos aos pavimentos flexíveis e semirrígidos.</w:t>
      </w:r>
    </w:p>
    <w:p w14:paraId="6464A1A7" w14:textId="77777777" w:rsidR="004D0F53" w:rsidRPr="00BB61F0" w:rsidRDefault="004D0F53" w:rsidP="008D42F6">
      <w:pPr>
        <w:ind w:left="708"/>
        <w:jc w:val="both"/>
        <w:rPr>
          <w:rFonts w:cstheme="minorHAnsi"/>
        </w:rPr>
      </w:pPr>
    </w:p>
    <w:p w14:paraId="636B5EDD" w14:textId="2E03154A" w:rsidR="008D42F6" w:rsidRPr="008D42F6" w:rsidRDefault="008D42F6" w:rsidP="000C2C3B">
      <w:pPr>
        <w:spacing w:before="120" w:after="120"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Codificação</w:t>
      </w:r>
      <w:r w:rsidRPr="008D42F6">
        <w:rPr>
          <w:rFonts w:cstheme="minorHAnsi"/>
          <w:b/>
          <w:bCs/>
        </w:rPr>
        <w:t xml:space="preserve"> das Não Conformidades</w:t>
      </w:r>
      <w:r>
        <w:rPr>
          <w:rFonts w:cstheme="minorHAnsi"/>
          <w:b/>
          <w:bCs/>
        </w:rPr>
        <w:t xml:space="preserve"> (NC)</w:t>
      </w:r>
    </w:p>
    <w:p w14:paraId="2382E08B" w14:textId="457DC6E6" w:rsidR="003D03E3" w:rsidRPr="00B67759" w:rsidRDefault="008D42F6" w:rsidP="003D03E3">
      <w:pPr>
        <w:jc w:val="both"/>
        <w:rPr>
          <w:rFonts w:cstheme="minorHAnsi"/>
        </w:rPr>
      </w:pPr>
      <w:r>
        <w:rPr>
          <w:rFonts w:cstheme="minorHAnsi"/>
        </w:rPr>
        <w:t>As</w:t>
      </w:r>
      <w:r w:rsidR="003D03E3" w:rsidRPr="00B67759">
        <w:rPr>
          <w:rFonts w:cstheme="minorHAnsi"/>
        </w:rPr>
        <w:t xml:space="preserve"> Não conformidades (NC) </w:t>
      </w:r>
      <w:r w:rsidR="004D0F53">
        <w:rPr>
          <w:rFonts w:cstheme="minorHAnsi"/>
        </w:rPr>
        <w:t>apontadas pela ARPE e</w:t>
      </w:r>
      <w:r w:rsidR="003D03E3" w:rsidRPr="00B67759">
        <w:rPr>
          <w:rFonts w:cstheme="minorHAnsi"/>
        </w:rPr>
        <w:t>s</w:t>
      </w:r>
      <w:r w:rsidR="004D0F53">
        <w:rPr>
          <w:rFonts w:cstheme="minorHAnsi"/>
        </w:rPr>
        <w:t>t</w:t>
      </w:r>
      <w:r w:rsidR="003D03E3" w:rsidRPr="00B67759">
        <w:rPr>
          <w:rFonts w:cstheme="minorHAnsi"/>
        </w:rPr>
        <w:t>ão codificadas de acordo com os seguintes níveis de informação, separados por “.” (ponto):</w:t>
      </w:r>
    </w:p>
    <w:p w14:paraId="6EECF070" w14:textId="1F37F6D5" w:rsidR="003D03E3" w:rsidRPr="00B67759" w:rsidRDefault="003D03E3" w:rsidP="003D03E3">
      <w:pPr>
        <w:pStyle w:val="PargrafodaLista"/>
        <w:numPr>
          <w:ilvl w:val="1"/>
          <w:numId w:val="2"/>
        </w:numPr>
        <w:spacing w:line="259" w:lineRule="auto"/>
        <w:jc w:val="both"/>
        <w:rPr>
          <w:rFonts w:cstheme="minorHAnsi"/>
        </w:rPr>
      </w:pPr>
      <w:r w:rsidRPr="00B67759">
        <w:rPr>
          <w:rFonts w:cstheme="minorHAnsi"/>
        </w:rPr>
        <w:t>Nível 1 - três dígitos, caracterizando a concessionária</w:t>
      </w:r>
      <w:r w:rsidR="008D42F6">
        <w:rPr>
          <w:rFonts w:cstheme="minorHAnsi"/>
        </w:rPr>
        <w:t>, nesse caso</w:t>
      </w:r>
      <w:r w:rsidRPr="00B67759">
        <w:rPr>
          <w:rFonts w:cstheme="minorHAnsi"/>
        </w:rPr>
        <w:t xml:space="preserve"> </w:t>
      </w:r>
      <w:r w:rsidR="008D42F6">
        <w:rPr>
          <w:rFonts w:cstheme="minorHAnsi"/>
        </w:rPr>
        <w:t>“</w:t>
      </w:r>
      <w:r w:rsidRPr="00B67759">
        <w:rPr>
          <w:rFonts w:cstheme="minorHAnsi"/>
        </w:rPr>
        <w:t>CRC</w:t>
      </w:r>
      <w:r w:rsidR="008D42F6">
        <w:rPr>
          <w:rFonts w:cstheme="minorHAnsi"/>
        </w:rPr>
        <w:t>”</w:t>
      </w:r>
      <w:r w:rsidR="009F352E">
        <w:rPr>
          <w:rFonts w:cstheme="minorHAnsi"/>
        </w:rPr>
        <w:t>;</w:t>
      </w:r>
    </w:p>
    <w:p w14:paraId="12D0DE85" w14:textId="61E8FAB6" w:rsidR="003D03E3" w:rsidRPr="004D0F53" w:rsidRDefault="003D03E3" w:rsidP="003D03E3">
      <w:pPr>
        <w:pStyle w:val="PargrafodaLista"/>
        <w:numPr>
          <w:ilvl w:val="1"/>
          <w:numId w:val="2"/>
        </w:numPr>
        <w:spacing w:line="259" w:lineRule="auto"/>
        <w:jc w:val="both"/>
        <w:rPr>
          <w:rFonts w:cstheme="minorHAnsi"/>
        </w:rPr>
      </w:pPr>
      <w:r w:rsidRPr="00B67759">
        <w:rPr>
          <w:rFonts w:cstheme="minorHAnsi"/>
        </w:rPr>
        <w:t>Nível 2 - composto por cinco dígitos</w:t>
      </w:r>
      <w:r w:rsidR="008D42F6">
        <w:rPr>
          <w:rFonts w:cstheme="minorHAnsi"/>
        </w:rPr>
        <w:t>, o</w:t>
      </w:r>
      <w:r w:rsidRPr="00B67759">
        <w:rPr>
          <w:rFonts w:cstheme="minorHAnsi"/>
        </w:rPr>
        <w:t xml:space="preserve">s dois primeiros </w:t>
      </w:r>
      <w:r w:rsidR="008D42F6">
        <w:rPr>
          <w:rFonts w:cstheme="minorHAnsi"/>
        </w:rPr>
        <w:t xml:space="preserve">indicam a subdivisão utilizada na rodovia, neste caso, </w:t>
      </w:r>
      <w:r w:rsidR="008D42F6" w:rsidRPr="004D0F53">
        <w:rPr>
          <w:rFonts w:cstheme="minorHAnsi"/>
        </w:rPr>
        <w:t>Segmento Homogêneo (SH)</w:t>
      </w:r>
      <w:r w:rsidRPr="004D0F53">
        <w:rPr>
          <w:rFonts w:cstheme="minorHAnsi"/>
        </w:rPr>
        <w:t xml:space="preserve"> e os três últimos dígitos identificam a subdivisão utilizada</w:t>
      </w:r>
      <w:r w:rsidR="000C2C3B" w:rsidRPr="004D0F53">
        <w:rPr>
          <w:rFonts w:cstheme="minorHAnsi"/>
        </w:rPr>
        <w:t xml:space="preserve"> no</w:t>
      </w:r>
      <w:r w:rsidRPr="004D0F53">
        <w:rPr>
          <w:rFonts w:cstheme="minorHAnsi"/>
        </w:rPr>
        <w:t xml:space="preserve"> </w:t>
      </w:r>
      <w:r w:rsidR="004D0F53" w:rsidRPr="004D0F53">
        <w:rPr>
          <w:rFonts w:cstheme="minorHAnsi"/>
        </w:rPr>
        <w:t>Contrato</w:t>
      </w:r>
      <w:r w:rsidR="00EF66D4">
        <w:rPr>
          <w:rFonts w:cstheme="minorHAnsi"/>
        </w:rPr>
        <w:t xml:space="preserve"> (nesse caso de 001 a 015)</w:t>
      </w:r>
      <w:r w:rsidR="009F352E">
        <w:rPr>
          <w:rFonts w:cstheme="minorHAnsi"/>
        </w:rPr>
        <w:t>;</w:t>
      </w:r>
    </w:p>
    <w:p w14:paraId="71F54218" w14:textId="327BC723" w:rsidR="003D03E3" w:rsidRPr="004D0F53" w:rsidRDefault="003D03E3" w:rsidP="003D03E3">
      <w:pPr>
        <w:pStyle w:val="PargrafodaLista"/>
        <w:numPr>
          <w:ilvl w:val="1"/>
          <w:numId w:val="2"/>
        </w:numPr>
        <w:spacing w:line="259" w:lineRule="auto"/>
        <w:jc w:val="both"/>
        <w:rPr>
          <w:rFonts w:cstheme="minorHAnsi"/>
        </w:rPr>
      </w:pPr>
      <w:r w:rsidRPr="004D0F53">
        <w:rPr>
          <w:rFonts w:cstheme="minorHAnsi"/>
        </w:rPr>
        <w:lastRenderedPageBreak/>
        <w:t>Nível 3 – composto por nove dígitos os quatro primeiros e os quatro últimos delimitam a localização das NC em escala de 0,01Km e o dígito intermediário informa se a NC é pontual "+" ou distribuída</w:t>
      </w:r>
      <w:r w:rsidR="004D0F53" w:rsidRPr="004D0F53">
        <w:rPr>
          <w:rFonts w:cstheme="minorHAnsi"/>
        </w:rPr>
        <w:t xml:space="preserve"> </w:t>
      </w:r>
      <w:r w:rsidR="009F352E" w:rsidRPr="004D0F53">
        <w:rPr>
          <w:rFonts w:cstheme="minorHAnsi"/>
        </w:rPr>
        <w:t>"</w:t>
      </w:r>
      <w:r w:rsidR="009F352E">
        <w:rPr>
          <w:rFonts w:cstheme="minorHAnsi"/>
        </w:rPr>
        <w:t>-</w:t>
      </w:r>
      <w:r w:rsidR="009F352E" w:rsidRPr="004D0F53">
        <w:rPr>
          <w:rFonts w:cstheme="minorHAnsi"/>
        </w:rPr>
        <w:t>"</w:t>
      </w:r>
      <w:r w:rsidR="009F352E">
        <w:rPr>
          <w:rFonts w:cstheme="minorHAnsi"/>
        </w:rPr>
        <w:t>;</w:t>
      </w:r>
    </w:p>
    <w:p w14:paraId="68F5923F" w14:textId="52839E2A" w:rsidR="003D03E3" w:rsidRPr="00B67759" w:rsidRDefault="003D03E3" w:rsidP="003D03E3">
      <w:pPr>
        <w:pStyle w:val="PargrafodaLista"/>
        <w:numPr>
          <w:ilvl w:val="1"/>
          <w:numId w:val="2"/>
        </w:numPr>
        <w:spacing w:line="259" w:lineRule="auto"/>
        <w:jc w:val="both"/>
        <w:rPr>
          <w:rFonts w:cstheme="minorHAnsi"/>
        </w:rPr>
      </w:pPr>
      <w:r w:rsidRPr="00B67759">
        <w:rPr>
          <w:rFonts w:cstheme="minorHAnsi"/>
        </w:rPr>
        <w:t>Nível 4 – informa o ano da constatação da NC com quatro dígitos, antecedido de “/”</w:t>
      </w:r>
      <w:r w:rsidR="009F352E">
        <w:rPr>
          <w:rFonts w:cstheme="minorHAnsi"/>
        </w:rPr>
        <w:t>; e</w:t>
      </w:r>
    </w:p>
    <w:p w14:paraId="2FF85AB9" w14:textId="1B521E5C" w:rsidR="003D03E3" w:rsidRPr="00B67759" w:rsidRDefault="003D03E3" w:rsidP="003D03E3">
      <w:pPr>
        <w:pStyle w:val="PargrafodaLista"/>
        <w:numPr>
          <w:ilvl w:val="1"/>
          <w:numId w:val="2"/>
        </w:numPr>
        <w:spacing w:line="259" w:lineRule="auto"/>
        <w:jc w:val="both"/>
        <w:rPr>
          <w:rFonts w:cstheme="minorHAnsi"/>
        </w:rPr>
      </w:pPr>
      <w:r w:rsidRPr="00B67759">
        <w:rPr>
          <w:rFonts w:cstheme="minorHAnsi"/>
        </w:rPr>
        <w:t>Nível 5 - cont</w:t>
      </w:r>
      <w:r w:rsidR="000C2C3B">
        <w:rPr>
          <w:rFonts w:cstheme="minorHAnsi"/>
        </w:rPr>
        <w:t>ém</w:t>
      </w:r>
      <w:r w:rsidRPr="00B67759">
        <w:rPr>
          <w:rFonts w:cstheme="minorHAnsi"/>
        </w:rPr>
        <w:t xml:space="preserve"> o sequencial numérico da NC no ano, expresso em três dígitos.</w:t>
      </w:r>
    </w:p>
    <w:p w14:paraId="65BD2AE5" w14:textId="77777777" w:rsidR="003D03E3" w:rsidRPr="00B67759" w:rsidRDefault="003D03E3" w:rsidP="003D03E3">
      <w:pPr>
        <w:pStyle w:val="PargrafodaLista"/>
        <w:ind w:left="1440"/>
        <w:jc w:val="both"/>
        <w:rPr>
          <w:rFonts w:cstheme="minorHAnsi"/>
        </w:rPr>
      </w:pPr>
    </w:p>
    <w:p w14:paraId="25237C2B" w14:textId="77777777" w:rsidR="003D03E3" w:rsidRPr="00B67759" w:rsidRDefault="003D03E3" w:rsidP="003D03E3">
      <w:pPr>
        <w:pStyle w:val="PargrafodaLista"/>
        <w:ind w:left="1440"/>
        <w:jc w:val="both"/>
        <w:rPr>
          <w:rFonts w:cstheme="minorHAnsi"/>
        </w:rPr>
      </w:pPr>
      <w:r w:rsidRPr="00B67759">
        <w:rPr>
          <w:rFonts w:cstheme="minorHAnsi"/>
        </w:rPr>
        <w:t>Exemplo:</w:t>
      </w:r>
    </w:p>
    <w:p w14:paraId="5D5F4374" w14:textId="2637ED67" w:rsidR="003D03E3" w:rsidRPr="00B67759" w:rsidRDefault="003D03E3" w:rsidP="003D03E3">
      <w:pPr>
        <w:pStyle w:val="PargrafodaLista"/>
        <w:ind w:left="2410"/>
        <w:rPr>
          <w:rFonts w:cstheme="minorHAnsi"/>
        </w:rPr>
      </w:pPr>
      <w:r w:rsidRPr="00B67759">
        <w:rPr>
          <w:rFonts w:cstheme="minorHAnsi"/>
          <w:b/>
          <w:bCs/>
        </w:rPr>
        <w:t>CRC.SH015.064</w:t>
      </w:r>
      <w:r w:rsidR="00B67759" w:rsidRPr="00B67759">
        <w:rPr>
          <w:rFonts w:cstheme="minorHAnsi"/>
          <w:b/>
          <w:bCs/>
        </w:rPr>
        <w:t>6+0648</w:t>
      </w:r>
      <w:r w:rsidRPr="00B67759">
        <w:rPr>
          <w:rFonts w:cstheme="minorHAnsi"/>
          <w:b/>
          <w:bCs/>
        </w:rPr>
        <w:t>/202</w:t>
      </w:r>
      <w:r w:rsidR="00B67759" w:rsidRPr="00B67759">
        <w:rPr>
          <w:rFonts w:cstheme="minorHAnsi"/>
          <w:b/>
          <w:bCs/>
        </w:rPr>
        <w:t>6</w:t>
      </w:r>
      <w:r w:rsidRPr="00B67759">
        <w:rPr>
          <w:rFonts w:cstheme="minorHAnsi"/>
          <w:b/>
          <w:bCs/>
        </w:rPr>
        <w:t>.0</w:t>
      </w:r>
      <w:r w:rsidR="00B67759" w:rsidRPr="00B67759">
        <w:rPr>
          <w:rFonts w:cstheme="minorHAnsi"/>
          <w:b/>
          <w:bCs/>
        </w:rPr>
        <w:t>01</w:t>
      </w:r>
    </w:p>
    <w:p w14:paraId="2AAB9E12" w14:textId="6131F889" w:rsidR="003D03E3" w:rsidRPr="00B67759" w:rsidRDefault="003D03E3" w:rsidP="000C2C3B">
      <w:pPr>
        <w:pStyle w:val="PargrafodaLista"/>
        <w:ind w:left="2410"/>
        <w:jc w:val="both"/>
        <w:rPr>
          <w:rFonts w:cstheme="minorHAnsi"/>
        </w:rPr>
      </w:pPr>
      <w:r w:rsidRPr="00B67759">
        <w:rPr>
          <w:rFonts w:cstheme="minorHAnsi"/>
        </w:rPr>
        <w:t>Indica que esta Não Conformidade foi apontada para a CR</w:t>
      </w:r>
      <w:r w:rsidR="00B67759" w:rsidRPr="00B67759">
        <w:rPr>
          <w:rFonts w:cstheme="minorHAnsi"/>
        </w:rPr>
        <w:t>C</w:t>
      </w:r>
      <w:r w:rsidRPr="00B67759">
        <w:rPr>
          <w:rFonts w:cstheme="minorHAnsi"/>
        </w:rPr>
        <w:t xml:space="preserve">, no </w:t>
      </w:r>
      <w:r w:rsidR="000C2C3B" w:rsidRPr="00B67759">
        <w:rPr>
          <w:rFonts w:cstheme="minorHAnsi"/>
        </w:rPr>
        <w:t xml:space="preserve">Segmento Homogêneo </w:t>
      </w:r>
      <w:r w:rsidR="00B67759" w:rsidRPr="00B67759">
        <w:rPr>
          <w:rFonts w:cstheme="minorHAnsi"/>
        </w:rPr>
        <w:t>15</w:t>
      </w:r>
      <w:r w:rsidRPr="00B67759">
        <w:rPr>
          <w:rFonts w:cstheme="minorHAnsi"/>
        </w:rPr>
        <w:t xml:space="preserve">, </w:t>
      </w:r>
      <w:r w:rsidR="00B67759" w:rsidRPr="00B67759">
        <w:rPr>
          <w:rFonts w:cstheme="minorHAnsi"/>
        </w:rPr>
        <w:t>concentrado na praça de ped</w:t>
      </w:r>
      <w:r w:rsidR="00714F33">
        <w:rPr>
          <w:rFonts w:cstheme="minorHAnsi"/>
        </w:rPr>
        <w:t>á</w:t>
      </w:r>
      <w:r w:rsidR="00B67759" w:rsidRPr="00B67759">
        <w:rPr>
          <w:rFonts w:cstheme="minorHAnsi"/>
        </w:rPr>
        <w:t xml:space="preserve">gio </w:t>
      </w:r>
      <w:r w:rsidRPr="00B67759">
        <w:rPr>
          <w:rFonts w:cstheme="minorHAnsi"/>
        </w:rPr>
        <w:t xml:space="preserve">do km </w:t>
      </w:r>
      <w:r w:rsidR="00B67759" w:rsidRPr="00B67759">
        <w:rPr>
          <w:rFonts w:cstheme="minorHAnsi"/>
        </w:rPr>
        <w:t>6</w:t>
      </w:r>
      <w:r w:rsidRPr="00B67759">
        <w:rPr>
          <w:rFonts w:cstheme="minorHAnsi"/>
        </w:rPr>
        <w:t>,</w:t>
      </w:r>
      <w:r w:rsidR="00B67759" w:rsidRPr="00B67759">
        <w:rPr>
          <w:rFonts w:cstheme="minorHAnsi"/>
        </w:rPr>
        <w:t>46</w:t>
      </w:r>
      <w:r w:rsidRPr="00B67759">
        <w:rPr>
          <w:rFonts w:cstheme="minorHAnsi"/>
        </w:rPr>
        <w:t xml:space="preserve"> ao km </w:t>
      </w:r>
      <w:r w:rsidR="00B67759" w:rsidRPr="00B67759">
        <w:rPr>
          <w:rFonts w:cstheme="minorHAnsi"/>
        </w:rPr>
        <w:t>6</w:t>
      </w:r>
      <w:r w:rsidRPr="00B67759">
        <w:rPr>
          <w:rFonts w:cstheme="minorHAnsi"/>
        </w:rPr>
        <w:t>,</w:t>
      </w:r>
      <w:r w:rsidR="00B67759" w:rsidRPr="00B67759">
        <w:rPr>
          <w:rFonts w:cstheme="minorHAnsi"/>
        </w:rPr>
        <w:t>48</w:t>
      </w:r>
      <w:r w:rsidRPr="00B67759">
        <w:rPr>
          <w:rFonts w:cstheme="minorHAnsi"/>
        </w:rPr>
        <w:t xml:space="preserve">, sendo a </w:t>
      </w:r>
      <w:r w:rsidR="000C2C3B">
        <w:rPr>
          <w:rFonts w:cstheme="minorHAnsi"/>
        </w:rPr>
        <w:t xml:space="preserve">primeira </w:t>
      </w:r>
      <w:r w:rsidRPr="00B67759">
        <w:rPr>
          <w:rFonts w:cstheme="minorHAnsi"/>
        </w:rPr>
        <w:t>NC registrada pela A</w:t>
      </w:r>
      <w:r w:rsidR="00714F33" w:rsidRPr="00B67759">
        <w:rPr>
          <w:rFonts w:cstheme="minorHAnsi"/>
        </w:rPr>
        <w:t xml:space="preserve">RPE </w:t>
      </w:r>
      <w:r w:rsidRPr="00B67759">
        <w:rPr>
          <w:rFonts w:cstheme="minorHAnsi"/>
        </w:rPr>
        <w:t>em 202</w:t>
      </w:r>
      <w:r w:rsidR="00B67759" w:rsidRPr="00B67759">
        <w:rPr>
          <w:rFonts w:cstheme="minorHAnsi"/>
        </w:rPr>
        <w:t>6</w:t>
      </w:r>
      <w:r w:rsidR="003B6455">
        <w:rPr>
          <w:rFonts w:cstheme="minorHAnsi"/>
        </w:rPr>
        <w:t>.</w:t>
      </w:r>
    </w:p>
    <w:p w14:paraId="6711848B" w14:textId="5F2BAA4F" w:rsidR="00B41B9A" w:rsidRPr="00261AE6" w:rsidRDefault="00B41B9A" w:rsidP="000C2C3B">
      <w:pPr>
        <w:spacing w:before="120" w:after="120" w:line="276" w:lineRule="auto"/>
        <w:jc w:val="both"/>
      </w:pPr>
      <w:r w:rsidRPr="00B41B9A">
        <w:rPr>
          <w:b/>
          <w:bCs/>
        </w:rPr>
        <w:t>Monitoramento e Avaliação</w:t>
      </w:r>
      <w:r>
        <w:t xml:space="preserve"> </w:t>
      </w:r>
      <w:r w:rsidRPr="00B41B9A">
        <w:t>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 w14:paraId="36C65232" w14:textId="77777777" w:rsidR="003D03E3" w:rsidRDefault="003D03E3"/>
    <w:p w14:paraId="25FA8F8F" w14:textId="159C4A88" w:rsidR="00C72342" w:rsidRPr="00C82669" w:rsidRDefault="00C72342" w:rsidP="00C82669">
      <w:pPr>
        <w:pStyle w:val="Ttulo3"/>
        <w:rPr>
          <w:b/>
          <w:bCs/>
          <w:color w:val="auto"/>
        </w:rPr>
      </w:pPr>
      <w:bookmarkStart w:id="10" w:name="_Toc217993492"/>
      <w:bookmarkStart w:id="11" w:name="_Toc232154360"/>
      <w:r w:rsidRPr="00C82669">
        <w:rPr>
          <w:b/>
          <w:bCs/>
          <w:color w:val="auto"/>
        </w:rPr>
        <w:t>5. FISCALIZAÇÃO</w:t>
      </w:r>
      <w:bookmarkEnd w:id="10"/>
      <w:bookmarkEnd w:id="11"/>
    </w:p>
    <w:p w14:paraId="78CE24B8" w14:textId="77777777" w:rsidR="00CF7B8A" w:rsidRDefault="00CF7B8A" w:rsidP="00811E09">
      <w:pPr>
        <w:ind w:firstLine="709"/>
        <w:jc w:val="both"/>
      </w:pPr>
    </w:p>
    <w:p w14:paraId="177A2709" w14:textId="543B0F7E" w:rsidR="005B4962" w:rsidRDefault="009A1D2E" w:rsidP="00811E09">
      <w:pPr>
        <w:ind w:firstLine="709"/>
        <w:jc w:val="both"/>
      </w:pPr>
      <w:r>
        <w:t>As NC identificadas, em</w:t>
      </w:r>
      <w:r w:rsidRPr="00C72342">
        <w:t xml:space="preserve"> </w:t>
      </w:r>
      <w:r>
        <w:t>2</w:t>
      </w:r>
      <w:r w:rsidR="000301DE">
        <w:t>7</w:t>
      </w:r>
      <w:r w:rsidRPr="00C72342">
        <w:t xml:space="preserve"> de </w:t>
      </w:r>
      <w:bookmarkStart w:id="12" w:name="_Hlk213411500"/>
      <w:r>
        <w:t>m</w:t>
      </w:r>
      <w:r w:rsidR="000301DE">
        <w:t>aio</w:t>
      </w:r>
      <w:r>
        <w:t xml:space="preserve"> </w:t>
      </w:r>
      <w:r w:rsidRPr="00C72342">
        <w:t>de 202</w:t>
      </w:r>
      <w:bookmarkEnd w:id="12"/>
      <w:r>
        <w:t xml:space="preserve">6, </w:t>
      </w:r>
      <w:r w:rsidR="00C72342" w:rsidRPr="00C72342">
        <w:t xml:space="preserve">pela equipe </w:t>
      </w:r>
      <w:r>
        <w:t>de fiscalização da ARPE estão detalhadas no Quadro 1 a seguir.</w:t>
      </w:r>
    </w:p>
    <w:p w14:paraId="538E5419" w14:textId="425A3EAD" w:rsidR="00B67759" w:rsidRDefault="000C2C3B" w:rsidP="000C2C3B">
      <w:pPr>
        <w:jc w:val="center"/>
      </w:pPr>
      <w:r>
        <w:rPr>
          <w:b/>
          <w:bCs/>
          <w:sz w:val="22"/>
          <w:szCs w:val="22"/>
        </w:rPr>
        <w:t>QUADRO 1</w:t>
      </w:r>
      <w:r w:rsidRPr="000A3E93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– NÃO CONFORMIDADES IDENTIFICADAS CRC -</w:t>
      </w:r>
      <w:r w:rsidRPr="000A3E93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2</w:t>
      </w:r>
      <w:r w:rsidR="0063147F">
        <w:rPr>
          <w:b/>
          <w:bCs/>
          <w:sz w:val="22"/>
          <w:szCs w:val="22"/>
        </w:rPr>
        <w:t>7</w:t>
      </w:r>
      <w:r w:rsidRPr="000A3E93">
        <w:rPr>
          <w:b/>
          <w:bCs/>
          <w:sz w:val="22"/>
          <w:szCs w:val="22"/>
        </w:rPr>
        <w:t>/0</w:t>
      </w:r>
      <w:r w:rsidR="0063147F">
        <w:rPr>
          <w:b/>
          <w:bCs/>
          <w:sz w:val="22"/>
          <w:szCs w:val="22"/>
        </w:rPr>
        <w:t>5</w:t>
      </w:r>
      <w:r w:rsidRPr="000A3E93">
        <w:rPr>
          <w:b/>
          <w:bCs/>
          <w:sz w:val="22"/>
          <w:szCs w:val="22"/>
        </w:rPr>
        <w:t>/202</w:t>
      </w:r>
      <w:r>
        <w:rPr>
          <w:b/>
          <w:bCs/>
          <w:sz w:val="22"/>
          <w:szCs w:val="22"/>
        </w:rPr>
        <w:t>6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2412"/>
        <w:gridCol w:w="1164"/>
        <w:gridCol w:w="3543"/>
        <w:gridCol w:w="1409"/>
      </w:tblGrid>
      <w:tr w:rsidR="005B4962" w:rsidRPr="00783510" w14:paraId="4D9A880E" w14:textId="77777777" w:rsidTr="00783510">
        <w:trPr>
          <w:cantSplit/>
          <w:tblCellSpacing w:w="0" w:type="dxa"/>
          <w:jc w:val="center"/>
        </w:trPr>
        <w:tc>
          <w:tcPr>
            <w:tcW w:w="207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32509" w14:textId="77777777" w:rsidR="005B4962" w:rsidRPr="00783510" w:rsidRDefault="005B4962" w:rsidP="00FC1D35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783510">
              <w:rPr>
                <w:rFonts w:cstheme="minorHAnsi"/>
                <w:b/>
                <w:bCs/>
                <w:sz w:val="18"/>
                <w:szCs w:val="18"/>
              </w:rPr>
              <w:t>NÃO CONFORMIDADE (NC)</w:t>
            </w:r>
          </w:p>
        </w:tc>
        <w:tc>
          <w:tcPr>
            <w:tcW w:w="557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80A708" w14:textId="77777777" w:rsidR="005B4962" w:rsidRPr="00783510" w:rsidRDefault="005B4962" w:rsidP="00FC1D35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783510">
              <w:rPr>
                <w:rFonts w:cstheme="minorHAnsi"/>
                <w:b/>
                <w:bCs/>
                <w:sz w:val="18"/>
                <w:szCs w:val="18"/>
              </w:rPr>
              <w:t>REGISTRO</w:t>
            </w:r>
          </w:p>
          <w:p w14:paraId="3B94B2CD" w14:textId="77777777" w:rsidR="005B4962" w:rsidRPr="00783510" w:rsidRDefault="005B4962" w:rsidP="00FC1D35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783510">
              <w:rPr>
                <w:rFonts w:cstheme="minorHAnsi"/>
                <w:b/>
                <w:bCs/>
                <w:sz w:val="18"/>
                <w:szCs w:val="18"/>
              </w:rPr>
              <w:t>FOTOGRÁFICO</w:t>
            </w:r>
          </w:p>
        </w:tc>
        <w:tc>
          <w:tcPr>
            <w:tcW w:w="1695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3A52C5B3" w14:textId="77777777" w:rsidR="005B4962" w:rsidRPr="00783510" w:rsidRDefault="005B4962" w:rsidP="005B4962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783510">
              <w:rPr>
                <w:rFonts w:cstheme="minorHAnsi"/>
                <w:b/>
                <w:bCs/>
                <w:sz w:val="18"/>
                <w:szCs w:val="18"/>
              </w:rPr>
              <w:t>FUNDAMENTO DA INFRAÇÃO</w:t>
            </w:r>
          </w:p>
          <w:p w14:paraId="14772405" w14:textId="3AAB5354" w:rsidR="005B4962" w:rsidRPr="00783510" w:rsidRDefault="005B4962" w:rsidP="005B4962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783510">
              <w:rPr>
                <w:rFonts w:cstheme="minorHAnsi"/>
                <w:b/>
                <w:bCs/>
                <w:sz w:val="18"/>
                <w:szCs w:val="18"/>
              </w:rPr>
              <w:t>(P</w:t>
            </w:r>
            <w:r w:rsidR="00346AA4" w:rsidRPr="00783510">
              <w:rPr>
                <w:rFonts w:cstheme="minorHAnsi"/>
                <w:b/>
                <w:bCs/>
                <w:sz w:val="18"/>
                <w:szCs w:val="18"/>
              </w:rPr>
              <w:t>ER</w:t>
            </w:r>
            <w:r w:rsidRPr="00783510">
              <w:rPr>
                <w:rFonts w:cstheme="minorHAnsi"/>
                <w:b/>
                <w:bCs/>
                <w:sz w:val="18"/>
                <w:szCs w:val="18"/>
              </w:rPr>
              <w:t xml:space="preserve"> ANEXO IV </w:t>
            </w:r>
            <w:r w:rsidR="00783510" w:rsidRPr="00783510">
              <w:rPr>
                <w:rFonts w:cstheme="minorHAnsi"/>
                <w:b/>
                <w:bCs/>
                <w:sz w:val="18"/>
                <w:szCs w:val="18"/>
              </w:rPr>
              <w:t>-</w:t>
            </w:r>
            <w:r w:rsidRPr="00783510">
              <w:rPr>
                <w:rFonts w:cstheme="minorHAnsi"/>
                <w:b/>
                <w:bCs/>
                <w:sz w:val="18"/>
                <w:szCs w:val="18"/>
              </w:rPr>
              <w:t xml:space="preserve"> CONTRATO</w:t>
            </w:r>
          </w:p>
          <w:p w14:paraId="6F650EC7" w14:textId="39AD9A53" w:rsidR="005B4962" w:rsidRPr="00783510" w:rsidRDefault="005B4962" w:rsidP="005B4962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783510">
              <w:rPr>
                <w:rFonts w:cstheme="minorHAnsi"/>
                <w:b/>
                <w:bCs/>
                <w:sz w:val="18"/>
                <w:szCs w:val="18"/>
              </w:rPr>
              <w:t>DE CONCESSÃO)</w:t>
            </w:r>
          </w:p>
        </w:tc>
        <w:tc>
          <w:tcPr>
            <w:tcW w:w="674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C3498" w14:textId="4C8D9A4B" w:rsidR="005B4962" w:rsidRPr="00783510" w:rsidRDefault="005B4962" w:rsidP="00FC1D35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783510">
              <w:rPr>
                <w:rFonts w:cstheme="minorHAnsi"/>
                <w:b/>
                <w:bCs/>
                <w:sz w:val="18"/>
                <w:szCs w:val="18"/>
              </w:rPr>
              <w:t>DETERMINAÇÃO</w:t>
            </w:r>
          </w:p>
        </w:tc>
      </w:tr>
      <w:tr w:rsidR="005B4962" w:rsidRPr="00783510" w14:paraId="3E4C9C39" w14:textId="77777777" w:rsidTr="00783510">
        <w:trPr>
          <w:cantSplit/>
          <w:tblCellSpacing w:w="0" w:type="dxa"/>
          <w:jc w:val="center"/>
        </w:trPr>
        <w:tc>
          <w:tcPr>
            <w:tcW w:w="9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625CF3" w14:textId="77777777" w:rsidR="005B4962" w:rsidRPr="00783510" w:rsidRDefault="005B4962" w:rsidP="00FC1D35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783510">
              <w:rPr>
                <w:rFonts w:cstheme="minorHAnsi"/>
                <w:b/>
                <w:bCs/>
                <w:sz w:val="18"/>
                <w:szCs w:val="18"/>
              </w:rPr>
              <w:t>IDENTIFICAÇÃO</w:t>
            </w:r>
          </w:p>
        </w:tc>
        <w:tc>
          <w:tcPr>
            <w:tcW w:w="11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94A448" w14:textId="77777777" w:rsidR="005B4962" w:rsidRPr="00783510" w:rsidRDefault="005B4962" w:rsidP="00FC1D35">
            <w:pPr>
              <w:spacing w:after="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783510">
              <w:rPr>
                <w:rFonts w:cstheme="minorHAnsi"/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557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6F1500" w14:textId="77777777" w:rsidR="005B4962" w:rsidRPr="00783510" w:rsidRDefault="005B4962" w:rsidP="00FC1D35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695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</w:tcPr>
          <w:p w14:paraId="562F5CFD" w14:textId="77777777" w:rsidR="005B4962" w:rsidRPr="00783510" w:rsidRDefault="005B4962" w:rsidP="00FC1D35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74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859FB4" w14:textId="12F4D8D7" w:rsidR="005B4962" w:rsidRPr="00783510" w:rsidRDefault="005B4962" w:rsidP="00FC1D35">
            <w:pPr>
              <w:spacing w:after="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5B4962" w:rsidRPr="005204A7" w14:paraId="7FA54623" w14:textId="77777777" w:rsidTr="00783510">
        <w:trPr>
          <w:tblHeader/>
          <w:tblCellSpacing w:w="0" w:type="dxa"/>
          <w:jc w:val="center"/>
        </w:trPr>
        <w:tc>
          <w:tcPr>
            <w:tcW w:w="9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21CC3" w14:textId="1935057A" w:rsidR="005B4962" w:rsidRPr="002E2185" w:rsidRDefault="005B4962" w:rsidP="00FC1D35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E2185">
              <w:rPr>
                <w:b/>
                <w:bCs/>
                <w:sz w:val="20"/>
                <w:szCs w:val="20"/>
              </w:rPr>
              <w:t>CRC.SH0</w:t>
            </w:r>
            <w:r w:rsidR="006B2B8B" w:rsidRPr="002E2185">
              <w:rPr>
                <w:b/>
                <w:bCs/>
                <w:sz w:val="20"/>
                <w:szCs w:val="20"/>
              </w:rPr>
              <w:t>5</w:t>
            </w:r>
            <w:r w:rsidRPr="002E2185">
              <w:rPr>
                <w:b/>
                <w:bCs/>
                <w:sz w:val="20"/>
                <w:szCs w:val="20"/>
              </w:rPr>
              <w:t>.</w:t>
            </w:r>
            <w:r w:rsidR="00346AA4" w:rsidRPr="002E2185">
              <w:rPr>
                <w:b/>
                <w:bCs/>
                <w:sz w:val="20"/>
                <w:szCs w:val="20"/>
              </w:rPr>
              <w:t>0</w:t>
            </w:r>
            <w:r w:rsidR="006B2B8B" w:rsidRPr="002E2185">
              <w:rPr>
                <w:b/>
                <w:bCs/>
                <w:sz w:val="20"/>
                <w:szCs w:val="20"/>
              </w:rPr>
              <w:t>2</w:t>
            </w:r>
            <w:r w:rsidRPr="002E2185">
              <w:rPr>
                <w:b/>
                <w:bCs/>
                <w:sz w:val="20"/>
                <w:szCs w:val="20"/>
              </w:rPr>
              <w:t>80+0</w:t>
            </w:r>
            <w:r w:rsidR="006B2B8B" w:rsidRPr="002E2185">
              <w:rPr>
                <w:b/>
                <w:bCs/>
                <w:sz w:val="20"/>
                <w:szCs w:val="20"/>
              </w:rPr>
              <w:t>2</w:t>
            </w:r>
            <w:r w:rsidRPr="002E2185">
              <w:rPr>
                <w:b/>
                <w:bCs/>
                <w:sz w:val="20"/>
                <w:szCs w:val="20"/>
              </w:rPr>
              <w:t>80/2026.004</w:t>
            </w:r>
          </w:p>
        </w:tc>
        <w:tc>
          <w:tcPr>
            <w:tcW w:w="11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62773" w14:textId="6F22084C" w:rsidR="005B4962" w:rsidRPr="002E2185" w:rsidRDefault="009F09AB" w:rsidP="00150CFD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E2185">
              <w:rPr>
                <w:sz w:val="20"/>
                <w:szCs w:val="20"/>
              </w:rPr>
              <w:t xml:space="preserve">Piso </w:t>
            </w:r>
            <w:r w:rsidR="005B4962" w:rsidRPr="002E2185">
              <w:rPr>
                <w:sz w:val="20"/>
                <w:szCs w:val="20"/>
              </w:rPr>
              <w:t>da calçada de pedestre apresenta desagregação</w:t>
            </w:r>
            <w:r w:rsidR="00666E3D" w:rsidRPr="002E2185">
              <w:rPr>
                <w:sz w:val="20"/>
                <w:szCs w:val="20"/>
              </w:rPr>
              <w:t>.</w:t>
            </w:r>
          </w:p>
        </w:tc>
        <w:tc>
          <w:tcPr>
            <w:tcW w:w="5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452FA" w14:textId="59A87F3A" w:rsidR="005B4962" w:rsidRPr="005204A7" w:rsidRDefault="005B4962" w:rsidP="0067191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5204A7">
              <w:rPr>
                <w:rFonts w:cstheme="minorHAnsi"/>
                <w:sz w:val="20"/>
                <w:szCs w:val="20"/>
              </w:rPr>
              <w:t>Foto 01</w:t>
            </w:r>
          </w:p>
        </w:tc>
        <w:tc>
          <w:tcPr>
            <w:tcW w:w="1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85577C" w14:textId="0BE90C31" w:rsidR="005B4962" w:rsidRPr="00783510" w:rsidRDefault="00346AA4" w:rsidP="00346AA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83510">
              <w:rPr>
                <w:rFonts w:cstheme="minorHAnsi"/>
                <w:sz w:val="20"/>
                <w:szCs w:val="20"/>
              </w:rPr>
              <w:t xml:space="preserve">1 Conservação </w:t>
            </w:r>
            <w:r w:rsidR="00783510">
              <w:rPr>
                <w:rFonts w:cstheme="minorHAnsi"/>
                <w:sz w:val="20"/>
                <w:szCs w:val="20"/>
              </w:rPr>
              <w:t>d</w:t>
            </w:r>
            <w:r w:rsidRPr="00783510">
              <w:rPr>
                <w:rFonts w:cstheme="minorHAnsi"/>
                <w:sz w:val="20"/>
                <w:szCs w:val="20"/>
              </w:rPr>
              <w:t xml:space="preserve">e Rotina, 1.3 Descrição e Padrões para os Programas, b) Faixa de Domínio: </w:t>
            </w:r>
            <w:r w:rsidR="00783510">
              <w:rPr>
                <w:rFonts w:cstheme="minorHAnsi"/>
                <w:sz w:val="20"/>
                <w:szCs w:val="20"/>
              </w:rPr>
              <w:t>[</w:t>
            </w:r>
            <w:r w:rsidRPr="00783510">
              <w:rPr>
                <w:rFonts w:cstheme="minorHAnsi"/>
                <w:sz w:val="20"/>
                <w:szCs w:val="20"/>
              </w:rPr>
              <w:t>...</w:t>
            </w:r>
            <w:r w:rsidR="00783510">
              <w:rPr>
                <w:rFonts w:cstheme="minorHAnsi"/>
                <w:sz w:val="20"/>
                <w:szCs w:val="20"/>
              </w:rPr>
              <w:t xml:space="preserve">] </w:t>
            </w:r>
            <w:r w:rsidRPr="00783510">
              <w:rPr>
                <w:rFonts w:cstheme="minorHAnsi"/>
                <w:sz w:val="20"/>
                <w:szCs w:val="20"/>
              </w:rPr>
              <w:t>as calçadas para circulação de pedestres devidamente conservadas.</w:t>
            </w:r>
          </w:p>
        </w:tc>
        <w:tc>
          <w:tcPr>
            <w:tcW w:w="6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FFF63" w14:textId="0F90B1C2" w:rsidR="005B4962" w:rsidRPr="005204A7" w:rsidRDefault="005B4962" w:rsidP="005204A7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204A7">
              <w:rPr>
                <w:rFonts w:cstheme="minorHAnsi"/>
                <w:sz w:val="20"/>
                <w:szCs w:val="20"/>
              </w:rPr>
              <w:t>Correção da NC.</w:t>
            </w:r>
          </w:p>
        </w:tc>
      </w:tr>
      <w:tr w:rsidR="005B4962" w:rsidRPr="005204A7" w14:paraId="7AE463D5" w14:textId="77777777" w:rsidTr="00783510">
        <w:trPr>
          <w:tblHeader/>
          <w:tblCellSpacing w:w="0" w:type="dxa"/>
          <w:jc w:val="center"/>
        </w:trPr>
        <w:tc>
          <w:tcPr>
            <w:tcW w:w="9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E73A1F" w14:textId="0D49DA92" w:rsidR="005B4962" w:rsidRPr="002E2185" w:rsidRDefault="005B4962" w:rsidP="00FC1D35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bookmarkStart w:id="13" w:name="_Hlk230686999"/>
            <w:r w:rsidRPr="002E2185">
              <w:rPr>
                <w:b/>
                <w:bCs/>
                <w:sz w:val="20"/>
                <w:szCs w:val="20"/>
              </w:rPr>
              <w:t>CRC.SH</w:t>
            </w:r>
            <w:r w:rsidR="006B2B8B" w:rsidRPr="002E2185">
              <w:rPr>
                <w:b/>
                <w:bCs/>
                <w:sz w:val="20"/>
                <w:szCs w:val="20"/>
              </w:rPr>
              <w:t>0</w:t>
            </w:r>
            <w:r w:rsidR="002E2185" w:rsidRPr="002E2185">
              <w:rPr>
                <w:b/>
                <w:bCs/>
                <w:sz w:val="20"/>
                <w:szCs w:val="20"/>
              </w:rPr>
              <w:t>9</w:t>
            </w:r>
            <w:r w:rsidRPr="002E2185">
              <w:rPr>
                <w:b/>
                <w:bCs/>
                <w:sz w:val="20"/>
                <w:szCs w:val="20"/>
              </w:rPr>
              <w:t>.0</w:t>
            </w:r>
            <w:r w:rsidR="002E2185" w:rsidRPr="002E2185">
              <w:rPr>
                <w:b/>
                <w:bCs/>
                <w:sz w:val="20"/>
                <w:szCs w:val="20"/>
              </w:rPr>
              <w:t>1</w:t>
            </w:r>
            <w:r w:rsidRPr="002E2185">
              <w:rPr>
                <w:b/>
                <w:bCs/>
                <w:sz w:val="20"/>
                <w:szCs w:val="20"/>
              </w:rPr>
              <w:t>40+0</w:t>
            </w:r>
            <w:r w:rsidR="002E2185" w:rsidRPr="002E2185">
              <w:rPr>
                <w:b/>
                <w:bCs/>
                <w:sz w:val="20"/>
                <w:szCs w:val="20"/>
              </w:rPr>
              <w:t>1</w:t>
            </w:r>
            <w:r w:rsidRPr="002E2185">
              <w:rPr>
                <w:b/>
                <w:bCs/>
                <w:sz w:val="20"/>
                <w:szCs w:val="20"/>
              </w:rPr>
              <w:t>40/2026.005</w:t>
            </w:r>
          </w:p>
        </w:tc>
        <w:tc>
          <w:tcPr>
            <w:tcW w:w="11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AD8064" w14:textId="76451C71" w:rsidR="005B4962" w:rsidRPr="002E2185" w:rsidRDefault="00783510" w:rsidP="0078351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bookmarkStart w:id="14" w:name="_Hlk232157029"/>
            <w:r w:rsidRPr="002E2185">
              <w:rPr>
                <w:rFonts w:cstheme="minorHAnsi"/>
                <w:sz w:val="20"/>
                <w:szCs w:val="20"/>
              </w:rPr>
              <w:t xml:space="preserve">Pintura </w:t>
            </w:r>
            <w:r w:rsidR="002E2185" w:rsidRPr="002E2185">
              <w:rPr>
                <w:rFonts w:cstheme="minorHAnsi"/>
                <w:sz w:val="20"/>
                <w:szCs w:val="20"/>
              </w:rPr>
              <w:t>da</w:t>
            </w:r>
            <w:r w:rsidR="005B4962" w:rsidRPr="002E2185">
              <w:rPr>
                <w:rFonts w:cstheme="minorHAnsi"/>
                <w:sz w:val="20"/>
                <w:szCs w:val="20"/>
              </w:rPr>
              <w:t xml:space="preserve"> </w:t>
            </w:r>
            <w:r w:rsidRPr="002E2185">
              <w:rPr>
                <w:rFonts w:cstheme="minorHAnsi"/>
                <w:sz w:val="20"/>
                <w:szCs w:val="20"/>
              </w:rPr>
              <w:t xml:space="preserve">Faixa </w:t>
            </w:r>
            <w:r w:rsidR="005B4962" w:rsidRPr="002E2185">
              <w:rPr>
                <w:rFonts w:cstheme="minorHAnsi"/>
                <w:sz w:val="20"/>
                <w:szCs w:val="20"/>
              </w:rPr>
              <w:t xml:space="preserve">de </w:t>
            </w:r>
            <w:r w:rsidRPr="002E2185">
              <w:rPr>
                <w:rFonts w:cstheme="minorHAnsi"/>
                <w:sz w:val="20"/>
                <w:szCs w:val="20"/>
              </w:rPr>
              <w:t xml:space="preserve">Pedestre </w:t>
            </w:r>
            <w:r w:rsidR="002E2185" w:rsidRPr="002E2185">
              <w:rPr>
                <w:rFonts w:cstheme="minorHAnsi"/>
                <w:sz w:val="20"/>
                <w:szCs w:val="20"/>
              </w:rPr>
              <w:t>desgastada</w:t>
            </w:r>
            <w:r w:rsidR="005B4962" w:rsidRPr="002E2185">
              <w:rPr>
                <w:rFonts w:cstheme="minorHAnsi"/>
                <w:sz w:val="20"/>
                <w:szCs w:val="20"/>
              </w:rPr>
              <w:t xml:space="preserve">. </w:t>
            </w:r>
            <w:bookmarkEnd w:id="14"/>
          </w:p>
        </w:tc>
        <w:tc>
          <w:tcPr>
            <w:tcW w:w="5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2360F4" w14:textId="63A267CF" w:rsidR="005B4962" w:rsidRPr="005204A7" w:rsidRDefault="005B4962" w:rsidP="0067191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5204A7">
              <w:rPr>
                <w:rFonts w:cstheme="minorHAnsi"/>
                <w:sz w:val="20"/>
                <w:szCs w:val="20"/>
              </w:rPr>
              <w:t>Foto 0</w:t>
            </w: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EE65BD" w14:textId="73E7A824" w:rsidR="005B4962" w:rsidRPr="00783510" w:rsidRDefault="00D8714E" w:rsidP="00FC1D35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783510">
              <w:rPr>
                <w:rFonts w:cstheme="minorHAnsi"/>
                <w:sz w:val="20"/>
                <w:szCs w:val="20"/>
              </w:rPr>
              <w:t xml:space="preserve">1 Conservação </w:t>
            </w:r>
            <w:r w:rsidR="00783510">
              <w:rPr>
                <w:rFonts w:cstheme="minorHAnsi"/>
                <w:sz w:val="20"/>
                <w:szCs w:val="20"/>
              </w:rPr>
              <w:t>d</w:t>
            </w:r>
            <w:r w:rsidRPr="00783510">
              <w:rPr>
                <w:rFonts w:cstheme="minorHAnsi"/>
                <w:sz w:val="20"/>
                <w:szCs w:val="20"/>
              </w:rPr>
              <w:t xml:space="preserve">e Rotina, 1.3 Descrição e Padrões para os Programas, e) Sinalização: </w:t>
            </w:r>
            <w:r w:rsidR="00783510">
              <w:rPr>
                <w:rFonts w:cstheme="minorHAnsi"/>
                <w:sz w:val="20"/>
                <w:szCs w:val="20"/>
              </w:rPr>
              <w:t>[...]</w:t>
            </w:r>
            <w:r w:rsidR="009F09AB">
              <w:rPr>
                <w:rFonts w:cstheme="minorHAnsi"/>
                <w:sz w:val="20"/>
                <w:szCs w:val="20"/>
              </w:rPr>
              <w:t xml:space="preserve"> A</w:t>
            </w:r>
            <w:r w:rsidRPr="00783510">
              <w:rPr>
                <w:rFonts w:cstheme="minorHAnsi"/>
                <w:sz w:val="20"/>
                <w:szCs w:val="20"/>
              </w:rPr>
              <w:t xml:space="preserve"> conservação/manutenção da sinalização horizontal consiste de repintura ou reaplicação dos produtos nos trechos onde o índice de retro</w:t>
            </w:r>
            <w:r w:rsidR="00A04F57">
              <w:rPr>
                <w:rFonts w:cstheme="minorHAnsi"/>
                <w:sz w:val="20"/>
                <w:szCs w:val="20"/>
              </w:rPr>
              <w:t>r</w:t>
            </w:r>
            <w:r w:rsidRPr="00783510">
              <w:rPr>
                <w:rFonts w:cstheme="minorHAnsi"/>
                <w:sz w:val="20"/>
                <w:szCs w:val="20"/>
              </w:rPr>
              <w:t>refletância for inferior ao recomendado</w:t>
            </w:r>
            <w:r w:rsidR="009F09AB">
              <w:rPr>
                <w:rFonts w:cstheme="minorHAnsi"/>
                <w:sz w:val="20"/>
                <w:szCs w:val="20"/>
              </w:rPr>
              <w:t xml:space="preserve"> [...]</w:t>
            </w:r>
          </w:p>
        </w:tc>
        <w:tc>
          <w:tcPr>
            <w:tcW w:w="6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4B6EBF" w14:textId="46E6CC2F" w:rsidR="005B4962" w:rsidRPr="005204A7" w:rsidRDefault="005B4962" w:rsidP="00FC1D35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5204A7">
              <w:rPr>
                <w:rFonts w:cstheme="minorHAnsi"/>
                <w:sz w:val="20"/>
                <w:szCs w:val="20"/>
              </w:rPr>
              <w:t>Correção da NC.</w:t>
            </w:r>
          </w:p>
        </w:tc>
      </w:tr>
      <w:tr w:rsidR="005B4962" w:rsidRPr="005204A7" w14:paraId="10D2AA4B" w14:textId="77777777" w:rsidTr="00783510">
        <w:trPr>
          <w:tblHeader/>
          <w:tblCellSpacing w:w="0" w:type="dxa"/>
          <w:jc w:val="center"/>
        </w:trPr>
        <w:tc>
          <w:tcPr>
            <w:tcW w:w="263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A6DCCB" w14:textId="3B03F788" w:rsidR="005B4962" w:rsidRPr="005204A7" w:rsidRDefault="005B4962" w:rsidP="00671913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5204A7">
              <w:rPr>
                <w:rFonts w:cstheme="minorHAns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3F0147B" w14:textId="77777777" w:rsidR="005B4962" w:rsidRDefault="005B4962" w:rsidP="005204A7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6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713A34" w14:textId="03C1FC13" w:rsidR="005B4962" w:rsidRPr="005204A7" w:rsidRDefault="005B4962" w:rsidP="005204A7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2</w:t>
            </w:r>
          </w:p>
        </w:tc>
      </w:tr>
      <w:bookmarkEnd w:id="13"/>
    </w:tbl>
    <w:p w14:paraId="5991A082" w14:textId="77777777" w:rsidR="00AC5B9C" w:rsidRDefault="00AC5B9C" w:rsidP="00811E09">
      <w:pPr>
        <w:ind w:firstLine="709"/>
        <w:jc w:val="both"/>
      </w:pPr>
    </w:p>
    <w:p w14:paraId="1BBF8C5D" w14:textId="1DA03A23" w:rsidR="002D52ED" w:rsidRDefault="00A047D1" w:rsidP="00A047D1">
      <w:pPr>
        <w:ind w:firstLine="709"/>
        <w:jc w:val="both"/>
      </w:pPr>
      <w:r w:rsidRPr="00851DF0">
        <w:t xml:space="preserve">É </w:t>
      </w:r>
      <w:r w:rsidR="005018C9" w:rsidRPr="00851DF0">
        <w:t xml:space="preserve">importante </w:t>
      </w:r>
      <w:r w:rsidR="002D52ED" w:rsidRPr="00851DF0">
        <w:t>destacar</w:t>
      </w:r>
      <w:r w:rsidR="005018C9" w:rsidRPr="00851DF0">
        <w:t xml:space="preserve"> que</w:t>
      </w:r>
      <w:r>
        <w:t xml:space="preserve"> as Não Conformidades apontadas se referem à segurança dos </w:t>
      </w:r>
      <w:r w:rsidRPr="00851DF0">
        <w:t xml:space="preserve">pedestres </w:t>
      </w:r>
      <w:r>
        <w:t xml:space="preserve">na rodovia, </w:t>
      </w:r>
      <w:r w:rsidR="00A04F57">
        <w:t xml:space="preserve">visando evitar a </w:t>
      </w:r>
      <w:r>
        <w:t>ocorrência de acidentes.</w:t>
      </w:r>
    </w:p>
    <w:p w14:paraId="13CED672" w14:textId="77777777" w:rsidR="00A047D1" w:rsidRPr="00851DF0" w:rsidRDefault="00A047D1" w:rsidP="00A047D1">
      <w:pPr>
        <w:ind w:firstLine="709"/>
        <w:jc w:val="both"/>
      </w:pPr>
    </w:p>
    <w:p w14:paraId="0DF2C432" w14:textId="32B95FA7" w:rsidR="00811E09" w:rsidRPr="00C82669" w:rsidRDefault="00811E09" w:rsidP="00811E09">
      <w:pPr>
        <w:pStyle w:val="Ttulo3"/>
        <w:rPr>
          <w:b/>
          <w:bCs/>
          <w:color w:val="auto"/>
        </w:rPr>
      </w:pPr>
      <w:bookmarkStart w:id="15" w:name="bookmark-k9hJhoz87kQZYTGG"/>
      <w:bookmarkStart w:id="16" w:name="_Toc213655364"/>
      <w:bookmarkStart w:id="17" w:name="_Toc232154361"/>
      <w:bookmarkEnd w:id="15"/>
      <w:r w:rsidRPr="00C82669">
        <w:rPr>
          <w:b/>
          <w:bCs/>
          <w:color w:val="auto"/>
        </w:rPr>
        <w:t>6. CONCLUSÕES</w:t>
      </w:r>
      <w:bookmarkEnd w:id="16"/>
      <w:bookmarkEnd w:id="17"/>
    </w:p>
    <w:p w14:paraId="364D709A" w14:textId="36BF3560" w:rsidR="00811E09" w:rsidRPr="00CF7B8A" w:rsidRDefault="00BC2447" w:rsidP="00811E09">
      <w:pPr>
        <w:ind w:firstLine="709"/>
        <w:jc w:val="both"/>
      </w:pPr>
      <w:bookmarkStart w:id="18" w:name="_Int_sN81HJAT"/>
      <w:r>
        <w:rPr>
          <w:rFonts w:ascii="Calibri" w:hAnsi="Calibri" w:cs="Calibri"/>
          <w:color w:val="000000"/>
        </w:rPr>
        <w:t>Em decorrência d</w:t>
      </w:r>
      <w:r w:rsidR="00811E09" w:rsidRPr="002076AC">
        <w:rPr>
          <w:rFonts w:ascii="Calibri" w:hAnsi="Calibri" w:cs="Calibri"/>
          <w:color w:val="000000"/>
        </w:rPr>
        <w:t>as ações de fiscalização realizadas pela A</w:t>
      </w:r>
      <w:r w:rsidR="00F406BF" w:rsidRPr="002076AC">
        <w:rPr>
          <w:rFonts w:ascii="Calibri" w:hAnsi="Calibri" w:cs="Calibri"/>
          <w:color w:val="000000"/>
        </w:rPr>
        <w:t>RPE</w:t>
      </w:r>
      <w:r w:rsidR="00811E09" w:rsidRPr="002076AC">
        <w:rPr>
          <w:rFonts w:ascii="Calibri" w:hAnsi="Calibri" w:cs="Calibri"/>
          <w:color w:val="000000"/>
        </w:rPr>
        <w:t xml:space="preserve"> </w:t>
      </w:r>
      <w:bookmarkEnd w:id="18"/>
      <w:r w:rsidR="00811E09" w:rsidRPr="002076AC">
        <w:t>fo</w:t>
      </w:r>
      <w:r w:rsidR="002076AC">
        <w:t>ram</w:t>
      </w:r>
      <w:r w:rsidR="00811E09" w:rsidRPr="002076AC">
        <w:t xml:space="preserve"> identificad</w:t>
      </w:r>
      <w:r w:rsidR="002076AC">
        <w:t>as</w:t>
      </w:r>
      <w:r w:rsidR="00811E09" w:rsidRPr="002076AC">
        <w:t xml:space="preserve"> </w:t>
      </w:r>
      <w:r w:rsidR="00F13974">
        <w:t>2</w:t>
      </w:r>
      <w:r w:rsidR="00811E09" w:rsidRPr="002076AC">
        <w:t xml:space="preserve"> (</w:t>
      </w:r>
      <w:r w:rsidR="00F13974">
        <w:t>duas</w:t>
      </w:r>
      <w:r w:rsidR="00811E09" w:rsidRPr="002076AC">
        <w:t xml:space="preserve">) </w:t>
      </w:r>
      <w:r w:rsidR="002076AC">
        <w:t xml:space="preserve">novas </w:t>
      </w:r>
      <w:r w:rsidR="00F406BF" w:rsidRPr="002076AC">
        <w:t>N</w:t>
      </w:r>
      <w:r w:rsidR="00811E09" w:rsidRPr="002076AC">
        <w:t xml:space="preserve">ão </w:t>
      </w:r>
      <w:r w:rsidR="00F406BF" w:rsidRPr="002076AC">
        <w:t>C</w:t>
      </w:r>
      <w:r w:rsidR="00811E09" w:rsidRPr="002076AC">
        <w:t>onformidade</w:t>
      </w:r>
      <w:r w:rsidR="00671913" w:rsidRPr="002076AC">
        <w:t xml:space="preserve">s </w:t>
      </w:r>
      <w:r w:rsidR="00811E09" w:rsidRPr="002076AC">
        <w:t>na fiscalização d</w:t>
      </w:r>
      <w:r w:rsidR="002076AC">
        <w:t xml:space="preserve">o trecho rodoviário </w:t>
      </w:r>
      <w:r w:rsidR="00811E09" w:rsidRPr="002076AC">
        <w:t xml:space="preserve">sob </w:t>
      </w:r>
      <w:r w:rsidR="00C3333E">
        <w:t>a responsabilidade da Concessionária Rota dos Coqueiros.</w:t>
      </w:r>
    </w:p>
    <w:p w14:paraId="1E695A04" w14:textId="7B38FC7C" w:rsidR="004B20B0" w:rsidRPr="00CF7B8A" w:rsidRDefault="00CF7B8A" w:rsidP="004B20B0">
      <w:pPr>
        <w:ind w:firstLine="709"/>
        <w:jc w:val="both"/>
      </w:pPr>
      <w:r w:rsidRPr="00CF7B8A">
        <w:lastRenderedPageBreak/>
        <w:t xml:space="preserve">Por fim, </w:t>
      </w:r>
      <w:r w:rsidRPr="00CF7B8A">
        <w:t>solicita</w:t>
      </w:r>
      <w:r w:rsidRPr="00CF7B8A">
        <w:t>-se o encaminhamento deste Relatório de Fiscalização à Concessionária Rota do Coqueiros, para adoção das providências necessárias à regularização das não conformidades apontadas por esta Agência Reguladora</w:t>
      </w:r>
      <w:r w:rsidR="00644315" w:rsidRPr="00CF7B8A">
        <w:t xml:space="preserve">, </w:t>
      </w:r>
      <w:r w:rsidR="00B27C85" w:rsidRPr="00CF7B8A">
        <w:t>bem como dar conhecimento à SEPPE, gestora do Contrato de Concessão</w:t>
      </w:r>
      <w:r w:rsidR="001F7424" w:rsidRPr="00CF7B8A">
        <w:t>.</w:t>
      </w:r>
    </w:p>
    <w:p w14:paraId="392D8DDE" w14:textId="77777777" w:rsidR="004B20B0" w:rsidRPr="00CF7B8A" w:rsidRDefault="004B20B0" w:rsidP="00811E09">
      <w:pPr>
        <w:ind w:firstLine="709"/>
        <w:jc w:val="both"/>
      </w:pPr>
    </w:p>
    <w:p w14:paraId="7E778E83" w14:textId="3E0E5F55" w:rsidR="00DD195F" w:rsidRPr="00C82669" w:rsidRDefault="00DD195F" w:rsidP="00C82669">
      <w:pPr>
        <w:pStyle w:val="Ttulo3"/>
        <w:jc w:val="center"/>
        <w:rPr>
          <w:b/>
          <w:bCs/>
          <w:color w:val="auto"/>
        </w:rPr>
      </w:pPr>
      <w:bookmarkStart w:id="19" w:name="_Toc232154362"/>
      <w:r w:rsidRPr="00C82669">
        <w:rPr>
          <w:b/>
          <w:bCs/>
          <w:color w:val="auto"/>
        </w:rPr>
        <w:t xml:space="preserve">APÊNDICE </w:t>
      </w:r>
      <w:r w:rsidR="008C319B">
        <w:rPr>
          <w:b/>
          <w:bCs/>
          <w:color w:val="auto"/>
        </w:rPr>
        <w:t>ÚNICO</w:t>
      </w:r>
      <w:r w:rsidRPr="00C82669">
        <w:rPr>
          <w:b/>
          <w:bCs/>
          <w:color w:val="auto"/>
        </w:rPr>
        <w:t xml:space="preserve"> - MEMORIAL FOTOGRÁFICO - </w:t>
      </w:r>
      <w:r w:rsidR="00B27C85">
        <w:rPr>
          <w:b/>
          <w:bCs/>
          <w:color w:val="auto"/>
        </w:rPr>
        <w:t>FISCALIZAÇÃO</w:t>
      </w:r>
      <w:r w:rsidRPr="00C82669">
        <w:rPr>
          <w:b/>
          <w:bCs/>
          <w:color w:val="auto"/>
        </w:rPr>
        <w:t xml:space="preserve"> </w:t>
      </w:r>
      <w:r w:rsidR="00B27C85">
        <w:rPr>
          <w:b/>
          <w:bCs/>
          <w:color w:val="auto"/>
        </w:rPr>
        <w:t>EM</w:t>
      </w:r>
      <w:r w:rsidRPr="00C82669">
        <w:rPr>
          <w:b/>
          <w:bCs/>
          <w:color w:val="auto"/>
        </w:rPr>
        <w:t xml:space="preserve"> 2</w:t>
      </w:r>
      <w:r w:rsidR="00F13974">
        <w:rPr>
          <w:b/>
          <w:bCs/>
          <w:color w:val="auto"/>
        </w:rPr>
        <w:t>7</w:t>
      </w:r>
      <w:r w:rsidRPr="00C82669">
        <w:rPr>
          <w:b/>
          <w:bCs/>
          <w:color w:val="auto"/>
        </w:rPr>
        <w:t>/0</w:t>
      </w:r>
      <w:r w:rsidR="00F13974">
        <w:rPr>
          <w:b/>
          <w:bCs/>
          <w:color w:val="auto"/>
        </w:rPr>
        <w:t>5</w:t>
      </w:r>
      <w:r w:rsidRPr="00C82669">
        <w:rPr>
          <w:b/>
          <w:bCs/>
          <w:color w:val="auto"/>
        </w:rPr>
        <w:t>/2026</w:t>
      </w:r>
      <w:bookmarkEnd w:id="19"/>
    </w:p>
    <w:p w14:paraId="09C8B182" w14:textId="77777777" w:rsidR="00C82669" w:rsidRDefault="00C82669" w:rsidP="0019518D">
      <w:pPr>
        <w:spacing w:line="360" w:lineRule="auto"/>
        <w:jc w:val="both"/>
        <w:rPr>
          <w:rFonts w:cstheme="minorHAnsi"/>
        </w:rPr>
      </w:pPr>
    </w:p>
    <w:p w14:paraId="7746B039" w14:textId="60D27080" w:rsidR="00245DC8" w:rsidRPr="00B939A3" w:rsidRDefault="00B27C85" w:rsidP="0019518D">
      <w:pPr>
        <w:spacing w:line="360" w:lineRule="auto"/>
        <w:jc w:val="both"/>
        <w:rPr>
          <w:rFonts w:cstheme="minorHAnsi"/>
        </w:rPr>
      </w:pPr>
      <w:r w:rsidRPr="00B939A3">
        <w:rPr>
          <w:rFonts w:cstheme="minorHAnsi"/>
        </w:rPr>
        <w:t xml:space="preserve">Estão evidenciadas a seguir </w:t>
      </w:r>
      <w:r>
        <w:rPr>
          <w:rFonts w:cstheme="minorHAnsi"/>
        </w:rPr>
        <w:t>a</w:t>
      </w:r>
      <w:r w:rsidR="00DD195F" w:rsidRPr="00B939A3">
        <w:rPr>
          <w:rFonts w:cstheme="minorHAnsi"/>
        </w:rPr>
        <w:t xml:space="preserve">s </w:t>
      </w:r>
      <w:r w:rsidR="00245DC8" w:rsidRPr="00B939A3">
        <w:rPr>
          <w:rFonts w:cstheme="minorHAnsi"/>
        </w:rPr>
        <w:t xml:space="preserve">Não Conformidades </w:t>
      </w:r>
      <w:r w:rsidR="00DD195F" w:rsidRPr="00B939A3">
        <w:rPr>
          <w:rFonts w:cstheme="minorHAnsi"/>
        </w:rPr>
        <w:t>apontadas n</w:t>
      </w:r>
      <w:r>
        <w:rPr>
          <w:rFonts w:cstheme="minorHAnsi"/>
        </w:rPr>
        <w:t xml:space="preserve">este </w:t>
      </w:r>
      <w:r w:rsidR="00245DC8" w:rsidRPr="00B939A3">
        <w:rPr>
          <w:rFonts w:cstheme="minorHAnsi"/>
        </w:rPr>
        <w:t>Relatório de Fiscalização Técnico-Operacional A</w:t>
      </w:r>
      <w:r w:rsidR="00FC361F" w:rsidRPr="00B939A3">
        <w:rPr>
          <w:rFonts w:cstheme="minorHAnsi"/>
        </w:rPr>
        <w:t>RPE</w:t>
      </w:r>
      <w:r w:rsidR="00245DC8" w:rsidRPr="00B939A3">
        <w:rPr>
          <w:rFonts w:cstheme="minorHAnsi"/>
        </w:rPr>
        <w:t xml:space="preserve">/CTR </w:t>
      </w:r>
      <w:r w:rsidR="0019518D" w:rsidRPr="00B939A3">
        <w:rPr>
          <w:rFonts w:cstheme="minorHAnsi"/>
        </w:rPr>
        <w:t xml:space="preserve">Nº </w:t>
      </w:r>
      <w:r w:rsidR="00666E3D">
        <w:rPr>
          <w:rFonts w:cstheme="minorHAnsi"/>
        </w:rPr>
        <w:t>05</w:t>
      </w:r>
      <w:r w:rsidR="00245DC8" w:rsidRPr="00B939A3">
        <w:rPr>
          <w:rFonts w:cstheme="minorHAnsi"/>
        </w:rPr>
        <w:t xml:space="preserve">/2026 (fotos 01 </w:t>
      </w:r>
      <w:r w:rsidR="00552B9F">
        <w:rPr>
          <w:rFonts w:cstheme="minorHAnsi"/>
        </w:rPr>
        <w:t>e</w:t>
      </w:r>
      <w:r w:rsidR="00245DC8" w:rsidRPr="00B939A3">
        <w:rPr>
          <w:rFonts w:cstheme="minorHAnsi"/>
        </w:rPr>
        <w:t xml:space="preserve"> </w:t>
      </w:r>
      <w:r w:rsidR="00163675" w:rsidRPr="00B939A3">
        <w:rPr>
          <w:rFonts w:cstheme="minorHAnsi"/>
        </w:rPr>
        <w:t>0</w:t>
      </w:r>
      <w:r w:rsidR="00552B9F">
        <w:rPr>
          <w:rFonts w:cstheme="minorHAnsi"/>
        </w:rPr>
        <w:t>2</w:t>
      </w:r>
      <w:r w:rsidR="00245DC8" w:rsidRPr="00B939A3">
        <w:rPr>
          <w:rFonts w:cstheme="minorHAnsi"/>
        </w:rPr>
        <w:t>).</w:t>
      </w:r>
    </w:p>
    <w:p w14:paraId="37FEC15F" w14:textId="77777777" w:rsidR="00DD195F" w:rsidRDefault="00DD195F">
      <w:bookmarkStart w:id="20" w:name="_Toc136943016"/>
      <w:bookmarkStart w:id="21" w:name="_Hlk230607692"/>
    </w:p>
    <w:p w14:paraId="5B83701B" w14:textId="6818DF01" w:rsidR="00DD195F" w:rsidRPr="00B27C85" w:rsidRDefault="002E2185" w:rsidP="00DD195F">
      <w:r w:rsidRPr="00B27C85">
        <w:rPr>
          <w:b/>
          <w:bCs/>
        </w:rPr>
        <w:t xml:space="preserve">CRC.SH05.0280+0280/2026.004 </w:t>
      </w:r>
      <w:r w:rsidR="00DD195F" w:rsidRPr="00B27C85">
        <w:rPr>
          <w:b/>
          <w:bCs/>
        </w:rPr>
        <w:t>-</w:t>
      </w:r>
      <w:r w:rsidR="00DD195F" w:rsidRPr="00B27C85">
        <w:t xml:space="preserve"> </w:t>
      </w:r>
      <w:r w:rsidR="00B27C85" w:rsidRPr="00B27C85">
        <w:t>Piso da calçada de pedestre apresenta desagregação</w:t>
      </w:r>
      <w:r w:rsidR="00B27C85">
        <w:t>.</w:t>
      </w:r>
    </w:p>
    <w:p w14:paraId="165AF279" w14:textId="77777777" w:rsidR="00DD195F" w:rsidRDefault="00DD195F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05"/>
      </w:tblGrid>
      <w:tr w:rsidR="00DD195F" w14:paraId="65B48012" w14:textId="77777777" w:rsidTr="00DD195F">
        <w:trPr>
          <w:jc w:val="center"/>
        </w:trPr>
        <w:tc>
          <w:tcPr>
            <w:tcW w:w="4805" w:type="dxa"/>
          </w:tcPr>
          <w:p w14:paraId="1BF40C16" w14:textId="5F97A9D7" w:rsidR="00DD195F" w:rsidRDefault="00887573" w:rsidP="00B27C85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bookmarkStart w:id="22" w:name="_Hlk230608148"/>
            <w:bookmarkEnd w:id="20"/>
            <w:bookmarkEnd w:id="21"/>
            <w:r w:rsidRPr="00887573">
              <w:rPr>
                <w:rFonts w:ascii="Arial" w:eastAsia="Times New Roman" w:hAnsi="Arial" w:cs="Arial"/>
                <w:b/>
                <w:bCs/>
                <w:noProof/>
                <w:kern w:val="0"/>
                <w:sz w:val="18"/>
                <w:szCs w:val="18"/>
                <w:lang w:eastAsia="pt-BR"/>
                <w14:ligatures w14:val="none"/>
              </w:rPr>
              <w:drawing>
                <wp:inline distT="0" distB="0" distL="0" distR="0" wp14:anchorId="5B2FD291" wp14:editId="725AD950">
                  <wp:extent cx="2893979" cy="2893979"/>
                  <wp:effectExtent l="0" t="0" r="1905" b="1905"/>
                  <wp:docPr id="90651353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469" cy="2927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95F" w14:paraId="79E3AA1B" w14:textId="77777777" w:rsidTr="00DD195F">
        <w:trPr>
          <w:jc w:val="center"/>
        </w:trPr>
        <w:tc>
          <w:tcPr>
            <w:tcW w:w="4805" w:type="dxa"/>
          </w:tcPr>
          <w:p w14:paraId="58A22242" w14:textId="2FE6F6CC" w:rsidR="00DD195F" w:rsidRPr="008A7D3E" w:rsidRDefault="00DD195F" w:rsidP="009F24FB">
            <w:pPr>
              <w:rPr>
                <w:sz w:val="20"/>
                <w:szCs w:val="20"/>
              </w:rPr>
            </w:pPr>
            <w:r w:rsidRPr="001E6573">
              <w:rPr>
                <w:rFonts w:cs="Arial"/>
                <w:sz w:val="18"/>
                <w:szCs w:val="18"/>
              </w:rPr>
              <w:t>Foto 0</w:t>
            </w:r>
            <w:r w:rsidR="00552B9F">
              <w:rPr>
                <w:rFonts w:cs="Arial"/>
                <w:sz w:val="18"/>
                <w:szCs w:val="18"/>
              </w:rPr>
              <w:t>1</w:t>
            </w:r>
            <w:r w:rsidRPr="001E6573">
              <w:rPr>
                <w:rFonts w:cs="Arial"/>
                <w:sz w:val="18"/>
                <w:szCs w:val="18"/>
              </w:rPr>
              <w:t xml:space="preserve"> – </w:t>
            </w:r>
            <w:r w:rsidR="008A7D3E" w:rsidRPr="008A7D3E">
              <w:rPr>
                <w:sz w:val="20"/>
                <w:szCs w:val="20"/>
              </w:rPr>
              <w:t xml:space="preserve">Desagregação </w:t>
            </w:r>
            <w:r w:rsidR="00B27C85">
              <w:rPr>
                <w:sz w:val="20"/>
                <w:szCs w:val="20"/>
              </w:rPr>
              <w:t>do piso d</w:t>
            </w:r>
            <w:r w:rsidR="008A7D3E" w:rsidRPr="008A7D3E">
              <w:rPr>
                <w:sz w:val="20"/>
                <w:szCs w:val="20"/>
              </w:rPr>
              <w:t>a calçada para circulação de pedestres</w:t>
            </w:r>
            <w:r w:rsidR="00B27C85">
              <w:rPr>
                <w:sz w:val="20"/>
                <w:szCs w:val="20"/>
              </w:rPr>
              <w:t xml:space="preserve">, </w:t>
            </w:r>
            <w:r w:rsidRPr="008A7D3E">
              <w:rPr>
                <w:rFonts w:cs="Arial"/>
                <w:sz w:val="20"/>
                <w:szCs w:val="20"/>
              </w:rPr>
              <w:t>em 2</w:t>
            </w:r>
            <w:r w:rsidR="008A7D3E" w:rsidRPr="008A7D3E">
              <w:rPr>
                <w:rFonts w:cs="Arial"/>
                <w:sz w:val="20"/>
                <w:szCs w:val="20"/>
              </w:rPr>
              <w:t>7</w:t>
            </w:r>
            <w:r w:rsidRPr="008A7D3E">
              <w:rPr>
                <w:rFonts w:cs="Arial"/>
                <w:sz w:val="20"/>
                <w:szCs w:val="20"/>
              </w:rPr>
              <w:t>/0</w:t>
            </w:r>
            <w:r w:rsidR="008A7D3E" w:rsidRPr="008A7D3E">
              <w:rPr>
                <w:rFonts w:cs="Arial"/>
                <w:sz w:val="20"/>
                <w:szCs w:val="20"/>
              </w:rPr>
              <w:t>5</w:t>
            </w:r>
            <w:r w:rsidRPr="008A7D3E">
              <w:rPr>
                <w:rFonts w:cs="Arial"/>
                <w:sz w:val="20"/>
                <w:szCs w:val="20"/>
              </w:rPr>
              <w:t>/2026</w:t>
            </w:r>
            <w:r w:rsidR="00B27C85">
              <w:rPr>
                <w:rFonts w:cs="Arial"/>
                <w:sz w:val="20"/>
                <w:szCs w:val="20"/>
              </w:rPr>
              <w:t>.</w:t>
            </w:r>
          </w:p>
        </w:tc>
      </w:tr>
      <w:bookmarkEnd w:id="22"/>
    </w:tbl>
    <w:p w14:paraId="07D31B32" w14:textId="77777777" w:rsidR="00245DC8" w:rsidRDefault="00245DC8" w:rsidP="00270D16">
      <w:pPr>
        <w:spacing w:line="360" w:lineRule="auto"/>
        <w:jc w:val="center"/>
        <w:rPr>
          <w:sz w:val="22"/>
          <w:szCs w:val="22"/>
        </w:rPr>
      </w:pPr>
    </w:p>
    <w:p w14:paraId="1E19C03B" w14:textId="108192B0" w:rsidR="00DD195F" w:rsidRDefault="00817DB6" w:rsidP="00DD195F">
      <w:r w:rsidRPr="00817DB6">
        <w:rPr>
          <w:b/>
          <w:bCs/>
        </w:rPr>
        <w:t>CRC.SH09.0140+0140/2026.005</w:t>
      </w:r>
      <w:r w:rsidR="00DD195F">
        <w:t xml:space="preserve"> </w:t>
      </w:r>
      <w:r w:rsidR="00552B9F">
        <w:t>–</w:t>
      </w:r>
      <w:r w:rsidR="00DD195F">
        <w:t xml:space="preserve"> </w:t>
      </w:r>
      <w:r w:rsidR="00B27C85" w:rsidRPr="00B27C85">
        <w:t>Pintura da Faixa de Pedestre desgastada.</w:t>
      </w:r>
    </w:p>
    <w:p w14:paraId="5AD7A675" w14:textId="77777777" w:rsidR="00DD195F" w:rsidRPr="00B27C85" w:rsidRDefault="00DD195F" w:rsidP="00B27C85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76"/>
      </w:tblGrid>
      <w:tr w:rsidR="00DD195F" w14:paraId="3634C1B2" w14:textId="77777777" w:rsidTr="009B38C4">
        <w:trPr>
          <w:jc w:val="center"/>
        </w:trPr>
        <w:tc>
          <w:tcPr>
            <w:tcW w:w="4399" w:type="dxa"/>
          </w:tcPr>
          <w:p w14:paraId="4AFF10CF" w14:textId="5514F874" w:rsidR="00DD195F" w:rsidRDefault="00552B9F" w:rsidP="00B27C85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 w:rsidRPr="00552B9F">
              <w:rPr>
                <w:rFonts w:cs="Arial"/>
                <w:noProof/>
                <w:sz w:val="18"/>
                <w:szCs w:val="18"/>
              </w:rPr>
              <w:lastRenderedPageBreak/>
              <w:drawing>
                <wp:inline distT="0" distB="0" distL="0" distR="0" wp14:anchorId="77876D0D" wp14:editId="6BB58FC2">
                  <wp:extent cx="2888764" cy="2888764"/>
                  <wp:effectExtent l="0" t="0" r="6985" b="6985"/>
                  <wp:docPr id="635194093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0161" cy="2920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95F" w14:paraId="575F5C80" w14:textId="77777777" w:rsidTr="009B38C4">
        <w:trPr>
          <w:jc w:val="center"/>
        </w:trPr>
        <w:tc>
          <w:tcPr>
            <w:tcW w:w="4399" w:type="dxa"/>
          </w:tcPr>
          <w:p w14:paraId="20F7A41B" w14:textId="758B2CC8" w:rsidR="00DD195F" w:rsidRDefault="00DD195F" w:rsidP="009B38C4">
            <w:pPr>
              <w:rPr>
                <w:rFonts w:cstheme="minorHAnsi"/>
                <w:sz w:val="22"/>
                <w:szCs w:val="22"/>
              </w:rPr>
            </w:pPr>
            <w:r w:rsidRPr="001E6573">
              <w:rPr>
                <w:rFonts w:cs="Arial"/>
                <w:sz w:val="18"/>
                <w:szCs w:val="18"/>
              </w:rPr>
              <w:t>Foto 0</w:t>
            </w:r>
            <w:r w:rsidR="00552B9F">
              <w:rPr>
                <w:rFonts w:cs="Arial"/>
                <w:sz w:val="18"/>
                <w:szCs w:val="18"/>
              </w:rPr>
              <w:t>2</w:t>
            </w:r>
            <w:r w:rsidRPr="001E6573">
              <w:rPr>
                <w:rFonts w:cs="Arial"/>
                <w:sz w:val="18"/>
                <w:szCs w:val="18"/>
              </w:rPr>
              <w:t xml:space="preserve"> – </w:t>
            </w:r>
            <w:r w:rsidR="00B27C85">
              <w:rPr>
                <w:rFonts w:cs="Arial"/>
                <w:sz w:val="18"/>
                <w:szCs w:val="18"/>
              </w:rPr>
              <w:t xml:space="preserve">Desgaste na pintura da </w:t>
            </w:r>
            <w:r w:rsidR="00FD6DAB" w:rsidRPr="00FD6DAB">
              <w:rPr>
                <w:sz w:val="20"/>
                <w:szCs w:val="20"/>
              </w:rPr>
              <w:t xml:space="preserve">Faixa de </w:t>
            </w:r>
            <w:r w:rsidR="00B27C85" w:rsidRPr="00FD6DAB">
              <w:rPr>
                <w:sz w:val="20"/>
                <w:szCs w:val="20"/>
              </w:rPr>
              <w:t>Pedestres</w:t>
            </w:r>
            <w:r w:rsidR="00B27C85">
              <w:rPr>
                <w:sz w:val="20"/>
                <w:szCs w:val="20"/>
              </w:rPr>
              <w:t xml:space="preserve">, </w:t>
            </w:r>
            <w:r w:rsidRPr="00FD6DAB">
              <w:rPr>
                <w:rFonts w:cs="Arial"/>
                <w:sz w:val="20"/>
                <w:szCs w:val="20"/>
              </w:rPr>
              <w:t>e</w:t>
            </w:r>
            <w:r>
              <w:rPr>
                <w:rFonts w:cs="Arial"/>
                <w:sz w:val="18"/>
                <w:szCs w:val="18"/>
              </w:rPr>
              <w:t>m 2</w:t>
            </w:r>
            <w:r w:rsidR="00FD6DAB">
              <w:rPr>
                <w:rFonts w:cs="Arial"/>
                <w:sz w:val="18"/>
                <w:szCs w:val="18"/>
              </w:rPr>
              <w:t>7</w:t>
            </w:r>
            <w:r>
              <w:rPr>
                <w:rFonts w:cs="Arial"/>
                <w:sz w:val="18"/>
                <w:szCs w:val="18"/>
              </w:rPr>
              <w:t>/0</w:t>
            </w:r>
            <w:r w:rsidR="00FD6DAB">
              <w:rPr>
                <w:rFonts w:cs="Arial"/>
                <w:sz w:val="18"/>
                <w:szCs w:val="18"/>
              </w:rPr>
              <w:t>5/</w:t>
            </w:r>
            <w:r w:rsidRPr="001E6573">
              <w:rPr>
                <w:rFonts w:cs="Arial"/>
                <w:sz w:val="18"/>
                <w:szCs w:val="18"/>
              </w:rPr>
              <w:t>202</w:t>
            </w:r>
            <w:r>
              <w:rPr>
                <w:rFonts w:cs="Arial"/>
                <w:sz w:val="18"/>
                <w:szCs w:val="18"/>
              </w:rPr>
              <w:t>6</w:t>
            </w:r>
            <w:r w:rsidR="00B27C85">
              <w:rPr>
                <w:rFonts w:cs="Arial"/>
                <w:sz w:val="18"/>
                <w:szCs w:val="18"/>
              </w:rPr>
              <w:t>.</w:t>
            </w:r>
          </w:p>
        </w:tc>
      </w:tr>
    </w:tbl>
    <w:p w14:paraId="32A69A72" w14:textId="77777777" w:rsidR="00104D94" w:rsidRPr="0019518D" w:rsidRDefault="00104D94" w:rsidP="00104D94">
      <w:pPr>
        <w:spacing w:line="360" w:lineRule="auto"/>
        <w:rPr>
          <w:rFonts w:cstheme="minorHAnsi"/>
        </w:rPr>
      </w:pPr>
    </w:p>
    <w:p w14:paraId="190ABD7F" w14:textId="77777777" w:rsidR="00284161" w:rsidRPr="0019518D" w:rsidRDefault="00284161" w:rsidP="00284161">
      <w:pPr>
        <w:rPr>
          <w:rFonts w:cstheme="minorHAnsi"/>
        </w:rPr>
      </w:pPr>
      <w:r w:rsidRPr="0019518D">
        <w:rPr>
          <w:rFonts w:cstheme="minorHAnsi"/>
        </w:rPr>
        <w:t>Recife, data da assinatura eletrônica.</w:t>
      </w:r>
    </w:p>
    <w:p w14:paraId="4C147EE9" w14:textId="77777777" w:rsidR="00284161" w:rsidRPr="0019518D" w:rsidRDefault="00284161" w:rsidP="00284161">
      <w:pPr>
        <w:jc w:val="center"/>
        <w:rPr>
          <w:rFonts w:cstheme="minorHAnsi"/>
        </w:rPr>
      </w:pPr>
    </w:p>
    <w:p w14:paraId="49559F50" w14:textId="77777777" w:rsidR="00284161" w:rsidRPr="0019518D" w:rsidRDefault="00284161" w:rsidP="00284161">
      <w:pPr>
        <w:jc w:val="center"/>
        <w:rPr>
          <w:rFonts w:cstheme="minorHAnsi"/>
        </w:rPr>
      </w:pPr>
    </w:p>
    <w:p w14:paraId="74CDA4C3" w14:textId="77777777" w:rsidR="00284161" w:rsidRPr="0019518D" w:rsidRDefault="00284161" w:rsidP="00284161">
      <w:pPr>
        <w:pStyle w:val="Corpodetexto"/>
        <w:spacing w:line="283" w:lineRule="auto"/>
        <w:ind w:right="124" w:firstLine="18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19518D">
        <w:rPr>
          <w:rFonts w:asciiTheme="minorHAnsi" w:hAnsiTheme="minorHAnsi" w:cstheme="minorHAnsi"/>
          <w:b/>
          <w:bCs/>
          <w:sz w:val="24"/>
          <w:szCs w:val="24"/>
        </w:rPr>
        <w:t>Alcides Vieira de Azevedo Bezerra</w:t>
      </w:r>
    </w:p>
    <w:p w14:paraId="221CE878" w14:textId="734E124B" w:rsidR="00284161" w:rsidRDefault="00284161" w:rsidP="0019518D">
      <w:pPr>
        <w:spacing w:before="9" w:after="0"/>
        <w:ind w:left="31" w:right="20"/>
        <w:jc w:val="center"/>
        <w:rPr>
          <w:rFonts w:cstheme="minorHAnsi"/>
        </w:rPr>
      </w:pPr>
      <w:r w:rsidRPr="0019518D">
        <w:rPr>
          <w:rFonts w:cstheme="minorHAnsi"/>
        </w:rPr>
        <w:t>Especialista de Regulação</w:t>
      </w:r>
      <w:r w:rsidR="0019518D">
        <w:rPr>
          <w:rFonts w:cstheme="minorHAnsi"/>
        </w:rPr>
        <w:t xml:space="preserve">, </w:t>
      </w:r>
      <w:r w:rsidRPr="0019518D">
        <w:rPr>
          <w:rFonts w:cstheme="minorHAnsi"/>
        </w:rPr>
        <w:t>Matrícula nº 40672015/01</w:t>
      </w:r>
    </w:p>
    <w:p w14:paraId="39A0FEAF" w14:textId="77777777" w:rsidR="00094011" w:rsidRDefault="00094011" w:rsidP="0019518D">
      <w:pPr>
        <w:spacing w:before="9" w:after="0"/>
        <w:ind w:left="31" w:right="20"/>
        <w:jc w:val="center"/>
        <w:rPr>
          <w:rFonts w:cstheme="minorHAnsi"/>
        </w:rPr>
      </w:pPr>
    </w:p>
    <w:p w14:paraId="79658A4C" w14:textId="77777777" w:rsidR="00094011" w:rsidRPr="00B965AB" w:rsidRDefault="00094011" w:rsidP="00094011">
      <w:pPr>
        <w:pStyle w:val="Corpodetexto"/>
        <w:spacing w:line="283" w:lineRule="auto"/>
        <w:ind w:right="124" w:firstLine="18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B965AB">
        <w:rPr>
          <w:rFonts w:asciiTheme="minorHAnsi" w:hAnsiTheme="minorHAnsi" w:cstheme="minorHAnsi"/>
          <w:b/>
          <w:bCs/>
          <w:sz w:val="24"/>
          <w:szCs w:val="24"/>
        </w:rPr>
        <w:t>Enildo Manoel da Silva Júnior</w:t>
      </w:r>
    </w:p>
    <w:p w14:paraId="477790D3" w14:textId="77777777" w:rsidR="00094011" w:rsidRPr="00B965AB" w:rsidRDefault="00094011" w:rsidP="00094011">
      <w:pPr>
        <w:spacing w:before="9"/>
        <w:ind w:left="31" w:right="20"/>
        <w:jc w:val="center"/>
        <w:rPr>
          <w:rFonts w:cstheme="minorHAnsi"/>
        </w:rPr>
      </w:pPr>
      <w:r w:rsidRPr="00B965AB">
        <w:rPr>
          <w:rFonts w:cstheme="minorHAnsi"/>
        </w:rPr>
        <w:t>Analista de Regulação, matrícula nº 1796500/02</w:t>
      </w:r>
    </w:p>
    <w:p w14:paraId="5EDDADE8" w14:textId="77777777" w:rsidR="00094011" w:rsidRPr="0019518D" w:rsidRDefault="00094011" w:rsidP="0019518D">
      <w:pPr>
        <w:spacing w:before="9" w:after="0"/>
        <w:ind w:left="31" w:right="20"/>
        <w:jc w:val="center"/>
        <w:rPr>
          <w:rFonts w:cstheme="minorHAnsi"/>
        </w:rPr>
      </w:pPr>
    </w:p>
    <w:p w14:paraId="20134B1D" w14:textId="77777777" w:rsidR="00284161" w:rsidRPr="0019518D" w:rsidRDefault="00284161" w:rsidP="00284161">
      <w:pPr>
        <w:spacing w:before="9"/>
        <w:ind w:left="31" w:right="20"/>
        <w:jc w:val="center"/>
        <w:rPr>
          <w:rFonts w:cstheme="minorHAnsi"/>
        </w:rPr>
      </w:pPr>
    </w:p>
    <w:p w14:paraId="1F355F8B" w14:textId="77777777" w:rsidR="00284161" w:rsidRPr="0019518D" w:rsidRDefault="00284161" w:rsidP="00284161">
      <w:pPr>
        <w:rPr>
          <w:rFonts w:cstheme="minorHAnsi"/>
        </w:rPr>
      </w:pPr>
      <w:r w:rsidRPr="0019518D">
        <w:rPr>
          <w:rFonts w:cstheme="minorHAnsi"/>
        </w:rPr>
        <w:t>Ciente e de acordo.</w:t>
      </w:r>
    </w:p>
    <w:p w14:paraId="4C19CB05" w14:textId="77777777" w:rsidR="008033A8" w:rsidRPr="0019518D" w:rsidRDefault="008033A8" w:rsidP="00284161">
      <w:pPr>
        <w:rPr>
          <w:rFonts w:cstheme="minorHAnsi"/>
        </w:rPr>
      </w:pPr>
    </w:p>
    <w:p w14:paraId="5D9F2053" w14:textId="77777777" w:rsidR="00284161" w:rsidRPr="0019518D" w:rsidRDefault="00284161" w:rsidP="00284161">
      <w:pPr>
        <w:pStyle w:val="Corpodetexto"/>
        <w:spacing w:before="88"/>
        <w:rPr>
          <w:rFonts w:asciiTheme="minorHAnsi" w:hAnsiTheme="minorHAnsi" w:cstheme="minorHAnsi"/>
          <w:sz w:val="24"/>
          <w:szCs w:val="24"/>
        </w:rPr>
      </w:pPr>
    </w:p>
    <w:p w14:paraId="3CA7FF46" w14:textId="77777777" w:rsidR="00284161" w:rsidRPr="0019518D" w:rsidRDefault="00284161" w:rsidP="00284161">
      <w:pPr>
        <w:pStyle w:val="Corpodetex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19518D">
        <w:rPr>
          <w:rFonts w:asciiTheme="minorHAnsi" w:hAnsiTheme="minorHAnsi" w:cstheme="minorHAnsi"/>
          <w:b/>
          <w:bCs/>
          <w:sz w:val="24"/>
          <w:szCs w:val="24"/>
        </w:rPr>
        <w:t>Maria Ângela Albuquerque de Freitas</w:t>
      </w:r>
    </w:p>
    <w:p w14:paraId="13F8E238" w14:textId="77777777" w:rsidR="00284161" w:rsidRPr="0019518D" w:rsidRDefault="00284161" w:rsidP="0019518D">
      <w:pPr>
        <w:spacing w:before="9" w:after="0"/>
        <w:ind w:left="31" w:right="20"/>
        <w:jc w:val="center"/>
        <w:rPr>
          <w:rFonts w:cstheme="minorHAnsi"/>
        </w:rPr>
      </w:pPr>
      <w:r w:rsidRPr="0019518D">
        <w:rPr>
          <w:rFonts w:cstheme="minorHAnsi"/>
        </w:rPr>
        <w:t>Coordenadora de Transportes e Rodovias</w:t>
      </w:r>
    </w:p>
    <w:p w14:paraId="2BA5F73E" w14:textId="06548DE0" w:rsidR="00284161" w:rsidRPr="0019518D" w:rsidRDefault="00284161" w:rsidP="0019518D">
      <w:pPr>
        <w:spacing w:before="9"/>
        <w:ind w:left="31" w:right="20"/>
        <w:jc w:val="center"/>
        <w:rPr>
          <w:rFonts w:cstheme="minorHAnsi"/>
        </w:rPr>
      </w:pPr>
      <w:r w:rsidRPr="0019518D">
        <w:rPr>
          <w:rFonts w:cstheme="minorHAnsi"/>
        </w:rPr>
        <w:t>Matrícula nº 209640/01</w:t>
      </w:r>
    </w:p>
    <w:sectPr w:rsidR="00284161" w:rsidRPr="0019518D" w:rsidSect="001332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97A6C"/>
    <w:multiLevelType w:val="hybridMultilevel"/>
    <w:tmpl w:val="0FD6C2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8107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16075408">
    <w:abstractNumId w:val="1"/>
  </w:num>
  <w:num w:numId="2" w16cid:durableId="124606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47"/>
    <w:rsid w:val="000040B7"/>
    <w:rsid w:val="000226C1"/>
    <w:rsid w:val="000301DE"/>
    <w:rsid w:val="00033E40"/>
    <w:rsid w:val="000545FA"/>
    <w:rsid w:val="00094011"/>
    <w:rsid w:val="00094B22"/>
    <w:rsid w:val="000C2C3B"/>
    <w:rsid w:val="000D0310"/>
    <w:rsid w:val="000D2A6A"/>
    <w:rsid w:val="000D6F78"/>
    <w:rsid w:val="000E1DDC"/>
    <w:rsid w:val="000F7DC6"/>
    <w:rsid w:val="00104BAD"/>
    <w:rsid w:val="00104D94"/>
    <w:rsid w:val="00124DF7"/>
    <w:rsid w:val="00133224"/>
    <w:rsid w:val="00136664"/>
    <w:rsid w:val="00141CE8"/>
    <w:rsid w:val="001442E1"/>
    <w:rsid w:val="00150CFD"/>
    <w:rsid w:val="0015542C"/>
    <w:rsid w:val="00156375"/>
    <w:rsid w:val="00160C87"/>
    <w:rsid w:val="00163675"/>
    <w:rsid w:val="00170244"/>
    <w:rsid w:val="0017698C"/>
    <w:rsid w:val="0019518D"/>
    <w:rsid w:val="001F7424"/>
    <w:rsid w:val="002076AC"/>
    <w:rsid w:val="00224BC8"/>
    <w:rsid w:val="00225AD9"/>
    <w:rsid w:val="00245DC8"/>
    <w:rsid w:val="00261AE6"/>
    <w:rsid w:val="00263012"/>
    <w:rsid w:val="00270D16"/>
    <w:rsid w:val="00273486"/>
    <w:rsid w:val="00280F3E"/>
    <w:rsid w:val="00284161"/>
    <w:rsid w:val="002921D6"/>
    <w:rsid w:val="002D10D1"/>
    <w:rsid w:val="002D52ED"/>
    <w:rsid w:val="002D5FE5"/>
    <w:rsid w:val="002D7040"/>
    <w:rsid w:val="002E2185"/>
    <w:rsid w:val="002F7B79"/>
    <w:rsid w:val="0030763F"/>
    <w:rsid w:val="00315A7D"/>
    <w:rsid w:val="00323126"/>
    <w:rsid w:val="003371F0"/>
    <w:rsid w:val="00346AA4"/>
    <w:rsid w:val="00374783"/>
    <w:rsid w:val="003819EB"/>
    <w:rsid w:val="003A1B9E"/>
    <w:rsid w:val="003B555B"/>
    <w:rsid w:val="003B6455"/>
    <w:rsid w:val="003D03E3"/>
    <w:rsid w:val="003F399C"/>
    <w:rsid w:val="0041269F"/>
    <w:rsid w:val="00416375"/>
    <w:rsid w:val="00430163"/>
    <w:rsid w:val="00436171"/>
    <w:rsid w:val="0044159B"/>
    <w:rsid w:val="00452856"/>
    <w:rsid w:val="00453D62"/>
    <w:rsid w:val="00463948"/>
    <w:rsid w:val="004B20B0"/>
    <w:rsid w:val="004B7CF8"/>
    <w:rsid w:val="004C62F1"/>
    <w:rsid w:val="004D0F53"/>
    <w:rsid w:val="004D75EE"/>
    <w:rsid w:val="005018C9"/>
    <w:rsid w:val="00506098"/>
    <w:rsid w:val="005204A7"/>
    <w:rsid w:val="00533827"/>
    <w:rsid w:val="005416FD"/>
    <w:rsid w:val="00547969"/>
    <w:rsid w:val="00552B9F"/>
    <w:rsid w:val="00580625"/>
    <w:rsid w:val="00584910"/>
    <w:rsid w:val="005856C3"/>
    <w:rsid w:val="00586FED"/>
    <w:rsid w:val="005B4962"/>
    <w:rsid w:val="005E3903"/>
    <w:rsid w:val="005F5F0C"/>
    <w:rsid w:val="00605C62"/>
    <w:rsid w:val="00615F59"/>
    <w:rsid w:val="0061693F"/>
    <w:rsid w:val="006205AE"/>
    <w:rsid w:val="0063147F"/>
    <w:rsid w:val="00635A53"/>
    <w:rsid w:val="00644315"/>
    <w:rsid w:val="00651B60"/>
    <w:rsid w:val="00653540"/>
    <w:rsid w:val="00653CE2"/>
    <w:rsid w:val="00660B25"/>
    <w:rsid w:val="00666E3D"/>
    <w:rsid w:val="00671913"/>
    <w:rsid w:val="00673A34"/>
    <w:rsid w:val="00681697"/>
    <w:rsid w:val="006B2B8B"/>
    <w:rsid w:val="006B6E6C"/>
    <w:rsid w:val="006C4E50"/>
    <w:rsid w:val="006C5C7C"/>
    <w:rsid w:val="006E7D78"/>
    <w:rsid w:val="006F2228"/>
    <w:rsid w:val="006F6C53"/>
    <w:rsid w:val="0070785B"/>
    <w:rsid w:val="00714F33"/>
    <w:rsid w:val="00761722"/>
    <w:rsid w:val="00783510"/>
    <w:rsid w:val="007935D3"/>
    <w:rsid w:val="007B7EDB"/>
    <w:rsid w:val="007C1789"/>
    <w:rsid w:val="007E2DC0"/>
    <w:rsid w:val="007F16F3"/>
    <w:rsid w:val="007F6810"/>
    <w:rsid w:val="008033A8"/>
    <w:rsid w:val="00811E09"/>
    <w:rsid w:val="00817DB6"/>
    <w:rsid w:val="00851DF0"/>
    <w:rsid w:val="0085716B"/>
    <w:rsid w:val="00887573"/>
    <w:rsid w:val="008A629E"/>
    <w:rsid w:val="008A7D3E"/>
    <w:rsid w:val="008C319B"/>
    <w:rsid w:val="008D42F6"/>
    <w:rsid w:val="00920905"/>
    <w:rsid w:val="0097741D"/>
    <w:rsid w:val="009A1D2E"/>
    <w:rsid w:val="009C55E6"/>
    <w:rsid w:val="009E483B"/>
    <w:rsid w:val="009E5558"/>
    <w:rsid w:val="009F09AB"/>
    <w:rsid w:val="009F24FB"/>
    <w:rsid w:val="009F2A51"/>
    <w:rsid w:val="009F352E"/>
    <w:rsid w:val="009F403F"/>
    <w:rsid w:val="00A02B47"/>
    <w:rsid w:val="00A047D1"/>
    <w:rsid w:val="00A04F57"/>
    <w:rsid w:val="00A21FA8"/>
    <w:rsid w:val="00A2340C"/>
    <w:rsid w:val="00A251F3"/>
    <w:rsid w:val="00A31816"/>
    <w:rsid w:val="00A50921"/>
    <w:rsid w:val="00A61295"/>
    <w:rsid w:val="00A63AF1"/>
    <w:rsid w:val="00A64132"/>
    <w:rsid w:val="00A81465"/>
    <w:rsid w:val="00A9521C"/>
    <w:rsid w:val="00A95C64"/>
    <w:rsid w:val="00AB1ADA"/>
    <w:rsid w:val="00AB6E36"/>
    <w:rsid w:val="00AC4AA4"/>
    <w:rsid w:val="00AC5B9C"/>
    <w:rsid w:val="00AE7989"/>
    <w:rsid w:val="00B00491"/>
    <w:rsid w:val="00B02538"/>
    <w:rsid w:val="00B05D60"/>
    <w:rsid w:val="00B23FE7"/>
    <w:rsid w:val="00B2492C"/>
    <w:rsid w:val="00B27C85"/>
    <w:rsid w:val="00B41B9A"/>
    <w:rsid w:val="00B67759"/>
    <w:rsid w:val="00B927F7"/>
    <w:rsid w:val="00B939A3"/>
    <w:rsid w:val="00B965AB"/>
    <w:rsid w:val="00BA24DA"/>
    <w:rsid w:val="00BB61F0"/>
    <w:rsid w:val="00BC1AF6"/>
    <w:rsid w:val="00BC2447"/>
    <w:rsid w:val="00BE4AC5"/>
    <w:rsid w:val="00C05A6E"/>
    <w:rsid w:val="00C1662A"/>
    <w:rsid w:val="00C3333E"/>
    <w:rsid w:val="00C44658"/>
    <w:rsid w:val="00C72342"/>
    <w:rsid w:val="00C82669"/>
    <w:rsid w:val="00C83B5C"/>
    <w:rsid w:val="00C94C9E"/>
    <w:rsid w:val="00C95594"/>
    <w:rsid w:val="00CA0A64"/>
    <w:rsid w:val="00CA68A3"/>
    <w:rsid w:val="00CC0819"/>
    <w:rsid w:val="00CD3D7A"/>
    <w:rsid w:val="00CF7B8A"/>
    <w:rsid w:val="00D01321"/>
    <w:rsid w:val="00D0455E"/>
    <w:rsid w:val="00D11882"/>
    <w:rsid w:val="00D22825"/>
    <w:rsid w:val="00D40721"/>
    <w:rsid w:val="00D55510"/>
    <w:rsid w:val="00D72B6D"/>
    <w:rsid w:val="00D8714E"/>
    <w:rsid w:val="00D93101"/>
    <w:rsid w:val="00D93DFA"/>
    <w:rsid w:val="00D95DED"/>
    <w:rsid w:val="00DB3B56"/>
    <w:rsid w:val="00DC0D35"/>
    <w:rsid w:val="00DC6DD2"/>
    <w:rsid w:val="00DD195F"/>
    <w:rsid w:val="00DE4D6D"/>
    <w:rsid w:val="00E10F31"/>
    <w:rsid w:val="00E470EF"/>
    <w:rsid w:val="00E71AA3"/>
    <w:rsid w:val="00E75F73"/>
    <w:rsid w:val="00E85729"/>
    <w:rsid w:val="00E85E3A"/>
    <w:rsid w:val="00E97C9C"/>
    <w:rsid w:val="00EB6AA7"/>
    <w:rsid w:val="00ED0CE5"/>
    <w:rsid w:val="00EF66D4"/>
    <w:rsid w:val="00F02771"/>
    <w:rsid w:val="00F13974"/>
    <w:rsid w:val="00F25E7C"/>
    <w:rsid w:val="00F406BF"/>
    <w:rsid w:val="00F458A5"/>
    <w:rsid w:val="00F53630"/>
    <w:rsid w:val="00F67745"/>
    <w:rsid w:val="00F97313"/>
    <w:rsid w:val="00FA518C"/>
    <w:rsid w:val="00FC361F"/>
    <w:rsid w:val="00FD6DAB"/>
    <w:rsid w:val="00FF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BEA72"/>
  <w15:chartTrackingRefBased/>
  <w15:docId w15:val="{681CEA04-918D-4E85-8A37-16B4BB96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2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0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2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2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02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02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A02B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2B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2B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2B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2B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2B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2B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2B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2B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2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2B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2B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02B4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02B4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95594"/>
    <w:rPr>
      <w:rFonts w:ascii="Times New Roman" w:hAnsi="Times New Roman" w:cs="Times New Roman"/>
    </w:rPr>
  </w:style>
  <w:style w:type="paragraph" w:styleId="Legenda">
    <w:name w:val="caption"/>
    <w:basedOn w:val="Normal"/>
    <w:next w:val="Normal"/>
    <w:unhideWhenUsed/>
    <w:qFormat/>
    <w:rsid w:val="00245DC8"/>
    <w:pPr>
      <w:spacing w:after="0" w:line="240" w:lineRule="auto"/>
      <w:jc w:val="both"/>
    </w:pPr>
    <w:rPr>
      <w:rFonts w:ascii="Arial" w:eastAsia="Times New Roman" w:hAnsi="Arial" w:cs="Times New Roman"/>
      <w:b/>
      <w:bCs/>
      <w:kern w:val="0"/>
      <w:sz w:val="20"/>
      <w:szCs w:val="2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A63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28416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1"/>
      <w:szCs w:val="21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284161"/>
    <w:rPr>
      <w:rFonts w:ascii="Trebuchet MS" w:eastAsia="Trebuchet MS" w:hAnsi="Trebuchet MS" w:cs="Trebuchet MS"/>
      <w:kern w:val="0"/>
      <w:sz w:val="21"/>
      <w:szCs w:val="21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C4465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C4465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A4D9C-CF2B-47E9-BBE7-CA2A08239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8</Pages>
  <Words>1760</Words>
  <Characters>9505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Marculino de Barros</dc:creator>
  <cp:keywords/>
  <dc:description/>
  <cp:lastModifiedBy>Angela Freitas</cp:lastModifiedBy>
  <cp:revision>72</cp:revision>
  <dcterms:created xsi:type="dcterms:W3CDTF">2026-05-22T13:38:00Z</dcterms:created>
  <dcterms:modified xsi:type="dcterms:W3CDTF">2026-06-12T14:56:00Z</dcterms:modified>
</cp:coreProperties>
</file>