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7375426" wp14:textId="704A4BDD">
      <w:r w:rsidR="1B5B65AF">
        <w:rPr/>
        <w:t xml:space="preserve">Test: </w:t>
      </w:r>
      <w:r w:rsidR="1B5B65AF">
        <w:rPr/>
        <w:t>zrobienie</w:t>
      </w:r>
      <w:r w:rsidR="1B5B65AF">
        <w:rPr/>
        <w:t xml:space="preserve"> ogromnej planszy</w:t>
      </w:r>
    </w:p>
    <w:p w:rsidR="1B5B65AF" w:rsidP="07976D6A" w:rsidRDefault="1B5B65AF" w14:paraId="451737AB" w14:textId="029AB0A6">
      <w:pPr>
        <w:pStyle w:val="Normal"/>
      </w:pPr>
      <w:r w:rsidR="1B5B65AF">
        <w:drawing>
          <wp:inline wp14:editId="2EECB4DB" wp14:anchorId="395429C8">
            <wp:extent cx="4143375" cy="1552575"/>
            <wp:effectExtent l="0" t="0" r="0" b="0"/>
            <wp:docPr id="806436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3d3883855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2076A" w:rsidP="07976D6A" w:rsidRDefault="6A22076A" w14:paraId="55C05CC8" w14:textId="1A334DDD">
      <w:pPr>
        <w:pStyle w:val="Normal"/>
      </w:pPr>
      <w:r w:rsidR="6A22076A">
        <w:rPr/>
        <w:t>Efekt: plansza została utworzona. Niesyty posiadam za mały monitor by ją wyświetlić w całości</w:t>
      </w:r>
    </w:p>
    <w:p w:rsidR="6A22076A" w:rsidP="07976D6A" w:rsidRDefault="6A22076A" w14:paraId="58E1DA5E" w14:textId="14C526DC">
      <w:pPr>
        <w:pStyle w:val="Normal"/>
      </w:pPr>
      <w:r w:rsidR="6A22076A">
        <w:drawing>
          <wp:inline wp14:editId="438F0B16" wp14:anchorId="411E6B84">
            <wp:extent cx="5724524" cy="2752725"/>
            <wp:effectExtent l="0" t="0" r="0" b="0"/>
            <wp:docPr id="1881500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8a673c9b2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EF8" w:rsidP="07976D6A" w:rsidRDefault="7FC36EF8" w14:paraId="2F7EF1C1" w14:textId="21C7F562">
      <w:pPr>
        <w:pStyle w:val="Normal"/>
      </w:pPr>
      <w:r w:rsidR="7FC36EF8">
        <w:rPr/>
        <w:t xml:space="preserve">Test: próba wpisania złych </w:t>
      </w:r>
      <w:r w:rsidR="7FC36EF8">
        <w:rPr/>
        <w:t>kordytów</w:t>
      </w:r>
    </w:p>
    <w:p w:rsidR="7FC36EF8" w:rsidP="07976D6A" w:rsidRDefault="7FC36EF8" w14:paraId="6E3395B3" w14:textId="15D3C223">
      <w:pPr>
        <w:pStyle w:val="Normal"/>
      </w:pPr>
      <w:r w:rsidR="7FC36EF8">
        <w:drawing>
          <wp:inline wp14:editId="486CCF5D" wp14:anchorId="13B4FC05">
            <wp:extent cx="4495800" cy="3867150"/>
            <wp:effectExtent l="0" t="0" r="0" b="0"/>
            <wp:docPr id="2074059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956c8a963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EF8" w:rsidP="07976D6A" w:rsidRDefault="7FC36EF8" w14:paraId="5A4C2090" w14:textId="33F3F716">
      <w:pPr>
        <w:pStyle w:val="Normal"/>
      </w:pPr>
      <w:r w:rsidR="7FC36EF8">
        <w:rPr/>
        <w:t xml:space="preserve">Efekt: program uniemożliwia wybranie </w:t>
      </w:r>
      <w:r w:rsidR="7FC36EF8">
        <w:rPr/>
        <w:t>kordyntów</w:t>
      </w:r>
      <w:r w:rsidR="7FC36EF8">
        <w:rPr/>
        <w:t xml:space="preserve"> </w:t>
      </w:r>
      <w:r w:rsidR="7FC36EF8">
        <w:rPr/>
        <w:t>z poza</w:t>
      </w:r>
      <w:r w:rsidR="7FC36EF8">
        <w:rPr/>
        <w:t xml:space="preserve"> planszy</w:t>
      </w:r>
    </w:p>
    <w:p w:rsidR="7FC36EF8" w:rsidP="07976D6A" w:rsidRDefault="7FC36EF8" w14:paraId="308CE006" w14:textId="4FC3588F">
      <w:pPr>
        <w:pStyle w:val="Normal"/>
      </w:pPr>
      <w:r w:rsidR="7FC36EF8">
        <w:drawing>
          <wp:inline wp14:editId="6702B001" wp14:anchorId="7CCA8030">
            <wp:extent cx="1781175" cy="638175"/>
            <wp:effectExtent l="0" t="0" r="0" b="0"/>
            <wp:docPr id="846847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07fb62f92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EF8" w:rsidP="07976D6A" w:rsidRDefault="7FC36EF8" w14:paraId="75522872" w14:textId="3167FE23">
      <w:pPr>
        <w:pStyle w:val="Normal"/>
      </w:pPr>
      <w:r w:rsidR="7FC36EF8">
        <w:drawing>
          <wp:inline wp14:editId="7D07AE2E" wp14:anchorId="2F06F72A">
            <wp:extent cx="1733550" cy="276225"/>
            <wp:effectExtent l="0" t="0" r="0" b="0"/>
            <wp:docPr id="613693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6746ae4bd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976D6A" w:rsidP="07976D6A" w:rsidRDefault="07976D6A" w14:paraId="0D3C4767" w14:textId="7717853A">
      <w:pPr>
        <w:pStyle w:val="Normal"/>
      </w:pPr>
    </w:p>
    <w:p w:rsidR="7FC36EF8" w:rsidP="07976D6A" w:rsidRDefault="7FC36EF8" w14:paraId="227A16E6" w14:textId="1051A8A2">
      <w:pPr>
        <w:pStyle w:val="Normal"/>
      </w:pPr>
      <w:r w:rsidR="7FC36EF8">
        <w:rPr/>
        <w:t>Test: próba wpisania nieistniejącej komendy</w:t>
      </w:r>
    </w:p>
    <w:p w:rsidR="7FC36EF8" w:rsidP="07976D6A" w:rsidRDefault="7FC36EF8" w14:paraId="09A3B662" w14:textId="285C8502">
      <w:pPr>
        <w:pStyle w:val="Normal"/>
      </w:pPr>
      <w:r w:rsidR="7FC36EF8">
        <w:rPr/>
        <w:t>Efekt: nieprawidłowa komenda nie jest przyjęta</w:t>
      </w:r>
    </w:p>
    <w:p w:rsidR="1111F179" w:rsidP="07976D6A" w:rsidRDefault="1111F179" w14:paraId="46FF7301" w14:textId="4B86B839">
      <w:pPr>
        <w:pStyle w:val="Normal"/>
      </w:pPr>
      <w:r w:rsidR="1111F179">
        <w:drawing>
          <wp:inline wp14:editId="7B645291" wp14:anchorId="675325D4">
            <wp:extent cx="1304925" cy="419100"/>
            <wp:effectExtent l="0" t="0" r="0" b="0"/>
            <wp:docPr id="452924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c63f754d5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976D6A" w:rsidP="07976D6A" w:rsidRDefault="07976D6A" w14:paraId="04624150" w14:textId="0022D2A2">
      <w:pPr>
        <w:pStyle w:val="Normal"/>
      </w:pPr>
    </w:p>
    <w:p w:rsidR="7367475B" w:rsidP="07976D6A" w:rsidRDefault="7367475B" w14:paraId="762178B0" w14:textId="61D11AA0">
      <w:pPr>
        <w:pStyle w:val="Normal"/>
      </w:pPr>
      <w:r w:rsidR="7367475B">
        <w:rPr/>
        <w:t xml:space="preserve">Test: próba wpisania </w:t>
      </w:r>
      <w:r w:rsidR="7367475B">
        <w:rPr/>
        <w:t>więcej</w:t>
      </w:r>
      <w:r w:rsidR="7367475B">
        <w:rPr/>
        <w:t xml:space="preserve"> liter niż jest dozwolone</w:t>
      </w:r>
    </w:p>
    <w:p w:rsidR="7367475B" w:rsidP="07976D6A" w:rsidRDefault="7367475B" w14:paraId="46EDBB5E" w14:textId="403E21BC">
      <w:pPr>
        <w:pStyle w:val="Normal"/>
      </w:pPr>
      <w:r w:rsidR="7367475B">
        <w:drawing>
          <wp:inline wp14:editId="074E4574" wp14:anchorId="0963009C">
            <wp:extent cx="2428875" cy="552450"/>
            <wp:effectExtent l="0" t="0" r="0" b="0"/>
            <wp:docPr id="1655442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1cafa3c60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7475B" w:rsidP="07976D6A" w:rsidRDefault="7367475B" w14:paraId="5E69A162" w14:textId="533EDAAF">
      <w:pPr>
        <w:pStyle w:val="Normal"/>
      </w:pPr>
      <w:r w:rsidR="7367475B">
        <w:rPr/>
        <w:t>Efekt: program przyjmuje tylko do 10 liter</w:t>
      </w:r>
    </w:p>
    <w:p w:rsidR="7367475B" w:rsidP="07976D6A" w:rsidRDefault="7367475B" w14:paraId="2C525059" w14:textId="578F711B">
      <w:pPr>
        <w:pStyle w:val="Normal"/>
      </w:pPr>
      <w:r w:rsidR="7367475B">
        <w:drawing>
          <wp:inline wp14:editId="74CB4576" wp14:anchorId="2D75E205">
            <wp:extent cx="2009775" cy="2276475"/>
            <wp:effectExtent l="0" t="0" r="0" b="0"/>
            <wp:docPr id="332570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43271607a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976D6A" w:rsidP="07976D6A" w:rsidRDefault="07976D6A" w14:paraId="242690BC" w14:textId="1213B5E4">
      <w:pPr>
        <w:pStyle w:val="Normal"/>
      </w:pPr>
    </w:p>
    <w:p w:rsidR="07B3A67A" w:rsidP="07976D6A" w:rsidRDefault="07B3A67A" w14:paraId="197D4635" w14:textId="330EA26D">
      <w:pPr>
        <w:pStyle w:val="Normal"/>
      </w:pPr>
      <w:r w:rsidR="07B3A67A">
        <w:rPr/>
        <w:t xml:space="preserve">Test: </w:t>
      </w:r>
      <w:r w:rsidR="5259CE65">
        <w:rPr/>
        <w:t xml:space="preserve">próba zapisu i odczytu stanu gry </w:t>
      </w:r>
    </w:p>
    <w:p w:rsidR="5259CE65" w:rsidP="07976D6A" w:rsidRDefault="5259CE65" w14:paraId="57F8778D" w14:textId="7CFCAD9E">
      <w:pPr>
        <w:pStyle w:val="Normal"/>
      </w:pPr>
      <w:r w:rsidR="5259CE65">
        <w:drawing>
          <wp:inline wp14:editId="6D76358A" wp14:anchorId="393ABABE">
            <wp:extent cx="3609975" cy="5648326"/>
            <wp:effectExtent l="0" t="0" r="0" b="0"/>
            <wp:docPr id="227554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4b2422a794b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59CE65" w:rsidP="07976D6A" w:rsidRDefault="5259CE65" w14:paraId="055FB028" w14:textId="27DC077C">
      <w:pPr>
        <w:pStyle w:val="Normal"/>
      </w:pPr>
      <w:r w:rsidR="5259CE65">
        <w:drawing>
          <wp:inline wp14:editId="10E148E8" wp14:anchorId="7B9D64B9">
            <wp:extent cx="4981574" cy="2924175"/>
            <wp:effectExtent l="0" t="0" r="0" b="0"/>
            <wp:docPr id="147545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5e8ee0685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59CE65" w:rsidP="07976D6A" w:rsidRDefault="5259CE65" w14:paraId="77C5FCC3" w14:textId="7FE0CDB6">
      <w:pPr>
        <w:pStyle w:val="Normal"/>
      </w:pPr>
      <w:r w:rsidR="5259CE65">
        <w:rPr/>
        <w:t>Efekt: stan gry został pomyślnie zapisany i odczytany</w:t>
      </w:r>
    </w:p>
    <w:p w:rsidR="07976D6A" w:rsidP="07976D6A" w:rsidRDefault="07976D6A" w14:paraId="27985B5F" w14:textId="19ECD246">
      <w:pPr>
        <w:pStyle w:val="Normal"/>
      </w:pPr>
    </w:p>
    <w:p w:rsidR="65AC069C" w:rsidP="07976D6A" w:rsidRDefault="65AC069C" w14:paraId="29C316D5" w14:textId="5A277BE8">
      <w:pPr>
        <w:pStyle w:val="Normal"/>
      </w:pPr>
      <w:r w:rsidR="65AC069C">
        <w:rPr/>
        <w:t>Test: testowanie stawiania flagi</w:t>
      </w:r>
    </w:p>
    <w:p w:rsidR="65AC069C" w:rsidP="07976D6A" w:rsidRDefault="65AC069C" w14:paraId="2CD63F0D" w14:textId="15934FA0">
      <w:pPr>
        <w:pStyle w:val="Normal"/>
      </w:pPr>
      <w:r w:rsidR="65AC069C">
        <w:drawing>
          <wp:inline wp14:editId="1C2DA224" wp14:anchorId="0EA4836A">
            <wp:extent cx="2085975" cy="2990850"/>
            <wp:effectExtent l="0" t="0" r="0" b="0"/>
            <wp:docPr id="184097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73a0dfef944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C069C" w:rsidP="07976D6A" w:rsidRDefault="65AC069C" w14:paraId="6087E9F8" w14:textId="4CCE18B0">
      <w:pPr>
        <w:pStyle w:val="Normal"/>
      </w:pPr>
      <w:r w:rsidR="65AC069C">
        <w:rPr/>
        <w:t xml:space="preserve">Efekt: test zakończył </w:t>
      </w:r>
      <w:r w:rsidR="65AC069C">
        <w:rPr/>
        <w:t>się</w:t>
      </w:r>
      <w:r w:rsidR="65AC069C">
        <w:rPr/>
        <w:t xml:space="preserve"> pomyślnie</w:t>
      </w:r>
    </w:p>
    <w:p w:rsidR="07976D6A" w:rsidP="07976D6A" w:rsidRDefault="07976D6A" w14:paraId="7CFCDE68" w14:textId="770BF8D1">
      <w:pPr>
        <w:pStyle w:val="Normal"/>
      </w:pPr>
    </w:p>
    <w:p w:rsidR="65AC069C" w:rsidP="07976D6A" w:rsidRDefault="65AC069C" w14:paraId="41A7D68A" w14:textId="73930F60">
      <w:pPr>
        <w:pStyle w:val="Normal"/>
      </w:pPr>
      <w:r w:rsidR="65AC069C">
        <w:rPr/>
        <w:t xml:space="preserve">Test: sprawdzanie czy komenda na odsłanianie pola </w:t>
      </w:r>
      <w:r w:rsidR="65AC069C">
        <w:rPr/>
        <w:t>działa</w:t>
      </w:r>
    </w:p>
    <w:p w:rsidR="42ABB56D" w:rsidP="07976D6A" w:rsidRDefault="42ABB56D" w14:paraId="30DD7084" w14:textId="575093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2ABB56D">
        <w:drawing>
          <wp:inline wp14:editId="6A6BC4EE" wp14:anchorId="2A61910C">
            <wp:extent cx="2076450" cy="3076575"/>
            <wp:effectExtent l="0" t="0" r="0" b="0"/>
            <wp:docPr id="1940614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b03a2f84b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BB56D" w:rsidP="07976D6A" w:rsidRDefault="42ABB56D" w14:paraId="76F6CF0D" w14:textId="29B452E3">
      <w:pPr>
        <w:pStyle w:val="Normal"/>
      </w:pPr>
      <w:r w:rsidR="42ABB56D">
        <w:rPr/>
        <w:t>Efekt: test zakończył się pomyślnie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E4550"/>
    <w:rsid w:val="0101B59C"/>
    <w:rsid w:val="05ED6299"/>
    <w:rsid w:val="072A3204"/>
    <w:rsid w:val="07976D6A"/>
    <w:rsid w:val="07B3A67A"/>
    <w:rsid w:val="1111F179"/>
    <w:rsid w:val="120F2927"/>
    <w:rsid w:val="1AEC4CBE"/>
    <w:rsid w:val="1B5B65AF"/>
    <w:rsid w:val="207EFF92"/>
    <w:rsid w:val="219A7091"/>
    <w:rsid w:val="23DCA62F"/>
    <w:rsid w:val="3274E849"/>
    <w:rsid w:val="3E9E4550"/>
    <w:rsid w:val="3ECAB81C"/>
    <w:rsid w:val="3F2502D0"/>
    <w:rsid w:val="42A63BD6"/>
    <w:rsid w:val="42ABB56D"/>
    <w:rsid w:val="4348089D"/>
    <w:rsid w:val="4B653D03"/>
    <w:rsid w:val="5259CE65"/>
    <w:rsid w:val="55168EEC"/>
    <w:rsid w:val="557F26BF"/>
    <w:rsid w:val="5C1771EE"/>
    <w:rsid w:val="61352B07"/>
    <w:rsid w:val="65AC069C"/>
    <w:rsid w:val="6A22076A"/>
    <w:rsid w:val="7367475B"/>
    <w:rsid w:val="7B7B72F6"/>
    <w:rsid w:val="7BCE2414"/>
    <w:rsid w:val="7FC3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4550"/>
  <w15:chartTrackingRefBased/>
  <w15:docId w15:val="{180DA7E0-9AEC-4596-B655-17EE364354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13d38838554830" /><Relationship Type="http://schemas.openxmlformats.org/officeDocument/2006/relationships/image" Target="/media/image2.png" Id="Rd3b8a673c9b24ba1" /><Relationship Type="http://schemas.openxmlformats.org/officeDocument/2006/relationships/image" Target="/media/image3.png" Id="R636956c8a9634755" /><Relationship Type="http://schemas.openxmlformats.org/officeDocument/2006/relationships/image" Target="/media/image4.png" Id="Rce307fb62f924c7c" /><Relationship Type="http://schemas.openxmlformats.org/officeDocument/2006/relationships/image" Target="/media/image5.png" Id="R0886746ae4bd42d2" /><Relationship Type="http://schemas.openxmlformats.org/officeDocument/2006/relationships/image" Target="/media/image6.png" Id="R528c63f754d545e3" /><Relationship Type="http://schemas.openxmlformats.org/officeDocument/2006/relationships/image" Target="/media/image7.png" Id="R1f51cafa3c60428e" /><Relationship Type="http://schemas.openxmlformats.org/officeDocument/2006/relationships/image" Target="/media/image8.png" Id="R82143271607a4723" /><Relationship Type="http://schemas.openxmlformats.org/officeDocument/2006/relationships/image" Target="/media/image9.png" Id="R2234b2422a794bf3" /><Relationship Type="http://schemas.openxmlformats.org/officeDocument/2006/relationships/image" Target="/media/imagea.png" Id="R43b5e8ee06854d44" /><Relationship Type="http://schemas.openxmlformats.org/officeDocument/2006/relationships/image" Target="/media/imageb.png" Id="R64373a0dfef944d4" /><Relationship Type="http://schemas.openxmlformats.org/officeDocument/2006/relationships/image" Target="/media/imagec.png" Id="R972b03a2f84b44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2025-01-23T16:16:57.4376831Z</dcterms:created>
  <dcterms:modified xsi:type="dcterms:W3CDTF">2025-01-23T16:56:34.2801699Z</dcterms:modified>
  <dc:creator>Arciszewski Artur (STUD)</dc:creator>
  <lastModifiedBy>Arciszewski Artur (STUD)</lastModifiedBy>
</coreProperties>
</file>