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1119E4" w:rsidRPr="001F2BBD" w:rsidRDefault="001119E4" w:rsidP="001119E4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1119E4" w:rsidRPr="001F2BBD" w:rsidRDefault="001119E4" w:rsidP="001119E4">
      <w:pPr>
        <w:spacing w:after="0" w:line="360" w:lineRule="auto"/>
        <w:jc w:val="center"/>
        <w:rPr>
          <w:b/>
          <w:sz w:val="28"/>
          <w:szCs w:val="28"/>
        </w:rPr>
      </w:pPr>
    </w:p>
    <w:p w:rsidR="001119E4" w:rsidRPr="001F2BBD" w:rsidRDefault="001119E4" w:rsidP="001119E4">
      <w:pPr>
        <w:spacing w:after="0" w:line="240" w:lineRule="auto"/>
        <w:jc w:val="center"/>
        <w:rPr>
          <w:b/>
          <w:sz w:val="28"/>
          <w:szCs w:val="28"/>
        </w:rPr>
      </w:pPr>
    </w:p>
    <w:p w:rsidR="001119E4" w:rsidRPr="001F2BBD" w:rsidRDefault="001119E4" w:rsidP="001119E4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1119E4" w:rsidRPr="001F2BBD" w:rsidRDefault="001119E4" w:rsidP="001119E4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1119E4" w:rsidRPr="001F2BBD" w:rsidRDefault="001119E4" w:rsidP="001119E4">
      <w:pPr>
        <w:spacing w:line="240" w:lineRule="auto"/>
        <w:jc w:val="center"/>
        <w:rPr>
          <w:sz w:val="28"/>
          <w:szCs w:val="28"/>
        </w:rPr>
      </w:pPr>
    </w:p>
    <w:p w:rsidR="001119E4" w:rsidRPr="001F2BBD" w:rsidRDefault="001119E4" w:rsidP="001119E4">
      <w:pPr>
        <w:spacing w:line="240" w:lineRule="auto"/>
        <w:jc w:val="center"/>
        <w:rPr>
          <w:sz w:val="28"/>
          <w:szCs w:val="28"/>
        </w:rPr>
      </w:pPr>
    </w:p>
    <w:p w:rsidR="001119E4" w:rsidRPr="001F2BBD" w:rsidRDefault="001119E4" w:rsidP="001119E4">
      <w:pPr>
        <w:spacing w:before="100" w:beforeAutospacing="1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1119E4" w:rsidRPr="001F2BBD" w:rsidRDefault="001119E4" w:rsidP="001119E4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:rsidR="001119E4" w:rsidRPr="001F2BBD" w:rsidRDefault="001119E4" w:rsidP="001119E4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Система поиска и покупки «</w:t>
      </w:r>
      <w:proofErr w:type="spellStart"/>
      <w:r w:rsidRPr="001119E4">
        <w:rPr>
          <w:rFonts w:ascii="Times New Roman" w:hAnsi="Times New Roman" w:cs="Times New Roman"/>
          <w:color w:val="auto"/>
          <w:sz w:val="28"/>
          <w:szCs w:val="28"/>
        </w:rPr>
        <w:t>Avia-tickets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09.03.02 Информационные системы и технологии</w:t>
      </w: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Обработка изображений и машинное обучение</w:t>
      </w: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1119E4" w:rsidRPr="001F2BBD" w:rsidRDefault="001119E4" w:rsidP="001119E4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1119E4" w:rsidRPr="001F2BBD" w:rsidRDefault="001119E4" w:rsidP="001119E4">
      <w:pPr>
        <w:spacing w:line="240" w:lineRule="auto"/>
        <w:jc w:val="both"/>
        <w:rPr>
          <w:sz w:val="28"/>
          <w:szCs w:val="28"/>
        </w:rPr>
      </w:pPr>
    </w:p>
    <w:p w:rsidR="001119E4" w:rsidRPr="001F2BBD" w:rsidRDefault="001119E4" w:rsidP="001119E4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A66BC0">
        <w:rPr>
          <w:i/>
          <w:spacing w:val="-1"/>
          <w:sz w:val="28"/>
        </w:rPr>
        <w:t>Н</w:t>
      </w:r>
      <w:r w:rsidR="00A66BC0" w:rsidRPr="00B755B6">
        <w:rPr>
          <w:i/>
          <w:spacing w:val="-1"/>
          <w:sz w:val="28"/>
        </w:rPr>
        <w:t>.</w:t>
      </w:r>
      <w:r w:rsidR="00A66BC0">
        <w:rPr>
          <w:i/>
          <w:spacing w:val="-1"/>
          <w:sz w:val="28"/>
        </w:rPr>
        <w:t>В</w:t>
      </w:r>
      <w:r w:rsidR="00A66BC0" w:rsidRPr="00B755B6">
        <w:rPr>
          <w:i/>
          <w:spacing w:val="-1"/>
          <w:sz w:val="28"/>
        </w:rPr>
        <w:t>.</w:t>
      </w:r>
      <w:r w:rsidR="00A66BC0" w:rsidRPr="00B755B6">
        <w:rPr>
          <w:i/>
          <w:spacing w:val="-2"/>
          <w:sz w:val="28"/>
        </w:rPr>
        <w:t xml:space="preserve"> </w:t>
      </w:r>
      <w:r w:rsidR="00A66BC0">
        <w:rPr>
          <w:i/>
          <w:spacing w:val="-1"/>
          <w:sz w:val="28"/>
        </w:rPr>
        <w:t>Дёшин</w:t>
      </w:r>
      <w:r w:rsidRPr="001F2BBD">
        <w:rPr>
          <w:i/>
          <w:sz w:val="28"/>
          <w:szCs w:val="28"/>
        </w:rPr>
        <w:t>, 3 курс, д/о</w:t>
      </w:r>
    </w:p>
    <w:p w:rsidR="001119E4" w:rsidRDefault="001119E4" w:rsidP="001119E4">
      <w:pPr>
        <w:jc w:val="both"/>
        <w:rPr>
          <w:i/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A66BC0">
        <w:rPr>
          <w:i/>
          <w:spacing w:val="-1"/>
          <w:sz w:val="28"/>
        </w:rPr>
        <w:t>А</w:t>
      </w:r>
      <w:r w:rsidR="00A66BC0" w:rsidRPr="00B755B6">
        <w:rPr>
          <w:i/>
          <w:spacing w:val="-1"/>
          <w:sz w:val="28"/>
        </w:rPr>
        <w:t>.</w:t>
      </w:r>
      <w:r w:rsidR="00A66BC0">
        <w:rPr>
          <w:i/>
          <w:spacing w:val="-1"/>
          <w:sz w:val="28"/>
        </w:rPr>
        <w:t>А</w:t>
      </w:r>
      <w:r w:rsidR="00A66BC0" w:rsidRPr="00B755B6">
        <w:rPr>
          <w:i/>
          <w:spacing w:val="-1"/>
          <w:sz w:val="28"/>
        </w:rPr>
        <w:t>.</w:t>
      </w:r>
      <w:r w:rsidR="00A66BC0" w:rsidRPr="00B755B6">
        <w:rPr>
          <w:i/>
          <w:spacing w:val="-2"/>
          <w:sz w:val="28"/>
        </w:rPr>
        <w:t xml:space="preserve"> </w:t>
      </w:r>
      <w:r w:rsidR="00A66BC0">
        <w:rPr>
          <w:i/>
          <w:spacing w:val="-1"/>
          <w:sz w:val="28"/>
        </w:rPr>
        <w:t>Соловьёв</w:t>
      </w:r>
      <w:r w:rsidRPr="001F2BBD">
        <w:rPr>
          <w:i/>
          <w:sz w:val="28"/>
          <w:szCs w:val="28"/>
        </w:rPr>
        <w:t>, 3 курс, д/о</w:t>
      </w:r>
    </w:p>
    <w:p w:rsidR="00A66BC0" w:rsidRPr="001F2BBD" w:rsidRDefault="00A66BC0" w:rsidP="00A66BC0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>
        <w:rPr>
          <w:i/>
          <w:spacing w:val="-1"/>
          <w:sz w:val="28"/>
        </w:rPr>
        <w:t>Д.Р. Коновалов</w:t>
      </w:r>
      <w:r w:rsidRPr="001F2BBD">
        <w:rPr>
          <w:i/>
          <w:sz w:val="28"/>
          <w:szCs w:val="28"/>
        </w:rPr>
        <w:t>, 3 курс, д/о</w:t>
      </w:r>
    </w:p>
    <w:p w:rsidR="00A66BC0" w:rsidRPr="001F2BBD" w:rsidRDefault="00A66BC0" w:rsidP="001119E4">
      <w:pPr>
        <w:jc w:val="both"/>
        <w:rPr>
          <w:sz w:val="28"/>
          <w:szCs w:val="28"/>
        </w:rPr>
      </w:pPr>
    </w:p>
    <w:p w:rsidR="001119E4" w:rsidRPr="00A66BC0" w:rsidRDefault="001119E4" w:rsidP="001119E4">
      <w:pPr>
        <w:spacing w:before="240" w:after="120"/>
        <w:rPr>
          <w:rFonts w:cs="Times New Roman"/>
          <w:sz w:val="28"/>
          <w:szCs w:val="28"/>
        </w:rPr>
      </w:pPr>
    </w:p>
    <w:p w:rsidR="001119E4" w:rsidRPr="001F2BBD" w:rsidRDefault="001119E4" w:rsidP="001119E4">
      <w:pPr>
        <w:spacing w:before="240" w:after="120"/>
        <w:rPr>
          <w:rFonts w:cs="Times New Roman"/>
          <w:i/>
          <w:sz w:val="28"/>
          <w:szCs w:val="28"/>
        </w:rPr>
      </w:pPr>
    </w:p>
    <w:p w:rsidR="001119E4" w:rsidRDefault="001119E4" w:rsidP="001119E4">
      <w:pPr>
        <w:spacing w:before="160"/>
        <w:jc w:val="center"/>
        <w:rPr>
          <w:rFonts w:cs="Times New Roman"/>
          <w:sz w:val="28"/>
          <w:szCs w:val="28"/>
        </w:rPr>
      </w:pPr>
    </w:p>
    <w:p w:rsidR="00A66BC0" w:rsidRDefault="00A66BC0" w:rsidP="001119E4">
      <w:pPr>
        <w:spacing w:before="160"/>
        <w:jc w:val="center"/>
        <w:rPr>
          <w:rFonts w:cs="Times New Roman"/>
          <w:sz w:val="28"/>
          <w:szCs w:val="28"/>
        </w:rPr>
      </w:pPr>
    </w:p>
    <w:p w:rsidR="001119E4" w:rsidRPr="001F2BBD" w:rsidRDefault="001119E4" w:rsidP="001119E4">
      <w:pPr>
        <w:spacing w:before="160"/>
        <w:jc w:val="center"/>
        <w:rPr>
          <w:rFonts w:cs="Times New Roman"/>
          <w:sz w:val="28"/>
          <w:szCs w:val="28"/>
        </w:rPr>
      </w:pPr>
    </w:p>
    <w:p w:rsidR="001119E4" w:rsidRPr="00141D2C" w:rsidRDefault="001119E4" w:rsidP="001119E4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2020</w:t>
      </w:r>
    </w:p>
    <w:p w:rsidR="001119E4" w:rsidRPr="00DF6605" w:rsidRDefault="001119E4" w:rsidP="001119E4">
      <w:pPr>
        <w:pStyle w:val="a9"/>
      </w:pPr>
      <w:bookmarkStart w:id="0" w:name="_Toc43653787"/>
      <w:bookmarkStart w:id="1" w:name="_Toc67500650"/>
      <w:r>
        <w:lastRenderedPageBreak/>
        <w:t>Содержание</w:t>
      </w:r>
      <w:bookmarkEnd w:id="0"/>
      <w:bookmarkEnd w:id="1"/>
    </w:p>
    <w:bookmarkStart w:id="2" w:name="_rlydndz1ybpb" w:colFirst="0" w:colLast="0" w:displacedByCustomXml="next"/>
    <w:bookmarkEnd w:id="2" w:displacedByCustomXml="next"/>
    <w:bookmarkStart w:id="3" w:name="_Toc38900395" w:displacedByCustomXml="next"/>
    <w:sdt>
      <w:sdtPr>
        <w:rPr>
          <w:rFonts w:eastAsiaTheme="minorHAnsi" w:cstheme="minorBidi"/>
          <w:b w:val="0"/>
          <w:color w:val="auto"/>
          <w:sz w:val="24"/>
          <w:szCs w:val="28"/>
        </w:rPr>
        <w:id w:val="108950822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3" w:displacedByCustomXml="prev"/>
        <w:p w:rsidR="001119E4" w:rsidRPr="00A06FBE" w:rsidRDefault="001119E4" w:rsidP="001119E4">
          <w:pPr>
            <w:pStyle w:val="1"/>
            <w:numPr>
              <w:ilvl w:val="0"/>
              <w:numId w:val="0"/>
            </w:numPr>
            <w:rPr>
              <w:szCs w:val="28"/>
            </w:rPr>
          </w:pPr>
        </w:p>
        <w:p w:rsidR="001119E4" w:rsidRDefault="001119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FBE">
            <w:rPr>
              <w:rFonts w:cs="Times New Roman"/>
              <w:szCs w:val="28"/>
            </w:rPr>
            <w:fldChar w:fldCharType="begin"/>
          </w:r>
          <w:r w:rsidRPr="00A06FBE">
            <w:rPr>
              <w:rFonts w:cs="Times New Roman"/>
              <w:szCs w:val="28"/>
            </w:rPr>
            <w:instrText xml:space="preserve"> TOC \o "1-3" \h \z \u </w:instrText>
          </w:r>
          <w:r w:rsidRPr="00A06FBE">
            <w:rPr>
              <w:rFonts w:cs="Times New Roman"/>
              <w:szCs w:val="28"/>
            </w:rPr>
            <w:fldChar w:fldCharType="separate"/>
          </w:r>
          <w:hyperlink w:anchor="_Toc67500650" w:history="1">
            <w:r w:rsidRPr="00C226B9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E4" w:rsidRDefault="00A76B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1" w:history="1">
            <w:r w:rsidR="001119E4" w:rsidRPr="00C226B9">
              <w:rPr>
                <w:rStyle w:val="a5"/>
                <w:noProof/>
              </w:rPr>
              <w:t>Введение</w:t>
            </w:r>
            <w:r w:rsidR="001119E4">
              <w:rPr>
                <w:noProof/>
                <w:webHidden/>
              </w:rPr>
              <w:tab/>
            </w:r>
            <w:r w:rsidR="001119E4">
              <w:rPr>
                <w:noProof/>
                <w:webHidden/>
              </w:rPr>
              <w:fldChar w:fldCharType="begin"/>
            </w:r>
            <w:r w:rsidR="001119E4">
              <w:rPr>
                <w:noProof/>
                <w:webHidden/>
              </w:rPr>
              <w:instrText xml:space="preserve"> PAGEREF _Toc67500651 \h </w:instrText>
            </w:r>
            <w:r w:rsidR="001119E4">
              <w:rPr>
                <w:noProof/>
                <w:webHidden/>
              </w:rPr>
            </w:r>
            <w:r w:rsidR="001119E4">
              <w:rPr>
                <w:noProof/>
                <w:webHidden/>
              </w:rPr>
              <w:fldChar w:fldCharType="separate"/>
            </w:r>
            <w:r w:rsidR="001119E4">
              <w:rPr>
                <w:noProof/>
                <w:webHidden/>
              </w:rPr>
              <w:t>3</w:t>
            </w:r>
            <w:r w:rsidR="001119E4">
              <w:rPr>
                <w:noProof/>
                <w:webHidden/>
              </w:rPr>
              <w:fldChar w:fldCharType="end"/>
            </w:r>
          </w:hyperlink>
        </w:p>
        <w:p w:rsidR="001119E4" w:rsidRDefault="00A76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2" w:history="1">
            <w:r w:rsidR="001119E4" w:rsidRPr="00C226B9">
              <w:rPr>
                <w:rStyle w:val="a5"/>
                <w:noProof/>
              </w:rPr>
              <w:t>1</w:t>
            </w:r>
            <w:r w:rsidR="00111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9E4" w:rsidRPr="00C226B9">
              <w:rPr>
                <w:rStyle w:val="a5"/>
                <w:noProof/>
              </w:rPr>
              <w:t>Постановка задачи</w:t>
            </w:r>
            <w:r w:rsidR="001119E4">
              <w:rPr>
                <w:noProof/>
                <w:webHidden/>
              </w:rPr>
              <w:tab/>
            </w:r>
            <w:r w:rsidR="001119E4">
              <w:rPr>
                <w:noProof/>
                <w:webHidden/>
              </w:rPr>
              <w:fldChar w:fldCharType="begin"/>
            </w:r>
            <w:r w:rsidR="001119E4">
              <w:rPr>
                <w:noProof/>
                <w:webHidden/>
              </w:rPr>
              <w:instrText xml:space="preserve"> PAGEREF _Toc67500652 \h </w:instrText>
            </w:r>
            <w:r w:rsidR="001119E4">
              <w:rPr>
                <w:noProof/>
                <w:webHidden/>
              </w:rPr>
            </w:r>
            <w:r w:rsidR="001119E4">
              <w:rPr>
                <w:noProof/>
                <w:webHidden/>
              </w:rPr>
              <w:fldChar w:fldCharType="separate"/>
            </w:r>
            <w:r w:rsidR="001119E4">
              <w:rPr>
                <w:noProof/>
                <w:webHidden/>
              </w:rPr>
              <w:t>4</w:t>
            </w:r>
            <w:r w:rsidR="001119E4">
              <w:rPr>
                <w:noProof/>
                <w:webHidden/>
              </w:rPr>
              <w:fldChar w:fldCharType="end"/>
            </w:r>
          </w:hyperlink>
        </w:p>
        <w:p w:rsidR="001119E4" w:rsidRDefault="00A76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3" w:history="1">
            <w:r w:rsidR="001119E4" w:rsidRPr="00C226B9">
              <w:rPr>
                <w:rStyle w:val="a5"/>
                <w:noProof/>
              </w:rPr>
              <w:t>2</w:t>
            </w:r>
            <w:r w:rsidR="00111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9E4" w:rsidRPr="00C226B9">
              <w:rPr>
                <w:rStyle w:val="a5"/>
                <w:noProof/>
              </w:rPr>
              <w:t>Глоссарий</w:t>
            </w:r>
            <w:r w:rsidR="001119E4">
              <w:rPr>
                <w:noProof/>
                <w:webHidden/>
              </w:rPr>
              <w:tab/>
            </w:r>
            <w:r w:rsidR="001119E4">
              <w:rPr>
                <w:noProof/>
                <w:webHidden/>
              </w:rPr>
              <w:fldChar w:fldCharType="begin"/>
            </w:r>
            <w:r w:rsidR="001119E4">
              <w:rPr>
                <w:noProof/>
                <w:webHidden/>
              </w:rPr>
              <w:instrText xml:space="preserve"> PAGEREF _Toc67500653 \h </w:instrText>
            </w:r>
            <w:r w:rsidR="001119E4">
              <w:rPr>
                <w:noProof/>
                <w:webHidden/>
              </w:rPr>
            </w:r>
            <w:r w:rsidR="001119E4">
              <w:rPr>
                <w:noProof/>
                <w:webHidden/>
              </w:rPr>
              <w:fldChar w:fldCharType="separate"/>
            </w:r>
            <w:r w:rsidR="001119E4">
              <w:rPr>
                <w:noProof/>
                <w:webHidden/>
              </w:rPr>
              <w:t>5</w:t>
            </w:r>
            <w:r w:rsidR="001119E4">
              <w:rPr>
                <w:noProof/>
                <w:webHidden/>
              </w:rPr>
              <w:fldChar w:fldCharType="end"/>
            </w:r>
          </w:hyperlink>
        </w:p>
        <w:p w:rsidR="001119E4" w:rsidRDefault="00A76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4" w:history="1">
            <w:r w:rsidR="001119E4" w:rsidRPr="00C226B9">
              <w:rPr>
                <w:rStyle w:val="a5"/>
                <w:noProof/>
              </w:rPr>
              <w:t>3</w:t>
            </w:r>
            <w:r w:rsidR="00111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9E4" w:rsidRPr="00C226B9">
              <w:rPr>
                <w:rStyle w:val="a5"/>
                <w:noProof/>
              </w:rPr>
              <w:t>Анализ предметной области</w:t>
            </w:r>
            <w:r w:rsidR="001119E4">
              <w:rPr>
                <w:noProof/>
                <w:webHidden/>
              </w:rPr>
              <w:tab/>
            </w:r>
            <w:r w:rsidR="001119E4">
              <w:rPr>
                <w:noProof/>
                <w:webHidden/>
              </w:rPr>
              <w:fldChar w:fldCharType="begin"/>
            </w:r>
            <w:r w:rsidR="001119E4">
              <w:rPr>
                <w:noProof/>
                <w:webHidden/>
              </w:rPr>
              <w:instrText xml:space="preserve"> PAGEREF _Toc67500654 \h </w:instrText>
            </w:r>
            <w:r w:rsidR="001119E4">
              <w:rPr>
                <w:noProof/>
                <w:webHidden/>
              </w:rPr>
            </w:r>
            <w:r w:rsidR="001119E4">
              <w:rPr>
                <w:noProof/>
                <w:webHidden/>
              </w:rPr>
              <w:fldChar w:fldCharType="separate"/>
            </w:r>
            <w:r w:rsidR="001119E4">
              <w:rPr>
                <w:noProof/>
                <w:webHidden/>
              </w:rPr>
              <w:t>7</w:t>
            </w:r>
            <w:r w:rsidR="001119E4">
              <w:rPr>
                <w:noProof/>
                <w:webHidden/>
              </w:rPr>
              <w:fldChar w:fldCharType="end"/>
            </w:r>
          </w:hyperlink>
        </w:p>
        <w:p w:rsidR="001119E4" w:rsidRDefault="00A76B5D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00655" w:history="1">
            <w:r w:rsidR="001119E4" w:rsidRPr="00C226B9">
              <w:rPr>
                <w:rStyle w:val="a5"/>
                <w:noProof/>
              </w:rPr>
              <w:t>3.1</w:t>
            </w:r>
            <w:r w:rsidR="00111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9E4" w:rsidRPr="00C226B9">
              <w:rPr>
                <w:rStyle w:val="a5"/>
                <w:noProof/>
              </w:rPr>
              <w:t>Анализ существующих решений</w:t>
            </w:r>
            <w:r w:rsidR="001119E4">
              <w:rPr>
                <w:noProof/>
                <w:webHidden/>
              </w:rPr>
              <w:tab/>
            </w:r>
            <w:r w:rsidR="001119E4">
              <w:rPr>
                <w:noProof/>
                <w:webHidden/>
              </w:rPr>
              <w:fldChar w:fldCharType="begin"/>
            </w:r>
            <w:r w:rsidR="001119E4">
              <w:rPr>
                <w:noProof/>
                <w:webHidden/>
              </w:rPr>
              <w:instrText xml:space="preserve"> PAGEREF _Toc67500655 \h </w:instrText>
            </w:r>
            <w:r w:rsidR="001119E4">
              <w:rPr>
                <w:noProof/>
                <w:webHidden/>
              </w:rPr>
            </w:r>
            <w:r w:rsidR="001119E4">
              <w:rPr>
                <w:noProof/>
                <w:webHidden/>
              </w:rPr>
              <w:fldChar w:fldCharType="separate"/>
            </w:r>
            <w:r w:rsidR="001119E4">
              <w:rPr>
                <w:noProof/>
                <w:webHidden/>
              </w:rPr>
              <w:t>7</w:t>
            </w:r>
            <w:r w:rsidR="001119E4">
              <w:rPr>
                <w:noProof/>
                <w:webHidden/>
              </w:rPr>
              <w:fldChar w:fldCharType="end"/>
            </w:r>
          </w:hyperlink>
        </w:p>
        <w:p w:rsidR="001119E4" w:rsidRDefault="001119E4" w:rsidP="001119E4">
          <w:r w:rsidRPr="00A06FB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119E4" w:rsidRPr="00DF6605" w:rsidRDefault="001119E4" w:rsidP="001119E4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:rsidR="001119E4" w:rsidRPr="00DF6605" w:rsidRDefault="001119E4" w:rsidP="001119E4">
      <w:pPr>
        <w:pStyle w:val="a9"/>
      </w:pPr>
      <w:bookmarkStart w:id="4" w:name="_Toc67500651"/>
      <w:r w:rsidRPr="00DF6605">
        <w:lastRenderedPageBreak/>
        <w:t>Введение</w:t>
      </w:r>
      <w:bookmarkEnd w:id="4"/>
    </w:p>
    <w:p w:rsidR="00B9496A" w:rsidRDefault="00A23F98" w:rsidP="001119E4">
      <w:pPr>
        <w:pStyle w:val="a6"/>
      </w:pPr>
      <w:bookmarkStart w:id="5" w:name="_yyylnysywn9g" w:colFirst="0" w:colLast="0"/>
      <w:bookmarkEnd w:id="5"/>
      <w:r w:rsidRPr="00DF6605">
        <w:t xml:space="preserve">В </w:t>
      </w:r>
      <w:r>
        <w:t>наше время необходимость авиаперелётов очень высока</w:t>
      </w:r>
      <w:r w:rsidR="00B9496A">
        <w:t>, ведь множеству людей нужно перемещаться по всему миру каждый день. Практически каждому человеку, который пользуется авиалиниями необходимо купить билет с наименьшими временными затратами, а сделать это можно, приехав лично в аэропорт или отделение, торгующее билетами, где и оформить покупку, предварительно изучив необходимые рейсы, или же произвести поиск и покупку в интернете, тем самым сэкономив огромное количество времени.</w:t>
      </w:r>
    </w:p>
    <w:p w:rsidR="00B9496A" w:rsidRDefault="00B9496A" w:rsidP="001119E4">
      <w:pPr>
        <w:pStyle w:val="a6"/>
      </w:pPr>
      <w:r>
        <w:t>Сайт должен облегчать поиск авиабилетов и его функциональность должна включать в себя</w:t>
      </w:r>
      <w:r w:rsidRPr="00B9496A">
        <w:t>:</w:t>
      </w:r>
    </w:p>
    <w:p w:rsidR="00B9496A" w:rsidRPr="00163038" w:rsidRDefault="00A76B5D" w:rsidP="00B9496A">
      <w:pPr>
        <w:pStyle w:val="a0"/>
        <w:tabs>
          <w:tab w:val="clear" w:pos="360"/>
        </w:tabs>
      </w:pPr>
      <w:r>
        <w:t>поиск авиабилетов</w:t>
      </w:r>
    </w:p>
    <w:p w:rsidR="00B9496A" w:rsidRPr="00163038" w:rsidRDefault="00A76B5D" w:rsidP="00B9496A">
      <w:pPr>
        <w:pStyle w:val="a0"/>
        <w:tabs>
          <w:tab w:val="clear" w:pos="360"/>
        </w:tabs>
      </w:pPr>
      <w:r>
        <w:t>покупки авиабилетов</w:t>
      </w:r>
      <w:bookmarkStart w:id="6" w:name="_GoBack"/>
      <w:bookmarkEnd w:id="6"/>
    </w:p>
    <w:p w:rsidR="00A76B5D" w:rsidRDefault="00A76B5D" w:rsidP="00A76B5D">
      <w:pPr>
        <w:pStyle w:val="a0"/>
        <w:tabs>
          <w:tab w:val="clear" w:pos="360"/>
        </w:tabs>
      </w:pPr>
      <w:r>
        <w:t>фильтр для поиска авиабилета</w:t>
      </w:r>
    </w:p>
    <w:p w:rsidR="00A76B5D" w:rsidRDefault="00A76B5D" w:rsidP="00A76B5D">
      <w:pPr>
        <w:pStyle w:val="a0"/>
        <w:numPr>
          <w:ilvl w:val="0"/>
          <w:numId w:val="0"/>
        </w:numPr>
      </w:pPr>
      <w:r w:rsidRPr="00DF6605">
        <w:tab/>
        <w:t xml:space="preserve">Данный групповой проект посвящен разработке </w:t>
      </w:r>
      <w:r>
        <w:t>сайта, простого в использовании и выполняющего все необходимые функции.</w:t>
      </w:r>
    </w:p>
    <w:p w:rsidR="001119E4" w:rsidRPr="00DF6605" w:rsidRDefault="001119E4" w:rsidP="00B9496A">
      <w:pPr>
        <w:pStyle w:val="a0"/>
        <w:tabs>
          <w:tab w:val="clear" w:pos="360"/>
        </w:tabs>
      </w:pPr>
      <w:r w:rsidRPr="00DF6605">
        <w:br w:type="page"/>
      </w:r>
    </w:p>
    <w:p w:rsidR="001119E4" w:rsidRPr="00DF6605" w:rsidRDefault="001119E4" w:rsidP="001119E4">
      <w:pPr>
        <w:pStyle w:val="1"/>
      </w:pPr>
      <w:bookmarkStart w:id="7" w:name="_ter74om4nqwq" w:colFirst="0" w:colLast="0"/>
      <w:bookmarkEnd w:id="7"/>
      <w:r w:rsidRPr="00DF6605">
        <w:lastRenderedPageBreak/>
        <w:t xml:space="preserve"> </w:t>
      </w:r>
      <w:bookmarkStart w:id="8" w:name="_Toc67500652"/>
      <w:r w:rsidRPr="00931D9D">
        <w:t>Постановка</w:t>
      </w:r>
      <w:r w:rsidRPr="00DF6605">
        <w:t xml:space="preserve"> задачи</w:t>
      </w:r>
      <w:bookmarkEnd w:id="8"/>
    </w:p>
    <w:p w:rsidR="001119E4" w:rsidRPr="00DF6605" w:rsidRDefault="001119E4" w:rsidP="001119E4">
      <w:pPr>
        <w:pStyle w:val="a6"/>
      </w:pPr>
      <w:r w:rsidRPr="00DF6605">
        <w:rPr>
          <w:highlight w:val="white"/>
        </w:rPr>
        <w:t>Данный проект является интернет-сервисом</w:t>
      </w:r>
      <w:r w:rsidR="00DF1FAA">
        <w:rPr>
          <w:highlight w:val="white"/>
        </w:rPr>
        <w:t xml:space="preserve"> поиска и покупки авиабилетов</w:t>
      </w:r>
      <w:r w:rsidRPr="00DF6605">
        <w:rPr>
          <w:highlight w:val="white"/>
        </w:rPr>
        <w:t xml:space="preserve">. </w:t>
      </w:r>
    </w:p>
    <w:p w:rsidR="001119E4" w:rsidRPr="00DF6605" w:rsidRDefault="00DF1FAA" w:rsidP="001119E4">
      <w:pPr>
        <w:pStyle w:val="a6"/>
      </w:pPr>
      <w:r>
        <w:t>Данная система реализует процесс покупки и поиска авиабилетов</w:t>
      </w:r>
      <w:r w:rsidR="001119E4">
        <w:t>.</w:t>
      </w:r>
    </w:p>
    <w:p w:rsidR="001119E4" w:rsidRPr="00DF6605" w:rsidRDefault="001119E4" w:rsidP="001119E4">
      <w:pPr>
        <w:pStyle w:val="a6"/>
      </w:pPr>
      <w:r w:rsidRPr="00DF6605">
        <w:t>Система предназначена для:</w:t>
      </w:r>
    </w:p>
    <w:p w:rsidR="00DF1FAA" w:rsidRDefault="00DF1FAA" w:rsidP="00787AAC">
      <w:pPr>
        <w:pStyle w:val="a0"/>
        <w:tabs>
          <w:tab w:val="clear" w:pos="360"/>
        </w:tabs>
      </w:pPr>
      <w:r>
        <w:t xml:space="preserve">поиска авиабилетов </w:t>
      </w:r>
    </w:p>
    <w:p w:rsidR="00DF1FAA" w:rsidRDefault="00DF1FAA" w:rsidP="001119E4">
      <w:pPr>
        <w:pStyle w:val="a0"/>
        <w:tabs>
          <w:tab w:val="clear" w:pos="360"/>
        </w:tabs>
      </w:pPr>
      <w:r>
        <w:t>покупки авиабилетов</w:t>
      </w:r>
    </w:p>
    <w:p w:rsidR="001119E4" w:rsidRPr="00DF6605" w:rsidRDefault="001119E4" w:rsidP="001119E4">
      <w:pPr>
        <w:pStyle w:val="a6"/>
      </w:pPr>
      <w:r w:rsidRPr="00DF6605">
        <w:t xml:space="preserve">Для достижения данной цели были выделены следующие </w:t>
      </w:r>
      <w:r>
        <w:t>под</w:t>
      </w:r>
      <w:r w:rsidRPr="00DF6605">
        <w:t>задачи:</w:t>
      </w:r>
    </w:p>
    <w:p w:rsidR="001119E4" w:rsidRPr="00DF6605" w:rsidRDefault="001119E4" w:rsidP="001119E4">
      <w:pPr>
        <w:pStyle w:val="a"/>
        <w:tabs>
          <w:tab w:val="clear" w:pos="360"/>
        </w:tabs>
        <w:ind w:left="1211" w:hanging="360"/>
      </w:pPr>
      <w:r w:rsidRPr="00DF6605">
        <w:t xml:space="preserve">Разработка </w:t>
      </w:r>
      <w:proofErr w:type="spellStart"/>
      <w:r w:rsidRPr="00DF6605">
        <w:t>Front-end</w:t>
      </w:r>
      <w:proofErr w:type="spellEnd"/>
      <w:r w:rsidRPr="00DF6605">
        <w:t xml:space="preserve"> части сервиса;</w:t>
      </w:r>
    </w:p>
    <w:p w:rsidR="001119E4" w:rsidRPr="00DF6605" w:rsidRDefault="001119E4" w:rsidP="001119E4">
      <w:pPr>
        <w:pStyle w:val="a"/>
        <w:tabs>
          <w:tab w:val="clear" w:pos="360"/>
        </w:tabs>
        <w:ind w:left="1211" w:hanging="360"/>
      </w:pPr>
      <w:r w:rsidRPr="00DF6605">
        <w:t xml:space="preserve">Разработка </w:t>
      </w:r>
      <w:proofErr w:type="spellStart"/>
      <w:r w:rsidRPr="00DF6605">
        <w:t>Back-end</w:t>
      </w:r>
      <w:proofErr w:type="spellEnd"/>
      <w:r w:rsidRPr="00DF6605">
        <w:t xml:space="preserve"> части сервиса;</w:t>
      </w:r>
    </w:p>
    <w:p w:rsidR="001119E4" w:rsidRPr="00DF6605" w:rsidRDefault="001119E4" w:rsidP="001119E4">
      <w:pPr>
        <w:pStyle w:val="a"/>
        <w:tabs>
          <w:tab w:val="clear" w:pos="360"/>
        </w:tabs>
        <w:ind w:left="1211" w:hanging="360"/>
      </w:pPr>
      <w:r w:rsidRPr="00DF6605">
        <w:t xml:space="preserve">Создание связи между </w:t>
      </w:r>
      <w:proofErr w:type="spellStart"/>
      <w:r w:rsidRPr="00DF6605">
        <w:t>Front-end</w:t>
      </w:r>
      <w:proofErr w:type="spellEnd"/>
      <w:r w:rsidRPr="00DF6605">
        <w:t xml:space="preserve"> и </w:t>
      </w:r>
      <w:proofErr w:type="spellStart"/>
      <w:r w:rsidRPr="00DF6605">
        <w:t>Back-end</w:t>
      </w:r>
      <w:proofErr w:type="spellEnd"/>
      <w:r w:rsidRPr="00DF6605">
        <w:t xml:space="preserve"> частями приложения;</w:t>
      </w:r>
    </w:p>
    <w:p w:rsidR="001119E4" w:rsidRDefault="001119E4" w:rsidP="001119E4">
      <w:pPr>
        <w:pStyle w:val="a"/>
        <w:tabs>
          <w:tab w:val="clear" w:pos="360"/>
        </w:tabs>
        <w:ind w:left="1211" w:hanging="360"/>
      </w:pPr>
      <w:r w:rsidRPr="00DF6605">
        <w:t>Разработка базы данных.</w:t>
      </w:r>
    </w:p>
    <w:p w:rsidR="001119E4" w:rsidRPr="00865A2E" w:rsidRDefault="001119E4" w:rsidP="001119E4">
      <w:r>
        <w:br w:type="page"/>
      </w:r>
    </w:p>
    <w:p w:rsidR="001119E4" w:rsidRPr="00DF6605" w:rsidRDefault="001119E4" w:rsidP="001119E4">
      <w:pPr>
        <w:pStyle w:val="1"/>
      </w:pPr>
      <w:bookmarkStart w:id="9" w:name="_mily5pj82204" w:colFirst="0" w:colLast="0"/>
      <w:bookmarkStart w:id="10" w:name="_74hukxo5kd45" w:colFirst="0" w:colLast="0"/>
      <w:bookmarkStart w:id="11" w:name="_Toc67500653"/>
      <w:bookmarkEnd w:id="9"/>
      <w:bookmarkEnd w:id="10"/>
      <w:r w:rsidRPr="00163038">
        <w:lastRenderedPageBreak/>
        <w:t>Глоссарий</w:t>
      </w:r>
      <w:bookmarkEnd w:id="11"/>
    </w:p>
    <w:p w:rsidR="001119E4" w:rsidRPr="00DF6605" w:rsidRDefault="001119E4" w:rsidP="001119E4">
      <w:pPr>
        <w:pStyle w:val="a6"/>
      </w:pPr>
      <w:r w:rsidRPr="00DF6605">
        <w:t>Личный кабинет - это раздел сервиса, в котором Пользователь может получить доступ к своим данным.</w:t>
      </w:r>
    </w:p>
    <w:p w:rsidR="001119E4" w:rsidRPr="00DF6605" w:rsidRDefault="001119E4" w:rsidP="001119E4">
      <w:pPr>
        <w:pStyle w:val="a6"/>
      </w:pPr>
      <w:r w:rsidRPr="00DF6605">
        <w:t>MVC (</w:t>
      </w:r>
      <w:proofErr w:type="spellStart"/>
      <w:r w:rsidRPr="00DF6605">
        <w:t>Model-View-Controller</w:t>
      </w:r>
      <w:proofErr w:type="spellEnd"/>
      <w:r w:rsidRPr="00DF6605">
        <w:t>)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1119E4" w:rsidRPr="00DF6605" w:rsidRDefault="001119E4" w:rsidP="001119E4">
      <w:pPr>
        <w:pStyle w:val="a6"/>
      </w:pPr>
      <w:proofErr w:type="spellStart"/>
      <w:r w:rsidRPr="00DF6605">
        <w:t>Model</w:t>
      </w:r>
      <w:proofErr w:type="spellEnd"/>
      <w:r w:rsidRPr="00DF6605">
        <w:t xml:space="preserve"> (база данных) - этот компонент отвечает за данные в проекте, а также реагирует на команды контроллера, изменяя свое состояние.</w:t>
      </w:r>
    </w:p>
    <w:p w:rsidR="001119E4" w:rsidRPr="00DF6605" w:rsidRDefault="001119E4" w:rsidP="001119E4">
      <w:pPr>
        <w:pStyle w:val="a6"/>
      </w:pPr>
      <w:r w:rsidRPr="00DF6605">
        <w:t>Представление данных пользователю, Графический интерфейс (</w:t>
      </w:r>
      <w:proofErr w:type="spellStart"/>
      <w:proofErr w:type="gramStart"/>
      <w:r w:rsidRPr="00DF6605">
        <w:t>View</w:t>
      </w:r>
      <w:proofErr w:type="spellEnd"/>
      <w:r w:rsidRPr="00DF6605">
        <w:t>)  -</w:t>
      </w:r>
      <w:proofErr w:type="gramEnd"/>
      <w:r w:rsidRPr="00DF6605">
        <w:t xml:space="preserve">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1119E4" w:rsidRPr="00DF6605" w:rsidRDefault="001119E4" w:rsidP="001119E4">
      <w:pPr>
        <w:pStyle w:val="a6"/>
      </w:pPr>
      <w:r w:rsidRPr="00DF6605">
        <w:t>Контроллер (</w:t>
      </w:r>
      <w:proofErr w:type="spellStart"/>
      <w:r w:rsidRPr="00DF6605">
        <w:t>Controller</w:t>
      </w:r>
      <w:proofErr w:type="spellEnd"/>
      <w:r w:rsidRPr="00DF6605">
        <w:t xml:space="preserve">) - это компонент, который управляет запросами </w:t>
      </w:r>
      <w:proofErr w:type="gramStart"/>
      <w:r w:rsidRPr="00DF6605">
        <w:t>пользователя  Его</w:t>
      </w:r>
      <w:proofErr w:type="gramEnd"/>
      <w:r w:rsidRPr="00DF6605">
        <w:t xml:space="preserve">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1119E4" w:rsidRPr="00DF6605" w:rsidRDefault="001119E4" w:rsidP="001119E4">
      <w:pPr>
        <w:pStyle w:val="a6"/>
      </w:pPr>
      <w:proofErr w:type="spellStart"/>
      <w:r w:rsidRPr="00DF6605">
        <w:t>front-end</w:t>
      </w:r>
      <w:proofErr w:type="spellEnd"/>
      <w:r w:rsidRPr="00DF6605">
        <w:t xml:space="preserve"> -  клиентская сторона пользовательского интерфейса к программно-аппаратной части сервиса.</w:t>
      </w:r>
    </w:p>
    <w:p w:rsidR="001119E4" w:rsidRPr="00DF6605" w:rsidRDefault="001119E4" w:rsidP="001119E4">
      <w:pPr>
        <w:pStyle w:val="a6"/>
      </w:pPr>
      <w:proofErr w:type="spellStart"/>
      <w:r w:rsidRPr="00DF6605">
        <w:t>back-end</w:t>
      </w:r>
      <w:proofErr w:type="spellEnd"/>
      <w:r w:rsidRPr="00DF6605">
        <w:t xml:space="preserve"> - программно-аппаратная часть сервиса.</w:t>
      </w:r>
    </w:p>
    <w:p w:rsidR="001119E4" w:rsidRPr="00DF6605" w:rsidRDefault="001119E4" w:rsidP="001119E4">
      <w:pPr>
        <w:pStyle w:val="a6"/>
      </w:pPr>
      <w:r w:rsidRPr="00DF6605">
        <w:t>REST API - это стиль архитектуры программного обеспечения для построения распределенных масштабируемых веб-сервисов.</w:t>
      </w:r>
    </w:p>
    <w:p w:rsidR="001119E4" w:rsidRPr="00DF6605" w:rsidRDefault="001119E4" w:rsidP="001119E4">
      <w:pPr>
        <w:pStyle w:val="a6"/>
      </w:pPr>
      <w:proofErr w:type="spellStart"/>
      <w:r w:rsidRPr="00DF6605">
        <w:t>GitHub</w:t>
      </w:r>
      <w:proofErr w:type="spellEnd"/>
      <w:r w:rsidRPr="00DF6605">
        <w:t xml:space="preserve"> - крупнейший веб-сервис для хостинга IT-проектов и их совместной разработки.</w:t>
      </w:r>
    </w:p>
    <w:p w:rsidR="001119E4" w:rsidRPr="00DF6605" w:rsidRDefault="001119E4" w:rsidP="001119E4">
      <w:pPr>
        <w:pStyle w:val="a6"/>
      </w:pPr>
      <w:r w:rsidRPr="00DF6605">
        <w:t>Веб-сервис, интернет-сервис, система, веб-приложение, проект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1119E4" w:rsidRPr="00DF6605" w:rsidRDefault="001119E4" w:rsidP="001119E4">
      <w:pPr>
        <w:pStyle w:val="a6"/>
      </w:pPr>
      <w:r w:rsidRPr="00DF6605">
        <w:lastRenderedPageBreak/>
        <w:t>Гость - неавторизованный на веб-сервисе человек, пользующийся ограниченным функционалом веб-сервиса.</w:t>
      </w:r>
    </w:p>
    <w:p w:rsidR="001119E4" w:rsidRPr="00DF6605" w:rsidRDefault="001119E4" w:rsidP="001119E4">
      <w:pPr>
        <w:pStyle w:val="a6"/>
      </w:pPr>
      <w:r w:rsidRPr="00DF6605">
        <w:t>Пользователь - авторизованный на портале человек, пользующийся функционалом веб-сервиса.</w:t>
      </w:r>
    </w:p>
    <w:p w:rsidR="001119E4" w:rsidRDefault="001119E4" w:rsidP="001119E4">
      <w:pPr>
        <w:pStyle w:val="a6"/>
      </w:pPr>
      <w:r w:rsidRPr="00DF6605">
        <w:t>Администратор - человек, имеющий доступ к расширенному функционалу веб-сервиса.</w:t>
      </w:r>
    </w:p>
    <w:p w:rsidR="001119E4" w:rsidRPr="00865A2E" w:rsidRDefault="001119E4" w:rsidP="001119E4">
      <w:pPr>
        <w:rPr>
          <w:rFonts w:cs="Times New Roman"/>
          <w:sz w:val="28"/>
          <w:szCs w:val="28"/>
        </w:rPr>
      </w:pPr>
      <w:r>
        <w:br w:type="page"/>
      </w:r>
    </w:p>
    <w:p w:rsidR="001119E4" w:rsidRPr="00DF6605" w:rsidRDefault="001119E4" w:rsidP="001119E4">
      <w:pPr>
        <w:pStyle w:val="1"/>
      </w:pPr>
      <w:bookmarkStart w:id="12" w:name="_16wp1re9swmu" w:colFirst="0" w:colLast="0"/>
      <w:bookmarkStart w:id="13" w:name="_Toc67500654"/>
      <w:bookmarkEnd w:id="12"/>
      <w:r w:rsidRPr="00DF6605">
        <w:lastRenderedPageBreak/>
        <w:t xml:space="preserve">Анализ </w:t>
      </w:r>
      <w:r>
        <w:t>предметной области</w:t>
      </w:r>
      <w:bookmarkEnd w:id="13"/>
    </w:p>
    <w:p w:rsidR="001119E4" w:rsidRDefault="001119E4" w:rsidP="001119E4">
      <w:pPr>
        <w:pStyle w:val="2"/>
      </w:pPr>
      <w:bookmarkStart w:id="14" w:name="_3tzeeja6l8re" w:colFirst="0" w:colLast="0"/>
      <w:bookmarkStart w:id="15" w:name="_Toc67500655"/>
      <w:bookmarkEnd w:id="14"/>
      <w:r>
        <w:t>Анализ существующих решений</w:t>
      </w:r>
      <w:bookmarkEnd w:id="15"/>
    </w:p>
    <w:p w:rsidR="0061215A" w:rsidRDefault="0061215A" w:rsidP="0061215A">
      <w:pPr>
        <w:rPr>
          <w:b/>
          <w:lang w:val="en-US"/>
        </w:rPr>
      </w:pPr>
      <w:proofErr w:type="spellStart"/>
      <w:r w:rsidRPr="0061215A">
        <w:rPr>
          <w:b/>
          <w:lang w:val="en-US"/>
        </w:rPr>
        <w:t>Aviasales</w:t>
      </w:r>
      <w:proofErr w:type="spellEnd"/>
    </w:p>
    <w:p w:rsidR="0061215A" w:rsidRDefault="00576E69" w:rsidP="0061215A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ED6CC3" wp14:editId="58723DBE">
            <wp:simplePos x="0" y="0"/>
            <wp:positionH relativeFrom="column">
              <wp:posOffset>520065</wp:posOffset>
            </wp:positionH>
            <wp:positionV relativeFrom="paragraph">
              <wp:posOffset>3433445</wp:posOffset>
            </wp:positionV>
            <wp:extent cx="4969115" cy="1823514"/>
            <wp:effectExtent l="0" t="0" r="317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15" cy="182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15A">
        <w:t xml:space="preserve">Сайт </w:t>
      </w:r>
      <w:proofErr w:type="spellStart"/>
      <w:r w:rsidR="0061215A">
        <w:t>авиасейлс</w:t>
      </w:r>
      <w:proofErr w:type="spellEnd"/>
      <w:r w:rsidR="0061215A" w:rsidRPr="0061215A">
        <w:t>,</w:t>
      </w:r>
      <w:r w:rsidR="0061215A">
        <w:t xml:space="preserve"> направленный на поиск авиабилетов является сервисом</w:t>
      </w:r>
      <w:r w:rsidR="0061215A" w:rsidRPr="0061215A">
        <w:t>,</w:t>
      </w:r>
      <w:r w:rsidR="0061215A">
        <w:t xml:space="preserve"> который осуществляет поиск авиабилетов на других сайтах авиакомпаний и таких же сервисов. Так же сайт имеет большое количество фильтров для поиска билетов </w:t>
      </w:r>
      <w:r w:rsidR="00D74771">
        <w:t>и полезной информации о билете (можно ли проносить ручную кладь или багаж). Поскольку концепция сайта предполагает поиск авиабилетов на большом количестве других сайтов</w:t>
      </w:r>
      <w:r w:rsidR="00D74771" w:rsidRPr="00D74771">
        <w:t>,</w:t>
      </w:r>
      <w:r w:rsidR="00D74771">
        <w:t xml:space="preserve"> то не редко возникают проблемы с билетами</w:t>
      </w:r>
      <w:r w:rsidR="00D74771" w:rsidRPr="00D74771">
        <w:t>,</w:t>
      </w:r>
      <w:r w:rsidR="00D74771">
        <w:t xml:space="preserve"> </w:t>
      </w:r>
      <w:proofErr w:type="gramStart"/>
      <w:r w:rsidR="00D74771">
        <w:t>например</w:t>
      </w:r>
      <w:proofErr w:type="gramEnd"/>
      <w:r w:rsidR="00D74771" w:rsidRPr="00D74771">
        <w:t xml:space="preserve">: </w:t>
      </w:r>
      <w:r w:rsidR="00D74771">
        <w:t>возможно купить билет на несуществующий рейс или стать жертвой мошенников. Так же сайт не несёт ответственности за проданный билет. Так же</w:t>
      </w:r>
      <w:r w:rsidR="00D74771" w:rsidRPr="00343CDA">
        <w:t>,</w:t>
      </w:r>
      <w:r w:rsidR="00343CDA">
        <w:t xml:space="preserve"> слишком большое количество дополнительных фильтров поиска мешает найти нужный пользователю фильтр.</w:t>
      </w:r>
    </w:p>
    <w:p w:rsidR="00576E69" w:rsidRPr="00576E69" w:rsidRDefault="00576E69" w:rsidP="00576E69">
      <w:pPr>
        <w:pStyle w:val="a8"/>
      </w:pPr>
      <w:r>
        <w:t xml:space="preserve">Рисунок </w:t>
      </w:r>
      <w:r w:rsidRPr="00DF6605">
        <w:t>1</w:t>
      </w:r>
      <w:r>
        <w:t xml:space="preserve"> – </w:t>
      </w:r>
      <w:r>
        <w:t xml:space="preserve">Пример авиабилета </w:t>
      </w:r>
      <w:proofErr w:type="spellStart"/>
      <w:r>
        <w:t>авиасейлс</w:t>
      </w:r>
      <w:proofErr w:type="spellEnd"/>
    </w:p>
    <w:p w:rsidR="00D74771" w:rsidRPr="00D74771" w:rsidRDefault="00D74771" w:rsidP="0061215A">
      <w:pPr>
        <w:pStyle w:val="a6"/>
      </w:pPr>
    </w:p>
    <w:p w:rsidR="00D74771" w:rsidRDefault="00D74771" w:rsidP="00D74771">
      <w:pPr>
        <w:pStyle w:val="a6"/>
      </w:pPr>
    </w:p>
    <w:p w:rsidR="00D74771" w:rsidRPr="0061215A" w:rsidRDefault="00D74771" w:rsidP="00D74771">
      <w:pPr>
        <w:pStyle w:val="a6"/>
      </w:pPr>
    </w:p>
    <w:p w:rsidR="00BF300B" w:rsidRPr="0061215A" w:rsidRDefault="00BF300B"/>
    <w:sectPr w:rsidR="00BF300B" w:rsidRPr="0061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pStyle w:val="a0"/>
      <w:lvlText w:val="-"/>
      <w:lvlJc w:val="left"/>
      <w:pPr>
        <w:ind w:left="1210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0"/>
    <w:rsid w:val="001119E4"/>
    <w:rsid w:val="001220ED"/>
    <w:rsid w:val="00343CDA"/>
    <w:rsid w:val="00576E69"/>
    <w:rsid w:val="0061215A"/>
    <w:rsid w:val="00A23F98"/>
    <w:rsid w:val="00A66BC0"/>
    <w:rsid w:val="00A76B5D"/>
    <w:rsid w:val="00B9496A"/>
    <w:rsid w:val="00BF300B"/>
    <w:rsid w:val="00CF2BA0"/>
    <w:rsid w:val="00D74771"/>
    <w:rsid w:val="00D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DF16"/>
  <w15:chartTrackingRefBased/>
  <w15:docId w15:val="{FC0F60A4-EB5D-4012-B7A8-5EB8033E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19E4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1119E4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1"/>
    <w:link w:val="20"/>
    <w:uiPriority w:val="9"/>
    <w:unhideWhenUsed/>
    <w:qFormat/>
    <w:rsid w:val="001119E4"/>
    <w:pPr>
      <w:numPr>
        <w:ilvl w:val="1"/>
      </w:numPr>
      <w:ind w:left="0" w:firstLine="0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119E4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119E4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2"/>
    <w:uiPriority w:val="99"/>
    <w:unhideWhenUsed/>
    <w:rsid w:val="001119E4"/>
    <w:rPr>
      <w:color w:val="0563C1" w:themeColor="hyperlink"/>
      <w:u w:val="single"/>
    </w:rPr>
  </w:style>
  <w:style w:type="paragraph" w:customStyle="1" w:styleId="a6">
    <w:name w:val="Основной текст курс"/>
    <w:basedOn w:val="a1"/>
    <w:link w:val="a7"/>
    <w:qFormat/>
    <w:rsid w:val="001119E4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7">
    <w:name w:val="Основной текст курс Знак"/>
    <w:basedOn w:val="a2"/>
    <w:link w:val="a6"/>
    <w:rsid w:val="001119E4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1"/>
    <w:link w:val="22"/>
    <w:rsid w:val="001119E4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2"/>
    <w:link w:val="21"/>
    <w:rsid w:val="001119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rsid w:val="00111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1119E4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119E4"/>
    <w:pPr>
      <w:spacing w:after="100"/>
    </w:pPr>
    <w:rPr>
      <w:sz w:val="28"/>
    </w:rPr>
  </w:style>
  <w:style w:type="paragraph" w:styleId="23">
    <w:name w:val="toc 2"/>
    <w:basedOn w:val="a1"/>
    <w:next w:val="a1"/>
    <w:autoRedefine/>
    <w:uiPriority w:val="39"/>
    <w:unhideWhenUsed/>
    <w:rsid w:val="001119E4"/>
    <w:pPr>
      <w:spacing w:after="100"/>
      <w:ind w:left="240"/>
    </w:pPr>
  </w:style>
  <w:style w:type="paragraph" w:customStyle="1" w:styleId="a8">
    <w:name w:val="основной текст рисунок"/>
    <w:basedOn w:val="a6"/>
    <w:qFormat/>
    <w:rsid w:val="001119E4"/>
    <w:pPr>
      <w:spacing w:before="340" w:after="340"/>
      <w:jc w:val="center"/>
    </w:pPr>
  </w:style>
  <w:style w:type="paragraph" w:customStyle="1" w:styleId="a0">
    <w:name w:val="основной текст марк список"/>
    <w:basedOn w:val="a6"/>
    <w:qFormat/>
    <w:rsid w:val="001119E4"/>
    <w:pPr>
      <w:numPr>
        <w:numId w:val="2"/>
      </w:numPr>
      <w:tabs>
        <w:tab w:val="num" w:pos="360"/>
      </w:tabs>
      <w:ind w:left="0" w:firstLine="851"/>
    </w:pPr>
  </w:style>
  <w:style w:type="paragraph" w:customStyle="1" w:styleId="a9">
    <w:name w:val="Заголовок без нумерации"/>
    <w:basedOn w:val="1"/>
    <w:qFormat/>
    <w:rsid w:val="001119E4"/>
    <w:pPr>
      <w:numPr>
        <w:numId w:val="0"/>
      </w:numPr>
      <w:ind w:left="851"/>
      <w:jc w:val="center"/>
    </w:pPr>
  </w:style>
  <w:style w:type="paragraph" w:customStyle="1" w:styleId="a">
    <w:name w:val="Основной текст нум список"/>
    <w:basedOn w:val="a6"/>
    <w:qFormat/>
    <w:rsid w:val="001119E4"/>
    <w:pPr>
      <w:numPr>
        <w:numId w:val="3"/>
      </w:numPr>
      <w:tabs>
        <w:tab w:val="num" w:pos="360"/>
      </w:tabs>
      <w:ind w:left="0" w:firstLine="851"/>
    </w:pPr>
  </w:style>
  <w:style w:type="paragraph" w:styleId="aa">
    <w:name w:val="Body Text"/>
    <w:basedOn w:val="a1"/>
    <w:link w:val="ab"/>
    <w:uiPriority w:val="99"/>
    <w:semiHidden/>
    <w:unhideWhenUsed/>
    <w:rsid w:val="00A76B5D"/>
    <w:pPr>
      <w:spacing w:after="120"/>
    </w:pPr>
  </w:style>
  <w:style w:type="character" w:customStyle="1" w:styleId="ab">
    <w:name w:val="Основной текст Знак"/>
    <w:basedOn w:val="a2"/>
    <w:link w:val="aa"/>
    <w:uiPriority w:val="99"/>
    <w:semiHidden/>
    <w:rsid w:val="00A76B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Daniil</cp:lastModifiedBy>
  <cp:revision>5</cp:revision>
  <dcterms:created xsi:type="dcterms:W3CDTF">2021-03-24T14:49:00Z</dcterms:created>
  <dcterms:modified xsi:type="dcterms:W3CDTF">2021-03-24T18:05:00Z</dcterms:modified>
</cp:coreProperties>
</file>