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4A1D2A" w:rsidTr="00C45A6A">
        <w:tc>
          <w:tcPr>
            <w:tcW w:w="3209" w:type="dxa"/>
          </w:tcPr>
          <w:p w:rsidR="004A1D2A" w:rsidRPr="003105AB" w:rsidRDefault="004A1D2A">
            <w:pPr>
              <w:rPr>
                <w:b/>
              </w:rPr>
            </w:pPr>
            <w:r w:rsidRPr="003105AB">
              <w:rPr>
                <w:b/>
              </w:rPr>
              <w:t>Задача</w:t>
            </w:r>
          </w:p>
        </w:tc>
        <w:tc>
          <w:tcPr>
            <w:tcW w:w="3209" w:type="dxa"/>
          </w:tcPr>
          <w:p w:rsidR="004A1D2A" w:rsidRPr="003105AB" w:rsidRDefault="004A1D2A">
            <w:pPr>
              <w:rPr>
                <w:b/>
              </w:rPr>
            </w:pPr>
            <w:r w:rsidRPr="003105AB">
              <w:rPr>
                <w:b/>
              </w:rPr>
              <w:t>Исполнитель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>
            <w:r>
              <w:t>Составление ТЗ</w:t>
            </w:r>
          </w:p>
        </w:tc>
        <w:tc>
          <w:tcPr>
            <w:tcW w:w="3209" w:type="dxa"/>
          </w:tcPr>
          <w:p w:rsidR="004A1D2A" w:rsidRPr="004A1D2A" w:rsidRDefault="004A1D2A">
            <w:r>
              <w:t>Соловьев Артем</w:t>
            </w:r>
            <w:r>
              <w:rPr>
                <w:lang w:val="en-US"/>
              </w:rPr>
              <w:t xml:space="preserve">, </w:t>
            </w:r>
            <w:r>
              <w:t>Коновалов Даниил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>
            <w:r>
              <w:t xml:space="preserve">Составление функциональной схемы системы в </w:t>
            </w:r>
            <w:r>
              <w:rPr>
                <w:lang w:val="en-US"/>
              </w:rPr>
              <w:t>Miro</w:t>
            </w:r>
          </w:p>
        </w:tc>
        <w:tc>
          <w:tcPr>
            <w:tcW w:w="3209" w:type="dxa"/>
          </w:tcPr>
          <w:p w:rsidR="004A1D2A" w:rsidRDefault="004A1D2A">
            <w:r>
              <w:t>Дёшин Никита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>
            <w:r>
              <w:t>Составление схемы архитектуры приложения</w:t>
            </w:r>
          </w:p>
        </w:tc>
        <w:tc>
          <w:tcPr>
            <w:tcW w:w="3209" w:type="dxa"/>
          </w:tcPr>
          <w:p w:rsidR="004A1D2A" w:rsidRDefault="00F37547">
            <w:r>
              <w:t>Коновалов Даниил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>
            <w:r>
              <w:t>Составление диаграммы прецедентов</w:t>
            </w:r>
          </w:p>
        </w:tc>
        <w:tc>
          <w:tcPr>
            <w:tcW w:w="3209" w:type="dxa"/>
          </w:tcPr>
          <w:p w:rsidR="004A1D2A" w:rsidRDefault="004A1D2A">
            <w:r>
              <w:t>Соловьев Артем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>
            <w:r>
              <w:t>Составление диаграммы активности</w:t>
            </w:r>
          </w:p>
        </w:tc>
        <w:tc>
          <w:tcPr>
            <w:tcW w:w="3209" w:type="dxa"/>
          </w:tcPr>
          <w:p w:rsidR="004A1D2A" w:rsidRDefault="00F90C36">
            <w:r>
              <w:t>Дёшин Никита</w:t>
            </w:r>
          </w:p>
        </w:tc>
        <w:bookmarkStart w:id="0" w:name="_GoBack"/>
        <w:bookmarkEnd w:id="0"/>
      </w:tr>
      <w:tr w:rsidR="004A1D2A" w:rsidTr="00C45A6A">
        <w:tc>
          <w:tcPr>
            <w:tcW w:w="3209" w:type="dxa"/>
          </w:tcPr>
          <w:p w:rsidR="004A1D2A" w:rsidRDefault="004A1D2A">
            <w:r>
              <w:t>Составление диаграммы состояний</w:t>
            </w:r>
          </w:p>
        </w:tc>
        <w:tc>
          <w:tcPr>
            <w:tcW w:w="3209" w:type="dxa"/>
          </w:tcPr>
          <w:p w:rsidR="004A1D2A" w:rsidRDefault="00F90C36">
            <w:r>
              <w:t>Дёшин Никита</w:t>
            </w:r>
          </w:p>
        </w:tc>
      </w:tr>
      <w:tr w:rsidR="004A1D2A" w:rsidTr="00C45A6A">
        <w:tc>
          <w:tcPr>
            <w:tcW w:w="3209" w:type="dxa"/>
          </w:tcPr>
          <w:p w:rsidR="004A1D2A" w:rsidRPr="004A1D2A" w:rsidRDefault="004A1D2A">
            <w:r>
              <w:t>Составление диаграммы классов</w:t>
            </w:r>
          </w:p>
        </w:tc>
        <w:tc>
          <w:tcPr>
            <w:tcW w:w="3209" w:type="dxa"/>
          </w:tcPr>
          <w:p w:rsidR="004A1D2A" w:rsidRDefault="004A1D2A">
            <w:r>
              <w:t>Соловьев Артем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 w:rsidP="004A1D2A">
            <w:r>
              <w:t>Составление диаграммы объектов</w:t>
            </w:r>
          </w:p>
        </w:tc>
        <w:tc>
          <w:tcPr>
            <w:tcW w:w="3209" w:type="dxa"/>
          </w:tcPr>
          <w:p w:rsidR="004A1D2A" w:rsidRDefault="004A1D2A">
            <w:r>
              <w:t>Соловьев Артем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>
            <w:r>
              <w:t>Составление диаграммы последовательности</w:t>
            </w:r>
          </w:p>
        </w:tc>
        <w:tc>
          <w:tcPr>
            <w:tcW w:w="3209" w:type="dxa"/>
          </w:tcPr>
          <w:p w:rsidR="004A1D2A" w:rsidRDefault="004A1D2A">
            <w:r>
              <w:t>Дёшин Никита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>
            <w:r>
              <w:t>Составление диаграммы коммуникаций</w:t>
            </w:r>
          </w:p>
        </w:tc>
        <w:tc>
          <w:tcPr>
            <w:tcW w:w="3209" w:type="dxa"/>
          </w:tcPr>
          <w:p w:rsidR="004A1D2A" w:rsidRDefault="00F37547">
            <w:r>
              <w:t>Коновалов Даниил</w:t>
            </w:r>
          </w:p>
        </w:tc>
      </w:tr>
      <w:tr w:rsidR="004A1D2A" w:rsidTr="00C45A6A">
        <w:tc>
          <w:tcPr>
            <w:tcW w:w="3209" w:type="dxa"/>
          </w:tcPr>
          <w:p w:rsidR="004A1D2A" w:rsidRDefault="004A1D2A">
            <w:r>
              <w:t xml:space="preserve">Составление </w:t>
            </w:r>
            <w:r>
              <w:rPr>
                <w:lang w:val="en-US"/>
              </w:rPr>
              <w:t>ER-</w:t>
            </w:r>
            <w:r>
              <w:t>диаграммы</w:t>
            </w:r>
          </w:p>
        </w:tc>
        <w:tc>
          <w:tcPr>
            <w:tcW w:w="3209" w:type="dxa"/>
          </w:tcPr>
          <w:p w:rsidR="004A1D2A" w:rsidRPr="004A1D2A" w:rsidRDefault="004A1D2A">
            <w:r>
              <w:t>Коновалов Даниил</w:t>
            </w:r>
            <w:r w:rsidRPr="004A1D2A">
              <w:t>,</w:t>
            </w:r>
            <w:r>
              <w:t>Дёшин Никита</w:t>
            </w:r>
            <w:r w:rsidRPr="004A1D2A">
              <w:t>,</w:t>
            </w:r>
            <w:r>
              <w:t>Соловьев Артем</w:t>
            </w:r>
          </w:p>
        </w:tc>
      </w:tr>
      <w:tr w:rsidR="004A1D2A" w:rsidTr="00C45A6A">
        <w:tc>
          <w:tcPr>
            <w:tcW w:w="3209" w:type="dxa"/>
          </w:tcPr>
          <w:p w:rsidR="004A1D2A" w:rsidRPr="00165013" w:rsidRDefault="004A1D2A">
            <w:r>
              <w:t xml:space="preserve">Создание </w:t>
            </w:r>
            <w:r>
              <w:rPr>
                <w:lang w:val="en-US"/>
              </w:rPr>
              <w:t>IDEF0</w:t>
            </w:r>
          </w:p>
        </w:tc>
        <w:tc>
          <w:tcPr>
            <w:tcW w:w="3209" w:type="dxa"/>
          </w:tcPr>
          <w:p w:rsidR="004A1D2A" w:rsidRDefault="004A1D2A">
            <w:r>
              <w:t>Коновалов Даниил</w:t>
            </w:r>
          </w:p>
        </w:tc>
      </w:tr>
      <w:tr w:rsidR="004A1D2A" w:rsidTr="00C45A6A">
        <w:tc>
          <w:tcPr>
            <w:tcW w:w="3209" w:type="dxa"/>
          </w:tcPr>
          <w:p w:rsidR="004A1D2A" w:rsidRPr="00165013" w:rsidRDefault="004A1D2A">
            <w:r>
              <w:t>Составление курсовой</w:t>
            </w:r>
          </w:p>
        </w:tc>
        <w:tc>
          <w:tcPr>
            <w:tcW w:w="3209" w:type="dxa"/>
          </w:tcPr>
          <w:p w:rsidR="004A1D2A" w:rsidRDefault="004A1D2A">
            <w:r>
              <w:t>Коновалов Даниил</w:t>
            </w:r>
            <w:r w:rsidRPr="004A1D2A">
              <w:t>,</w:t>
            </w:r>
            <w:r>
              <w:t xml:space="preserve"> Дёшин Никита</w:t>
            </w:r>
            <w:r w:rsidRPr="004A1D2A">
              <w:t>,</w:t>
            </w:r>
            <w:r>
              <w:t xml:space="preserve"> Соловьев Артем</w:t>
            </w:r>
          </w:p>
        </w:tc>
      </w:tr>
      <w:tr w:rsidR="004A1D2A" w:rsidTr="00C45A6A">
        <w:tc>
          <w:tcPr>
            <w:tcW w:w="3209" w:type="dxa"/>
          </w:tcPr>
          <w:p w:rsidR="004A1D2A" w:rsidRPr="004A1D2A" w:rsidRDefault="004A1D2A">
            <w:pPr>
              <w:rPr>
                <w:lang w:val="en-US"/>
              </w:rPr>
            </w:pPr>
            <w:r>
              <w:t xml:space="preserve">Ведение </w:t>
            </w:r>
            <w:r>
              <w:rPr>
                <w:lang w:val="en-US"/>
              </w:rPr>
              <w:t>Trello</w:t>
            </w:r>
          </w:p>
        </w:tc>
        <w:tc>
          <w:tcPr>
            <w:tcW w:w="3209" w:type="dxa"/>
          </w:tcPr>
          <w:p w:rsidR="004A1D2A" w:rsidRDefault="004A1D2A">
            <w:r>
              <w:t>Коновалов Даниил</w:t>
            </w:r>
            <w:r w:rsidRPr="004A1D2A">
              <w:t>,</w:t>
            </w:r>
            <w:r>
              <w:t xml:space="preserve"> Дёшин Никита</w:t>
            </w:r>
            <w:r w:rsidRPr="004A1D2A">
              <w:t>,</w:t>
            </w:r>
            <w:r>
              <w:t xml:space="preserve"> Соловьев Артем</w:t>
            </w:r>
          </w:p>
        </w:tc>
      </w:tr>
    </w:tbl>
    <w:p w:rsidR="002312BD" w:rsidRDefault="003B71EC"/>
    <w:sectPr w:rsidR="002312BD" w:rsidSect="00FB72D3">
      <w:pgSz w:w="11906" w:h="16838"/>
      <w:pgMar w:top="1134" w:right="1134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5A6A"/>
    <w:rsid w:val="00141723"/>
    <w:rsid w:val="00165013"/>
    <w:rsid w:val="003105AB"/>
    <w:rsid w:val="003B71EC"/>
    <w:rsid w:val="004477EB"/>
    <w:rsid w:val="004A1D2A"/>
    <w:rsid w:val="004E660A"/>
    <w:rsid w:val="00524655"/>
    <w:rsid w:val="006436CE"/>
    <w:rsid w:val="0070781F"/>
    <w:rsid w:val="007F191D"/>
    <w:rsid w:val="00961E73"/>
    <w:rsid w:val="00AA5C6A"/>
    <w:rsid w:val="00B71721"/>
    <w:rsid w:val="00C45A6A"/>
    <w:rsid w:val="00F37547"/>
    <w:rsid w:val="00F90C36"/>
    <w:rsid w:val="00FB7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0113"/>
  <w15:docId w15:val="{4F786DC4-C394-41FF-A0DA-A6C78ACA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:D</dc:creator>
  <cp:lastModifiedBy>Артем</cp:lastModifiedBy>
  <cp:revision>4</cp:revision>
  <dcterms:created xsi:type="dcterms:W3CDTF">2021-05-07T08:54:00Z</dcterms:created>
  <dcterms:modified xsi:type="dcterms:W3CDTF">2021-05-07T09:01:00Z</dcterms:modified>
</cp:coreProperties>
</file>