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Pr="00561E3B"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030EF9B7" w14:textId="65263FAD" w:rsidR="00B24B58" w:rsidRDefault="00B24B58" w:rsidP="00C32804">
      <w:pPr>
        <w:jc w:val="both"/>
      </w:pPr>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632174CB" w:rsidR="00851A5A" w:rsidRDefault="00851A5A" w:rsidP="00C32804">
          <w:pPr>
            <w:pStyle w:val="Overskrift"/>
            <w:jc w:val="both"/>
          </w:pPr>
          <w:r>
            <w:t>Indhold</w:t>
          </w:r>
          <w:r w:rsidR="0022230D">
            <w:t>sfortegnelse</w:t>
          </w:r>
        </w:p>
        <w:p w14:paraId="44EED728" w14:textId="073398CD" w:rsidR="00805F58"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2612584" w:history="1">
            <w:r w:rsidR="00805F58" w:rsidRPr="00BA0EBB">
              <w:rPr>
                <w:rStyle w:val="Hyperlink"/>
                <w:noProof/>
              </w:rPr>
              <w:t>Indledning</w:t>
            </w:r>
            <w:r w:rsidR="00805F58">
              <w:rPr>
                <w:noProof/>
                <w:webHidden/>
              </w:rPr>
              <w:tab/>
            </w:r>
            <w:r w:rsidR="00805F58">
              <w:rPr>
                <w:noProof/>
                <w:webHidden/>
              </w:rPr>
              <w:fldChar w:fldCharType="begin"/>
            </w:r>
            <w:r w:rsidR="00805F58">
              <w:rPr>
                <w:noProof/>
                <w:webHidden/>
              </w:rPr>
              <w:instrText xml:space="preserve"> PAGEREF _Toc122612584 \h </w:instrText>
            </w:r>
            <w:r w:rsidR="00805F58">
              <w:rPr>
                <w:noProof/>
                <w:webHidden/>
              </w:rPr>
            </w:r>
            <w:r w:rsidR="00805F58">
              <w:rPr>
                <w:noProof/>
                <w:webHidden/>
              </w:rPr>
              <w:fldChar w:fldCharType="separate"/>
            </w:r>
            <w:r w:rsidR="00805F58">
              <w:rPr>
                <w:noProof/>
                <w:webHidden/>
              </w:rPr>
              <w:t>3</w:t>
            </w:r>
            <w:r w:rsidR="00805F58">
              <w:rPr>
                <w:noProof/>
                <w:webHidden/>
              </w:rPr>
              <w:fldChar w:fldCharType="end"/>
            </w:r>
          </w:hyperlink>
        </w:p>
        <w:p w14:paraId="19C0F3D3" w14:textId="4828E9D6" w:rsidR="00805F58" w:rsidRDefault="00805F58">
          <w:pPr>
            <w:pStyle w:val="Indholdsfortegnelse1"/>
            <w:tabs>
              <w:tab w:val="right" w:leader="dot" w:pos="9628"/>
            </w:tabs>
            <w:rPr>
              <w:rFonts w:eastAsiaTheme="minorEastAsia"/>
              <w:noProof/>
              <w:lang w:eastAsia="da-DK"/>
            </w:rPr>
          </w:pPr>
          <w:hyperlink w:anchor="_Toc122612585" w:history="1">
            <w:r w:rsidRPr="00BA0EBB">
              <w:rPr>
                <w:rStyle w:val="Hyperlink"/>
                <w:noProof/>
              </w:rPr>
              <w:t>Problemformulering</w:t>
            </w:r>
            <w:r>
              <w:rPr>
                <w:noProof/>
                <w:webHidden/>
              </w:rPr>
              <w:tab/>
            </w:r>
            <w:r>
              <w:rPr>
                <w:noProof/>
                <w:webHidden/>
              </w:rPr>
              <w:fldChar w:fldCharType="begin"/>
            </w:r>
            <w:r>
              <w:rPr>
                <w:noProof/>
                <w:webHidden/>
              </w:rPr>
              <w:instrText xml:space="preserve"> PAGEREF _Toc122612585 \h </w:instrText>
            </w:r>
            <w:r>
              <w:rPr>
                <w:noProof/>
                <w:webHidden/>
              </w:rPr>
            </w:r>
            <w:r>
              <w:rPr>
                <w:noProof/>
                <w:webHidden/>
              </w:rPr>
              <w:fldChar w:fldCharType="separate"/>
            </w:r>
            <w:r>
              <w:rPr>
                <w:noProof/>
                <w:webHidden/>
              </w:rPr>
              <w:t>4</w:t>
            </w:r>
            <w:r>
              <w:rPr>
                <w:noProof/>
                <w:webHidden/>
              </w:rPr>
              <w:fldChar w:fldCharType="end"/>
            </w:r>
          </w:hyperlink>
        </w:p>
        <w:p w14:paraId="1A569469" w14:textId="45C3A495" w:rsidR="00805F58" w:rsidRDefault="00805F58">
          <w:pPr>
            <w:pStyle w:val="Indholdsfortegnelse1"/>
            <w:tabs>
              <w:tab w:val="right" w:leader="dot" w:pos="9628"/>
            </w:tabs>
            <w:rPr>
              <w:rFonts w:eastAsiaTheme="minorEastAsia"/>
              <w:noProof/>
              <w:lang w:eastAsia="da-DK"/>
            </w:rPr>
          </w:pPr>
          <w:hyperlink w:anchor="_Toc122612586" w:history="1">
            <w:r w:rsidRPr="00BA0EBB">
              <w:rPr>
                <w:rStyle w:val="Hyperlink"/>
                <w:noProof/>
              </w:rPr>
              <w:t>Afgrænsning</w:t>
            </w:r>
            <w:r>
              <w:rPr>
                <w:noProof/>
                <w:webHidden/>
              </w:rPr>
              <w:tab/>
            </w:r>
            <w:r>
              <w:rPr>
                <w:noProof/>
                <w:webHidden/>
              </w:rPr>
              <w:fldChar w:fldCharType="begin"/>
            </w:r>
            <w:r>
              <w:rPr>
                <w:noProof/>
                <w:webHidden/>
              </w:rPr>
              <w:instrText xml:space="preserve"> PAGEREF _Toc122612586 \h </w:instrText>
            </w:r>
            <w:r>
              <w:rPr>
                <w:noProof/>
                <w:webHidden/>
              </w:rPr>
            </w:r>
            <w:r>
              <w:rPr>
                <w:noProof/>
                <w:webHidden/>
              </w:rPr>
              <w:fldChar w:fldCharType="separate"/>
            </w:r>
            <w:r>
              <w:rPr>
                <w:noProof/>
                <w:webHidden/>
              </w:rPr>
              <w:t>5</w:t>
            </w:r>
            <w:r>
              <w:rPr>
                <w:noProof/>
                <w:webHidden/>
              </w:rPr>
              <w:fldChar w:fldCharType="end"/>
            </w:r>
          </w:hyperlink>
        </w:p>
        <w:p w14:paraId="068840D0" w14:textId="34F5DC4E" w:rsidR="00805F58" w:rsidRDefault="00805F58">
          <w:pPr>
            <w:pStyle w:val="Indholdsfortegnelse1"/>
            <w:tabs>
              <w:tab w:val="right" w:leader="dot" w:pos="9628"/>
            </w:tabs>
            <w:rPr>
              <w:rFonts w:eastAsiaTheme="minorEastAsia"/>
              <w:noProof/>
              <w:lang w:eastAsia="da-DK"/>
            </w:rPr>
          </w:pPr>
          <w:hyperlink w:anchor="_Toc122612587" w:history="1">
            <w:r w:rsidRPr="00BA0EBB">
              <w:rPr>
                <w:rStyle w:val="Hyperlink"/>
                <w:noProof/>
              </w:rPr>
              <w:t>Metode</w:t>
            </w:r>
            <w:r>
              <w:rPr>
                <w:noProof/>
                <w:webHidden/>
              </w:rPr>
              <w:tab/>
            </w:r>
            <w:r>
              <w:rPr>
                <w:noProof/>
                <w:webHidden/>
              </w:rPr>
              <w:fldChar w:fldCharType="begin"/>
            </w:r>
            <w:r>
              <w:rPr>
                <w:noProof/>
                <w:webHidden/>
              </w:rPr>
              <w:instrText xml:space="preserve"> PAGEREF _Toc122612587 \h </w:instrText>
            </w:r>
            <w:r>
              <w:rPr>
                <w:noProof/>
                <w:webHidden/>
              </w:rPr>
            </w:r>
            <w:r>
              <w:rPr>
                <w:noProof/>
                <w:webHidden/>
              </w:rPr>
              <w:fldChar w:fldCharType="separate"/>
            </w:r>
            <w:r>
              <w:rPr>
                <w:noProof/>
                <w:webHidden/>
              </w:rPr>
              <w:t>5</w:t>
            </w:r>
            <w:r>
              <w:rPr>
                <w:noProof/>
                <w:webHidden/>
              </w:rPr>
              <w:fldChar w:fldCharType="end"/>
            </w:r>
          </w:hyperlink>
        </w:p>
        <w:p w14:paraId="342B15AC" w14:textId="4D5049A5" w:rsidR="00805F58" w:rsidRDefault="00805F58">
          <w:pPr>
            <w:pStyle w:val="Indholdsfortegnelse1"/>
            <w:tabs>
              <w:tab w:val="right" w:leader="dot" w:pos="9628"/>
            </w:tabs>
            <w:rPr>
              <w:rFonts w:eastAsiaTheme="minorEastAsia"/>
              <w:noProof/>
              <w:lang w:eastAsia="da-DK"/>
            </w:rPr>
          </w:pPr>
          <w:hyperlink w:anchor="_Toc122612588" w:history="1">
            <w:r w:rsidRPr="00BA0EBB">
              <w:rPr>
                <w:rStyle w:val="Hyperlink"/>
                <w:noProof/>
              </w:rPr>
              <w:t>Kildekritik</w:t>
            </w:r>
            <w:r>
              <w:rPr>
                <w:noProof/>
                <w:webHidden/>
              </w:rPr>
              <w:tab/>
            </w:r>
            <w:r>
              <w:rPr>
                <w:noProof/>
                <w:webHidden/>
              </w:rPr>
              <w:fldChar w:fldCharType="begin"/>
            </w:r>
            <w:r>
              <w:rPr>
                <w:noProof/>
                <w:webHidden/>
              </w:rPr>
              <w:instrText xml:space="preserve"> PAGEREF _Toc122612588 \h </w:instrText>
            </w:r>
            <w:r>
              <w:rPr>
                <w:noProof/>
                <w:webHidden/>
              </w:rPr>
            </w:r>
            <w:r>
              <w:rPr>
                <w:noProof/>
                <w:webHidden/>
              </w:rPr>
              <w:fldChar w:fldCharType="separate"/>
            </w:r>
            <w:r>
              <w:rPr>
                <w:noProof/>
                <w:webHidden/>
              </w:rPr>
              <w:t>6</w:t>
            </w:r>
            <w:r>
              <w:rPr>
                <w:noProof/>
                <w:webHidden/>
              </w:rPr>
              <w:fldChar w:fldCharType="end"/>
            </w:r>
          </w:hyperlink>
        </w:p>
        <w:p w14:paraId="73EB4478" w14:textId="417AD524" w:rsidR="00805F58" w:rsidRDefault="00805F58">
          <w:pPr>
            <w:pStyle w:val="Indholdsfortegnelse2"/>
            <w:tabs>
              <w:tab w:val="right" w:leader="dot" w:pos="9628"/>
            </w:tabs>
            <w:rPr>
              <w:rFonts w:eastAsiaTheme="minorEastAsia"/>
              <w:noProof/>
              <w:lang w:eastAsia="da-DK"/>
            </w:rPr>
          </w:pPr>
          <w:hyperlink w:anchor="_Toc122612589" w:history="1">
            <w:r w:rsidRPr="00BA0EBB">
              <w:rPr>
                <w:rStyle w:val="Hyperlink"/>
                <w:noProof/>
              </w:rPr>
              <w:t>Virksomheden Slipgate Ironworks ApS og deres produkter</w:t>
            </w:r>
            <w:r>
              <w:rPr>
                <w:noProof/>
                <w:webHidden/>
              </w:rPr>
              <w:tab/>
            </w:r>
            <w:r>
              <w:rPr>
                <w:noProof/>
                <w:webHidden/>
              </w:rPr>
              <w:fldChar w:fldCharType="begin"/>
            </w:r>
            <w:r>
              <w:rPr>
                <w:noProof/>
                <w:webHidden/>
              </w:rPr>
              <w:instrText xml:space="preserve"> PAGEREF _Toc122612589 \h </w:instrText>
            </w:r>
            <w:r>
              <w:rPr>
                <w:noProof/>
                <w:webHidden/>
              </w:rPr>
            </w:r>
            <w:r>
              <w:rPr>
                <w:noProof/>
                <w:webHidden/>
              </w:rPr>
              <w:fldChar w:fldCharType="separate"/>
            </w:r>
            <w:r>
              <w:rPr>
                <w:noProof/>
                <w:webHidden/>
              </w:rPr>
              <w:t>6</w:t>
            </w:r>
            <w:r>
              <w:rPr>
                <w:noProof/>
                <w:webHidden/>
              </w:rPr>
              <w:fldChar w:fldCharType="end"/>
            </w:r>
          </w:hyperlink>
        </w:p>
        <w:p w14:paraId="23AE9965" w14:textId="37C67FBC" w:rsidR="00805F58" w:rsidRDefault="00805F58">
          <w:pPr>
            <w:pStyle w:val="Indholdsfortegnelse2"/>
            <w:tabs>
              <w:tab w:val="right" w:leader="dot" w:pos="9628"/>
            </w:tabs>
            <w:rPr>
              <w:rFonts w:eastAsiaTheme="minorEastAsia"/>
              <w:noProof/>
              <w:lang w:eastAsia="da-DK"/>
            </w:rPr>
          </w:pPr>
          <w:hyperlink w:anchor="_Toc122612590" w:history="1">
            <w:r w:rsidRPr="00BA0EBB">
              <w:rPr>
                <w:rStyle w:val="Hyperlink"/>
                <w:noProof/>
              </w:rPr>
              <w:t>Statistik</w:t>
            </w:r>
            <w:r>
              <w:rPr>
                <w:noProof/>
                <w:webHidden/>
              </w:rPr>
              <w:tab/>
            </w:r>
            <w:r>
              <w:rPr>
                <w:noProof/>
                <w:webHidden/>
              </w:rPr>
              <w:fldChar w:fldCharType="begin"/>
            </w:r>
            <w:r>
              <w:rPr>
                <w:noProof/>
                <w:webHidden/>
              </w:rPr>
              <w:instrText xml:space="preserve"> PAGEREF _Toc122612590 \h </w:instrText>
            </w:r>
            <w:r>
              <w:rPr>
                <w:noProof/>
                <w:webHidden/>
              </w:rPr>
            </w:r>
            <w:r>
              <w:rPr>
                <w:noProof/>
                <w:webHidden/>
              </w:rPr>
              <w:fldChar w:fldCharType="separate"/>
            </w:r>
            <w:r>
              <w:rPr>
                <w:noProof/>
                <w:webHidden/>
              </w:rPr>
              <w:t>6</w:t>
            </w:r>
            <w:r>
              <w:rPr>
                <w:noProof/>
                <w:webHidden/>
              </w:rPr>
              <w:fldChar w:fldCharType="end"/>
            </w:r>
          </w:hyperlink>
        </w:p>
        <w:p w14:paraId="7C3F7D72" w14:textId="2F2FAB03" w:rsidR="00805F58" w:rsidRDefault="00805F58">
          <w:pPr>
            <w:pStyle w:val="Indholdsfortegnelse1"/>
            <w:tabs>
              <w:tab w:val="right" w:leader="dot" w:pos="9628"/>
            </w:tabs>
            <w:rPr>
              <w:rFonts w:eastAsiaTheme="minorEastAsia"/>
              <w:noProof/>
              <w:lang w:eastAsia="da-DK"/>
            </w:rPr>
          </w:pPr>
          <w:hyperlink w:anchor="_Toc122612591" w:history="1">
            <w:r w:rsidRPr="00BA0EBB">
              <w:rPr>
                <w:rStyle w:val="Hyperlink"/>
                <w:noProof/>
              </w:rPr>
              <w:t>Projekt</w:t>
            </w:r>
            <w:r>
              <w:rPr>
                <w:noProof/>
                <w:webHidden/>
              </w:rPr>
              <w:tab/>
            </w:r>
            <w:r>
              <w:rPr>
                <w:noProof/>
                <w:webHidden/>
              </w:rPr>
              <w:fldChar w:fldCharType="begin"/>
            </w:r>
            <w:r>
              <w:rPr>
                <w:noProof/>
                <w:webHidden/>
              </w:rPr>
              <w:instrText xml:space="preserve"> PAGEREF _Toc122612591 \h </w:instrText>
            </w:r>
            <w:r>
              <w:rPr>
                <w:noProof/>
                <w:webHidden/>
              </w:rPr>
            </w:r>
            <w:r>
              <w:rPr>
                <w:noProof/>
                <w:webHidden/>
              </w:rPr>
              <w:fldChar w:fldCharType="separate"/>
            </w:r>
            <w:r>
              <w:rPr>
                <w:noProof/>
                <w:webHidden/>
              </w:rPr>
              <w:t>6</w:t>
            </w:r>
            <w:r>
              <w:rPr>
                <w:noProof/>
                <w:webHidden/>
              </w:rPr>
              <w:fldChar w:fldCharType="end"/>
            </w:r>
          </w:hyperlink>
        </w:p>
        <w:p w14:paraId="2ABC82BD" w14:textId="07CF059F" w:rsidR="00805F58" w:rsidRDefault="00805F58">
          <w:pPr>
            <w:pStyle w:val="Indholdsfortegnelse2"/>
            <w:tabs>
              <w:tab w:val="right" w:leader="dot" w:pos="9628"/>
            </w:tabs>
            <w:rPr>
              <w:rFonts w:eastAsiaTheme="minorEastAsia"/>
              <w:noProof/>
              <w:lang w:eastAsia="da-DK"/>
            </w:rPr>
          </w:pPr>
          <w:hyperlink w:anchor="_Toc122612592" w:history="1">
            <w:r w:rsidRPr="00BA0EBB">
              <w:rPr>
                <w:rStyle w:val="Hyperlink"/>
                <w:noProof/>
              </w:rPr>
              <w:t>Business Model Canvas – Udvalgte punkter</w:t>
            </w:r>
            <w:r>
              <w:rPr>
                <w:noProof/>
                <w:webHidden/>
              </w:rPr>
              <w:tab/>
            </w:r>
            <w:r>
              <w:rPr>
                <w:noProof/>
                <w:webHidden/>
              </w:rPr>
              <w:fldChar w:fldCharType="begin"/>
            </w:r>
            <w:r>
              <w:rPr>
                <w:noProof/>
                <w:webHidden/>
              </w:rPr>
              <w:instrText xml:space="preserve"> PAGEREF _Toc122612592 \h </w:instrText>
            </w:r>
            <w:r>
              <w:rPr>
                <w:noProof/>
                <w:webHidden/>
              </w:rPr>
            </w:r>
            <w:r>
              <w:rPr>
                <w:noProof/>
                <w:webHidden/>
              </w:rPr>
              <w:fldChar w:fldCharType="separate"/>
            </w:r>
            <w:r>
              <w:rPr>
                <w:noProof/>
                <w:webHidden/>
              </w:rPr>
              <w:t>6</w:t>
            </w:r>
            <w:r>
              <w:rPr>
                <w:noProof/>
                <w:webHidden/>
              </w:rPr>
              <w:fldChar w:fldCharType="end"/>
            </w:r>
          </w:hyperlink>
        </w:p>
        <w:p w14:paraId="1CF05E1C" w14:textId="60D57650" w:rsidR="00805F58" w:rsidRDefault="00805F58">
          <w:pPr>
            <w:pStyle w:val="Indholdsfortegnelse3"/>
            <w:tabs>
              <w:tab w:val="right" w:leader="dot" w:pos="9628"/>
            </w:tabs>
            <w:rPr>
              <w:rFonts w:eastAsiaTheme="minorEastAsia"/>
              <w:noProof/>
              <w:lang w:eastAsia="da-DK"/>
            </w:rPr>
          </w:pPr>
          <w:hyperlink w:anchor="_Toc122612593" w:history="1">
            <w:r w:rsidRPr="00BA0EBB">
              <w:rPr>
                <w:rStyle w:val="Hyperlink"/>
                <w:noProof/>
              </w:rPr>
              <w:t>Customer Segments</w:t>
            </w:r>
            <w:r>
              <w:rPr>
                <w:noProof/>
                <w:webHidden/>
              </w:rPr>
              <w:tab/>
            </w:r>
            <w:r>
              <w:rPr>
                <w:noProof/>
                <w:webHidden/>
              </w:rPr>
              <w:fldChar w:fldCharType="begin"/>
            </w:r>
            <w:r>
              <w:rPr>
                <w:noProof/>
                <w:webHidden/>
              </w:rPr>
              <w:instrText xml:space="preserve"> PAGEREF _Toc122612593 \h </w:instrText>
            </w:r>
            <w:r>
              <w:rPr>
                <w:noProof/>
                <w:webHidden/>
              </w:rPr>
            </w:r>
            <w:r>
              <w:rPr>
                <w:noProof/>
                <w:webHidden/>
              </w:rPr>
              <w:fldChar w:fldCharType="separate"/>
            </w:r>
            <w:r>
              <w:rPr>
                <w:noProof/>
                <w:webHidden/>
              </w:rPr>
              <w:t>6</w:t>
            </w:r>
            <w:r>
              <w:rPr>
                <w:noProof/>
                <w:webHidden/>
              </w:rPr>
              <w:fldChar w:fldCharType="end"/>
            </w:r>
          </w:hyperlink>
        </w:p>
        <w:p w14:paraId="4C571CA8" w14:textId="083076A5" w:rsidR="00805F58" w:rsidRDefault="00805F58">
          <w:pPr>
            <w:pStyle w:val="Indholdsfortegnelse3"/>
            <w:tabs>
              <w:tab w:val="right" w:leader="dot" w:pos="9628"/>
            </w:tabs>
            <w:rPr>
              <w:rFonts w:eastAsiaTheme="minorEastAsia"/>
              <w:noProof/>
              <w:lang w:eastAsia="da-DK"/>
            </w:rPr>
          </w:pPr>
          <w:hyperlink w:anchor="_Toc122612594" w:history="1">
            <w:r w:rsidRPr="00BA0EBB">
              <w:rPr>
                <w:rStyle w:val="Hyperlink"/>
                <w:noProof/>
              </w:rPr>
              <w:t>Value Propositions</w:t>
            </w:r>
            <w:r>
              <w:rPr>
                <w:noProof/>
                <w:webHidden/>
              </w:rPr>
              <w:tab/>
            </w:r>
            <w:r>
              <w:rPr>
                <w:noProof/>
                <w:webHidden/>
              </w:rPr>
              <w:fldChar w:fldCharType="begin"/>
            </w:r>
            <w:r>
              <w:rPr>
                <w:noProof/>
                <w:webHidden/>
              </w:rPr>
              <w:instrText xml:space="preserve"> PAGEREF _Toc122612594 \h </w:instrText>
            </w:r>
            <w:r>
              <w:rPr>
                <w:noProof/>
                <w:webHidden/>
              </w:rPr>
            </w:r>
            <w:r>
              <w:rPr>
                <w:noProof/>
                <w:webHidden/>
              </w:rPr>
              <w:fldChar w:fldCharType="separate"/>
            </w:r>
            <w:r>
              <w:rPr>
                <w:noProof/>
                <w:webHidden/>
              </w:rPr>
              <w:t>6</w:t>
            </w:r>
            <w:r>
              <w:rPr>
                <w:noProof/>
                <w:webHidden/>
              </w:rPr>
              <w:fldChar w:fldCharType="end"/>
            </w:r>
          </w:hyperlink>
        </w:p>
        <w:p w14:paraId="44F3339F" w14:textId="263F88D9" w:rsidR="00805F58" w:rsidRDefault="00805F58">
          <w:pPr>
            <w:pStyle w:val="Indholdsfortegnelse3"/>
            <w:tabs>
              <w:tab w:val="right" w:leader="dot" w:pos="9628"/>
            </w:tabs>
            <w:rPr>
              <w:rFonts w:eastAsiaTheme="minorEastAsia"/>
              <w:noProof/>
              <w:lang w:eastAsia="da-DK"/>
            </w:rPr>
          </w:pPr>
          <w:hyperlink w:anchor="_Toc122612595" w:history="1">
            <w:r w:rsidRPr="00BA0EBB">
              <w:rPr>
                <w:rStyle w:val="Hyperlink"/>
                <w:noProof/>
              </w:rPr>
              <w:t>Customer Relationships</w:t>
            </w:r>
            <w:r>
              <w:rPr>
                <w:noProof/>
                <w:webHidden/>
              </w:rPr>
              <w:tab/>
            </w:r>
            <w:r>
              <w:rPr>
                <w:noProof/>
                <w:webHidden/>
              </w:rPr>
              <w:fldChar w:fldCharType="begin"/>
            </w:r>
            <w:r>
              <w:rPr>
                <w:noProof/>
                <w:webHidden/>
              </w:rPr>
              <w:instrText xml:space="preserve"> PAGEREF _Toc122612595 \h </w:instrText>
            </w:r>
            <w:r>
              <w:rPr>
                <w:noProof/>
                <w:webHidden/>
              </w:rPr>
            </w:r>
            <w:r>
              <w:rPr>
                <w:noProof/>
                <w:webHidden/>
              </w:rPr>
              <w:fldChar w:fldCharType="separate"/>
            </w:r>
            <w:r>
              <w:rPr>
                <w:noProof/>
                <w:webHidden/>
              </w:rPr>
              <w:t>7</w:t>
            </w:r>
            <w:r>
              <w:rPr>
                <w:noProof/>
                <w:webHidden/>
              </w:rPr>
              <w:fldChar w:fldCharType="end"/>
            </w:r>
          </w:hyperlink>
        </w:p>
        <w:p w14:paraId="41102564" w14:textId="1DECFDF8" w:rsidR="00805F58" w:rsidRDefault="00805F58">
          <w:pPr>
            <w:pStyle w:val="Indholdsfortegnelse3"/>
            <w:tabs>
              <w:tab w:val="right" w:leader="dot" w:pos="9628"/>
            </w:tabs>
            <w:rPr>
              <w:rFonts w:eastAsiaTheme="minorEastAsia"/>
              <w:noProof/>
              <w:lang w:eastAsia="da-DK"/>
            </w:rPr>
          </w:pPr>
          <w:hyperlink w:anchor="_Toc122612596" w:history="1">
            <w:r w:rsidRPr="00BA0EBB">
              <w:rPr>
                <w:rStyle w:val="Hyperlink"/>
                <w:noProof/>
              </w:rPr>
              <w:t>Revenue Streams</w:t>
            </w:r>
            <w:r>
              <w:rPr>
                <w:noProof/>
                <w:webHidden/>
              </w:rPr>
              <w:tab/>
            </w:r>
            <w:r>
              <w:rPr>
                <w:noProof/>
                <w:webHidden/>
              </w:rPr>
              <w:fldChar w:fldCharType="begin"/>
            </w:r>
            <w:r>
              <w:rPr>
                <w:noProof/>
                <w:webHidden/>
              </w:rPr>
              <w:instrText xml:space="preserve"> PAGEREF _Toc122612596 \h </w:instrText>
            </w:r>
            <w:r>
              <w:rPr>
                <w:noProof/>
                <w:webHidden/>
              </w:rPr>
            </w:r>
            <w:r>
              <w:rPr>
                <w:noProof/>
                <w:webHidden/>
              </w:rPr>
              <w:fldChar w:fldCharType="separate"/>
            </w:r>
            <w:r>
              <w:rPr>
                <w:noProof/>
                <w:webHidden/>
              </w:rPr>
              <w:t>7</w:t>
            </w:r>
            <w:r>
              <w:rPr>
                <w:noProof/>
                <w:webHidden/>
              </w:rPr>
              <w:fldChar w:fldCharType="end"/>
            </w:r>
          </w:hyperlink>
        </w:p>
        <w:p w14:paraId="237743DF" w14:textId="1851D620" w:rsidR="00805F58" w:rsidRDefault="00805F58">
          <w:pPr>
            <w:pStyle w:val="Indholdsfortegnelse3"/>
            <w:tabs>
              <w:tab w:val="right" w:leader="dot" w:pos="9628"/>
            </w:tabs>
            <w:rPr>
              <w:rFonts w:eastAsiaTheme="minorEastAsia"/>
              <w:noProof/>
              <w:lang w:eastAsia="da-DK"/>
            </w:rPr>
          </w:pPr>
          <w:hyperlink w:anchor="_Toc122612597" w:history="1">
            <w:r w:rsidRPr="00BA0EBB">
              <w:rPr>
                <w:rStyle w:val="Hyperlink"/>
                <w:noProof/>
              </w:rPr>
              <w:t>Key Partnerships</w:t>
            </w:r>
            <w:r>
              <w:rPr>
                <w:noProof/>
                <w:webHidden/>
              </w:rPr>
              <w:tab/>
            </w:r>
            <w:r>
              <w:rPr>
                <w:noProof/>
                <w:webHidden/>
              </w:rPr>
              <w:fldChar w:fldCharType="begin"/>
            </w:r>
            <w:r>
              <w:rPr>
                <w:noProof/>
                <w:webHidden/>
              </w:rPr>
              <w:instrText xml:space="preserve"> PAGEREF _Toc122612597 \h </w:instrText>
            </w:r>
            <w:r>
              <w:rPr>
                <w:noProof/>
                <w:webHidden/>
              </w:rPr>
            </w:r>
            <w:r>
              <w:rPr>
                <w:noProof/>
                <w:webHidden/>
              </w:rPr>
              <w:fldChar w:fldCharType="separate"/>
            </w:r>
            <w:r>
              <w:rPr>
                <w:noProof/>
                <w:webHidden/>
              </w:rPr>
              <w:t>8</w:t>
            </w:r>
            <w:r>
              <w:rPr>
                <w:noProof/>
                <w:webHidden/>
              </w:rPr>
              <w:fldChar w:fldCharType="end"/>
            </w:r>
          </w:hyperlink>
        </w:p>
        <w:p w14:paraId="317393FC" w14:textId="1BBAABA8" w:rsidR="00805F58" w:rsidRDefault="00805F58">
          <w:pPr>
            <w:pStyle w:val="Indholdsfortegnelse2"/>
            <w:tabs>
              <w:tab w:val="right" w:leader="dot" w:pos="9628"/>
            </w:tabs>
            <w:rPr>
              <w:rFonts w:eastAsiaTheme="minorEastAsia"/>
              <w:noProof/>
              <w:lang w:eastAsia="da-DK"/>
            </w:rPr>
          </w:pPr>
          <w:hyperlink w:anchor="_Toc122612598" w:history="1">
            <w:r w:rsidRPr="00BA0EBB">
              <w:rPr>
                <w:rStyle w:val="Hyperlink"/>
                <w:noProof/>
              </w:rPr>
              <w:t>Målgruppe</w:t>
            </w:r>
            <w:r>
              <w:rPr>
                <w:noProof/>
                <w:webHidden/>
              </w:rPr>
              <w:tab/>
            </w:r>
            <w:r>
              <w:rPr>
                <w:noProof/>
                <w:webHidden/>
              </w:rPr>
              <w:fldChar w:fldCharType="begin"/>
            </w:r>
            <w:r>
              <w:rPr>
                <w:noProof/>
                <w:webHidden/>
              </w:rPr>
              <w:instrText xml:space="preserve"> PAGEREF _Toc122612598 \h </w:instrText>
            </w:r>
            <w:r>
              <w:rPr>
                <w:noProof/>
                <w:webHidden/>
              </w:rPr>
            </w:r>
            <w:r>
              <w:rPr>
                <w:noProof/>
                <w:webHidden/>
              </w:rPr>
              <w:fldChar w:fldCharType="separate"/>
            </w:r>
            <w:r>
              <w:rPr>
                <w:noProof/>
                <w:webHidden/>
              </w:rPr>
              <w:t>8</w:t>
            </w:r>
            <w:r>
              <w:rPr>
                <w:noProof/>
                <w:webHidden/>
              </w:rPr>
              <w:fldChar w:fldCharType="end"/>
            </w:r>
          </w:hyperlink>
        </w:p>
        <w:p w14:paraId="3A00F972" w14:textId="64676330" w:rsidR="00805F58" w:rsidRDefault="00805F58">
          <w:pPr>
            <w:pStyle w:val="Indholdsfortegnelse2"/>
            <w:tabs>
              <w:tab w:val="right" w:leader="dot" w:pos="9628"/>
            </w:tabs>
            <w:rPr>
              <w:rFonts w:eastAsiaTheme="minorEastAsia"/>
              <w:noProof/>
              <w:lang w:eastAsia="da-DK"/>
            </w:rPr>
          </w:pPr>
          <w:hyperlink w:anchor="_Toc122612599" w:history="1">
            <w:r w:rsidRPr="00BA0EBB">
              <w:rPr>
                <w:rStyle w:val="Hyperlink"/>
                <w:noProof/>
              </w:rPr>
              <w:t>Produkt kunder</w:t>
            </w:r>
            <w:r>
              <w:rPr>
                <w:noProof/>
                <w:webHidden/>
              </w:rPr>
              <w:tab/>
            </w:r>
            <w:r>
              <w:rPr>
                <w:noProof/>
                <w:webHidden/>
              </w:rPr>
              <w:fldChar w:fldCharType="begin"/>
            </w:r>
            <w:r>
              <w:rPr>
                <w:noProof/>
                <w:webHidden/>
              </w:rPr>
              <w:instrText xml:space="preserve"> PAGEREF _Toc122612599 \h </w:instrText>
            </w:r>
            <w:r>
              <w:rPr>
                <w:noProof/>
                <w:webHidden/>
              </w:rPr>
            </w:r>
            <w:r>
              <w:rPr>
                <w:noProof/>
                <w:webHidden/>
              </w:rPr>
              <w:fldChar w:fldCharType="separate"/>
            </w:r>
            <w:r>
              <w:rPr>
                <w:noProof/>
                <w:webHidden/>
              </w:rPr>
              <w:t>8</w:t>
            </w:r>
            <w:r>
              <w:rPr>
                <w:noProof/>
                <w:webHidden/>
              </w:rPr>
              <w:fldChar w:fldCharType="end"/>
            </w:r>
          </w:hyperlink>
        </w:p>
        <w:p w14:paraId="526E6E84" w14:textId="068AF727" w:rsidR="00805F58" w:rsidRDefault="00805F58">
          <w:pPr>
            <w:pStyle w:val="Indholdsfortegnelse2"/>
            <w:tabs>
              <w:tab w:val="right" w:leader="dot" w:pos="9628"/>
            </w:tabs>
            <w:rPr>
              <w:rFonts w:eastAsiaTheme="minorEastAsia"/>
              <w:noProof/>
              <w:lang w:eastAsia="da-DK"/>
            </w:rPr>
          </w:pPr>
          <w:hyperlink w:anchor="_Toc122612600" w:history="1">
            <w:r w:rsidRPr="00BA0EBB">
              <w:rPr>
                <w:rStyle w:val="Hyperlink"/>
                <w:noProof/>
              </w:rPr>
              <w:t>Brand Equity Model – Hvordan Slipgate og deres produkter opfattes</w:t>
            </w:r>
            <w:r>
              <w:rPr>
                <w:noProof/>
                <w:webHidden/>
              </w:rPr>
              <w:tab/>
            </w:r>
            <w:r>
              <w:rPr>
                <w:noProof/>
                <w:webHidden/>
              </w:rPr>
              <w:fldChar w:fldCharType="begin"/>
            </w:r>
            <w:r>
              <w:rPr>
                <w:noProof/>
                <w:webHidden/>
              </w:rPr>
              <w:instrText xml:space="preserve"> PAGEREF _Toc122612600 \h </w:instrText>
            </w:r>
            <w:r>
              <w:rPr>
                <w:noProof/>
                <w:webHidden/>
              </w:rPr>
            </w:r>
            <w:r>
              <w:rPr>
                <w:noProof/>
                <w:webHidden/>
              </w:rPr>
              <w:fldChar w:fldCharType="separate"/>
            </w:r>
            <w:r>
              <w:rPr>
                <w:noProof/>
                <w:webHidden/>
              </w:rPr>
              <w:t>9</w:t>
            </w:r>
            <w:r>
              <w:rPr>
                <w:noProof/>
                <w:webHidden/>
              </w:rPr>
              <w:fldChar w:fldCharType="end"/>
            </w:r>
          </w:hyperlink>
        </w:p>
        <w:p w14:paraId="7192B191" w14:textId="69B2566D" w:rsidR="00805F58" w:rsidRDefault="00805F58">
          <w:pPr>
            <w:pStyle w:val="Indholdsfortegnelse3"/>
            <w:tabs>
              <w:tab w:val="right" w:leader="dot" w:pos="9628"/>
            </w:tabs>
            <w:rPr>
              <w:rFonts w:eastAsiaTheme="minorEastAsia"/>
              <w:noProof/>
              <w:lang w:eastAsia="da-DK"/>
            </w:rPr>
          </w:pPr>
          <w:hyperlink w:anchor="_Toc122612601" w:history="1">
            <w:r w:rsidRPr="00BA0EBB">
              <w:rPr>
                <w:rStyle w:val="Hyperlink"/>
                <w:noProof/>
              </w:rPr>
              <w:t>Brand Awareness</w:t>
            </w:r>
            <w:r>
              <w:rPr>
                <w:noProof/>
                <w:webHidden/>
              </w:rPr>
              <w:tab/>
            </w:r>
            <w:r>
              <w:rPr>
                <w:noProof/>
                <w:webHidden/>
              </w:rPr>
              <w:fldChar w:fldCharType="begin"/>
            </w:r>
            <w:r>
              <w:rPr>
                <w:noProof/>
                <w:webHidden/>
              </w:rPr>
              <w:instrText xml:space="preserve"> PAGEREF _Toc122612601 \h </w:instrText>
            </w:r>
            <w:r>
              <w:rPr>
                <w:noProof/>
                <w:webHidden/>
              </w:rPr>
            </w:r>
            <w:r>
              <w:rPr>
                <w:noProof/>
                <w:webHidden/>
              </w:rPr>
              <w:fldChar w:fldCharType="separate"/>
            </w:r>
            <w:r>
              <w:rPr>
                <w:noProof/>
                <w:webHidden/>
              </w:rPr>
              <w:t>9</w:t>
            </w:r>
            <w:r>
              <w:rPr>
                <w:noProof/>
                <w:webHidden/>
              </w:rPr>
              <w:fldChar w:fldCharType="end"/>
            </w:r>
          </w:hyperlink>
        </w:p>
        <w:p w14:paraId="23B2EBEF" w14:textId="62488F59" w:rsidR="00805F58" w:rsidRDefault="00805F58">
          <w:pPr>
            <w:pStyle w:val="Indholdsfortegnelse3"/>
            <w:tabs>
              <w:tab w:val="right" w:leader="dot" w:pos="9628"/>
            </w:tabs>
            <w:rPr>
              <w:rFonts w:eastAsiaTheme="minorEastAsia"/>
              <w:noProof/>
              <w:lang w:eastAsia="da-DK"/>
            </w:rPr>
          </w:pPr>
          <w:hyperlink w:anchor="_Toc122612602" w:history="1">
            <w:r w:rsidRPr="00BA0EBB">
              <w:rPr>
                <w:rStyle w:val="Hyperlink"/>
                <w:noProof/>
              </w:rPr>
              <w:t>Percieved Quality</w:t>
            </w:r>
            <w:r>
              <w:rPr>
                <w:noProof/>
                <w:webHidden/>
              </w:rPr>
              <w:tab/>
            </w:r>
            <w:r>
              <w:rPr>
                <w:noProof/>
                <w:webHidden/>
              </w:rPr>
              <w:fldChar w:fldCharType="begin"/>
            </w:r>
            <w:r>
              <w:rPr>
                <w:noProof/>
                <w:webHidden/>
              </w:rPr>
              <w:instrText xml:space="preserve"> PAGEREF _Toc122612602 \h </w:instrText>
            </w:r>
            <w:r>
              <w:rPr>
                <w:noProof/>
                <w:webHidden/>
              </w:rPr>
            </w:r>
            <w:r>
              <w:rPr>
                <w:noProof/>
                <w:webHidden/>
              </w:rPr>
              <w:fldChar w:fldCharType="separate"/>
            </w:r>
            <w:r>
              <w:rPr>
                <w:noProof/>
                <w:webHidden/>
              </w:rPr>
              <w:t>9</w:t>
            </w:r>
            <w:r>
              <w:rPr>
                <w:noProof/>
                <w:webHidden/>
              </w:rPr>
              <w:fldChar w:fldCharType="end"/>
            </w:r>
          </w:hyperlink>
        </w:p>
        <w:p w14:paraId="2211E4CD" w14:textId="3E70EAB9" w:rsidR="00805F58" w:rsidRDefault="00805F58">
          <w:pPr>
            <w:pStyle w:val="Indholdsfortegnelse3"/>
            <w:tabs>
              <w:tab w:val="right" w:leader="dot" w:pos="9628"/>
            </w:tabs>
            <w:rPr>
              <w:rFonts w:eastAsiaTheme="minorEastAsia"/>
              <w:noProof/>
              <w:lang w:eastAsia="da-DK"/>
            </w:rPr>
          </w:pPr>
          <w:hyperlink w:anchor="_Toc122612603" w:history="1">
            <w:r w:rsidRPr="00BA0EBB">
              <w:rPr>
                <w:rStyle w:val="Hyperlink"/>
                <w:noProof/>
              </w:rPr>
              <w:t>Brand Association</w:t>
            </w:r>
            <w:r>
              <w:rPr>
                <w:noProof/>
                <w:webHidden/>
              </w:rPr>
              <w:tab/>
            </w:r>
            <w:r>
              <w:rPr>
                <w:noProof/>
                <w:webHidden/>
              </w:rPr>
              <w:fldChar w:fldCharType="begin"/>
            </w:r>
            <w:r>
              <w:rPr>
                <w:noProof/>
                <w:webHidden/>
              </w:rPr>
              <w:instrText xml:space="preserve"> PAGEREF _Toc122612603 \h </w:instrText>
            </w:r>
            <w:r>
              <w:rPr>
                <w:noProof/>
                <w:webHidden/>
              </w:rPr>
            </w:r>
            <w:r>
              <w:rPr>
                <w:noProof/>
                <w:webHidden/>
              </w:rPr>
              <w:fldChar w:fldCharType="separate"/>
            </w:r>
            <w:r>
              <w:rPr>
                <w:noProof/>
                <w:webHidden/>
              </w:rPr>
              <w:t>9</w:t>
            </w:r>
            <w:r>
              <w:rPr>
                <w:noProof/>
                <w:webHidden/>
              </w:rPr>
              <w:fldChar w:fldCharType="end"/>
            </w:r>
          </w:hyperlink>
        </w:p>
        <w:p w14:paraId="2383500F" w14:textId="3C9AFE64" w:rsidR="00805F58" w:rsidRDefault="00805F58">
          <w:pPr>
            <w:pStyle w:val="Indholdsfortegnelse3"/>
            <w:tabs>
              <w:tab w:val="right" w:leader="dot" w:pos="9628"/>
            </w:tabs>
            <w:rPr>
              <w:rFonts w:eastAsiaTheme="minorEastAsia"/>
              <w:noProof/>
              <w:lang w:eastAsia="da-DK"/>
            </w:rPr>
          </w:pPr>
          <w:hyperlink w:anchor="_Toc122612604" w:history="1">
            <w:r w:rsidRPr="00BA0EBB">
              <w:rPr>
                <w:rStyle w:val="Hyperlink"/>
                <w:noProof/>
              </w:rPr>
              <w:t>Brand Loyalty</w:t>
            </w:r>
            <w:r>
              <w:rPr>
                <w:noProof/>
                <w:webHidden/>
              </w:rPr>
              <w:tab/>
            </w:r>
            <w:r>
              <w:rPr>
                <w:noProof/>
                <w:webHidden/>
              </w:rPr>
              <w:fldChar w:fldCharType="begin"/>
            </w:r>
            <w:r>
              <w:rPr>
                <w:noProof/>
                <w:webHidden/>
              </w:rPr>
              <w:instrText xml:space="preserve"> PAGEREF _Toc122612604 \h </w:instrText>
            </w:r>
            <w:r>
              <w:rPr>
                <w:noProof/>
                <w:webHidden/>
              </w:rPr>
            </w:r>
            <w:r>
              <w:rPr>
                <w:noProof/>
                <w:webHidden/>
              </w:rPr>
              <w:fldChar w:fldCharType="separate"/>
            </w:r>
            <w:r>
              <w:rPr>
                <w:noProof/>
                <w:webHidden/>
              </w:rPr>
              <w:t>9</w:t>
            </w:r>
            <w:r>
              <w:rPr>
                <w:noProof/>
                <w:webHidden/>
              </w:rPr>
              <w:fldChar w:fldCharType="end"/>
            </w:r>
          </w:hyperlink>
        </w:p>
        <w:p w14:paraId="7FA32324" w14:textId="12C53DF9" w:rsidR="00805F58" w:rsidRDefault="00805F58">
          <w:pPr>
            <w:pStyle w:val="Indholdsfortegnelse2"/>
            <w:tabs>
              <w:tab w:val="right" w:leader="dot" w:pos="9628"/>
            </w:tabs>
            <w:rPr>
              <w:rFonts w:eastAsiaTheme="minorEastAsia"/>
              <w:noProof/>
              <w:lang w:eastAsia="da-DK"/>
            </w:rPr>
          </w:pPr>
          <w:hyperlink w:anchor="_Toc122612605" w:history="1">
            <w:r w:rsidRPr="00BA0EBB">
              <w:rPr>
                <w:rStyle w:val="Hyperlink"/>
                <w:noProof/>
              </w:rPr>
              <w:t>Kontakt med målgruppe</w:t>
            </w:r>
            <w:r>
              <w:rPr>
                <w:noProof/>
                <w:webHidden/>
              </w:rPr>
              <w:tab/>
            </w:r>
            <w:r>
              <w:rPr>
                <w:noProof/>
                <w:webHidden/>
              </w:rPr>
              <w:fldChar w:fldCharType="begin"/>
            </w:r>
            <w:r>
              <w:rPr>
                <w:noProof/>
                <w:webHidden/>
              </w:rPr>
              <w:instrText xml:space="preserve"> PAGEREF _Toc122612605 \h </w:instrText>
            </w:r>
            <w:r>
              <w:rPr>
                <w:noProof/>
                <w:webHidden/>
              </w:rPr>
            </w:r>
            <w:r>
              <w:rPr>
                <w:noProof/>
                <w:webHidden/>
              </w:rPr>
              <w:fldChar w:fldCharType="separate"/>
            </w:r>
            <w:r>
              <w:rPr>
                <w:noProof/>
                <w:webHidden/>
              </w:rPr>
              <w:t>9</w:t>
            </w:r>
            <w:r>
              <w:rPr>
                <w:noProof/>
                <w:webHidden/>
              </w:rPr>
              <w:fldChar w:fldCharType="end"/>
            </w:r>
          </w:hyperlink>
        </w:p>
        <w:p w14:paraId="30881829" w14:textId="4B30957C" w:rsidR="00805F58" w:rsidRDefault="00805F58">
          <w:pPr>
            <w:pStyle w:val="Indholdsfortegnelse2"/>
            <w:tabs>
              <w:tab w:val="right" w:leader="dot" w:pos="9628"/>
            </w:tabs>
            <w:rPr>
              <w:rFonts w:eastAsiaTheme="minorEastAsia"/>
              <w:noProof/>
              <w:lang w:eastAsia="da-DK"/>
            </w:rPr>
          </w:pPr>
          <w:hyperlink w:anchor="_Toc122612606" w:history="1">
            <w:r w:rsidRPr="00BA0EBB">
              <w:rPr>
                <w:rStyle w:val="Hyperlink"/>
                <w:noProof/>
              </w:rPr>
              <w:t>SWOT</w:t>
            </w:r>
            <w:r>
              <w:rPr>
                <w:noProof/>
                <w:webHidden/>
              </w:rPr>
              <w:tab/>
            </w:r>
            <w:r>
              <w:rPr>
                <w:noProof/>
                <w:webHidden/>
              </w:rPr>
              <w:fldChar w:fldCharType="begin"/>
            </w:r>
            <w:r>
              <w:rPr>
                <w:noProof/>
                <w:webHidden/>
              </w:rPr>
              <w:instrText xml:space="preserve"> PAGEREF _Toc122612606 \h </w:instrText>
            </w:r>
            <w:r>
              <w:rPr>
                <w:noProof/>
                <w:webHidden/>
              </w:rPr>
            </w:r>
            <w:r>
              <w:rPr>
                <w:noProof/>
                <w:webHidden/>
              </w:rPr>
              <w:fldChar w:fldCharType="separate"/>
            </w:r>
            <w:r>
              <w:rPr>
                <w:noProof/>
                <w:webHidden/>
              </w:rPr>
              <w:t>10</w:t>
            </w:r>
            <w:r>
              <w:rPr>
                <w:noProof/>
                <w:webHidden/>
              </w:rPr>
              <w:fldChar w:fldCharType="end"/>
            </w:r>
          </w:hyperlink>
        </w:p>
        <w:p w14:paraId="7013AEF0" w14:textId="2AD5450D" w:rsidR="00805F58" w:rsidRDefault="00805F58">
          <w:pPr>
            <w:pStyle w:val="Indholdsfortegnelse3"/>
            <w:tabs>
              <w:tab w:val="right" w:leader="dot" w:pos="9628"/>
            </w:tabs>
            <w:rPr>
              <w:rFonts w:eastAsiaTheme="minorEastAsia"/>
              <w:noProof/>
              <w:lang w:eastAsia="da-DK"/>
            </w:rPr>
          </w:pPr>
          <w:hyperlink w:anchor="_Toc122612607" w:history="1">
            <w:r w:rsidRPr="00BA0EBB">
              <w:rPr>
                <w:rStyle w:val="Hyperlink"/>
                <w:noProof/>
              </w:rPr>
              <w:t>Interne forhold – Strengths &amp; Weaknesses</w:t>
            </w:r>
            <w:r>
              <w:rPr>
                <w:noProof/>
                <w:webHidden/>
              </w:rPr>
              <w:tab/>
            </w:r>
            <w:r>
              <w:rPr>
                <w:noProof/>
                <w:webHidden/>
              </w:rPr>
              <w:fldChar w:fldCharType="begin"/>
            </w:r>
            <w:r>
              <w:rPr>
                <w:noProof/>
                <w:webHidden/>
              </w:rPr>
              <w:instrText xml:space="preserve"> PAGEREF _Toc122612607 \h </w:instrText>
            </w:r>
            <w:r>
              <w:rPr>
                <w:noProof/>
                <w:webHidden/>
              </w:rPr>
            </w:r>
            <w:r>
              <w:rPr>
                <w:noProof/>
                <w:webHidden/>
              </w:rPr>
              <w:fldChar w:fldCharType="separate"/>
            </w:r>
            <w:r>
              <w:rPr>
                <w:noProof/>
                <w:webHidden/>
              </w:rPr>
              <w:t>10</w:t>
            </w:r>
            <w:r>
              <w:rPr>
                <w:noProof/>
                <w:webHidden/>
              </w:rPr>
              <w:fldChar w:fldCharType="end"/>
            </w:r>
          </w:hyperlink>
        </w:p>
        <w:p w14:paraId="3E2B296B" w14:textId="3BB369CE" w:rsidR="00805F58" w:rsidRDefault="00805F58">
          <w:pPr>
            <w:pStyle w:val="Indholdsfortegnelse3"/>
            <w:tabs>
              <w:tab w:val="right" w:leader="dot" w:pos="9628"/>
            </w:tabs>
            <w:rPr>
              <w:rFonts w:eastAsiaTheme="minorEastAsia"/>
              <w:noProof/>
              <w:lang w:eastAsia="da-DK"/>
            </w:rPr>
          </w:pPr>
          <w:hyperlink w:anchor="_Toc122612608" w:history="1">
            <w:r w:rsidRPr="00BA0EBB">
              <w:rPr>
                <w:rStyle w:val="Hyperlink"/>
                <w:noProof/>
              </w:rPr>
              <w:t>Eksterne forhold – Opportunities &amp; Threats</w:t>
            </w:r>
            <w:r>
              <w:rPr>
                <w:noProof/>
                <w:webHidden/>
              </w:rPr>
              <w:tab/>
            </w:r>
            <w:r>
              <w:rPr>
                <w:noProof/>
                <w:webHidden/>
              </w:rPr>
              <w:fldChar w:fldCharType="begin"/>
            </w:r>
            <w:r>
              <w:rPr>
                <w:noProof/>
                <w:webHidden/>
              </w:rPr>
              <w:instrText xml:space="preserve"> PAGEREF _Toc122612608 \h </w:instrText>
            </w:r>
            <w:r>
              <w:rPr>
                <w:noProof/>
                <w:webHidden/>
              </w:rPr>
            </w:r>
            <w:r>
              <w:rPr>
                <w:noProof/>
                <w:webHidden/>
              </w:rPr>
              <w:fldChar w:fldCharType="separate"/>
            </w:r>
            <w:r>
              <w:rPr>
                <w:noProof/>
                <w:webHidden/>
              </w:rPr>
              <w:t>10</w:t>
            </w:r>
            <w:r>
              <w:rPr>
                <w:noProof/>
                <w:webHidden/>
              </w:rPr>
              <w:fldChar w:fldCharType="end"/>
            </w:r>
          </w:hyperlink>
        </w:p>
        <w:p w14:paraId="18E0CE02" w14:textId="7F98CF66" w:rsidR="00805F58" w:rsidRDefault="00805F58">
          <w:pPr>
            <w:pStyle w:val="Indholdsfortegnelse3"/>
            <w:tabs>
              <w:tab w:val="right" w:leader="dot" w:pos="9628"/>
            </w:tabs>
            <w:rPr>
              <w:rFonts w:eastAsiaTheme="minorEastAsia"/>
              <w:noProof/>
              <w:lang w:eastAsia="da-DK"/>
            </w:rPr>
          </w:pPr>
          <w:hyperlink w:anchor="_Toc122612609" w:history="1">
            <w:r w:rsidRPr="00BA0EBB">
              <w:rPr>
                <w:rStyle w:val="Hyperlink"/>
                <w:noProof/>
              </w:rPr>
              <w:t>Konvertering</w:t>
            </w:r>
            <w:r>
              <w:rPr>
                <w:noProof/>
                <w:webHidden/>
              </w:rPr>
              <w:tab/>
            </w:r>
            <w:r>
              <w:rPr>
                <w:noProof/>
                <w:webHidden/>
              </w:rPr>
              <w:fldChar w:fldCharType="begin"/>
            </w:r>
            <w:r>
              <w:rPr>
                <w:noProof/>
                <w:webHidden/>
              </w:rPr>
              <w:instrText xml:space="preserve"> PAGEREF _Toc122612609 \h </w:instrText>
            </w:r>
            <w:r>
              <w:rPr>
                <w:noProof/>
                <w:webHidden/>
              </w:rPr>
            </w:r>
            <w:r>
              <w:rPr>
                <w:noProof/>
                <w:webHidden/>
              </w:rPr>
              <w:fldChar w:fldCharType="separate"/>
            </w:r>
            <w:r>
              <w:rPr>
                <w:noProof/>
                <w:webHidden/>
              </w:rPr>
              <w:t>11</w:t>
            </w:r>
            <w:r>
              <w:rPr>
                <w:noProof/>
                <w:webHidden/>
              </w:rPr>
              <w:fldChar w:fldCharType="end"/>
            </w:r>
          </w:hyperlink>
        </w:p>
        <w:p w14:paraId="034BD7EE" w14:textId="6C3E5BAE" w:rsidR="00805F58" w:rsidRDefault="00805F58">
          <w:pPr>
            <w:pStyle w:val="Indholdsfortegnelse2"/>
            <w:tabs>
              <w:tab w:val="right" w:leader="dot" w:pos="9628"/>
            </w:tabs>
            <w:rPr>
              <w:rFonts w:eastAsiaTheme="minorEastAsia"/>
              <w:noProof/>
              <w:lang w:eastAsia="da-DK"/>
            </w:rPr>
          </w:pPr>
          <w:hyperlink w:anchor="_Toc122612610" w:history="1">
            <w:r w:rsidRPr="00BA0EBB">
              <w:rPr>
                <w:rStyle w:val="Hyperlink"/>
                <w:noProof/>
              </w:rPr>
              <w:t>Målgruppen for hjemmesiden</w:t>
            </w:r>
            <w:r>
              <w:rPr>
                <w:noProof/>
                <w:webHidden/>
              </w:rPr>
              <w:tab/>
            </w:r>
            <w:r>
              <w:rPr>
                <w:noProof/>
                <w:webHidden/>
              </w:rPr>
              <w:fldChar w:fldCharType="begin"/>
            </w:r>
            <w:r>
              <w:rPr>
                <w:noProof/>
                <w:webHidden/>
              </w:rPr>
              <w:instrText xml:space="preserve"> PAGEREF _Toc122612610 \h </w:instrText>
            </w:r>
            <w:r>
              <w:rPr>
                <w:noProof/>
                <w:webHidden/>
              </w:rPr>
            </w:r>
            <w:r>
              <w:rPr>
                <w:noProof/>
                <w:webHidden/>
              </w:rPr>
              <w:fldChar w:fldCharType="separate"/>
            </w:r>
            <w:r>
              <w:rPr>
                <w:noProof/>
                <w:webHidden/>
              </w:rPr>
              <w:t>11</w:t>
            </w:r>
            <w:r>
              <w:rPr>
                <w:noProof/>
                <w:webHidden/>
              </w:rPr>
              <w:fldChar w:fldCharType="end"/>
            </w:r>
          </w:hyperlink>
        </w:p>
        <w:p w14:paraId="0FA77797" w14:textId="685EF244" w:rsidR="00805F58" w:rsidRDefault="00805F58">
          <w:pPr>
            <w:pStyle w:val="Indholdsfortegnelse3"/>
            <w:tabs>
              <w:tab w:val="right" w:leader="dot" w:pos="9628"/>
            </w:tabs>
            <w:rPr>
              <w:rFonts w:eastAsiaTheme="minorEastAsia"/>
              <w:noProof/>
              <w:lang w:eastAsia="da-DK"/>
            </w:rPr>
          </w:pPr>
          <w:hyperlink w:anchor="_Toc122612611" w:history="1">
            <w:r w:rsidRPr="00BA0EBB">
              <w:rPr>
                <w:rStyle w:val="Hyperlink"/>
                <w:noProof/>
              </w:rPr>
              <w:t>Personaer</w:t>
            </w:r>
            <w:r>
              <w:rPr>
                <w:noProof/>
                <w:webHidden/>
              </w:rPr>
              <w:tab/>
            </w:r>
            <w:r>
              <w:rPr>
                <w:noProof/>
                <w:webHidden/>
              </w:rPr>
              <w:fldChar w:fldCharType="begin"/>
            </w:r>
            <w:r>
              <w:rPr>
                <w:noProof/>
                <w:webHidden/>
              </w:rPr>
              <w:instrText xml:space="preserve"> PAGEREF _Toc122612611 \h </w:instrText>
            </w:r>
            <w:r>
              <w:rPr>
                <w:noProof/>
                <w:webHidden/>
              </w:rPr>
            </w:r>
            <w:r>
              <w:rPr>
                <w:noProof/>
                <w:webHidden/>
              </w:rPr>
              <w:fldChar w:fldCharType="separate"/>
            </w:r>
            <w:r>
              <w:rPr>
                <w:noProof/>
                <w:webHidden/>
              </w:rPr>
              <w:t>11</w:t>
            </w:r>
            <w:r>
              <w:rPr>
                <w:noProof/>
                <w:webHidden/>
              </w:rPr>
              <w:fldChar w:fldCharType="end"/>
            </w:r>
          </w:hyperlink>
        </w:p>
        <w:p w14:paraId="26A3A331" w14:textId="7FF9EFA4" w:rsidR="00805F58" w:rsidRDefault="00805F58">
          <w:pPr>
            <w:pStyle w:val="Indholdsfortegnelse2"/>
            <w:tabs>
              <w:tab w:val="right" w:leader="dot" w:pos="9628"/>
            </w:tabs>
            <w:rPr>
              <w:rFonts w:eastAsiaTheme="minorEastAsia"/>
              <w:noProof/>
              <w:lang w:eastAsia="da-DK"/>
            </w:rPr>
          </w:pPr>
          <w:hyperlink w:anchor="_Toc122612612" w:history="1">
            <w:r w:rsidRPr="00BA0EBB">
              <w:rPr>
                <w:rStyle w:val="Hyperlink"/>
                <w:noProof/>
              </w:rPr>
              <w:t>Brugertest og iteration af hjemmeside re-design</w:t>
            </w:r>
            <w:r>
              <w:rPr>
                <w:noProof/>
                <w:webHidden/>
              </w:rPr>
              <w:tab/>
            </w:r>
            <w:r>
              <w:rPr>
                <w:noProof/>
                <w:webHidden/>
              </w:rPr>
              <w:fldChar w:fldCharType="begin"/>
            </w:r>
            <w:r>
              <w:rPr>
                <w:noProof/>
                <w:webHidden/>
              </w:rPr>
              <w:instrText xml:space="preserve"> PAGEREF _Toc122612612 \h </w:instrText>
            </w:r>
            <w:r>
              <w:rPr>
                <w:noProof/>
                <w:webHidden/>
              </w:rPr>
            </w:r>
            <w:r>
              <w:rPr>
                <w:noProof/>
                <w:webHidden/>
              </w:rPr>
              <w:fldChar w:fldCharType="separate"/>
            </w:r>
            <w:r>
              <w:rPr>
                <w:noProof/>
                <w:webHidden/>
              </w:rPr>
              <w:t>12</w:t>
            </w:r>
            <w:r>
              <w:rPr>
                <w:noProof/>
                <w:webHidden/>
              </w:rPr>
              <w:fldChar w:fldCharType="end"/>
            </w:r>
          </w:hyperlink>
        </w:p>
        <w:p w14:paraId="6EB85648" w14:textId="4E70EB01" w:rsidR="00805F58" w:rsidRDefault="00805F58">
          <w:pPr>
            <w:pStyle w:val="Indholdsfortegnelse3"/>
            <w:tabs>
              <w:tab w:val="right" w:leader="dot" w:pos="9628"/>
            </w:tabs>
            <w:rPr>
              <w:rFonts w:eastAsiaTheme="minorEastAsia"/>
              <w:noProof/>
              <w:lang w:eastAsia="da-DK"/>
            </w:rPr>
          </w:pPr>
          <w:hyperlink w:anchor="_Toc122612613" w:history="1">
            <w:r w:rsidRPr="00BA0EBB">
              <w:rPr>
                <w:rStyle w:val="Hyperlink"/>
                <w:noProof/>
              </w:rPr>
              <w:t>Kvantitativ metode – Spørgeskemaer</w:t>
            </w:r>
            <w:r>
              <w:rPr>
                <w:noProof/>
                <w:webHidden/>
              </w:rPr>
              <w:tab/>
            </w:r>
            <w:r>
              <w:rPr>
                <w:noProof/>
                <w:webHidden/>
              </w:rPr>
              <w:fldChar w:fldCharType="begin"/>
            </w:r>
            <w:r>
              <w:rPr>
                <w:noProof/>
                <w:webHidden/>
              </w:rPr>
              <w:instrText xml:space="preserve"> PAGEREF _Toc122612613 \h </w:instrText>
            </w:r>
            <w:r>
              <w:rPr>
                <w:noProof/>
                <w:webHidden/>
              </w:rPr>
            </w:r>
            <w:r>
              <w:rPr>
                <w:noProof/>
                <w:webHidden/>
              </w:rPr>
              <w:fldChar w:fldCharType="separate"/>
            </w:r>
            <w:r>
              <w:rPr>
                <w:noProof/>
                <w:webHidden/>
              </w:rPr>
              <w:t>12</w:t>
            </w:r>
            <w:r>
              <w:rPr>
                <w:noProof/>
                <w:webHidden/>
              </w:rPr>
              <w:fldChar w:fldCharType="end"/>
            </w:r>
          </w:hyperlink>
        </w:p>
        <w:p w14:paraId="30D2ECF0" w14:textId="61A7718A" w:rsidR="00805F58" w:rsidRDefault="00805F58">
          <w:pPr>
            <w:pStyle w:val="Indholdsfortegnelse3"/>
            <w:tabs>
              <w:tab w:val="right" w:leader="dot" w:pos="9628"/>
            </w:tabs>
            <w:rPr>
              <w:rFonts w:eastAsiaTheme="minorEastAsia"/>
              <w:noProof/>
              <w:lang w:eastAsia="da-DK"/>
            </w:rPr>
          </w:pPr>
          <w:hyperlink w:anchor="_Toc122612614" w:history="1">
            <w:r w:rsidRPr="00BA0EBB">
              <w:rPr>
                <w:rStyle w:val="Hyperlink"/>
                <w:noProof/>
              </w:rPr>
              <w:t>Kvalitativ metode – Usability Test og Interview</w:t>
            </w:r>
            <w:r>
              <w:rPr>
                <w:noProof/>
                <w:webHidden/>
              </w:rPr>
              <w:tab/>
            </w:r>
            <w:r>
              <w:rPr>
                <w:noProof/>
                <w:webHidden/>
              </w:rPr>
              <w:fldChar w:fldCharType="begin"/>
            </w:r>
            <w:r>
              <w:rPr>
                <w:noProof/>
                <w:webHidden/>
              </w:rPr>
              <w:instrText xml:space="preserve"> PAGEREF _Toc122612614 \h </w:instrText>
            </w:r>
            <w:r>
              <w:rPr>
                <w:noProof/>
                <w:webHidden/>
              </w:rPr>
            </w:r>
            <w:r>
              <w:rPr>
                <w:noProof/>
                <w:webHidden/>
              </w:rPr>
              <w:fldChar w:fldCharType="separate"/>
            </w:r>
            <w:r>
              <w:rPr>
                <w:noProof/>
                <w:webHidden/>
              </w:rPr>
              <w:t>12</w:t>
            </w:r>
            <w:r>
              <w:rPr>
                <w:noProof/>
                <w:webHidden/>
              </w:rPr>
              <w:fldChar w:fldCharType="end"/>
            </w:r>
          </w:hyperlink>
        </w:p>
        <w:p w14:paraId="26D87281" w14:textId="6F67E498" w:rsidR="00805F58" w:rsidRDefault="00805F58">
          <w:pPr>
            <w:pStyle w:val="Indholdsfortegnelse1"/>
            <w:tabs>
              <w:tab w:val="right" w:leader="dot" w:pos="9628"/>
            </w:tabs>
            <w:rPr>
              <w:rFonts w:eastAsiaTheme="minorEastAsia"/>
              <w:noProof/>
              <w:lang w:eastAsia="da-DK"/>
            </w:rPr>
          </w:pPr>
          <w:hyperlink w:anchor="_Toc122612615" w:history="1">
            <w:r w:rsidRPr="00BA0EBB">
              <w:rPr>
                <w:rStyle w:val="Hyperlink"/>
                <w:noProof/>
              </w:rPr>
              <w:t>Produktion fremgangsmåde</w:t>
            </w:r>
            <w:r>
              <w:rPr>
                <w:noProof/>
                <w:webHidden/>
              </w:rPr>
              <w:tab/>
            </w:r>
            <w:r>
              <w:rPr>
                <w:noProof/>
                <w:webHidden/>
              </w:rPr>
              <w:fldChar w:fldCharType="begin"/>
            </w:r>
            <w:r>
              <w:rPr>
                <w:noProof/>
                <w:webHidden/>
              </w:rPr>
              <w:instrText xml:space="preserve"> PAGEREF _Toc122612615 \h </w:instrText>
            </w:r>
            <w:r>
              <w:rPr>
                <w:noProof/>
                <w:webHidden/>
              </w:rPr>
            </w:r>
            <w:r>
              <w:rPr>
                <w:noProof/>
                <w:webHidden/>
              </w:rPr>
              <w:fldChar w:fldCharType="separate"/>
            </w:r>
            <w:r>
              <w:rPr>
                <w:noProof/>
                <w:webHidden/>
              </w:rPr>
              <w:t>13</w:t>
            </w:r>
            <w:r>
              <w:rPr>
                <w:noProof/>
                <w:webHidden/>
              </w:rPr>
              <w:fldChar w:fldCharType="end"/>
            </w:r>
          </w:hyperlink>
        </w:p>
        <w:p w14:paraId="58AD84FF" w14:textId="52122554" w:rsidR="00805F58" w:rsidRDefault="00805F58">
          <w:pPr>
            <w:pStyle w:val="Indholdsfortegnelse1"/>
            <w:tabs>
              <w:tab w:val="right" w:leader="dot" w:pos="9628"/>
            </w:tabs>
            <w:rPr>
              <w:rFonts w:eastAsiaTheme="minorEastAsia"/>
              <w:noProof/>
              <w:lang w:eastAsia="da-DK"/>
            </w:rPr>
          </w:pPr>
          <w:hyperlink w:anchor="_Toc122612616" w:history="1">
            <w:r w:rsidRPr="00BA0EBB">
              <w:rPr>
                <w:rStyle w:val="Hyperlink"/>
                <w:noProof/>
              </w:rPr>
              <w:t>Ansøgning</w:t>
            </w:r>
            <w:r>
              <w:rPr>
                <w:noProof/>
                <w:webHidden/>
              </w:rPr>
              <w:tab/>
            </w:r>
            <w:r>
              <w:rPr>
                <w:noProof/>
                <w:webHidden/>
              </w:rPr>
              <w:fldChar w:fldCharType="begin"/>
            </w:r>
            <w:r>
              <w:rPr>
                <w:noProof/>
                <w:webHidden/>
              </w:rPr>
              <w:instrText xml:space="preserve"> PAGEREF _Toc122612616 \h </w:instrText>
            </w:r>
            <w:r>
              <w:rPr>
                <w:noProof/>
                <w:webHidden/>
              </w:rPr>
            </w:r>
            <w:r>
              <w:rPr>
                <w:noProof/>
                <w:webHidden/>
              </w:rPr>
              <w:fldChar w:fldCharType="separate"/>
            </w:r>
            <w:r>
              <w:rPr>
                <w:noProof/>
                <w:webHidden/>
              </w:rPr>
              <w:t>13</w:t>
            </w:r>
            <w:r>
              <w:rPr>
                <w:noProof/>
                <w:webHidden/>
              </w:rPr>
              <w:fldChar w:fldCharType="end"/>
            </w:r>
          </w:hyperlink>
        </w:p>
        <w:p w14:paraId="13D40514" w14:textId="4AEBA2AF" w:rsidR="00805F58" w:rsidRDefault="00805F58">
          <w:pPr>
            <w:pStyle w:val="Indholdsfortegnelse1"/>
            <w:tabs>
              <w:tab w:val="right" w:leader="dot" w:pos="9628"/>
            </w:tabs>
            <w:rPr>
              <w:rFonts w:eastAsiaTheme="minorEastAsia"/>
              <w:noProof/>
              <w:lang w:eastAsia="da-DK"/>
            </w:rPr>
          </w:pPr>
          <w:hyperlink w:anchor="_Toc122612617" w:history="1">
            <w:r w:rsidRPr="00BA0EBB">
              <w:rPr>
                <w:rStyle w:val="Hyperlink"/>
                <w:noProof/>
              </w:rPr>
              <w:t>Konklusion</w:t>
            </w:r>
            <w:r>
              <w:rPr>
                <w:noProof/>
                <w:webHidden/>
              </w:rPr>
              <w:tab/>
            </w:r>
            <w:r>
              <w:rPr>
                <w:noProof/>
                <w:webHidden/>
              </w:rPr>
              <w:fldChar w:fldCharType="begin"/>
            </w:r>
            <w:r>
              <w:rPr>
                <w:noProof/>
                <w:webHidden/>
              </w:rPr>
              <w:instrText xml:space="preserve"> PAGEREF _Toc122612617 \h </w:instrText>
            </w:r>
            <w:r>
              <w:rPr>
                <w:noProof/>
                <w:webHidden/>
              </w:rPr>
            </w:r>
            <w:r>
              <w:rPr>
                <w:noProof/>
                <w:webHidden/>
              </w:rPr>
              <w:fldChar w:fldCharType="separate"/>
            </w:r>
            <w:r>
              <w:rPr>
                <w:noProof/>
                <w:webHidden/>
              </w:rPr>
              <w:t>13</w:t>
            </w:r>
            <w:r>
              <w:rPr>
                <w:noProof/>
                <w:webHidden/>
              </w:rPr>
              <w:fldChar w:fldCharType="end"/>
            </w:r>
          </w:hyperlink>
        </w:p>
        <w:p w14:paraId="47D38CF5" w14:textId="52209FA3" w:rsidR="00805F58" w:rsidRDefault="00805F58">
          <w:pPr>
            <w:pStyle w:val="Indholdsfortegnelse1"/>
            <w:tabs>
              <w:tab w:val="right" w:leader="dot" w:pos="9628"/>
            </w:tabs>
            <w:rPr>
              <w:rFonts w:eastAsiaTheme="minorEastAsia"/>
              <w:noProof/>
              <w:lang w:eastAsia="da-DK"/>
            </w:rPr>
          </w:pPr>
          <w:hyperlink w:anchor="_Toc122612618" w:history="1">
            <w:r w:rsidRPr="00BA0EBB">
              <w:rPr>
                <w:rStyle w:val="Hyperlink"/>
                <w:noProof/>
              </w:rPr>
              <w:t>Bibliografi</w:t>
            </w:r>
            <w:r>
              <w:rPr>
                <w:noProof/>
                <w:webHidden/>
              </w:rPr>
              <w:tab/>
            </w:r>
            <w:r>
              <w:rPr>
                <w:noProof/>
                <w:webHidden/>
              </w:rPr>
              <w:fldChar w:fldCharType="begin"/>
            </w:r>
            <w:r>
              <w:rPr>
                <w:noProof/>
                <w:webHidden/>
              </w:rPr>
              <w:instrText xml:space="preserve"> PAGEREF _Toc122612618 \h </w:instrText>
            </w:r>
            <w:r>
              <w:rPr>
                <w:noProof/>
                <w:webHidden/>
              </w:rPr>
            </w:r>
            <w:r>
              <w:rPr>
                <w:noProof/>
                <w:webHidden/>
              </w:rPr>
              <w:fldChar w:fldCharType="separate"/>
            </w:r>
            <w:r>
              <w:rPr>
                <w:noProof/>
                <w:webHidden/>
              </w:rPr>
              <w:t>15</w:t>
            </w:r>
            <w:r>
              <w:rPr>
                <w:noProof/>
                <w:webHidden/>
              </w:rPr>
              <w:fldChar w:fldCharType="end"/>
            </w:r>
          </w:hyperlink>
        </w:p>
        <w:p w14:paraId="36BEC2AC" w14:textId="19D371CA" w:rsidR="00851A5A" w:rsidRDefault="00851A5A" w:rsidP="00C32804">
          <w:pPr>
            <w:jc w:val="both"/>
          </w:pPr>
          <w:r>
            <w:rPr>
              <w:b/>
              <w:bCs/>
            </w:rPr>
            <w:fldChar w:fldCharType="end"/>
          </w:r>
        </w:p>
      </w:sdtContent>
    </w:sdt>
    <w:p w14:paraId="1A352AC9" w14:textId="5746547F" w:rsidR="00B24B58" w:rsidRDefault="00B24B58" w:rsidP="00C32804">
      <w:pPr>
        <w:jc w:val="both"/>
      </w:pPr>
      <w:r>
        <w:br w:type="page"/>
      </w:r>
    </w:p>
    <w:p w14:paraId="14E7EDAD" w14:textId="3A7A0005" w:rsidR="00100C6C" w:rsidRDefault="006C47E0" w:rsidP="00C32804">
      <w:pPr>
        <w:pStyle w:val="Overskrift1"/>
        <w:jc w:val="both"/>
      </w:pPr>
      <w:bookmarkStart w:id="0" w:name="_Toc122612584"/>
      <w:r w:rsidRPr="00100C6C">
        <w:lastRenderedPageBreak/>
        <w:t>Indledning</w:t>
      </w:r>
      <w:bookmarkEnd w:id="0"/>
    </w:p>
    <w:p w14:paraId="755F83C6" w14:textId="25BEFCDA" w:rsidR="00707FB3" w:rsidRDefault="00707FB3" w:rsidP="00BE69FC">
      <w:pPr>
        <w:jc w:val="both"/>
      </w:pPr>
      <w:r>
        <w:t xml:space="preserve">En virksomheds hjemmeside er i dag betragtet som virksomhedens digitale reception. Derfor er det vigtigt at den er designet således at den giver brugeren det bedste førstehåndsindtryk af virksomheden, ved at være informativ, funktionel, intuitiv at bruge og fremstår </w:t>
      </w:r>
      <w:r w:rsidR="006C28D2">
        <w:t xml:space="preserve">professionel og </w:t>
      </w:r>
      <w:r>
        <w:t>autentisk ud fra virksomhedens brand.</w:t>
      </w:r>
    </w:p>
    <w:p w14:paraId="34C63D33" w14:textId="2BC7FC56" w:rsidR="006C28D2" w:rsidRDefault="006C28D2" w:rsidP="00BE69FC">
      <w:pPr>
        <w:jc w:val="both"/>
      </w:pPr>
      <w:r>
        <w:t xml:space="preserve">Virksomheden Slipgate </w:t>
      </w:r>
      <w:proofErr w:type="spellStart"/>
      <w:r>
        <w:t>Ironworks</w:t>
      </w:r>
      <w:proofErr w:type="spellEnd"/>
      <w:r>
        <w:t xml:space="preserve"> ApS laver computerspil og har deres egen hjemmeside. Selvom deres hjemmeside er brugbar fordi den kun består af én enkelt side, føltes den uprofessionel og forældet, selvom der tilføjes indhold til siden for hvert spil de udgiver.</w:t>
      </w:r>
    </w:p>
    <w:p w14:paraId="6A39BF92" w14:textId="74343071" w:rsidR="00695FBE" w:rsidRDefault="00FA168F" w:rsidP="00CA75C5">
      <w:pPr>
        <w:jc w:val="both"/>
      </w:pPr>
      <w:r>
        <w:t xml:space="preserve">Som </w:t>
      </w:r>
      <w:r w:rsidR="006C28D2">
        <w:t xml:space="preserve">nyuddannet Multimedie Designer </w:t>
      </w:r>
      <w:r>
        <w:t xml:space="preserve">vil jeg </w:t>
      </w:r>
      <w:r w:rsidR="006C28D2">
        <w:t xml:space="preserve">ansøge en stilling hos Slipgate, og vil </w:t>
      </w:r>
      <w:r w:rsidR="006904C2">
        <w:t xml:space="preserve">derfor </w:t>
      </w:r>
      <w:r w:rsidR="006C28D2">
        <w:t>lave</w:t>
      </w:r>
      <w:r w:rsidR="006904C2">
        <w:t xml:space="preserve"> </w:t>
      </w:r>
      <w:r w:rsidR="006C28D2">
        <w:t xml:space="preserve">et re-design af </w:t>
      </w:r>
      <w:proofErr w:type="spellStart"/>
      <w:r w:rsidR="006C28D2">
        <w:t>Slipgate’s</w:t>
      </w:r>
      <w:proofErr w:type="spellEnd"/>
      <w:r w:rsidR="006C28D2">
        <w:t xml:space="preserve"> hjemmeside for at </w:t>
      </w:r>
      <w:r w:rsidR="006904C2">
        <w:t xml:space="preserve">kunne </w:t>
      </w:r>
      <w:r w:rsidR="006C28D2">
        <w:t xml:space="preserve">skille </w:t>
      </w:r>
      <w:r>
        <w:t>m</w:t>
      </w:r>
      <w:r w:rsidR="006C28D2">
        <w:t xml:space="preserve">ig ud </w:t>
      </w:r>
      <w:r>
        <w:t xml:space="preserve">fra mængden </w:t>
      </w:r>
      <w:r w:rsidR="006904C2">
        <w:t xml:space="preserve">og </w:t>
      </w:r>
      <w:r w:rsidR="006C28D2">
        <w:t xml:space="preserve">fremhæve </w:t>
      </w:r>
      <w:r>
        <w:t>mine kompetencer</w:t>
      </w:r>
      <w:r w:rsidR="006904C2">
        <w:t>.</w:t>
      </w: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1" w:name="_Toc122612585"/>
      <w:r w:rsidRPr="00100C6C">
        <w:lastRenderedPageBreak/>
        <w:t>Problemformulering</w:t>
      </w:r>
      <w:bookmarkEnd w:id="1"/>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37173613"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w:t>
      </w:r>
      <w:r w:rsidR="002B7B1E" w:rsidRPr="00E74B47">
        <w:t>kter, målgruppe m.m.</w:t>
      </w:r>
      <w:r w:rsidRPr="00E74B47">
        <w:t xml:space="preserve">, således at jeg kan lave et re-design der passer </w:t>
      </w:r>
      <w:r w:rsidR="005F6D58" w:rsidRPr="00E74B47">
        <w:t xml:space="preserve">virksomheden </w:t>
      </w:r>
      <w:r w:rsidRPr="00E74B47">
        <w:t>bedst muligt.</w:t>
      </w:r>
      <w:r w:rsidR="004F5F6E" w:rsidRPr="00E74B47">
        <w:t xml:space="preserve"> </w:t>
      </w:r>
      <w:r w:rsidR="00E74B47" w:rsidRPr="00E74B47">
        <w:t>M</w:t>
      </w:r>
      <w:r w:rsidR="004F5F6E" w:rsidRPr="00E74B47">
        <w:t>etoder</w:t>
      </w:r>
      <w:r w:rsidR="00E74B47" w:rsidRPr="00E74B47">
        <w:t>ne</w:t>
      </w:r>
      <w:r w:rsidR="004F5F6E" w:rsidRPr="00E74B47">
        <w:t xml:space="preserve"> der anvendes til </w:t>
      </w:r>
      <w:r w:rsidR="003634BF" w:rsidRPr="00E74B47">
        <w:t>analyse</w:t>
      </w:r>
      <w:r w:rsidR="00E74B47" w:rsidRPr="00E74B47">
        <w:t>n</w:t>
      </w:r>
      <w:r w:rsidR="003634BF" w:rsidRPr="00E74B47">
        <w:t>,</w:t>
      </w:r>
      <w:r w:rsidR="004F5F6E" w:rsidRPr="00E74B47">
        <w:t xml:space="preserve"> er uddybet i afsnittet ”Metode”.</w:t>
      </w:r>
      <w:r w:rsidR="004F5F6E">
        <w:t xml:space="preserve"> </w:t>
      </w:r>
    </w:p>
    <w:p w14:paraId="51F98D2F" w14:textId="77777777" w:rsidR="005F6D58" w:rsidRDefault="005F6D58" w:rsidP="00C32804">
      <w:pPr>
        <w:spacing w:after="0"/>
        <w:jc w:val="both"/>
      </w:pPr>
    </w:p>
    <w:p w14:paraId="43F64094" w14:textId="6CF60C64" w:rsidR="000C57B3" w:rsidRPr="00B24B58" w:rsidRDefault="005F6D58" w:rsidP="00C32804">
      <w:pPr>
        <w:spacing w:after="0"/>
        <w:jc w:val="both"/>
      </w:pPr>
      <w:r>
        <w:t xml:space="preserve">For at ansøge hos </w:t>
      </w:r>
      <w:r w:rsidR="005F3AE7">
        <w:t xml:space="preserve">Slipgate </w:t>
      </w:r>
      <w:r>
        <w:t>vil jeg også lave en ansøgning, hvilket vil bestå af et CV</w:t>
      </w:r>
      <w:r w:rsidR="002201C2">
        <w:t xml:space="preserve"> og </w:t>
      </w:r>
      <w:proofErr w:type="gramStart"/>
      <w:r w:rsidR="002201C2">
        <w:t>hjemmeside produktet</w:t>
      </w:r>
      <w:proofErr w:type="gramEnd"/>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DB0ACF">
      <w:pPr>
        <w:pStyle w:val="Listeafsnit"/>
        <w:numPr>
          <w:ilvl w:val="0"/>
          <w:numId w:val="1"/>
        </w:numPr>
        <w:spacing w:after="0"/>
        <w:jc w:val="both"/>
      </w:pPr>
      <w:r>
        <w:t>SLIPGATE:</w:t>
      </w:r>
    </w:p>
    <w:p w14:paraId="26B9D4D6" w14:textId="748747A6" w:rsidR="00C24A9C" w:rsidRDefault="00251205" w:rsidP="00DB0ACF">
      <w:pPr>
        <w:pStyle w:val="Listeafsnit"/>
        <w:numPr>
          <w:ilvl w:val="1"/>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DB0ACF">
      <w:pPr>
        <w:pStyle w:val="Listeafsnit"/>
        <w:numPr>
          <w:ilvl w:val="1"/>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DB0ACF">
      <w:pPr>
        <w:pStyle w:val="Listeafsnit"/>
        <w:numPr>
          <w:ilvl w:val="1"/>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DB0ACF">
      <w:pPr>
        <w:pStyle w:val="Listeafsnit"/>
        <w:numPr>
          <w:ilvl w:val="2"/>
          <w:numId w:val="1"/>
        </w:numPr>
        <w:spacing w:after="0"/>
        <w:jc w:val="both"/>
      </w:pPr>
      <w:r>
        <w:t>Hvordan opfatter deres målgruppe[r] Slipgate som firma?</w:t>
      </w:r>
    </w:p>
    <w:p w14:paraId="652C6AF9" w14:textId="472B92F5" w:rsidR="002170C0" w:rsidRDefault="002170C0" w:rsidP="00DB0ACF">
      <w:pPr>
        <w:pStyle w:val="Listeafsnit"/>
        <w:numPr>
          <w:ilvl w:val="2"/>
          <w:numId w:val="1"/>
        </w:numPr>
        <w:spacing w:after="0"/>
        <w:jc w:val="both"/>
      </w:pPr>
      <w:r>
        <w:t>Hvordan vil Slipgate gerne opfattes af deres målgruppe[r]?</w:t>
      </w:r>
    </w:p>
    <w:p w14:paraId="7F0D1853" w14:textId="031F5C81" w:rsidR="002170C0" w:rsidRDefault="002170C0" w:rsidP="00DB0ACF">
      <w:pPr>
        <w:pStyle w:val="Listeafsnit"/>
        <w:numPr>
          <w:ilvl w:val="2"/>
          <w:numId w:val="1"/>
        </w:numPr>
        <w:spacing w:after="0"/>
        <w:jc w:val="both"/>
      </w:pPr>
      <w:r>
        <w:t>Hvor og hvordan kommunikerer Slipgate med deres målgruppe[r]?</w:t>
      </w:r>
    </w:p>
    <w:p w14:paraId="20EE07A2" w14:textId="3564E8F5" w:rsidR="00F36F62" w:rsidRDefault="00A9759F" w:rsidP="00DB0ACF">
      <w:pPr>
        <w:pStyle w:val="Listeafsnit"/>
        <w:numPr>
          <w:ilvl w:val="1"/>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 xml:space="preserve">betyder </w:t>
      </w:r>
      <w:r w:rsidR="00515031" w:rsidRPr="00D1375C">
        <w:t>de for virksomhedens</w:t>
      </w:r>
      <w:r w:rsidR="00D1375C" w:rsidRPr="00D1375C">
        <w:t xml:space="preserve"> fremtid på kort sigt</w:t>
      </w:r>
      <w:r w:rsidR="00515031" w:rsidRPr="00D1375C">
        <w:t>?</w:t>
      </w:r>
    </w:p>
    <w:p w14:paraId="40E7BB9F" w14:textId="568B2364" w:rsidR="00D01B1D" w:rsidRDefault="00D01B1D" w:rsidP="00DB0ACF">
      <w:pPr>
        <w:pStyle w:val="Listeafsnit"/>
        <w:numPr>
          <w:ilvl w:val="0"/>
          <w:numId w:val="1"/>
        </w:numPr>
        <w:spacing w:after="0"/>
        <w:jc w:val="both"/>
      </w:pPr>
      <w:r>
        <w:t>REDESIGN:</w:t>
      </w:r>
    </w:p>
    <w:p w14:paraId="7B289431" w14:textId="16ADE838" w:rsidR="00D01B1D" w:rsidRDefault="00D01B1D" w:rsidP="00DB0ACF">
      <w:pPr>
        <w:pStyle w:val="Listeafsnit"/>
        <w:numPr>
          <w:ilvl w:val="1"/>
          <w:numId w:val="1"/>
        </w:numPr>
        <w:spacing w:after="0"/>
        <w:jc w:val="both"/>
      </w:pPr>
      <w:r>
        <w:t>Hvad skal en hjemmeside for en spilvirksomhed indeholde?</w:t>
      </w:r>
    </w:p>
    <w:p w14:paraId="28B273E7" w14:textId="33FD4C0F" w:rsidR="00D01B1D" w:rsidRDefault="00D01B1D" w:rsidP="00DB0ACF">
      <w:pPr>
        <w:pStyle w:val="Listeafsnit"/>
        <w:numPr>
          <w:ilvl w:val="2"/>
          <w:numId w:val="1"/>
        </w:numPr>
        <w:spacing w:after="0"/>
        <w:jc w:val="both"/>
      </w:pPr>
      <w:r>
        <w:t>Hv</w:t>
      </w:r>
      <w:r w:rsidR="00DB0ACF">
        <w:t>em</w:t>
      </w:r>
      <w:r>
        <w:t xml:space="preserve"> er målgruppen for </w:t>
      </w:r>
      <w:proofErr w:type="spellStart"/>
      <w:r>
        <w:t>Slipgate’s</w:t>
      </w:r>
      <w:proofErr w:type="spellEnd"/>
      <w:r>
        <w:t xml:space="preserve"> hjemmeside?</w:t>
      </w:r>
    </w:p>
    <w:p w14:paraId="173AF786" w14:textId="77777777" w:rsidR="00DB0ACF" w:rsidRDefault="008E56B9" w:rsidP="00DB0ACF">
      <w:pPr>
        <w:pStyle w:val="Listeafsnit"/>
        <w:numPr>
          <w:ilvl w:val="3"/>
          <w:numId w:val="1"/>
        </w:numPr>
        <w:spacing w:after="0"/>
        <w:jc w:val="both"/>
      </w:pPr>
      <w:r>
        <w:t xml:space="preserve">Hvilken indflydelse har det på sidens </w:t>
      </w:r>
      <w:r w:rsidR="00DB0ACF">
        <w:t>layout og design</w:t>
      </w:r>
      <w:r>
        <w:t>?</w:t>
      </w:r>
    </w:p>
    <w:p w14:paraId="591E67D4" w14:textId="77777777" w:rsidR="00DB0ACF" w:rsidRDefault="00DB0ACF" w:rsidP="00DB0ACF">
      <w:pPr>
        <w:spacing w:after="0"/>
        <w:jc w:val="both"/>
      </w:pPr>
    </w:p>
    <w:p w14:paraId="3678355D" w14:textId="61DCF8E5" w:rsidR="00DB0ACF" w:rsidRDefault="00DB0ACF">
      <w:r>
        <w:br w:type="page"/>
      </w:r>
    </w:p>
    <w:p w14:paraId="3767317F" w14:textId="069A5DCA" w:rsidR="006E030E" w:rsidRDefault="006C47E0" w:rsidP="00C32804">
      <w:pPr>
        <w:pStyle w:val="Overskrift1"/>
        <w:jc w:val="both"/>
      </w:pPr>
      <w:bookmarkStart w:id="2" w:name="_Toc122612586"/>
      <w:r w:rsidRPr="00100C6C">
        <w:lastRenderedPageBreak/>
        <w:t>Afgrænsning</w:t>
      </w:r>
      <w:bookmarkEnd w:id="2"/>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4A46455E" w:rsidR="00983668" w:rsidRDefault="00983668" w:rsidP="00983668">
      <w:pPr>
        <w:spacing w:after="0"/>
        <w:jc w:val="both"/>
      </w:pPr>
    </w:p>
    <w:p w14:paraId="5D90A69B" w14:textId="61E5578C" w:rsidR="00967AF4" w:rsidRDefault="009069CA" w:rsidP="009069CA">
      <w:pPr>
        <w:spacing w:after="0"/>
        <w:jc w:val="both"/>
      </w:pPr>
      <w:r>
        <w:t xml:space="preserve">Da det vælges at blot genbruge indholdet af </w:t>
      </w:r>
      <w:proofErr w:type="spellStart"/>
      <w:r>
        <w:t>Slipgate’s</w:t>
      </w:r>
      <w:proofErr w:type="spellEnd"/>
      <w:r>
        <w:t xml:space="preserve"> nuværende hjemmeside, undersøges deres Brand Voice &amp; Tone ikke.</w:t>
      </w:r>
    </w:p>
    <w:p w14:paraId="6CADC454" w14:textId="77777777" w:rsidR="00967AF4" w:rsidRDefault="00967AF4" w:rsidP="00983668">
      <w:pPr>
        <w:spacing w:after="0"/>
        <w:jc w:val="both"/>
      </w:pPr>
    </w:p>
    <w:p w14:paraId="4F306962" w14:textId="3111548F" w:rsidR="00A20873" w:rsidRDefault="00C204FB" w:rsidP="00C204FB">
      <w:pPr>
        <w:spacing w:after="0"/>
        <w:jc w:val="both"/>
      </w:pPr>
      <w:r>
        <w:t>For at teste prototyperne af re-designet bliver der planlagt brugertests, men de udføres ikke under dette projekt.</w:t>
      </w:r>
    </w:p>
    <w:p w14:paraId="754703F7" w14:textId="1EDD67EC" w:rsidR="000729B7" w:rsidRPr="000729B7" w:rsidRDefault="006C47E0" w:rsidP="009C02B4">
      <w:pPr>
        <w:pStyle w:val="Overskrift1"/>
        <w:jc w:val="both"/>
        <w:rPr>
          <w:highlight w:val="magenta"/>
        </w:rPr>
      </w:pPr>
      <w:bookmarkStart w:id="3" w:name="_Toc122612587"/>
      <w:r w:rsidRPr="00100C6C">
        <w:t>Metode</w:t>
      </w:r>
      <w:bookmarkEnd w:id="3"/>
    </w:p>
    <w:p w14:paraId="66627E29" w14:textId="51F55BBC" w:rsidR="004F5F6E" w:rsidRDefault="00182E50" w:rsidP="00F46F7A">
      <w:pPr>
        <w:spacing w:after="0"/>
        <w:jc w:val="both"/>
      </w:pPr>
      <w:r>
        <w:t>De</w:t>
      </w:r>
      <w:r w:rsidR="00F46F7A">
        <w:t xml:space="preserve"> metoder der </w:t>
      </w:r>
      <w:r w:rsidR="00A84FB1">
        <w:t xml:space="preserve">anvendes </w:t>
      </w:r>
      <w:r w:rsidR="00F46F7A">
        <w:t>til analyse</w:t>
      </w:r>
      <w:r w:rsidR="00A84FB1">
        <w:t>n af</w:t>
      </w:r>
      <w:r w:rsidR="00F46F7A">
        <w:t xml:space="preserve"> Slipgate </w:t>
      </w:r>
      <w:proofErr w:type="spellStart"/>
      <w:r w:rsidR="00F46F7A">
        <w:t>Ironworks</w:t>
      </w:r>
      <w:proofErr w:type="spellEnd"/>
      <w:r w:rsidR="00F46F7A">
        <w:t xml:space="preserve"> </w:t>
      </w:r>
      <w:proofErr w:type="spellStart"/>
      <w:r w:rsidR="00F46F7A">
        <w:t>Aps</w:t>
      </w:r>
      <w:proofErr w:type="spellEnd"/>
      <w:r w:rsidR="00F46F7A">
        <w:t xml:space="preserve"> og</w:t>
      </w:r>
      <w:r>
        <w:t xml:space="preserve"> begrundelser for udvælgelse</w:t>
      </w:r>
      <w:r w:rsidR="00F46F7A">
        <w:t>, er beskrevet</w:t>
      </w:r>
      <w:r w:rsidR="009C02B4">
        <w:t xml:space="preserve"> i oversigten her</w:t>
      </w:r>
      <w:r w:rsidR="00F46F7A">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4514BFC4" w:rsidR="00F535EA" w:rsidRDefault="00AA180B" w:rsidP="00F46F7A">
      <w:pPr>
        <w:spacing w:after="0"/>
        <w:jc w:val="both"/>
      </w:pPr>
      <w:r>
        <w:t>Brugt til at skabe overblik over virksomheden som forretning</w:t>
      </w:r>
      <w:r w:rsidR="00C14776">
        <w:t xml:space="preserve"> og </w:t>
      </w:r>
      <w:r w:rsidR="0030654E">
        <w:t xml:space="preserve">bruges dermed </w:t>
      </w:r>
      <w:r w:rsidR="00C14776">
        <w:t>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73E00174" w:rsidR="007D2C3F" w:rsidRPr="005B66B8" w:rsidRDefault="009A0C12" w:rsidP="007D2C3F">
      <w:pPr>
        <w:spacing w:after="0"/>
        <w:jc w:val="both"/>
        <w:rPr>
          <w:b/>
          <w:bCs/>
        </w:rPr>
      </w:pPr>
      <w:r w:rsidRPr="009A0C12">
        <w:rPr>
          <w:b/>
          <w:bCs/>
        </w:rPr>
        <w:t>Analyse af m</w:t>
      </w:r>
      <w:r w:rsidR="005B66B8" w:rsidRPr="009A0C12">
        <w:rPr>
          <w:b/>
          <w:bCs/>
        </w:rPr>
        <w:t xml:space="preserve">ålgruppe </w:t>
      </w:r>
      <w:r w:rsidRPr="009A0C12">
        <w:rPr>
          <w:b/>
          <w:bCs/>
        </w:rPr>
        <w:t>for hjemmeside</w:t>
      </w:r>
    </w:p>
    <w:p w14:paraId="7D2FD2CA" w14:textId="15C6FB6D" w:rsidR="007D2C3F" w:rsidRDefault="00AE3EEA" w:rsidP="007D2C3F">
      <w:pPr>
        <w:spacing w:after="0"/>
        <w:jc w:val="both"/>
      </w:pPr>
      <w:r>
        <w:t>Udføres</w:t>
      </w:r>
      <w:r w:rsidR="00E76E07">
        <w:t xml:space="preserve"> for at </w:t>
      </w:r>
      <w:r w:rsidR="00D01A5F">
        <w:t xml:space="preserve">bedre </w:t>
      </w:r>
      <w:r w:rsidR="00E76E07">
        <w:t>forstå synspunktet af kunder</w:t>
      </w:r>
      <w:r w:rsidR="00D01A5F">
        <w:t xml:space="preserve">ne </w:t>
      </w:r>
      <w:r>
        <w:t>for</w:t>
      </w:r>
      <w:r w:rsidR="00D01A5F">
        <w:t xml:space="preserve"> </w:t>
      </w:r>
      <w:proofErr w:type="spellStart"/>
      <w:r w:rsidR="00D01A5F">
        <w:t>Slipgate’s</w:t>
      </w:r>
      <w:proofErr w:type="spellEnd"/>
      <w:r w:rsidR="00D01A5F">
        <w:t xml:space="preserve"> produkter, hvilket ligger til grund for yderligere undersøgelse under Brand Equity afsnittet. Nogle </w:t>
      </w:r>
      <w:proofErr w:type="spellStart"/>
      <w:r w:rsidR="00A10CFB">
        <w:t>personaer</w:t>
      </w:r>
      <w:proofErr w:type="spellEnd"/>
      <w:r w:rsidR="00A10CFB">
        <w:t xml:space="preserve"> </w:t>
      </w:r>
      <w:r w:rsidR="00D0721A">
        <w:t>v</w:t>
      </w:r>
      <w:r w:rsidR="00A10CFB">
        <w:t xml:space="preserve">il </w:t>
      </w:r>
      <w:r w:rsidR="00D01A5F">
        <w:t>også baseres på denne viden</w:t>
      </w:r>
      <w:r w:rsidR="00A10CFB">
        <w:t xml:space="preserve">. </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543A6961" w:rsidR="005B66B8" w:rsidRDefault="005B66B8" w:rsidP="007D2C3F">
      <w:pPr>
        <w:spacing w:after="0"/>
        <w:jc w:val="both"/>
      </w:pPr>
      <w:r>
        <w:t>Skabes for at repræsentere målgruppe segmenter</w:t>
      </w:r>
      <w:r w:rsidR="00042C62">
        <w:t xml:space="preserve"> for </w:t>
      </w:r>
      <w:proofErr w:type="spellStart"/>
      <w:r w:rsidR="00042C62">
        <w:t>Slipgate’s</w:t>
      </w:r>
      <w:proofErr w:type="spellEnd"/>
      <w:r w:rsidR="00042C62">
        <w:t xml:space="preserve"> hjemmeside</w:t>
      </w:r>
      <w:r>
        <w:t xml:space="preserve"> og </w:t>
      </w:r>
      <w:r w:rsidR="00EB2EE5">
        <w:t xml:space="preserve">bruges når der skal tages designbeslutninger </w:t>
      </w:r>
      <w:r>
        <w:t>under udvikling</w:t>
      </w:r>
      <w:r w:rsidR="00EB2EE5">
        <w:t>en</w:t>
      </w:r>
      <w:r>
        <w:t xml:space="preserve"> af hjemmeside re-design</w:t>
      </w:r>
      <w:r w:rsidR="00EB2EE5">
        <w:t>et</w:t>
      </w: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4BB09E95" w:rsidR="00981A0E" w:rsidRDefault="00D01103" w:rsidP="007D2C3F">
      <w:pPr>
        <w:spacing w:after="0"/>
        <w:jc w:val="both"/>
      </w:pPr>
      <w:r>
        <w:t>Benyttes for at skabe indblik i hvordan kunder opfatter Slipgate som</w:t>
      </w:r>
      <w:r w:rsidR="00A51790">
        <w:t xml:space="preserve"> brand</w:t>
      </w:r>
      <w:r w:rsidR="00EB2EE5">
        <w:t xml:space="preserve"> og </w:t>
      </w:r>
      <w:r w:rsidR="00B0227D">
        <w:t xml:space="preserve">kan </w:t>
      </w:r>
      <w:r w:rsidR="00EB2EE5">
        <w:t xml:space="preserve">dermed </w:t>
      </w:r>
      <w:r w:rsidR="00B0227D">
        <w:t xml:space="preserve">bruges til at forudsige, </w:t>
      </w:r>
      <w:r w:rsidR="00EB2EE5">
        <w:t xml:space="preserve">hvordan de forventer at Slipgate præsenterer sig </w:t>
      </w:r>
      <w:r w:rsidR="00B0227D">
        <w:t xml:space="preserve">som brand </w:t>
      </w:r>
      <w:r w:rsidR="00EB2EE5">
        <w:t>på deres hjemmeside</w:t>
      </w:r>
      <w:r>
        <w:t>.</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6688B8DB" w:rsidR="00CA4822" w:rsidRDefault="00722B91" w:rsidP="007D2C3F">
      <w:pPr>
        <w:spacing w:after="0"/>
        <w:jc w:val="both"/>
      </w:pPr>
      <w:r>
        <w:t>Planlægges</w:t>
      </w:r>
      <w:r w:rsidR="00B139B8">
        <w:t xml:space="preserve"> for at afprøve og evaluere hjemmeside re-design på målgruppe og / eller målgruppe repræsentanter</w:t>
      </w:r>
      <w:r w:rsidR="001E5447">
        <w:t>, således at designet iterativt kan forbedres.</w:t>
      </w:r>
      <w:r>
        <w:t xml:space="preserve"> Materialer til brugertests bliver ikke udarbejdet under dette projekt.</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lastRenderedPageBreak/>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4" w:name="_Toc122612588"/>
      <w:r w:rsidRPr="00100C6C">
        <w:t>Kildekritik</w:t>
      </w:r>
      <w:bookmarkEnd w:id="4"/>
    </w:p>
    <w:p w14:paraId="307F24FE" w14:textId="49685751" w:rsidR="00EA1C68" w:rsidRDefault="001E36D7" w:rsidP="003D213F">
      <w:pPr>
        <w:pStyle w:val="Overskrift2"/>
      </w:pPr>
      <w:bookmarkStart w:id="5" w:name="_Toc122612589"/>
      <w:r>
        <w:t xml:space="preserve">Virksomheden </w:t>
      </w:r>
      <w:r w:rsidR="00C14F70">
        <w:t>Slipgate</w:t>
      </w:r>
      <w:r>
        <w:t xml:space="preserve"> </w:t>
      </w:r>
      <w:proofErr w:type="spellStart"/>
      <w:r>
        <w:t>Ironworks</w:t>
      </w:r>
      <w:proofErr w:type="spellEnd"/>
      <w:r>
        <w:t xml:space="preserve"> ApS og deres produkter</w:t>
      </w:r>
      <w:bookmarkEnd w:id="5"/>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15DE2C" w:rsidR="00304D48" w:rsidRPr="000E30D7" w:rsidRDefault="000E30D7" w:rsidP="00D31ED0">
      <w:pPr>
        <w:pStyle w:val="Overskrift2"/>
      </w:pPr>
      <w:bookmarkStart w:id="6" w:name="_Toc122612590"/>
      <w:r w:rsidRPr="000E30D7">
        <w:t>S</w:t>
      </w:r>
      <w:r w:rsidR="00304D48" w:rsidRPr="000E30D7">
        <w:t>tatistik</w:t>
      </w:r>
      <w:bookmarkEnd w:id="6"/>
    </w:p>
    <w:p w14:paraId="7E6E3805" w14:textId="7EC48030" w:rsidR="00AF08F3" w:rsidRDefault="000E30D7" w:rsidP="00E80394">
      <w:pPr>
        <w:spacing w:after="0"/>
        <w:jc w:val="both"/>
      </w:pPr>
      <w:r w:rsidRPr="000E30D7">
        <w:t xml:space="preserve">Diverse statistikker </w:t>
      </w:r>
      <w:r>
        <w:t>der fremhæves, benyttes hovedsageligt til at illustrere forskellige pointer og bruges løst til at definere målgrupper. Desuden kunne der ikke findes meningsfuld statistik over spille af nichegenren som Slipgate fokuserer på.</w:t>
      </w:r>
    </w:p>
    <w:p w14:paraId="5376AD85" w14:textId="77777777" w:rsidR="00210273" w:rsidRDefault="00210273" w:rsidP="00E80394">
      <w:pPr>
        <w:spacing w:after="0"/>
        <w:jc w:val="both"/>
      </w:pPr>
    </w:p>
    <w:p w14:paraId="03D98A2C" w14:textId="1F5F92F4" w:rsidR="00055731" w:rsidRDefault="00C35991" w:rsidP="00C32804">
      <w:pPr>
        <w:pStyle w:val="Overskrift1"/>
        <w:jc w:val="both"/>
      </w:pPr>
      <w:bookmarkStart w:id="7" w:name="_Toc122612591"/>
      <w:r>
        <w:t>Projekt</w:t>
      </w:r>
      <w:bookmarkEnd w:id="7"/>
    </w:p>
    <w:p w14:paraId="7CFEEC00" w14:textId="5318300C" w:rsidR="00C35991" w:rsidRDefault="00C35991" w:rsidP="00C32804">
      <w:pPr>
        <w:spacing w:after="0"/>
        <w:jc w:val="both"/>
      </w:pPr>
      <w:r>
        <w:t>Slipgate e</w:t>
      </w:r>
      <w:r w:rsidR="005A5838">
        <w:t>r et spiludviklingsstudio som ligger i byen Aalborg, i Danmark. For at kunne skabe et bedre design til deres hjemmeside, end de allerede har, kræver det at forstå hvordan virksomheden fungerer og er opbygget.</w:t>
      </w:r>
    </w:p>
    <w:p w14:paraId="61F80EB4" w14:textId="77777777" w:rsidR="002B7ADB" w:rsidRDefault="002B7ADB" w:rsidP="00C32804">
      <w:pPr>
        <w:spacing w:after="0"/>
        <w:jc w:val="both"/>
      </w:pPr>
    </w:p>
    <w:p w14:paraId="20766A78" w14:textId="20A7D41D" w:rsidR="00C35991" w:rsidRPr="00AF1988" w:rsidRDefault="00C35991" w:rsidP="00687498">
      <w:pPr>
        <w:pStyle w:val="Overskrift2"/>
        <w:jc w:val="both"/>
        <w:rPr>
          <w:i/>
          <w:iCs/>
          <w:sz w:val="20"/>
          <w:szCs w:val="20"/>
        </w:rPr>
      </w:pPr>
      <w:bookmarkStart w:id="8" w:name="_Toc122612592"/>
      <w:r>
        <w:t>B</w:t>
      </w:r>
      <w:r w:rsidR="00687498">
        <w:t xml:space="preserve">usiness Model </w:t>
      </w:r>
      <w:proofErr w:type="spellStart"/>
      <w:r w:rsidR="00687498">
        <w:t>Canvas</w:t>
      </w:r>
      <w:proofErr w:type="spellEnd"/>
      <w:r w:rsidR="00687498">
        <w:t xml:space="preserve"> – </w:t>
      </w:r>
      <w:r w:rsidR="00865F20">
        <w:t>Udvalgte punkte</w:t>
      </w:r>
      <w:r w:rsidR="00687498">
        <w:t>r</w:t>
      </w:r>
      <w:bookmarkEnd w:id="8"/>
    </w:p>
    <w:p w14:paraId="5B691A87" w14:textId="12B878F8" w:rsidR="004001E2"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4A0582C2" w14:textId="77777777" w:rsidR="008D25AE" w:rsidRDefault="008D25AE" w:rsidP="00C32804">
      <w:pPr>
        <w:spacing w:after="0"/>
        <w:jc w:val="both"/>
      </w:pPr>
    </w:p>
    <w:p w14:paraId="43C158B7" w14:textId="790726D8" w:rsidR="00757A64" w:rsidRDefault="00757A64" w:rsidP="00C32804">
      <w:pPr>
        <w:pStyle w:val="Overskrift3"/>
        <w:jc w:val="both"/>
      </w:pPr>
      <w:bookmarkStart w:id="9" w:name="_Toc122612593"/>
      <w:r>
        <w:t>Customer Segments</w:t>
      </w:r>
      <w:bookmarkEnd w:id="9"/>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658D44D9" w14:textId="50761CF3" w:rsidR="002B7ADB"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5E417343" w14:textId="77777777" w:rsidR="008D25AE" w:rsidRPr="00757A64" w:rsidRDefault="008D25AE" w:rsidP="00C32804">
      <w:pPr>
        <w:jc w:val="both"/>
      </w:pPr>
    </w:p>
    <w:p w14:paraId="41DE9508" w14:textId="08B820F0" w:rsidR="00757A64" w:rsidRDefault="00757A64" w:rsidP="00C32804">
      <w:pPr>
        <w:pStyle w:val="Overskrift3"/>
        <w:jc w:val="both"/>
      </w:pPr>
      <w:bookmarkStart w:id="10" w:name="_Toc122612594"/>
      <w:r>
        <w:t>Value Propositions</w:t>
      </w:r>
      <w:bookmarkEnd w:id="10"/>
    </w:p>
    <w:p w14:paraId="18C9AB1A" w14:textId="1A1539E0" w:rsidR="00A92B0F" w:rsidRDefault="00BD4AD3" w:rsidP="00D45C21">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w:t>
      </w:r>
      <w:r w:rsidR="00E42712">
        <w:lastRenderedPageBreak/>
        <w:t xml:space="preserve">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r w:rsidR="00B33766">
        <w:t>FPS-spil</w:t>
      </w:r>
      <w:r>
        <w:t>.</w:t>
      </w: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1" w:name="_Toc122612595"/>
      <w:r>
        <w:t>Customer Relationships</w:t>
      </w:r>
      <w:bookmarkEnd w:id="11"/>
    </w:p>
    <w:p w14:paraId="742F96B6" w14:textId="0D09C2F2"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w:t>
      </w:r>
      <w:r w:rsidR="002274B7">
        <w:t>lige</w:t>
      </w:r>
      <w:r w:rsidR="00550FB0">
        <w:t>som de selv har skrevet på deres hjemmeside;</w:t>
      </w:r>
    </w:p>
    <w:p w14:paraId="37637DE4" w14:textId="5F94BE88" w:rsidR="00392685" w:rsidRDefault="002274B7" w:rsidP="002274B7">
      <w:pPr>
        <w:pStyle w:val="Citat"/>
      </w:pPr>
      <w:r>
        <w:t>”</w:t>
      </w:r>
      <w:proofErr w:type="spellStart"/>
      <w:r>
        <w:t>We</w:t>
      </w:r>
      <w:proofErr w:type="spellEnd"/>
      <w:r>
        <w:t xml:space="preserve"> </w:t>
      </w:r>
      <w:proofErr w:type="spellStart"/>
      <w:r>
        <w:t>only</w:t>
      </w:r>
      <w:proofErr w:type="spellEnd"/>
      <w:r>
        <w:t xml:space="preserve"> </w:t>
      </w:r>
      <w:proofErr w:type="spellStart"/>
      <w:r>
        <w:t>work</w:t>
      </w:r>
      <w:proofErr w:type="spellEnd"/>
      <w:r>
        <w:t xml:space="preserve"> on games </w:t>
      </w:r>
      <w:proofErr w:type="spellStart"/>
      <w:r>
        <w:t>we’d</w:t>
      </w:r>
      <w:proofErr w:type="spellEnd"/>
      <w:r>
        <w:t xml:space="preserve"> </w:t>
      </w:r>
      <w:proofErr w:type="spellStart"/>
      <w:r>
        <w:t>play</w:t>
      </w:r>
      <w:proofErr w:type="spellEnd"/>
      <w:r>
        <w:t xml:space="preserve"> </w:t>
      </w:r>
      <w:proofErr w:type="spellStart"/>
      <w:r>
        <w:t>ourselves</w:t>
      </w:r>
      <w:proofErr w:type="spellEnd"/>
      <w:r>
        <w:t>”</w:t>
      </w:r>
      <w:r w:rsidR="006815E5">
        <w:t xml:space="preserve"> </w:t>
      </w:r>
      <w:sdt>
        <w:sdtPr>
          <w:id w:val="-839232013"/>
          <w:citation/>
        </w:sdtPr>
        <w:sdtEndPr/>
        <w:sdtContent>
          <w:r w:rsidR="006815E5">
            <w:fldChar w:fldCharType="begin"/>
          </w:r>
          <w:r w:rsidR="006815E5">
            <w:rPr>
              <w:lang w:val="en-US"/>
            </w:rPr>
            <w:instrText xml:space="preserve"> CITATION Sli22 \l 1033 </w:instrText>
          </w:r>
          <w:r w:rsidR="006815E5">
            <w:fldChar w:fldCharType="separate"/>
          </w:r>
          <w:r w:rsidR="00326CF1">
            <w:rPr>
              <w:noProof/>
              <w:lang w:val="en-US"/>
            </w:rPr>
            <w:t>(Slipgate Ironworks ApS, 2022)</w:t>
          </w:r>
          <w:r w:rsidR="006815E5">
            <w:fldChar w:fldCharType="end"/>
          </w:r>
        </w:sdtContent>
      </w:sdt>
      <w:r w:rsidR="00392685">
        <w:t xml:space="preserve"> </w:t>
      </w:r>
    </w:p>
    <w:p w14:paraId="6D4F38CB" w14:textId="0B561EBB" w:rsidR="008408E7" w:rsidRDefault="008408E7" w:rsidP="00C32804">
      <w:pPr>
        <w:jc w:val="both"/>
      </w:pPr>
      <w:r>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w:t>
      </w:r>
      <w:r w:rsidR="006815E5">
        <w:t xml:space="preserve">. </w:t>
      </w:r>
      <w:r w:rsidR="00307167">
        <w:t xml:space="preserve">Dette undersøges nærmere i det senere </w:t>
      </w:r>
      <w:r w:rsidR="00ED0EA3">
        <w:t xml:space="preserve">Brand Equity </w:t>
      </w:r>
      <w:r w:rsidR="00307167">
        <w:t>afsnit</w:t>
      </w:r>
      <w:r w:rsidR="00ED0EA3">
        <w:t>.</w:t>
      </w:r>
    </w:p>
    <w:p w14:paraId="67F9C42A" w14:textId="0AD2E461"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790125D" w14:textId="77777777" w:rsidR="00527854" w:rsidRDefault="00527854" w:rsidP="00C32804">
      <w:pPr>
        <w:jc w:val="both"/>
      </w:pPr>
    </w:p>
    <w:p w14:paraId="59237311" w14:textId="22C5F56E" w:rsidR="00757A64" w:rsidRDefault="00757A64" w:rsidP="00C32804">
      <w:pPr>
        <w:pStyle w:val="Overskrift3"/>
        <w:jc w:val="both"/>
      </w:pPr>
      <w:bookmarkStart w:id="12" w:name="_Toc122612596"/>
      <w:proofErr w:type="spellStart"/>
      <w:r>
        <w:t>Revenue</w:t>
      </w:r>
      <w:proofErr w:type="spellEnd"/>
      <w:r>
        <w:t xml:space="preserve"> </w:t>
      </w:r>
      <w:proofErr w:type="spellStart"/>
      <w:r>
        <w:t>Streams</w:t>
      </w:r>
      <w:bookmarkEnd w:id="12"/>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43B679D7"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w:t>
      </w:r>
      <w:r w:rsidR="002B1195">
        <w:t xml:space="preserve"> </w:t>
      </w:r>
      <w:sdt>
        <w:sdtPr>
          <w:id w:val="-1542121545"/>
          <w:citation/>
        </w:sdtPr>
        <w:sdtEndPr/>
        <w:sdtContent>
          <w:r w:rsidR="002B1195">
            <w:fldChar w:fldCharType="begin"/>
          </w:r>
          <w:r w:rsidR="002B1195">
            <w:rPr>
              <w:lang w:val="en-US"/>
            </w:rPr>
            <w:instrText xml:space="preserve"> CITATION Val22 \l 1033 </w:instrText>
          </w:r>
          <w:r w:rsidR="002B1195">
            <w:fldChar w:fldCharType="separate"/>
          </w:r>
          <w:r w:rsidR="00326CF1">
            <w:rPr>
              <w:noProof/>
              <w:lang w:val="en-US"/>
            </w:rPr>
            <w:t>(Valve Corporation, 2022)</w:t>
          </w:r>
          <w:r w:rsidR="002B1195">
            <w:fldChar w:fldCharType="end"/>
          </w:r>
        </w:sdtContent>
      </w:sdt>
      <w:r w:rsidR="002B1195">
        <w:t>.</w:t>
      </w:r>
    </w:p>
    <w:p w14:paraId="065330FF" w14:textId="77DEE126" w:rsidR="00CD25C0" w:rsidRDefault="00CD25C0" w:rsidP="00C32804">
      <w:pPr>
        <w:jc w:val="both"/>
      </w:pPr>
      <w:r>
        <w:lastRenderedPageBreak/>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w:t>
      </w:r>
    </w:p>
    <w:p w14:paraId="3C706BA3" w14:textId="77777777" w:rsidR="00527854" w:rsidRDefault="00527854" w:rsidP="00C32804">
      <w:pPr>
        <w:jc w:val="both"/>
      </w:pPr>
    </w:p>
    <w:p w14:paraId="28C9A322" w14:textId="5229A468" w:rsidR="000C629E" w:rsidRDefault="00757A64" w:rsidP="000C629E">
      <w:pPr>
        <w:pStyle w:val="Overskrift3"/>
        <w:jc w:val="both"/>
      </w:pPr>
      <w:bookmarkStart w:id="13" w:name="_Toc122612597"/>
      <w:r>
        <w:t xml:space="preserve">Key </w:t>
      </w:r>
      <w:proofErr w:type="spellStart"/>
      <w:r>
        <w:t>Partnerships</w:t>
      </w:r>
      <w:bookmarkEnd w:id="13"/>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691DC782" w14:textId="73E34E7D" w:rsidR="00C35991" w:rsidRDefault="00A70372" w:rsidP="003B4CF1">
      <w:pPr>
        <w:jc w:val="both"/>
      </w:pPr>
      <w:r>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D2DDCD3" w14:textId="402466BA" w:rsidR="007967AA" w:rsidRDefault="007967AA" w:rsidP="007967AA">
      <w:pPr>
        <w:pStyle w:val="Overskrift2"/>
        <w:jc w:val="both"/>
      </w:pPr>
      <w:bookmarkStart w:id="14" w:name="_Toc122612598"/>
      <w:r>
        <w:t>Målgruppe</w:t>
      </w:r>
      <w:bookmarkEnd w:id="14"/>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3414BA7C" w:rsidR="00713C88" w:rsidRDefault="007967AA" w:rsidP="001D5054">
      <w:pPr>
        <w:pStyle w:val="Overskrift3"/>
      </w:pPr>
      <w:bookmarkStart w:id="15" w:name="_Toc122612599"/>
      <w:r>
        <w:t>Produkt</w:t>
      </w:r>
      <w:r w:rsidR="00BC15A2">
        <w:t xml:space="preserve"> kunder</w:t>
      </w:r>
      <w:bookmarkEnd w:id="15"/>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5EB3EFA4"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kan vi antage at spillene er til en målgruppe som har nostalgi for FPS spil fra ’90-erne</w:t>
      </w:r>
      <w:r w:rsidR="00CC25E7">
        <w:t xml:space="preserve"> </w:t>
      </w:r>
      <w:sdt>
        <w:sdtPr>
          <w:id w:val="1749150200"/>
          <w:citation/>
        </w:sdtPr>
        <w:sdtEndPr/>
        <w:sdtContent>
          <w:r w:rsidR="00CC25E7">
            <w:fldChar w:fldCharType="begin"/>
          </w:r>
          <w:r w:rsidR="00CC25E7">
            <w:rPr>
              <w:lang w:val="en-US"/>
            </w:rPr>
            <w:instrText xml:space="preserve"> CITATION Sli22 \l 1033 </w:instrText>
          </w:r>
          <w:r w:rsidR="00CC25E7">
            <w:fldChar w:fldCharType="separate"/>
          </w:r>
          <w:r w:rsidR="00326CF1">
            <w:rPr>
              <w:noProof/>
              <w:lang w:val="en-US"/>
            </w:rPr>
            <w:t>(Slipgate Ironworks ApS, 2022)</w:t>
          </w:r>
          <w:r w:rsidR="00CC25E7">
            <w:fldChar w:fldCharType="end"/>
          </w:r>
        </w:sdtContent>
      </w:sdt>
      <w:r>
        <w:t>. Aldersgruppen som spille</w:t>
      </w:r>
      <w:r w:rsidR="00090895">
        <w:t>d</w:t>
      </w:r>
      <w:r>
        <w:t>e den slags spil i ’90-erne var, ud fra aldersbegrænsning</w:t>
      </w:r>
      <w:r w:rsidR="00163830">
        <w:t>er</w:t>
      </w:r>
      <w:r>
        <w:t>, mindst 16 år gammel og sandsynligvis op til midt-tyverne og nok også lidt under de 16 år</w:t>
      </w:r>
      <w:r w:rsidR="00352768">
        <w:t xml:space="preserve"> </w:t>
      </w:r>
      <w:sdt>
        <w:sdtPr>
          <w:id w:val="-2133770017"/>
          <w:citation/>
        </w:sdtPr>
        <w:sdtEndPr/>
        <w:sdtContent>
          <w:r w:rsidR="00352768">
            <w:fldChar w:fldCharType="begin"/>
          </w:r>
          <w:r w:rsidR="00352768">
            <w:rPr>
              <w:lang w:val="en-US"/>
            </w:rPr>
            <w:instrText xml:space="preserve"> CITATION Ent22 \l 1033 </w:instrText>
          </w:r>
          <w:r w:rsidR="00352768">
            <w:fldChar w:fldCharType="separate"/>
          </w:r>
          <w:r w:rsidR="00326CF1">
            <w:rPr>
              <w:noProof/>
              <w:lang w:val="en-US"/>
            </w:rPr>
            <w:t>(Entertainment Software Association, 2022)</w:t>
          </w:r>
          <w:r w:rsidR="00352768">
            <w:fldChar w:fldCharType="end"/>
          </w:r>
        </w:sdtContent>
      </w:sdt>
      <w:r w:rsidR="00352768">
        <w:t>.</w:t>
      </w:r>
      <w:r>
        <w:t xml:space="preserve"> Dermed er den aldersgruppe nu omkring de 40 år</w:t>
      </w:r>
      <w:r w:rsidR="00085267">
        <w:t xml:space="preserve"> gammel</w:t>
      </w:r>
      <w:r>
        <w:t>, sandsynligvis mellem 35 og 50 år hvis den skal gøres lidt bredere</w:t>
      </w:r>
      <w:r w:rsidR="0042241F">
        <w:t xml:space="preserve"> og stadig indeholde dem</w:t>
      </w:r>
      <w:r w:rsidR="00085267">
        <w:t>, som</w:t>
      </w:r>
      <w:r w:rsidR="0042241F">
        <w:t xml:space="preserve"> muligvis har nostalgi for spilgenren</w:t>
      </w:r>
      <w:r>
        <w:t>.</w:t>
      </w:r>
    </w:p>
    <w:p w14:paraId="5703B911" w14:textId="4D8C3A14" w:rsidR="00713C88" w:rsidRDefault="00713C88" w:rsidP="007967AA">
      <w:pPr>
        <w:spacing w:after="0"/>
        <w:jc w:val="both"/>
      </w:pPr>
    </w:p>
    <w:p w14:paraId="7BB644FD" w14:textId="77C27946" w:rsidR="00767FDB" w:rsidRDefault="00C61CED" w:rsidP="007967AA">
      <w:pPr>
        <w:spacing w:after="0"/>
        <w:jc w:val="both"/>
      </w:pPr>
      <w:r>
        <w:t xml:space="preserve">Målgruppen kan </w:t>
      </w:r>
      <w:r w:rsidR="009C1387">
        <w:t xml:space="preserve">yderligere </w:t>
      </w:r>
      <w:r>
        <w:t>ud</w:t>
      </w:r>
      <w:r w:rsidR="005E7908">
        <w:t xml:space="preserve">dybes ved at kigge på </w:t>
      </w:r>
      <w:r>
        <w:t xml:space="preserve">produkterne. F.eks. er </w:t>
      </w:r>
      <w:r w:rsidR="001067E0">
        <w:t xml:space="preserve">de fleste af </w:t>
      </w:r>
      <w:r>
        <w:t>deres spil lavet til at spilles individuelt, da de</w:t>
      </w:r>
      <w:r w:rsidR="000B6A8D">
        <w:t xml:space="preserve"> er single-player </w:t>
      </w:r>
      <w:r w:rsidR="001067E0">
        <w:t>spil som ikke lægger megen vægt på community features</w:t>
      </w:r>
      <w:r w:rsidR="000B6A8D">
        <w:t>.</w:t>
      </w:r>
      <w:r w:rsidR="00661A05">
        <w:t xml:space="preserve"> Eftersom at de fleste spil Slipgate producerer</w:t>
      </w:r>
      <w:r w:rsidR="000B6A8D">
        <w:t xml:space="preserve"> </w:t>
      </w:r>
      <w:r w:rsidR="00661A05">
        <w:t xml:space="preserve">er voldelige skydespil og at det </w:t>
      </w:r>
      <w:r w:rsidR="009C1387">
        <w:t xml:space="preserve">hovedsageligt </w:t>
      </w:r>
      <w:r w:rsidR="00661A05">
        <w:t xml:space="preserve">er </w:t>
      </w:r>
      <w:r w:rsidR="000B6A8D">
        <w:t>mænd</w:t>
      </w:r>
      <w:r w:rsidR="009C1387">
        <w:t xml:space="preserve">, der spiller </w:t>
      </w:r>
      <w:r w:rsidR="00661A05">
        <w:t>dens slags spil</w:t>
      </w:r>
      <w:r w:rsidR="00565F39">
        <w:t>,</w:t>
      </w:r>
      <w:r w:rsidR="00661A05">
        <w:t xml:space="preserve"> kan vi også antage at deres målgruppe primært består af mænd</w:t>
      </w:r>
      <w:r w:rsidR="00565F39">
        <w:t xml:space="preserve"> </w:t>
      </w:r>
      <w:sdt>
        <w:sdtPr>
          <w:id w:val="-1362590951"/>
          <w:citation/>
        </w:sdtPr>
        <w:sdtEndPr/>
        <w:sdtContent>
          <w:r w:rsidR="00B94345">
            <w:fldChar w:fldCharType="begin"/>
          </w:r>
          <w:r w:rsidR="00B94345">
            <w:rPr>
              <w:lang w:val="en-US"/>
            </w:rPr>
            <w:instrText xml:space="preserve"> CITATION Dis17 \l 1033 </w:instrText>
          </w:r>
          <w:r w:rsidR="00B94345">
            <w:fldChar w:fldCharType="separate"/>
          </w:r>
          <w:r w:rsidR="00326CF1">
            <w:rPr>
              <w:noProof/>
              <w:lang w:val="en-US"/>
            </w:rPr>
            <w:t>(Statista, 2017)</w:t>
          </w:r>
          <w:r w:rsidR="00B94345">
            <w:fldChar w:fldCharType="end"/>
          </w:r>
        </w:sdtContent>
      </w:sdt>
      <w:r w:rsidR="00693DA5" w:rsidRPr="007C29F3">
        <w:t xml:space="preserve">. </w:t>
      </w:r>
      <w:r w:rsidR="005B4A76" w:rsidRPr="007C29F3">
        <w:t>Ift. målgruppens økonomi, er det straks svære at gå ud fra produkterne</w:t>
      </w:r>
      <w:r w:rsidR="00036BAF" w:rsidRPr="007C29F3">
        <w:t>.</w:t>
      </w:r>
      <w:r w:rsidR="00782CC2" w:rsidRPr="007C29F3">
        <w:t xml:space="preserve"> </w:t>
      </w:r>
      <w:r w:rsidR="00036BAF" w:rsidRPr="007C29F3">
        <w:t>M</w:t>
      </w:r>
      <w:r w:rsidR="00782CC2" w:rsidRPr="007C29F3">
        <w:t>en</w:t>
      </w:r>
      <w:r w:rsidR="00782CC2">
        <w:t xml:space="preserve"> </w:t>
      </w:r>
      <w:r w:rsidR="00036BAF">
        <w:t xml:space="preserve">siden </w:t>
      </w:r>
      <w:r w:rsidR="00782CC2">
        <w:t xml:space="preserve">Slipgate sælger spillene </w:t>
      </w:r>
      <w:r w:rsidR="00036BAF">
        <w:t xml:space="preserve">til faste priser </w:t>
      </w:r>
      <w:r w:rsidR="00782CC2">
        <w:t xml:space="preserve">og ikke </w:t>
      </w:r>
      <w:r w:rsidR="00036BAF">
        <w:t xml:space="preserve">gør dem </w:t>
      </w:r>
      <w:proofErr w:type="spellStart"/>
      <w:r w:rsidR="00782CC2">
        <w:t>free</w:t>
      </w:r>
      <w:proofErr w:type="spellEnd"/>
      <w:r w:rsidR="00782CC2">
        <w:t xml:space="preserve"> to </w:t>
      </w:r>
      <w:proofErr w:type="spellStart"/>
      <w:r w:rsidR="00782CC2">
        <w:t>play</w:t>
      </w:r>
      <w:proofErr w:type="spellEnd"/>
      <w:r w:rsidR="00782CC2">
        <w:t xml:space="preserve"> </w:t>
      </w:r>
      <w:r w:rsidR="00036BAF">
        <w:t xml:space="preserve">med </w:t>
      </w:r>
      <w:proofErr w:type="spellStart"/>
      <w:r w:rsidR="00036BAF">
        <w:t>microtransactions</w:t>
      </w:r>
      <w:proofErr w:type="spellEnd"/>
      <w:r w:rsidR="00036BAF">
        <w:t xml:space="preserve"> eller lign.,</w:t>
      </w:r>
      <w:r w:rsidR="00782CC2">
        <w:t xml:space="preserve"> tyder </w:t>
      </w:r>
      <w:r w:rsidR="00036BAF">
        <w:t xml:space="preserve">det </w:t>
      </w:r>
      <w:r w:rsidR="00782CC2">
        <w:t xml:space="preserve">på at </w:t>
      </w:r>
      <w:r w:rsidR="00036BAF">
        <w:t xml:space="preserve">de forventer </w:t>
      </w:r>
      <w:r w:rsidR="00991039">
        <w:t xml:space="preserve">de fleste af </w:t>
      </w:r>
      <w:r w:rsidR="00036BAF">
        <w:t xml:space="preserve">deres </w:t>
      </w:r>
      <w:r w:rsidR="00991039">
        <w:t xml:space="preserve">kunder har pengene til at betale for </w:t>
      </w:r>
      <w:r w:rsidR="00782CC2">
        <w:t xml:space="preserve">deres produkter. </w:t>
      </w:r>
      <w:r w:rsidR="00A2682B">
        <w:t>Det ville også passe med, at størstedelen af deres målgruppe er i et stadie i livet, hvor de arbejder og nok har lidt mere penge end tid, og derfor ikke har noget imod at bruge dem på nostalgiske computerspil.</w:t>
      </w:r>
    </w:p>
    <w:p w14:paraId="0AC9F77B" w14:textId="0FABAD9D" w:rsidR="00430335" w:rsidRDefault="00430335" w:rsidP="007967AA">
      <w:pPr>
        <w:spacing w:after="0"/>
        <w:jc w:val="both"/>
      </w:pPr>
    </w:p>
    <w:p w14:paraId="48301190" w14:textId="24420A80" w:rsidR="00782CC2" w:rsidRDefault="00D7220F" w:rsidP="007967AA">
      <w:pPr>
        <w:spacing w:after="0"/>
        <w:jc w:val="both"/>
      </w:pPr>
      <w:r>
        <w:lastRenderedPageBreak/>
        <w:t xml:space="preserve">Geografisk er deres målgruppe hovedsageligt </w:t>
      </w:r>
      <w:r w:rsidR="00846E94" w:rsidRPr="00846E94">
        <w:rPr>
          <w:i/>
          <w:iCs/>
        </w:rPr>
        <w:t>fra</w:t>
      </w:r>
      <w:r>
        <w:t xml:space="preserve"> vesten</w:t>
      </w:r>
      <w:r w:rsidR="000C039E">
        <w:t xml:space="preserve"> (ikke nødvendigvis nuværende boende i vesten)</w:t>
      </w:r>
      <w:r>
        <w:t xml:space="preserve">, specifikt Nordamerika og Europa. Det er dog værd at nævne, at siden produkterne </w:t>
      </w:r>
      <w:r w:rsidR="00DB0366">
        <w:t xml:space="preserve">primært </w:t>
      </w:r>
      <w:r>
        <w:t xml:space="preserve">er lavet </w:t>
      </w:r>
      <w:r w:rsidR="00DB0366">
        <w:t>på teknologi fra ’90-erne, er</w:t>
      </w:r>
      <w:r>
        <w:t xml:space="preserve"> </w:t>
      </w:r>
      <w:r w:rsidR="00DB0366">
        <w:t>det muligt at spille dem på de fleste computere</w:t>
      </w:r>
      <w:r w:rsidR="00501DEC">
        <w:t xml:space="preserve"> i dag</w:t>
      </w:r>
      <w:r>
        <w:t>.</w:t>
      </w:r>
      <w:r w:rsidR="00DB0366">
        <w:t xml:space="preserve"> Men </w:t>
      </w:r>
      <w:r w:rsidR="00501DEC">
        <w:t>spillene</w:t>
      </w:r>
      <w:r w:rsidR="00DB0366">
        <w:t xml:space="preserve"> er stadig hovedsageligt lavet til vestlige publikum, grundet deres nostalgiske værdier, hvilket </w:t>
      </w:r>
      <w:r w:rsidR="003C1EE9">
        <w:t>ha</w:t>
      </w:r>
      <w:r w:rsidR="00DB0366">
        <w:t xml:space="preserve">r begrænset </w:t>
      </w:r>
      <w:r w:rsidR="003C1EE9">
        <w:t xml:space="preserve">værdi for </w:t>
      </w:r>
      <w:r w:rsidR="00DB0366">
        <w:t>resten af verden</w:t>
      </w:r>
      <w:r w:rsidR="003C1EE9">
        <w:t>,</w:t>
      </w:r>
      <w:r w:rsidR="00DB0366">
        <w:t xml:space="preserve"> da de spil ikke var </w:t>
      </w:r>
      <w:r w:rsidR="005373C2">
        <w:t>lige så</w:t>
      </w:r>
      <w:r w:rsidR="00DB0366">
        <w:t xml:space="preserve"> tilgængelige</w:t>
      </w:r>
      <w:r w:rsidR="003C1EE9">
        <w:t xml:space="preserve"> i ’90-erne</w:t>
      </w:r>
      <w:r w:rsidR="00DB0366">
        <w:t>.</w:t>
      </w:r>
    </w:p>
    <w:p w14:paraId="13117F8A" w14:textId="77777777" w:rsidR="00A16CA9" w:rsidRDefault="00A16CA9" w:rsidP="007967AA">
      <w:pPr>
        <w:spacing w:after="0"/>
        <w:jc w:val="both"/>
      </w:pPr>
    </w:p>
    <w:p w14:paraId="10BCAC99" w14:textId="6DF9676C" w:rsidR="00130447" w:rsidRDefault="00846E94" w:rsidP="00A756A6">
      <w:pPr>
        <w:spacing w:after="0"/>
        <w:jc w:val="both"/>
      </w:pPr>
      <w:r>
        <w:t>Kunderne for produkterne er hermed hovedsageligt; voksne mænd</w:t>
      </w:r>
      <w:r w:rsidR="00D17546">
        <w:t xml:space="preserve"> – som </w:t>
      </w:r>
      <w:r>
        <w:t>individer</w:t>
      </w:r>
      <w:r w:rsidR="00D17546">
        <w:t xml:space="preserve">, ikke som gruppe – der </w:t>
      </w:r>
      <w:r w:rsidR="00E8251D">
        <w:t>har arbejde</w:t>
      </w:r>
      <w:r w:rsidR="00420CCA">
        <w:t xml:space="preserve"> og dermed penge til at købe og</w:t>
      </w:r>
      <w:r w:rsidR="00E8251D">
        <w:t xml:space="preserve"> spille computerspil i fritiden</w:t>
      </w:r>
      <w:r>
        <w:t xml:space="preserve">, </w:t>
      </w:r>
      <w:r w:rsidR="00420CCA">
        <w:t xml:space="preserve">hvilke </w:t>
      </w:r>
      <w:r w:rsidR="00AA40B2">
        <w:t xml:space="preserve">også </w:t>
      </w:r>
      <w:r>
        <w:t>er opvokset i vestlige lande</w:t>
      </w:r>
      <w:r w:rsidR="00E8251D">
        <w:t xml:space="preserve"> med nostalgi for skydespil og som nu er</w:t>
      </w:r>
      <w:r>
        <w:t xml:space="preserve"> i alderen af 35-59 år</w:t>
      </w:r>
      <w:r w:rsidR="00E8251D">
        <w:t>.</w:t>
      </w:r>
    </w:p>
    <w:p w14:paraId="68B04729" w14:textId="77777777" w:rsidR="007967AA" w:rsidRDefault="007967AA" w:rsidP="00C32804">
      <w:pPr>
        <w:spacing w:after="0"/>
        <w:jc w:val="both"/>
      </w:pPr>
    </w:p>
    <w:p w14:paraId="1C6B2535" w14:textId="5807B088" w:rsidR="007305D3" w:rsidRPr="00835677" w:rsidRDefault="00EF486D" w:rsidP="007305D3">
      <w:pPr>
        <w:pStyle w:val="Overskrift2"/>
        <w:jc w:val="both"/>
      </w:pPr>
      <w:bookmarkStart w:id="16" w:name="_Toc122612600"/>
      <w:r>
        <w:t>Brand Equity Model</w:t>
      </w:r>
      <w:r w:rsidR="008145B1">
        <w:t xml:space="preserve"> – H</w:t>
      </w:r>
      <w:r w:rsidR="00116CA6" w:rsidRPr="00835677">
        <w:t xml:space="preserve">vordan </w:t>
      </w:r>
      <w:r w:rsidR="007305D3" w:rsidRPr="00835677">
        <w:t xml:space="preserve">Slipgate </w:t>
      </w:r>
      <w:r w:rsidR="00277FD0" w:rsidRPr="00835677">
        <w:t xml:space="preserve">og deres produkter </w:t>
      </w:r>
      <w:r w:rsidR="00116CA6" w:rsidRPr="00835677">
        <w:t>opfattes</w:t>
      </w:r>
      <w:bookmarkEnd w:id="16"/>
    </w:p>
    <w:p w14:paraId="557F1AC0" w14:textId="188BD0BB" w:rsidR="007305D3" w:rsidRPr="00835677" w:rsidRDefault="00A51790" w:rsidP="007305D3">
      <w:pPr>
        <w:jc w:val="both"/>
      </w:pPr>
      <w:r>
        <w:t xml:space="preserve">For at </w:t>
      </w:r>
      <w:r w:rsidR="00480600">
        <w:t xml:space="preserve">bedre forstå hvad </w:t>
      </w:r>
      <w:proofErr w:type="spellStart"/>
      <w:r w:rsidR="00480600">
        <w:t>Slipgate’s</w:t>
      </w:r>
      <w:proofErr w:type="spellEnd"/>
      <w:r w:rsidR="00480600">
        <w:t xml:space="preserve"> kunder forventer af deres hjemmeside kan deres brand undersøges gennem Brand Equity modellen, hvor der er fokus på, hvordan brandet opfattes, specifikt ift. genkendelighed, kvalitet, association</w:t>
      </w:r>
      <w:r w:rsidR="000C68CE">
        <w:t>er</w:t>
      </w:r>
      <w:r w:rsidR="00480600">
        <w:t xml:space="preserve"> og loyalitet.</w:t>
      </w:r>
    </w:p>
    <w:p w14:paraId="08320FF2" w14:textId="77777777" w:rsidR="007305D3" w:rsidRPr="00835677" w:rsidRDefault="007305D3" w:rsidP="007305D3">
      <w:pPr>
        <w:spacing w:after="0"/>
        <w:jc w:val="both"/>
      </w:pPr>
    </w:p>
    <w:p w14:paraId="67CBA716" w14:textId="7493CBF4" w:rsidR="007305D3" w:rsidRPr="00835677" w:rsidRDefault="007305D3" w:rsidP="00C44507">
      <w:pPr>
        <w:pStyle w:val="Overskrift3"/>
      </w:pPr>
      <w:bookmarkStart w:id="17" w:name="_Toc122612601"/>
      <w:r w:rsidRPr="00835677">
        <w:t xml:space="preserve">Brand </w:t>
      </w:r>
      <w:proofErr w:type="spellStart"/>
      <w:r w:rsidR="00173D55">
        <w:t>A</w:t>
      </w:r>
      <w:r w:rsidRPr="00835677">
        <w:t>wareness</w:t>
      </w:r>
      <w:bookmarkEnd w:id="17"/>
      <w:proofErr w:type="spellEnd"/>
    </w:p>
    <w:p w14:paraId="5404D662" w14:textId="0DCFB12B" w:rsidR="00A51790" w:rsidRPr="00835677" w:rsidRDefault="00385E74" w:rsidP="00EE4C4E">
      <w:pPr>
        <w:jc w:val="both"/>
      </w:pPr>
      <w:r>
        <w:t xml:space="preserve">Da spilindustrien stadig er relativt ung, kender langt de fleste mennesker ikke til mindre spiludviklingsvirksomheder som Slipgate. Dermed ville de ikke kunne genkende </w:t>
      </w:r>
      <w:proofErr w:type="spellStart"/>
      <w:r>
        <w:t>Slipgate’s</w:t>
      </w:r>
      <w:proofErr w:type="spellEnd"/>
      <w:r>
        <w:t xml:space="preserve"> brand og da slet ikke ’huske’ (</w:t>
      </w:r>
      <w:proofErr w:type="spellStart"/>
      <w:r>
        <w:t>recollect</w:t>
      </w:r>
      <w:proofErr w:type="spellEnd"/>
      <w:r>
        <w:t>) hvad deres brand står for eller hvad de laver. Eftersom at</w:t>
      </w:r>
      <w:r w:rsidR="00EE4C4E">
        <w:t xml:space="preserve"> Slipgate ikke direkte har haft stor succes med et produkt de selv har udviklet indtil videre, betyder det også at selv deres</w:t>
      </w:r>
      <w:r>
        <w:t xml:space="preserve"> primære målgruppe </w:t>
      </w:r>
      <w:r w:rsidR="00EE4C4E">
        <w:t>og kunder</w:t>
      </w:r>
      <w:r>
        <w:t xml:space="preserve"> sandsynligvis </w:t>
      </w:r>
      <w:r w:rsidR="00EE4C4E">
        <w:t xml:space="preserve">heller ikke kan </w:t>
      </w:r>
      <w:r>
        <w:t xml:space="preserve">huske </w:t>
      </w:r>
      <w:r w:rsidR="00EE4C4E">
        <w:t>meget mere om Slipgate end deres brandnavn og måske enkelte af deres produkter.</w:t>
      </w:r>
    </w:p>
    <w:p w14:paraId="4B7961DB" w14:textId="50381AAE" w:rsidR="007305D3" w:rsidRPr="00835677" w:rsidRDefault="007305D3" w:rsidP="00C44507">
      <w:pPr>
        <w:pStyle w:val="Overskrift3"/>
      </w:pPr>
      <w:bookmarkStart w:id="18" w:name="_Toc122612602"/>
      <w:proofErr w:type="spellStart"/>
      <w:r w:rsidRPr="00835677">
        <w:t>Percieved</w:t>
      </w:r>
      <w:proofErr w:type="spellEnd"/>
      <w:r w:rsidRPr="00835677">
        <w:t xml:space="preserve"> </w:t>
      </w:r>
      <w:proofErr w:type="spellStart"/>
      <w:r w:rsidRPr="00835677">
        <w:t>Quality</w:t>
      </w:r>
      <w:bookmarkEnd w:id="18"/>
      <w:proofErr w:type="spellEnd"/>
      <w:r w:rsidR="009C5E8F" w:rsidRPr="00835677">
        <w:t xml:space="preserve"> </w:t>
      </w:r>
    </w:p>
    <w:p w14:paraId="0AABEC99" w14:textId="45376357" w:rsidR="007305D3" w:rsidRPr="00835677" w:rsidRDefault="00521F0F" w:rsidP="007305D3">
      <w:pPr>
        <w:jc w:val="both"/>
      </w:pPr>
      <w:r>
        <w:t xml:space="preserve">Ligeledes i forbindelse med deres mangel på større succes og lunkne modtagelse af deres produkter, opfatter deres kunder ikke at brandet lover produkter af høj kvalitet </w:t>
      </w:r>
      <w:r w:rsidR="00B17780">
        <w:t>eller med betydelig mængde</w:t>
      </w:r>
      <w:r>
        <w:t xml:space="preserve"> mer</w:t>
      </w:r>
      <w:r w:rsidR="00625224">
        <w:t>e</w:t>
      </w:r>
      <w:r>
        <w:t>-værdi</w:t>
      </w:r>
      <w:r w:rsidR="0074429E">
        <w:t xml:space="preserve">. Dette er observeret på den statistik over positive og negative anmeldelser for et spil, som Steam viser på hvert spils butikside. </w:t>
      </w:r>
      <w:proofErr w:type="spellStart"/>
      <w:r w:rsidR="0074429E">
        <w:t>Slipgate’s</w:t>
      </w:r>
      <w:proofErr w:type="spellEnd"/>
      <w:r w:rsidR="0074429E">
        <w:t xml:space="preserve"> egne spil oftest lå på ”Mixed”, hvilket betyder at 40 til 69 % af anmeldelserne var positive og resten negative</w:t>
      </w:r>
      <w:r w:rsidR="003D2892">
        <w:t xml:space="preserve"> </w:t>
      </w:r>
      <w:sdt>
        <w:sdtPr>
          <w:id w:val="-576821795"/>
          <w:citation/>
        </w:sdtPr>
        <w:sdtEndPr/>
        <w:sdtContent>
          <w:r w:rsidR="003D2892">
            <w:fldChar w:fldCharType="begin"/>
          </w:r>
          <w:r w:rsidR="003D2892">
            <w:rPr>
              <w:lang w:val="en-US"/>
            </w:rPr>
            <w:instrText xml:space="preserve"> CITATION Dou14 \l 1033 </w:instrText>
          </w:r>
          <w:r w:rsidR="003D2892">
            <w:fldChar w:fldCharType="separate"/>
          </w:r>
          <w:r w:rsidR="00326CF1">
            <w:rPr>
              <w:noProof/>
              <w:lang w:val="en-US"/>
            </w:rPr>
            <w:t>(Doucet, 2014)</w:t>
          </w:r>
          <w:r w:rsidR="003D2892">
            <w:fldChar w:fldCharType="end"/>
          </w:r>
        </w:sdtContent>
      </w:sdt>
      <w:r w:rsidR="003D2892">
        <w:t>.</w:t>
      </w:r>
    </w:p>
    <w:p w14:paraId="00A05B7D" w14:textId="196D7F68" w:rsidR="007305D3" w:rsidRPr="00835677" w:rsidRDefault="007305D3" w:rsidP="00C44507">
      <w:pPr>
        <w:pStyle w:val="Overskrift3"/>
      </w:pPr>
      <w:bookmarkStart w:id="19" w:name="_Toc122612603"/>
      <w:r w:rsidRPr="00835677">
        <w:t>Brand Association</w:t>
      </w:r>
      <w:bookmarkEnd w:id="19"/>
      <w:r w:rsidR="009C5E8F" w:rsidRPr="00835677">
        <w:t xml:space="preserve"> </w:t>
      </w:r>
    </w:p>
    <w:p w14:paraId="22E27CD7" w14:textId="6E8DEB01" w:rsidR="007305D3" w:rsidRPr="00835677" w:rsidRDefault="00C44507" w:rsidP="007305D3">
      <w:pPr>
        <w:jc w:val="both"/>
      </w:pPr>
      <w:r>
        <w:t>Da Slipgate hovedsageligt skaber r</w:t>
      </w:r>
      <w:r w:rsidR="00835677" w:rsidRPr="00835677">
        <w:t>etro inspireret spil</w:t>
      </w:r>
      <w:r>
        <w:t>, resulterer de i at kunder sammenligner og associerer deres spil, med de spil som der er taget inspiration fra</w:t>
      </w:r>
      <w:r w:rsidR="00B159B0">
        <w:t xml:space="preserve">. Yderligere associerer de også Slipgate med </w:t>
      </w:r>
      <w:r>
        <w:t>de virksomheder, der dengang lavede spil</w:t>
      </w:r>
      <w:r w:rsidR="00B159B0">
        <w:t>lene</w:t>
      </w:r>
      <w:r>
        <w:t>.</w:t>
      </w:r>
      <w:r w:rsidR="006F7B6A">
        <w:t xml:space="preserve"> </w:t>
      </w:r>
      <w:r w:rsidR="001F5823">
        <w:t>Men d</w:t>
      </w:r>
      <w:r w:rsidR="006F7B6A">
        <w:t xml:space="preserve">a Slipgate ikke er særligt kendt, er der ikke </w:t>
      </w:r>
      <w:r w:rsidR="001F5823">
        <w:t>meget andet at associere brandet med, selv ift. værdier og personlighed er der ikke rigtigt noget at</w:t>
      </w:r>
      <w:r w:rsidR="002906F5">
        <w:t xml:space="preserve"> forbinde dem med</w:t>
      </w:r>
      <w:r w:rsidR="006F7B6A">
        <w:t>.</w:t>
      </w:r>
    </w:p>
    <w:p w14:paraId="65DC00F2" w14:textId="5459E975" w:rsidR="007305D3" w:rsidRPr="00835677" w:rsidRDefault="007305D3" w:rsidP="00C44507">
      <w:pPr>
        <w:pStyle w:val="Overskrift3"/>
      </w:pPr>
      <w:bookmarkStart w:id="20" w:name="_Toc122612604"/>
      <w:r w:rsidRPr="00835677">
        <w:t xml:space="preserve">Brand </w:t>
      </w:r>
      <w:proofErr w:type="spellStart"/>
      <w:r w:rsidRPr="00835677">
        <w:t>Loyalty</w:t>
      </w:r>
      <w:bookmarkEnd w:id="20"/>
      <w:proofErr w:type="spellEnd"/>
    </w:p>
    <w:p w14:paraId="4C258B84" w14:textId="7B186083" w:rsidR="002170C0" w:rsidRPr="0034587C" w:rsidRDefault="004C33AA" w:rsidP="007305D3">
      <w:pPr>
        <w:jc w:val="both"/>
      </w:pPr>
      <w:r>
        <w:t>På baggrund af</w:t>
      </w:r>
      <w:r w:rsidR="009112C6">
        <w:t xml:space="preserve"> </w:t>
      </w:r>
      <w:proofErr w:type="spellStart"/>
      <w:r w:rsidR="009112C6">
        <w:t>Slipgate’s</w:t>
      </w:r>
      <w:proofErr w:type="spellEnd"/>
      <w:r>
        <w:t xml:space="preserve"> </w:t>
      </w:r>
      <w:proofErr w:type="spellStart"/>
      <w:r>
        <w:t>Percieved</w:t>
      </w:r>
      <w:proofErr w:type="spellEnd"/>
      <w:r>
        <w:t xml:space="preserve"> </w:t>
      </w:r>
      <w:proofErr w:type="spellStart"/>
      <w:r>
        <w:t>Quality</w:t>
      </w:r>
      <w:proofErr w:type="spellEnd"/>
      <w:r w:rsidR="009112C6">
        <w:t xml:space="preserve"> og mangel på nogen form for loyalitetsprogram</w:t>
      </w:r>
      <w:r>
        <w:t xml:space="preserve">, har </w:t>
      </w:r>
      <w:r w:rsidR="007B6D5D">
        <w:t xml:space="preserve">brandet ikke stor betydning </w:t>
      </w:r>
      <w:r>
        <w:t>for deres kunder</w:t>
      </w:r>
      <w:r w:rsidR="0034587C">
        <w:t>, hvilke</w:t>
      </w:r>
      <w:r w:rsidR="009112C6">
        <w:t xml:space="preserve"> dermed ikke </w:t>
      </w:r>
      <w:r w:rsidR="0034587C">
        <w:t xml:space="preserve">er </w:t>
      </w:r>
      <w:r w:rsidR="009112C6">
        <w:t xml:space="preserve">særligt loyale overfor brandet. </w:t>
      </w:r>
      <w:r w:rsidR="0034587C">
        <w:t>Dette gør også at de har</w:t>
      </w:r>
      <w:r w:rsidR="009112C6">
        <w:t xml:space="preserve"> svært ved at tiltrække nye kunder, da </w:t>
      </w:r>
      <w:r w:rsidR="0034587C">
        <w:t>selv deres mest loyale kunder forholder sig relativt skeptisk for</w:t>
      </w:r>
      <w:r w:rsidR="009112C6">
        <w:t xml:space="preserve"> </w:t>
      </w:r>
      <w:r w:rsidR="0034587C">
        <w:t>hvert nyt produkt Slipgate udgiver.</w:t>
      </w:r>
    </w:p>
    <w:p w14:paraId="0382B03C" w14:textId="08B041A2" w:rsidR="00A729E4" w:rsidRDefault="00A729E4" w:rsidP="00091575">
      <w:pPr>
        <w:pStyle w:val="Overskrift2"/>
        <w:jc w:val="both"/>
      </w:pPr>
      <w:bookmarkStart w:id="21" w:name="_Toc122612605"/>
      <w:r>
        <w:t xml:space="preserve">Kontakt </w:t>
      </w:r>
      <w:r w:rsidR="00532B64">
        <w:t xml:space="preserve">med </w:t>
      </w:r>
      <w:r w:rsidR="00E25DA5">
        <w:t>målgruppe</w:t>
      </w:r>
      <w:bookmarkEnd w:id="21"/>
    </w:p>
    <w:p w14:paraId="7E61CB81" w14:textId="5385B818" w:rsidR="00A729E4" w:rsidRDefault="00A729E4" w:rsidP="00A729E4">
      <w:pPr>
        <w:jc w:val="both"/>
      </w:pPr>
      <w:r>
        <w:t>Slipgate kommunikerer hovedsageligt når de</w:t>
      </w:r>
      <w:r w:rsidR="0058103D">
        <w:t>t handler om dem som virksomhed</w:t>
      </w:r>
      <w:r w:rsidR="006050EF">
        <w:t>, f.eks. når de søger nye medarbejdere</w:t>
      </w:r>
      <w:r w:rsidR="0058103D">
        <w:t xml:space="preserve">, eller </w:t>
      </w:r>
      <w:r w:rsidR="006050EF">
        <w:t xml:space="preserve">når de skal </w:t>
      </w:r>
      <w:r w:rsidR="0058103D">
        <w:t>annoncer</w:t>
      </w:r>
      <w:r w:rsidR="006050EF">
        <w:t>e</w:t>
      </w:r>
      <w:r w:rsidR="0058103D">
        <w:t xml:space="preserve"> </w:t>
      </w:r>
      <w:r w:rsidR="006050EF">
        <w:t>nye produkter</w:t>
      </w:r>
      <w:r w:rsidR="0058103D">
        <w:t>.</w:t>
      </w:r>
      <w:r w:rsidR="006050EF">
        <w:t xml:space="preserve"> Der er også kontakt når det handler om support ift. deres produkter.</w:t>
      </w:r>
      <w:r w:rsidR="0058103D">
        <w:t xml:space="preserve"> </w:t>
      </w:r>
      <w:r w:rsidR="006050EF">
        <w:t>Det k</w:t>
      </w:r>
      <w:r w:rsidR="0058103D">
        <w:t>an ikke vide</w:t>
      </w:r>
      <w:r w:rsidR="006050EF">
        <w:t>s med sikkerhed,</w:t>
      </w:r>
      <w:r w:rsidR="0058103D">
        <w:t xml:space="preserve"> hvordan de kommunikerer med samarbejdspartnere.</w:t>
      </w:r>
    </w:p>
    <w:p w14:paraId="46FB8861" w14:textId="34E5267F" w:rsidR="00575F26" w:rsidRDefault="006050EF" w:rsidP="00972B2C">
      <w:pPr>
        <w:jc w:val="both"/>
      </w:pPr>
      <w:r>
        <w:lastRenderedPageBreak/>
        <w:t xml:space="preserve">Når der skal reklameres for deres produkter, benytter de sig af </w:t>
      </w:r>
      <w:proofErr w:type="spellStart"/>
      <w:r>
        <w:t>Paid</w:t>
      </w:r>
      <w:proofErr w:type="spellEnd"/>
      <w:r>
        <w:t xml:space="preserve"> Media, hvor de betaler for at reklamere for deres nye produkter et fysisk sted, f.eks. til spilkonferencer. </w:t>
      </w:r>
      <w:r w:rsidR="008F06EE">
        <w:t>Derudover har de profiler på sociale media for deres virksomhed</w:t>
      </w:r>
      <w:r w:rsidR="00EA004D">
        <w:t xml:space="preserve"> (specifikt, på Facebook, Twitter og LinkedIn)</w:t>
      </w:r>
      <w:r w:rsidR="008F06EE">
        <w:t xml:space="preserve">, hvor de annoncerer nye stillinger og promoverer deres produkter og kollaboratørers produkter. </w:t>
      </w:r>
      <w:r w:rsidR="006C6B88">
        <w:t xml:space="preserve">Da der ikke er noget stort community omkring deres brand og produkter, er der ikke meget </w:t>
      </w:r>
      <w:proofErr w:type="spellStart"/>
      <w:r w:rsidR="006C6B88">
        <w:t>earned</w:t>
      </w:r>
      <w:proofErr w:type="spellEnd"/>
      <w:r w:rsidR="006C6B88">
        <w:t xml:space="preserve"> media, andet end de indbyggede community forum på Steam, hvor spillere kan uploade indhold der handler om </w:t>
      </w:r>
      <w:proofErr w:type="spellStart"/>
      <w:r w:rsidR="006C6B88">
        <w:t>Slipgate’s</w:t>
      </w:r>
      <w:proofErr w:type="spellEnd"/>
      <w:r w:rsidR="006C6B88">
        <w:t xml:space="preserve"> spil. Men siden det hovedsageligt er andre spillere på de for</w:t>
      </w:r>
      <w:r w:rsidR="00A87060">
        <w:t>ummer</w:t>
      </w:r>
      <w:r w:rsidR="006C6B88">
        <w:t xml:space="preserve"> som også har købt de spil, skaber det ikke </w:t>
      </w:r>
      <w:proofErr w:type="spellStart"/>
      <w:r w:rsidR="006C6B88">
        <w:t>earned</w:t>
      </w:r>
      <w:proofErr w:type="spellEnd"/>
      <w:r w:rsidR="006C6B88">
        <w:t xml:space="preserve"> media som rent faktisk når ud til særligt mange potentielle nye kunder.</w:t>
      </w:r>
    </w:p>
    <w:p w14:paraId="5E3D331E" w14:textId="77777777" w:rsidR="00972B2C" w:rsidRDefault="00972B2C" w:rsidP="00972B2C">
      <w:pPr>
        <w:jc w:val="both"/>
      </w:pPr>
    </w:p>
    <w:p w14:paraId="5F1C0E16" w14:textId="2230BB16" w:rsidR="00C35991" w:rsidRDefault="00C35991" w:rsidP="00C32804">
      <w:pPr>
        <w:pStyle w:val="Overskrift2"/>
        <w:jc w:val="both"/>
      </w:pPr>
      <w:bookmarkStart w:id="22" w:name="_Toc122612606"/>
      <w:r>
        <w:t>SWOT</w:t>
      </w:r>
      <w:bookmarkEnd w:id="22"/>
      <w:r>
        <w:t xml:space="preserve"> </w:t>
      </w:r>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C32804">
      <w:pPr>
        <w:spacing w:after="0"/>
        <w:jc w:val="both"/>
      </w:pPr>
    </w:p>
    <w:p w14:paraId="6B171872" w14:textId="49DA3D00" w:rsidR="002E797F" w:rsidRDefault="00D91EB1" w:rsidP="00C32804">
      <w:pPr>
        <w:pStyle w:val="Overskrift3"/>
        <w:jc w:val="both"/>
      </w:pPr>
      <w:bookmarkStart w:id="23" w:name="_Toc122612607"/>
      <w:r>
        <w:t>Interne forhold</w:t>
      </w:r>
      <w:r w:rsidR="00391A1D">
        <w:t xml:space="preserve"> – </w:t>
      </w:r>
      <w:proofErr w:type="spellStart"/>
      <w:r w:rsidR="002E797F">
        <w:t>Strengths</w:t>
      </w:r>
      <w:proofErr w:type="spellEnd"/>
      <w:r>
        <w:t xml:space="preserve"> &amp; </w:t>
      </w:r>
      <w:proofErr w:type="spellStart"/>
      <w:r>
        <w:t>Weaknesses</w:t>
      </w:r>
      <w:bookmarkEnd w:id="23"/>
      <w:proofErr w:type="spellEnd"/>
    </w:p>
    <w:p w14:paraId="6426999D" w14:textId="6F4F1D47"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FD5B53">
        <w:t>Ud fra</w:t>
      </w:r>
      <w:r w:rsidR="00D83071" w:rsidRPr="00FD5B53">
        <w:t xml:space="preserve"> den opnåede viden om virksomheden fra</w:t>
      </w:r>
      <w:r w:rsidR="000D1675">
        <w:t xml:space="preserve"> de</w:t>
      </w:r>
      <w:r w:rsidR="00D83071" w:rsidRPr="00FD5B53">
        <w:t xml:space="preserve"> forrige afsnit, kan deres styrker og svagheder beskrives således:</w:t>
      </w:r>
    </w:p>
    <w:p w14:paraId="32A3DC60" w14:textId="24734BDB" w:rsidR="00606F18" w:rsidRDefault="00606F18" w:rsidP="00606F18">
      <w:pPr>
        <w:spacing w:after="0"/>
        <w:jc w:val="both"/>
      </w:pPr>
    </w:p>
    <w:p w14:paraId="1E10E316" w14:textId="58CCFA19" w:rsidR="00167BAE"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w:t>
      </w:r>
      <w:r w:rsidR="00700DFB">
        <w:t xml:space="preserve"> </w:t>
      </w:r>
      <w:proofErr w:type="spellStart"/>
      <w:r w:rsidR="00700DFB">
        <w:t>Slipgate’s</w:t>
      </w:r>
      <w:proofErr w:type="spellEnd"/>
      <w:r w:rsidR="00700DFB">
        <w:t xml:space="preserve"> styrke ligger hovedsageligt i deres talent og erfaring indenfor industrien og deres spilgenre</w:t>
      </w:r>
      <w:r w:rsidR="00D95620">
        <w:t>, hvilket også gør dem troværdige samarbejdspartnere</w:t>
      </w:r>
      <w:r w:rsidR="00E213BF">
        <w:t xml:space="preserve"> i industrien</w:t>
      </w:r>
      <w:r w:rsidR="00D95620">
        <w:t>.</w:t>
      </w:r>
    </w:p>
    <w:p w14:paraId="443C363E" w14:textId="77777777" w:rsidR="00167BAE" w:rsidRDefault="00167BAE" w:rsidP="00C32804">
      <w:pPr>
        <w:spacing w:after="0"/>
        <w:jc w:val="both"/>
      </w:pPr>
    </w:p>
    <w:p w14:paraId="4D9F1181" w14:textId="489F47C3" w:rsidR="002E797F" w:rsidRDefault="005A7188" w:rsidP="00C32804">
      <w:pPr>
        <w:spacing w:after="0"/>
        <w:jc w:val="both"/>
      </w:pPr>
      <w:r>
        <w:t>De høje forventninger blandt deres kunder,</w:t>
      </w:r>
      <w:r w:rsidR="00022B86">
        <w:t xml:space="preserv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w:t>
      </w:r>
      <w:r w:rsidR="00297405">
        <w:t xml:space="preserve"> forventninger om kvalitet</w:t>
      </w:r>
      <w:r w:rsidR="00E94909">
        <w:t>, kunne muligvis være fordi de også har så mange samarbejder med andre udviklere, at de ikke kan fokusere nok tid og ressourcer på deres egne produkter.</w:t>
      </w:r>
      <w:r w:rsidR="00297405">
        <w:t xml:space="preserve"> </w:t>
      </w:r>
      <w:r w:rsidR="00207F49">
        <w:t>Dog fra et forretningsperspektiv, er det en styrke for Slipgate at have to indkomstkilder, således at de ikke er afhængig af hvert projekts succes.</w:t>
      </w:r>
    </w:p>
    <w:p w14:paraId="6C5B04A7" w14:textId="77777777" w:rsidR="00C36C46" w:rsidRDefault="00C36C46" w:rsidP="00C32804">
      <w:pPr>
        <w:spacing w:after="0"/>
        <w:jc w:val="both"/>
      </w:pPr>
    </w:p>
    <w:p w14:paraId="035B32B0" w14:textId="71EE0167" w:rsidR="002E797F" w:rsidRDefault="00D91EB1" w:rsidP="00C32804">
      <w:pPr>
        <w:pStyle w:val="Overskrift3"/>
        <w:jc w:val="both"/>
      </w:pPr>
      <w:bookmarkStart w:id="24" w:name="_Toc122612608"/>
      <w:r>
        <w:t>Eksterne forhold</w:t>
      </w:r>
      <w:r w:rsidR="00391A1D">
        <w:t xml:space="preserve"> – </w:t>
      </w:r>
      <w:proofErr w:type="spellStart"/>
      <w:r w:rsidR="002E797F">
        <w:t>Opportunities</w:t>
      </w:r>
      <w:proofErr w:type="spellEnd"/>
      <w:r>
        <w:t xml:space="preserve"> &amp; </w:t>
      </w:r>
      <w:proofErr w:type="spellStart"/>
      <w:r>
        <w:t>Threats</w:t>
      </w:r>
      <w:bookmarkEnd w:id="24"/>
      <w:proofErr w:type="spellEnd"/>
    </w:p>
    <w:p w14:paraId="6CCCADB1" w14:textId="7180662A" w:rsidR="0051127A" w:rsidRDefault="00F87D10" w:rsidP="00E83F73">
      <w:pPr>
        <w:spacing w:after="0"/>
        <w:jc w:val="both"/>
      </w:pPr>
      <w:r>
        <w:t>Da deres samarbejder er en central del af deres forretning, er det noteret under styrker i stedet for under muligheder, selvom hvert projekt de samarbejder med andre udviklere på, godt kunne beskrives som en mulighed i sig selv.</w:t>
      </w:r>
      <w:r w:rsidR="001F5E37">
        <w:t xml:space="preserve"> I den forbindelse ville det også være oplagt for Slipgate at samarbejde med virksomheder der har rettighederne til retro spil IP-er</w:t>
      </w:r>
      <w:r w:rsidR="004E27A7">
        <w:t xml:space="preserve">, hvor de dermed kan </w:t>
      </w:r>
      <w:r w:rsidR="001F5E37">
        <w:t>puste nyt liv i</w:t>
      </w:r>
      <w:r w:rsidR="004E27A7">
        <w:t xml:space="preserve"> gamle</w:t>
      </w:r>
      <w:r w:rsidR="001F5E37">
        <w:t xml:space="preserve"> franchises.</w:t>
      </w:r>
      <w:r w:rsidR="00A4388B">
        <w:t xml:space="preserve"> </w:t>
      </w:r>
      <w:r w:rsidR="001F5E37">
        <w:t xml:space="preserve">Desuden er det også muligt </w:t>
      </w:r>
      <w:r w:rsidR="00E83F73">
        <w:t xml:space="preserve">for </w:t>
      </w:r>
      <w:r w:rsidR="001F5E37">
        <w:t xml:space="preserve">Slipgate </w:t>
      </w:r>
      <w:r w:rsidR="00E83F73">
        <w:t xml:space="preserve">at </w:t>
      </w:r>
      <w:r w:rsidR="001F5E37">
        <w:t>skabe egne nye spil IP-er</w:t>
      </w:r>
      <w:r w:rsidR="00E83F73">
        <w:t>, hvilke både kan være retro eller moderne</w:t>
      </w:r>
      <w:r w:rsidR="001F5E37">
        <w:t xml:space="preserve">, da de nu har så meget </w:t>
      </w:r>
      <w:r w:rsidR="00E83F73">
        <w:t xml:space="preserve">talent og </w:t>
      </w:r>
      <w:r w:rsidR="001F5E37">
        <w:t>erfaring</w:t>
      </w:r>
      <w:r w:rsidR="00E83F73">
        <w:t xml:space="preserve"> med </w:t>
      </w:r>
      <w:r w:rsidR="00AC02BC">
        <w:t xml:space="preserve">både nye og retro </w:t>
      </w:r>
      <w:r w:rsidR="00E83F73">
        <w:t>spiludviklingsteknologier.</w:t>
      </w:r>
    </w:p>
    <w:p w14:paraId="65DC3B30" w14:textId="77777777" w:rsidR="00142653" w:rsidRDefault="00142653" w:rsidP="00E83F73">
      <w:pPr>
        <w:spacing w:after="0"/>
        <w:jc w:val="both"/>
      </w:pPr>
    </w:p>
    <w:p w14:paraId="70B1859F" w14:textId="33DBB88E" w:rsidR="004D0FDF" w:rsidRDefault="00E9324D" w:rsidP="004D0FDF">
      <w:pPr>
        <w:spacing w:after="0"/>
        <w:jc w:val="both"/>
      </w:pPr>
      <w:r>
        <w:t>Eftersom at Slipgate har mest erfaring med, og fokuserer på, en meget bestem</w:t>
      </w:r>
      <w:r w:rsidR="0013237F">
        <w:t>t</w:t>
      </w:r>
      <w:r>
        <w:t xml:space="preserve"> slags spil, er deres største trussel nok, at målgruppen mister interesse</w:t>
      </w:r>
      <w:r w:rsidR="0013237F">
        <w:t xml:space="preserve">n for spil genren. </w:t>
      </w:r>
      <w:r w:rsidR="00F66C1A">
        <w:t xml:space="preserve">Enten det, eller at </w:t>
      </w:r>
      <w:proofErr w:type="spellStart"/>
      <w:r w:rsidR="00F66C1A">
        <w:t>Slipgate’s</w:t>
      </w:r>
      <w:proofErr w:type="spellEnd"/>
      <w:r w:rsidR="00F66C1A">
        <w:t xml:space="preserve"> konkurrenter har eller laver produkter, som målgruppen foretrækker</w:t>
      </w:r>
      <w:r w:rsidR="00090114">
        <w:t xml:space="preserve"> af den ene eller anden grund</w:t>
      </w:r>
      <w:r w:rsidR="00F66C1A">
        <w:t>.</w:t>
      </w:r>
      <w:r w:rsidR="00090114">
        <w:t xml:space="preserve"> Ellers har de ikke mange </w:t>
      </w:r>
      <w:r w:rsidR="00090114">
        <w:lastRenderedPageBreak/>
        <w:t xml:space="preserve">direkte trusler, andet end til deres samarbejder, hvor det eneste </w:t>
      </w:r>
      <w:proofErr w:type="spellStart"/>
      <w:r w:rsidR="00090114">
        <w:t>Slipgate’s</w:t>
      </w:r>
      <w:proofErr w:type="spellEnd"/>
      <w:r w:rsidR="00090114">
        <w:t xml:space="preserve"> kan have en meningsfuld indflydelse på, er deres omdømme. </w:t>
      </w:r>
      <w:r w:rsidR="00122977">
        <w:t xml:space="preserve">Andet end det, er der umiddelbart ikke noget Slipgate kan gøre for at forberede sig på, ikke at have nok samarbejdspartnere at udføre arbejde for, </w:t>
      </w:r>
      <w:r w:rsidR="00D223EF">
        <w:t xml:space="preserve">medmindre at de laver store ændringer i deres </w:t>
      </w:r>
      <w:r w:rsidR="00122977">
        <w:t>forretningsmodel.</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25" w:name="_Toc122612609"/>
      <w:r>
        <w:t>Konvertering</w:t>
      </w:r>
      <w:bookmarkEnd w:id="25"/>
    </w:p>
    <w:p w14:paraId="1210904B" w14:textId="75E703FF" w:rsidR="0042617F" w:rsidRDefault="006A76EB" w:rsidP="00C32804">
      <w:pPr>
        <w:jc w:val="both"/>
      </w:pPr>
      <w:r>
        <w:t xml:space="preserve">Det antages at Slipgate allerede kender til deres svagheder og trusseler er og tager nok allerede højde for dem og forsøger at konvertere dem til styrker og muligheder. </w:t>
      </w:r>
      <w:r w:rsidR="00BF5537">
        <w:t xml:space="preserve">På grund af dette, skal der også højde tages højde for den måde som Slipgate kunne ændre sig </w:t>
      </w:r>
      <w:r w:rsidR="00814CA1">
        <w:t xml:space="preserve">på, </w:t>
      </w:r>
      <w:r w:rsidR="00BF5537">
        <w:t>til re-</w:t>
      </w:r>
      <w:proofErr w:type="spellStart"/>
      <w:r w:rsidR="00BF5537">
        <w:t>deisgnet</w:t>
      </w:r>
      <w:proofErr w:type="spellEnd"/>
      <w:r w:rsidR="00BF5537">
        <w:t xml:space="preserve"> af deres hjemmeside.</w:t>
      </w:r>
    </w:p>
    <w:p w14:paraId="2C9359C7" w14:textId="6817C1D9" w:rsidR="00686F6C" w:rsidRDefault="00BC7A62" w:rsidP="00F63741">
      <w:pPr>
        <w:jc w:val="both"/>
      </w:pPr>
      <w:r>
        <w:t xml:space="preserve">Udover </w:t>
      </w:r>
      <w:r w:rsidR="00DE46B5">
        <w:t xml:space="preserve">blot </w:t>
      </w:r>
      <w:r>
        <w:t xml:space="preserve">at </w:t>
      </w:r>
      <w:r w:rsidR="00DE46B5">
        <w:t xml:space="preserve">forsøge at </w:t>
      </w:r>
      <w:r>
        <w:t xml:space="preserve">øge </w:t>
      </w:r>
      <w:r w:rsidR="00FC4312">
        <w:t>produkt</w:t>
      </w:r>
      <w:r>
        <w:t xml:space="preserve">kvaliteten </w:t>
      </w:r>
      <w:r w:rsidR="00FC4312">
        <w:t xml:space="preserve">så </w:t>
      </w:r>
      <w:r>
        <w:t xml:space="preserve">de lever op til kunders forventninger, kunne </w:t>
      </w:r>
      <w:proofErr w:type="spellStart"/>
      <w:r>
        <w:t>Slipgate’s</w:t>
      </w:r>
      <w:proofErr w:type="spellEnd"/>
      <w:r>
        <w:t xml:space="preserve"> svaghed ift.</w:t>
      </w:r>
      <w:r w:rsidR="00E07560">
        <w:t xml:space="preserve"> community, konverteres til en styrke</w:t>
      </w:r>
      <w:r w:rsidR="00FC4312">
        <w:t>.</w:t>
      </w:r>
      <w:r w:rsidR="00E07560">
        <w:t xml:space="preserve"> </w:t>
      </w:r>
      <w:r w:rsidR="00FC4312">
        <w:t xml:space="preserve">Dette kunne opnås </w:t>
      </w:r>
      <w:r w:rsidR="00E07560">
        <w:t xml:space="preserve">ved at gøre en større </w:t>
      </w:r>
      <w:r w:rsidR="00DE46B5">
        <w:t>communityindsats</w:t>
      </w:r>
      <w:r w:rsidR="00E07560">
        <w:t xml:space="preserve"> og opbygge en aktiv fanbase</w:t>
      </w:r>
      <w:r w:rsidR="00FC4312">
        <w:t xml:space="preserve"> omkring deres brand og produkter</w:t>
      </w:r>
      <w:r w:rsidR="00E07560">
        <w:t>.</w:t>
      </w:r>
      <w:r w:rsidR="00DE46B5">
        <w:t xml:space="preserve"> Dette ville også skabe mere og bedre feedback, hvilket kunne hjælpe dem med at øge kvaliteten af deres produkter.</w:t>
      </w:r>
      <w:r w:rsidR="00F63741">
        <w:t xml:space="preserve"> Hvis dette sker, ville deres svagheder ift. brand genkendelse og appeal også mindskes da de får et bedre ry.</w:t>
      </w:r>
    </w:p>
    <w:p w14:paraId="282F28D0" w14:textId="2CF5840D" w:rsidR="006418BC" w:rsidRDefault="006418BC" w:rsidP="00F63741">
      <w:pPr>
        <w:jc w:val="both"/>
      </w:pPr>
      <w:r>
        <w:t xml:space="preserve">Derfor </w:t>
      </w:r>
      <w:r w:rsidR="00C06B80">
        <w:t xml:space="preserve">skal </w:t>
      </w:r>
      <w:r>
        <w:t xml:space="preserve">re-designet </w:t>
      </w:r>
      <w:r w:rsidR="00C06B80">
        <w:t>ligge op til at hjælpe Slipgate med at skabe e</w:t>
      </w:r>
      <w:r w:rsidR="00BC1272">
        <w:t>t</w:t>
      </w:r>
      <w:r w:rsidR="00C06B80">
        <w:t xml:space="preserve"> </w:t>
      </w:r>
      <w:r w:rsidR="00BC1272">
        <w:t xml:space="preserve">aktivt </w:t>
      </w:r>
      <w:r w:rsidR="00C06B80">
        <w:t>community omkring deres brand og spil.</w:t>
      </w:r>
    </w:p>
    <w:p w14:paraId="17D92BA8" w14:textId="0AF840C0" w:rsidR="006B447A" w:rsidRDefault="006418BC" w:rsidP="00484728">
      <w:pPr>
        <w:jc w:val="both"/>
      </w:pPr>
      <w:r>
        <w:t>I</w:t>
      </w:r>
      <w:r w:rsidR="007965E7">
        <w:t xml:space="preserve"> forbindelse med deres</w:t>
      </w:r>
      <w:r>
        <w:t xml:space="preserve"> trusler, gør Slipgate forhåbentlig allerede en stor indsats for at være gode samarbejdspartnere, så der </w:t>
      </w:r>
      <w:r w:rsidR="007965E7">
        <w:t>skal der ikke gøres mege</w:t>
      </w:r>
      <w:r w:rsidR="004A268F">
        <w:t>t</w:t>
      </w:r>
      <w:r w:rsidR="007965E7">
        <w:t xml:space="preserve"> ift. det</w:t>
      </w:r>
      <w:r w:rsidR="004A268F">
        <w:t>,</w:t>
      </w:r>
      <w:r w:rsidR="007965E7">
        <w:t xml:space="preserve"> i re-designet.</w:t>
      </w:r>
      <w:r w:rsidR="00D5063E">
        <w:t xml:space="preserve"> Men når det handler om at holde målgruppens interesse for spilgenrerne, forsøger Slipgate sandsynligvis at være innovative og overraske deres kunder med hvert nyt produkt. Dette skal fremhæves i hjemmeside re-designet og dermed gøre deres spil mere attraktive</w:t>
      </w:r>
      <w:r w:rsidR="00AD30BC">
        <w:t xml:space="preserve"> end konkurrenternes spil</w:t>
      </w:r>
      <w:r w:rsidR="00D5063E">
        <w:t>.</w:t>
      </w:r>
    </w:p>
    <w:p w14:paraId="4E06371A" w14:textId="77777777" w:rsidR="00FC4F4D" w:rsidRDefault="00FC4F4D" w:rsidP="00C32804">
      <w:pPr>
        <w:spacing w:after="0"/>
        <w:jc w:val="both"/>
      </w:pPr>
    </w:p>
    <w:p w14:paraId="69D9BA92" w14:textId="7CCFC2E9" w:rsidR="00605EA7" w:rsidRDefault="009D4837" w:rsidP="00762EC0">
      <w:pPr>
        <w:pStyle w:val="Overskrift2"/>
      </w:pPr>
      <w:bookmarkStart w:id="26" w:name="_Toc122612610"/>
      <w:r>
        <w:t>M</w:t>
      </w:r>
      <w:r w:rsidR="00605EA7">
        <w:t>ålgruppen for hjemmeside</w:t>
      </w:r>
      <w:r>
        <w:t>n</w:t>
      </w:r>
      <w:bookmarkEnd w:id="26"/>
    </w:p>
    <w:p w14:paraId="0BF2B386" w14:textId="45AFFCDD" w:rsidR="00114201" w:rsidRPr="00C32804" w:rsidRDefault="00D664EE" w:rsidP="008A2CE1">
      <w:pPr>
        <w:spacing w:after="0"/>
        <w:jc w:val="both"/>
        <w:rPr>
          <w:lang w:val="en-US"/>
        </w:rPr>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Der er ikke specielt meget fokus på deres produkter, da de hver især allerede har deres websites i form af enten en dedikeret hjemmeside der beskriver produktet og hvor det kan købes, og/eller en butiksside på Steam</w:t>
      </w:r>
      <w:r w:rsidR="008A2CE1">
        <w:t>. Et eksempel på dette er spillet ’</w:t>
      </w:r>
      <w:proofErr w:type="spellStart"/>
      <w:r w:rsidR="008A2CE1">
        <w:t>Ghostrunner</w:t>
      </w:r>
      <w:proofErr w:type="spellEnd"/>
      <w:r w:rsidR="008A2CE1">
        <w:t>’</w:t>
      </w:r>
      <w:r w:rsidR="00114201">
        <w:t>.</w:t>
      </w:r>
    </w:p>
    <w:p w14:paraId="3055F593" w14:textId="77777777" w:rsidR="00114201" w:rsidRPr="00C32804" w:rsidRDefault="00114201" w:rsidP="00C32804">
      <w:pPr>
        <w:spacing w:after="0"/>
        <w:jc w:val="both"/>
        <w:rPr>
          <w:lang w:val="en-US"/>
        </w:rPr>
      </w:pPr>
    </w:p>
    <w:p w14:paraId="7BD9678B" w14:textId="1CC3AECE"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r w:rsidR="00D0413C">
        <w:t xml:space="preserve"> Der skal selvfølgelig stadig tages hensyn til kunder og potentielle kunders behov ift. re-designet, men de er ikke førsteprioritet. </w:t>
      </w:r>
    </w:p>
    <w:p w14:paraId="126B3EF7" w14:textId="1D142322" w:rsidR="00385F5C" w:rsidRDefault="00385F5C" w:rsidP="00C32804">
      <w:pPr>
        <w:spacing w:after="0"/>
        <w:jc w:val="both"/>
      </w:pPr>
    </w:p>
    <w:p w14:paraId="2D1EB362" w14:textId="10904810" w:rsidR="002170C0" w:rsidRDefault="002170C0" w:rsidP="00762EC0">
      <w:pPr>
        <w:pStyle w:val="Overskrift3"/>
      </w:pPr>
      <w:bookmarkStart w:id="27" w:name="_Toc122612611"/>
      <w:proofErr w:type="spellStart"/>
      <w:r w:rsidRPr="00BE18E0">
        <w:t>Persona</w:t>
      </w:r>
      <w:r w:rsidR="00BE18E0">
        <w:t>er</w:t>
      </w:r>
      <w:bookmarkEnd w:id="27"/>
      <w:proofErr w:type="spellEnd"/>
    </w:p>
    <w:p w14:paraId="50A80FFE" w14:textId="54FC97F6" w:rsidR="001414A8" w:rsidRDefault="008C7364" w:rsidP="00BE18E0">
      <w:r>
        <w:t>For at gøre målgruppen for hjemmesiden mere overskuelig, kan der nu laves</w:t>
      </w:r>
      <w:r w:rsidR="00225A4F">
        <w:t xml:space="preserve"> simple</w:t>
      </w:r>
      <w:r>
        <w:t xml:space="preserve"> </w:t>
      </w:r>
      <w:proofErr w:type="spellStart"/>
      <w:r>
        <w:t>personaer</w:t>
      </w:r>
      <w:proofErr w:type="spellEnd"/>
      <w:r>
        <w:t xml:space="preserve"> som repræsenterer de mest væsentlige og forskellige dele af målgruppen</w:t>
      </w:r>
      <w:r w:rsidR="00493987">
        <w:t>, som der skal tages højde for under re-designet</w:t>
      </w:r>
      <w:r>
        <w:t xml:space="preserve">. Der er udvalgt fire slags personer, som </w:t>
      </w:r>
      <w:r w:rsidR="00D0413C">
        <w:t>primært</w:t>
      </w:r>
      <w:r>
        <w:t xml:space="preserve"> forventes at besøge </w:t>
      </w:r>
      <w:proofErr w:type="spellStart"/>
      <w:r>
        <w:t>Slipgate’s</w:t>
      </w:r>
      <w:proofErr w:type="spellEnd"/>
      <w:r>
        <w:t xml:space="preserve"> hjemmeside.</w:t>
      </w:r>
    </w:p>
    <w:p w14:paraId="770F97AF" w14:textId="3DFB1010" w:rsidR="00217F7A" w:rsidRDefault="008C7364" w:rsidP="00D37B7C">
      <w:r>
        <w:t>Det er dem som er enten er</w:t>
      </w:r>
      <w:r w:rsidR="000726FD">
        <w:t xml:space="preserve"> </w:t>
      </w:r>
      <w:r>
        <w:t>interesseret i</w:t>
      </w:r>
      <w:r w:rsidR="000726FD">
        <w:t>;</w:t>
      </w:r>
      <w:r w:rsidR="001414A8">
        <w:t xml:space="preserve"> at </w:t>
      </w:r>
      <w:r w:rsidR="001C76AF">
        <w:t xml:space="preserve">arbejde </w:t>
      </w:r>
      <w:r w:rsidR="000726FD">
        <w:t xml:space="preserve">sammen </w:t>
      </w:r>
      <w:r>
        <w:t xml:space="preserve">med </w:t>
      </w:r>
      <w:r w:rsidR="000726FD">
        <w:t>dem</w:t>
      </w:r>
      <w:r>
        <w:t>,</w:t>
      </w:r>
      <w:r w:rsidR="000726FD">
        <w:t xml:space="preserve"> at </w:t>
      </w:r>
      <w:r>
        <w:t>ansøge om arbejde hos</w:t>
      </w:r>
      <w:r w:rsidR="000726FD">
        <w:t xml:space="preserve"> dem</w:t>
      </w:r>
      <w:r w:rsidR="00564BC1">
        <w:t>, at komme i kontakte med dem</w:t>
      </w:r>
      <w:r w:rsidR="0041664D">
        <w:t>, eller at købe deres produkter – i den rækkefølge</w:t>
      </w:r>
      <w:r>
        <w:t>.</w:t>
      </w:r>
    </w:p>
    <w:p w14:paraId="63A3FEB7" w14:textId="77777777" w:rsidR="00D37B7C" w:rsidRPr="00D37B7C" w:rsidRDefault="00D37B7C" w:rsidP="00D37B7C">
      <w:pPr>
        <w:rPr>
          <w:highlight w:val="yellow"/>
        </w:rPr>
      </w:pPr>
    </w:p>
    <w:p w14:paraId="6E1AF02F" w14:textId="23B6FC55" w:rsidR="00217F7A" w:rsidRDefault="00467146" w:rsidP="00C32804">
      <w:pPr>
        <w:spacing w:after="0"/>
        <w:jc w:val="both"/>
      </w:pPr>
      <w:r>
        <w:lastRenderedPageBreak/>
        <w:t xml:space="preserve">Den første </w:t>
      </w:r>
      <w:r w:rsidR="00C85E94">
        <w:t xml:space="preserve">persona </w:t>
      </w:r>
      <w:r>
        <w:t xml:space="preserve">er Simon, som er CEO af et andet spiludviklingsfirma der gerne vil arbejde sammen med Slipgate, da de har brug for hjælp til at udvikle deres næste spil. Han har brug for at vide, hvad Slipgate har arbejdet på for at kunne vurdere om de har den rette </w:t>
      </w:r>
      <w:r w:rsidR="00E92321">
        <w:t xml:space="preserve">tekniske </w:t>
      </w:r>
      <w:r>
        <w:t>ekspertise og han vil også gerne vide noget om de services som Slipgate tilbyder.</w:t>
      </w:r>
    </w:p>
    <w:p w14:paraId="375E2563" w14:textId="2FCD3C52" w:rsidR="007E0E13" w:rsidRDefault="007E0E13" w:rsidP="00EA7ACE">
      <w:pPr>
        <w:spacing w:after="0"/>
        <w:jc w:val="both"/>
      </w:pPr>
    </w:p>
    <w:p w14:paraId="0E46166F" w14:textId="1A6805E6" w:rsidR="00EA7ACE" w:rsidRDefault="00EA7ACE" w:rsidP="00EA7ACE">
      <w:pPr>
        <w:spacing w:after="0"/>
        <w:jc w:val="both"/>
      </w:pPr>
      <w:r>
        <w:t>Den andet persona er Casper, som er programmør med e</w:t>
      </w:r>
      <w:r w:rsidR="00515530">
        <w:t>n håndfuld års erfaring indenfor spiludvikling. Han vil gerne ansøge en stilling hos Slipgate</w:t>
      </w:r>
      <w:r w:rsidR="00243F69">
        <w:t>.</w:t>
      </w:r>
      <w:r w:rsidR="00515530">
        <w:t xml:space="preserve"> </w:t>
      </w:r>
      <w:r w:rsidR="00243F69">
        <w:t>D</w:t>
      </w:r>
      <w:r w:rsidR="00515530">
        <w:t xml:space="preserve">erfor </w:t>
      </w:r>
      <w:r w:rsidR="00243F69">
        <w:t xml:space="preserve">vil han </w:t>
      </w:r>
      <w:r w:rsidR="00515530">
        <w:t>gerne vide om de har ledige stillinger</w:t>
      </w:r>
      <w:r w:rsidR="00243F69">
        <w:t>, samt om</w:t>
      </w:r>
      <w:r w:rsidR="00515530">
        <w:t xml:space="preserve"> hvor</w:t>
      </w:r>
      <w:r w:rsidR="00243F69">
        <w:t>dan</w:t>
      </w:r>
      <w:r w:rsidR="00515530">
        <w:t xml:space="preserve"> han evt. kan sende en uopfordret ansøgning</w:t>
      </w:r>
      <w:r w:rsidR="00243F69">
        <w:t xml:space="preserve"> til Slipgate</w:t>
      </w:r>
      <w:r w:rsidR="00515530">
        <w:t xml:space="preserve">. </w:t>
      </w:r>
    </w:p>
    <w:p w14:paraId="21937D00" w14:textId="2F533905" w:rsidR="007E0E13" w:rsidRDefault="007E0E13" w:rsidP="00225A4F">
      <w:pPr>
        <w:spacing w:after="0"/>
        <w:jc w:val="both"/>
      </w:pPr>
    </w:p>
    <w:p w14:paraId="56CDF2B0" w14:textId="5F1A98E2" w:rsidR="00225A4F" w:rsidRDefault="00FB16A7" w:rsidP="00225A4F">
      <w:pPr>
        <w:spacing w:after="0"/>
        <w:jc w:val="both"/>
      </w:pPr>
      <w:r>
        <w:t xml:space="preserve">Den tredje persona er Anna, som er journalist for et </w:t>
      </w:r>
      <w:r w:rsidR="002936D8">
        <w:t>nyhedsmedie der dækker den danske spilindustri.</w:t>
      </w:r>
      <w:r w:rsidR="003C1288">
        <w:t xml:space="preserve"> Hun vil gerne have billeder og materialer når Slipgate annoncerer et nyt spil, til at lettere kunne skrive om dem. Derudover vil hun også gerne kunne komme i kontakt med Slipgate for at arrangere et interview.</w:t>
      </w:r>
    </w:p>
    <w:p w14:paraId="49E37D80" w14:textId="3E60B4DC" w:rsidR="007E0E13" w:rsidRDefault="007E0E13" w:rsidP="00376B0D">
      <w:pPr>
        <w:spacing w:after="0"/>
        <w:jc w:val="both"/>
      </w:pPr>
    </w:p>
    <w:p w14:paraId="22E40A8E" w14:textId="56BE6D7D" w:rsidR="00297195" w:rsidRDefault="00AE5908" w:rsidP="00C32804">
      <w:pPr>
        <w:spacing w:after="0"/>
        <w:jc w:val="both"/>
      </w:pPr>
      <w:r>
        <w:t>Den sidste persona er Thomas, der arbejder som elektriker og som er gift og har to børn. Han har ikke så meget fritid til sig selv, men det han har bruger han på at spille retro action spil, både dem der fra ’90-erne og de spil der er inspireret dem.</w:t>
      </w:r>
      <w:r w:rsidR="00BB2D52">
        <w:t xml:space="preserve"> Han vil gerne dele sin nostalgi for spil i genren med andre og vil derfor gerne deltage i </w:t>
      </w:r>
      <w:proofErr w:type="spellStart"/>
      <w:r w:rsidR="00BB2D52">
        <w:t>communities</w:t>
      </w:r>
      <w:proofErr w:type="spellEnd"/>
      <w:r w:rsidR="00BB2D52">
        <w:t xml:space="preserve"> om hans </w:t>
      </w:r>
      <w:r w:rsidR="00D63F12">
        <w:t>yndlingsspil</w:t>
      </w:r>
      <w:r w:rsidR="007820D4">
        <w:t>, samt at finde flere lignende spil</w:t>
      </w:r>
      <w:r w:rsidR="00BB2D52">
        <w:t>.</w:t>
      </w:r>
    </w:p>
    <w:p w14:paraId="627B3451" w14:textId="2B92F473" w:rsidR="00DA57CC" w:rsidRDefault="00DA57CC" w:rsidP="00C32804">
      <w:pPr>
        <w:spacing w:after="0"/>
        <w:jc w:val="both"/>
      </w:pPr>
    </w:p>
    <w:p w14:paraId="3FB89E45" w14:textId="300AC693" w:rsidR="00DA57CC" w:rsidRDefault="00DA57CC" w:rsidP="00C32804">
      <w:pPr>
        <w:spacing w:after="0"/>
        <w:jc w:val="both"/>
      </w:pPr>
      <w:r>
        <w:t>Et sidste behov er, at siden skal kunne benyttes uanset om den tilgås på en smartphone eller på en computer.</w:t>
      </w:r>
    </w:p>
    <w:p w14:paraId="41468A87" w14:textId="77777777" w:rsidR="00360557" w:rsidRDefault="00360557" w:rsidP="00C32804">
      <w:pPr>
        <w:spacing w:after="0"/>
        <w:jc w:val="both"/>
      </w:pPr>
    </w:p>
    <w:p w14:paraId="01DD1F5C" w14:textId="797DAA5C" w:rsidR="000C6203" w:rsidRDefault="000C6203" w:rsidP="00762EC0">
      <w:pPr>
        <w:pStyle w:val="Overskrift2"/>
      </w:pPr>
      <w:bookmarkStart w:id="28" w:name="_Toc122612612"/>
      <w:r>
        <w:t>Brugertest og iteration af hjemmeside re-</w:t>
      </w:r>
      <w:r w:rsidR="006E170E">
        <w:t>d</w:t>
      </w:r>
      <w:r>
        <w:t>es</w:t>
      </w:r>
      <w:r w:rsidR="006E170E">
        <w:t>i</w:t>
      </w:r>
      <w:r>
        <w:t>gn</w:t>
      </w:r>
      <w:bookmarkEnd w:id="28"/>
    </w:p>
    <w:p w14:paraId="16D21980" w14:textId="58E2F55F" w:rsidR="000C6203" w:rsidRDefault="00EF052F" w:rsidP="006E6625">
      <w:pPr>
        <w:jc w:val="both"/>
      </w:pPr>
      <w:r>
        <w:t xml:space="preserve">Når den første version af hjemmeside re-designet er klar, skal det testes for at finde ud af, hvad der skal ændres og om designvalgene egentlig førte til den ønskede oplevelse. </w:t>
      </w:r>
      <w:r w:rsidR="000816FC">
        <w:t>For at processen er iterativ, gentages dette, ved at foretage ændringer ud fra brugertest feedback</w:t>
      </w:r>
      <w:r w:rsidR="00614F62">
        <w:t>.</w:t>
      </w:r>
      <w:r w:rsidR="000816FC">
        <w:t xml:space="preserve"> </w:t>
      </w:r>
      <w:r w:rsidR="00614F62">
        <w:t>S</w:t>
      </w:r>
      <w:r w:rsidR="000816FC">
        <w:t xml:space="preserve">elvfølgelig med nye overvejelser til den </w:t>
      </w:r>
      <w:r w:rsidR="00614F62">
        <w:t xml:space="preserve">indsamlede </w:t>
      </w:r>
      <w:r w:rsidR="000816FC">
        <w:t xml:space="preserve">feedback, da det ikke altid </w:t>
      </w:r>
      <w:r w:rsidR="00614F62">
        <w:t xml:space="preserve">at </w:t>
      </w:r>
      <w:r w:rsidR="000816FC">
        <w:t xml:space="preserve">brugeren </w:t>
      </w:r>
      <w:r w:rsidR="00614F62">
        <w:t>ved, hvad der bør ændres for at opnå en bedre oplevelse</w:t>
      </w:r>
      <w:r w:rsidR="000816FC">
        <w:t>.</w:t>
      </w:r>
    </w:p>
    <w:p w14:paraId="15EC1C73" w14:textId="3D6FB7E0" w:rsidR="00032BA8" w:rsidRDefault="00032BA8" w:rsidP="006E6625">
      <w:pPr>
        <w:jc w:val="both"/>
      </w:pPr>
      <w:r>
        <w:t xml:space="preserve">Til denne brugertest, vælges det at udføre den kvantitative metode først – hvilket er et digitalt spørgeskema – for at indsamle information om, </w:t>
      </w:r>
      <w:r>
        <w:rPr>
          <w:b/>
          <w:bCs/>
        </w:rPr>
        <w:t>hvad</w:t>
      </w:r>
      <w:r>
        <w:t xml:space="preserve"> der opleves når man benytter siden. Derefter </w:t>
      </w:r>
      <w:r w:rsidR="00F450A1">
        <w:t xml:space="preserve">laves og </w:t>
      </w:r>
      <w:r>
        <w:t>udføres den kvalitative del af brugertesten</w:t>
      </w:r>
      <w:r w:rsidR="00F450A1">
        <w:t xml:space="preserve"> – hvilket består af en </w:t>
      </w:r>
      <w:proofErr w:type="spellStart"/>
      <w:r w:rsidR="00D95E31">
        <w:t>U</w:t>
      </w:r>
      <w:r w:rsidR="00F450A1">
        <w:t>sability</w:t>
      </w:r>
      <w:proofErr w:type="spellEnd"/>
      <w:r w:rsidR="00F450A1">
        <w:t xml:space="preserve"> test og et interview – h</w:t>
      </w:r>
      <w:r>
        <w:t xml:space="preserve">vor der undersøges, </w:t>
      </w:r>
      <w:r>
        <w:rPr>
          <w:b/>
          <w:bCs/>
        </w:rPr>
        <w:t>hvorfor</w:t>
      </w:r>
      <w:r>
        <w:t xml:space="preserve"> siden opleves som den gør. Med andre ord, </w:t>
      </w:r>
      <w:r w:rsidR="001127EE">
        <w:t>der tilføjes spørgsmål til interviewet ud fra den feedback som er blevet indsamlet gennem spørgeskemaet</w:t>
      </w:r>
      <w:r w:rsidR="006D6C08">
        <w:t xml:space="preserve">, for at få mere uddybende viden om </w:t>
      </w:r>
      <w:r w:rsidR="004111E8">
        <w:t>bruger</w:t>
      </w:r>
      <w:r w:rsidR="006D6C08">
        <w:t>oplevelsen</w:t>
      </w:r>
      <w:r w:rsidR="001127EE">
        <w:t>.</w:t>
      </w:r>
    </w:p>
    <w:p w14:paraId="32E0A327" w14:textId="715632B2" w:rsidR="00124491" w:rsidRDefault="000C6203" w:rsidP="00762EC0">
      <w:pPr>
        <w:pStyle w:val="Overskrift3"/>
      </w:pPr>
      <w:bookmarkStart w:id="29" w:name="_Toc122612613"/>
      <w:r>
        <w:t>Kvantitativ metode</w:t>
      </w:r>
      <w:r w:rsidR="00305F6B">
        <w:t xml:space="preserve"> – </w:t>
      </w:r>
      <w:r w:rsidR="00625ED0">
        <w:t>Spørgeskemaer</w:t>
      </w:r>
      <w:bookmarkEnd w:id="29"/>
    </w:p>
    <w:p w14:paraId="403039AE" w14:textId="1FF3717C" w:rsidR="00676559" w:rsidRDefault="00267085" w:rsidP="006E6625">
      <w:pPr>
        <w:jc w:val="both"/>
      </w:pPr>
      <w:r>
        <w:t>For at teste hjemmeside re-designet kvantitativt, er planen at sende hver testperson et link til den nye prototype samt et tilhørende link et spørgeskema</w:t>
      </w:r>
      <w:r w:rsidR="000D790A">
        <w:t xml:space="preserve">, som hovedsageligt </w:t>
      </w:r>
      <w:proofErr w:type="gramStart"/>
      <w:r w:rsidR="000D790A">
        <w:t xml:space="preserve">indeholder </w:t>
      </w:r>
      <w:r>
        <w:t>.</w:t>
      </w:r>
      <w:proofErr w:type="gramEnd"/>
      <w:r>
        <w:t xml:space="preserve"> Efter at de har afprøvet prototypen, besvarer de spørgeskemaet. Til den kvantitative undersøgelse er det op til testpersonen selv at styre testen og dermed også, hvor længe de bruger på både at afprøve prototypen og at besvare skemaet. Grunden til at gøre det sådan, er at det gerne skulle give testpersonen en mere naturlig oplevelse af siden og dermed giver det os et bedre billede af, hvordan det er at bruge siden når vi kigger på spørgeskemabesvarelserne. Spørgsmålene i skemaet vil derfor også komme ind på, hvordan testpersonen valgte at udføre testen.</w:t>
      </w:r>
    </w:p>
    <w:p w14:paraId="301FD9E2" w14:textId="63E8E0ED" w:rsidR="00595473" w:rsidRDefault="00595473" w:rsidP="00762EC0">
      <w:pPr>
        <w:pStyle w:val="Overskrift3"/>
      </w:pPr>
      <w:bookmarkStart w:id="30" w:name="_Toc122612614"/>
      <w:r>
        <w:t>Kvalitativ metode</w:t>
      </w:r>
      <w:r w:rsidR="00305F6B">
        <w:t xml:space="preserve"> – </w:t>
      </w:r>
      <w:proofErr w:type="spellStart"/>
      <w:r w:rsidR="000D790A">
        <w:t>Usability</w:t>
      </w:r>
      <w:proofErr w:type="spellEnd"/>
      <w:r w:rsidR="000D790A">
        <w:t xml:space="preserve"> </w:t>
      </w:r>
      <w:r w:rsidR="00305F6B">
        <w:t>T</w:t>
      </w:r>
      <w:r w:rsidR="000D790A">
        <w:t>est og Interview</w:t>
      </w:r>
      <w:bookmarkEnd w:id="30"/>
    </w:p>
    <w:p w14:paraId="303A08C8" w14:textId="77777777" w:rsidR="00D07212" w:rsidRDefault="00D82657" w:rsidP="006E6625">
      <w:pPr>
        <w:jc w:val="both"/>
      </w:pPr>
      <w:r>
        <w:t>For at teste hjemmeside re-designet kvalitativt</w:t>
      </w:r>
      <w:r w:rsidR="00DB2580">
        <w:t xml:space="preserve">, er der planlagt at udføre en </w:t>
      </w:r>
      <w:proofErr w:type="spellStart"/>
      <w:r w:rsidR="00DB2580">
        <w:t>Usability</w:t>
      </w:r>
      <w:proofErr w:type="spellEnd"/>
      <w:r w:rsidR="00DB2580">
        <w:t xml:space="preserve"> test, hvori at </w:t>
      </w:r>
      <w:r w:rsidR="000D790A">
        <w:t xml:space="preserve">testpersonen observeres og </w:t>
      </w:r>
      <w:r w:rsidR="00DB2580">
        <w:t>der optages lyd, hvis testpersonen skulle vælge at tænke højt under testen. Det er ikke et krav at testpersonen skal tænke højt, da det for nogle kan virke unaturligt</w:t>
      </w:r>
      <w:r w:rsidR="004E3E4E">
        <w:t xml:space="preserve"> – og for at få et præcist billede af</w:t>
      </w:r>
      <w:r w:rsidR="007B414F">
        <w:t xml:space="preserve"> den autentiske</w:t>
      </w:r>
      <w:r w:rsidR="004E3E4E">
        <w:t xml:space="preserve"> brugeroplevelse er det vigtigt at situation ikke føltes kunstig for testpersonen</w:t>
      </w:r>
      <w:r w:rsidR="00032BA8">
        <w:t>.</w:t>
      </w:r>
      <w:r w:rsidR="00DE1C9F">
        <w:t xml:space="preserve"> Efter </w:t>
      </w:r>
      <w:proofErr w:type="spellStart"/>
      <w:r w:rsidR="00DE1C9F">
        <w:lastRenderedPageBreak/>
        <w:t>Usability</w:t>
      </w:r>
      <w:proofErr w:type="spellEnd"/>
      <w:r w:rsidR="00DE1C9F">
        <w:t xml:space="preserve"> testen afholdes et interview, hvor testpersonen bliver stille åbne spørgsmål om den oplevelse de lige havde med prototypen. Her optages der også lyd, således at interviewet kan transskriberes bagefter</w:t>
      </w:r>
      <w:r w:rsidR="00D07212">
        <w:t>.</w:t>
      </w:r>
    </w:p>
    <w:p w14:paraId="57040ADB" w14:textId="2C18CD3E" w:rsidR="00707156" w:rsidRDefault="00FB3862" w:rsidP="006E6625">
      <w:pPr>
        <w:jc w:val="both"/>
      </w:pPr>
      <w:r>
        <w:t>Transskriberingerne</w:t>
      </w:r>
      <w:r w:rsidR="00D07212">
        <w:t xml:space="preserve"> er </w:t>
      </w:r>
      <w:r w:rsidR="00707156">
        <w:t xml:space="preserve">også </w:t>
      </w:r>
      <w:r w:rsidR="00D07212">
        <w:t xml:space="preserve">anonyme </w:t>
      </w:r>
      <w:r w:rsidR="00707156">
        <w:t xml:space="preserve">og </w:t>
      </w:r>
      <w:r w:rsidR="00D07212">
        <w:t xml:space="preserve">kan </w:t>
      </w:r>
      <w:r w:rsidR="00707156">
        <w:t xml:space="preserve">både ligge til grundlag for ændringer i designet, samt </w:t>
      </w:r>
      <w:r w:rsidR="00D07212">
        <w:t xml:space="preserve">bruges til </w:t>
      </w:r>
      <w:r w:rsidR="00707156">
        <w:t xml:space="preserve">at ansøge hos Slipgate, hvis de skulle give komplimenter </w:t>
      </w:r>
      <w:r w:rsidR="00C440B1">
        <w:t>el.lign.</w:t>
      </w:r>
      <w:r w:rsidR="00707156">
        <w:t xml:space="preserve"> om designet.</w:t>
      </w:r>
    </w:p>
    <w:p w14:paraId="667F5AAF" w14:textId="670B1F05" w:rsidR="00D07212" w:rsidRDefault="00D07212" w:rsidP="006E6625">
      <w:pPr>
        <w:jc w:val="both"/>
      </w:pPr>
      <w:r>
        <w:t>Alle testpersoner til både de kvantitative og kvalitative tests er anonyme</w:t>
      </w:r>
      <w:r w:rsidR="00681F5E">
        <w:t xml:space="preserve"> – der noteres ikke nogen personligt identificerende data om testpersonerne</w:t>
      </w:r>
      <w:r>
        <w:t xml:space="preserve"> og optagelserne </w:t>
      </w:r>
      <w:r w:rsidR="00681F5E">
        <w:t xml:space="preserve">fra de kvalitative tests </w:t>
      </w:r>
      <w:r>
        <w:t>bliver slettet efter brug.</w:t>
      </w:r>
      <w:r w:rsidR="00681F5E">
        <w:t xml:space="preserve"> Alt dette bliver testpersonerne også informeret om før de deltager, således at de forstår hvordan testene afholdes og det skabte data, anvendt.</w:t>
      </w:r>
    </w:p>
    <w:p w14:paraId="30B1E5DF" w14:textId="77777777" w:rsidR="00625180" w:rsidRDefault="00625180" w:rsidP="006E6625">
      <w:pPr>
        <w:jc w:val="both"/>
      </w:pPr>
    </w:p>
    <w:p w14:paraId="0016690C" w14:textId="446A32BE" w:rsidR="00FA0374" w:rsidRDefault="0052079D" w:rsidP="00C32804">
      <w:pPr>
        <w:pStyle w:val="Overskrift1"/>
        <w:jc w:val="both"/>
      </w:pPr>
      <w:bookmarkStart w:id="31" w:name="_Toc122612615"/>
      <w:r>
        <w:t>Produkt</w:t>
      </w:r>
      <w:r w:rsidR="00F6093C">
        <w:t>ion fremgangsmåde</w:t>
      </w:r>
      <w:bookmarkEnd w:id="31"/>
    </w:p>
    <w:p w14:paraId="50EB6FFB" w14:textId="71F4D937" w:rsidR="00AC7B16" w:rsidRPr="00957EFC" w:rsidRDefault="001778A7" w:rsidP="002B17A7">
      <w:pPr>
        <w:jc w:val="both"/>
      </w:pPr>
      <w:r>
        <w:t>Som nævnt skulle i</w:t>
      </w:r>
      <w:r w:rsidR="00F6093C">
        <w:t>ndholdet og layoutet af den re-designet hjemmeside bestem</w:t>
      </w:r>
      <w:r>
        <w:t>mes</w:t>
      </w:r>
      <w:r w:rsidR="00F6093C">
        <w:t xml:space="preserve"> ud fra </w:t>
      </w:r>
      <w:proofErr w:type="spellStart"/>
      <w:r>
        <w:t>personaernes</w:t>
      </w:r>
      <w:proofErr w:type="spellEnd"/>
      <w:r>
        <w:t xml:space="preserve"> behov. Ud fra disse behov blev der først udarbejdet en prototype i Adobe </w:t>
      </w:r>
      <w:proofErr w:type="spellStart"/>
      <w:r>
        <w:t>Xd</w:t>
      </w:r>
      <w:proofErr w:type="spellEnd"/>
      <w:r>
        <w:t xml:space="preserve"> programmet – hvilket for øvrigt allerede kunne bruges til at udføre brugertest på, men det blev ikke gjort her.</w:t>
      </w:r>
      <w:r w:rsidR="007A7EFE">
        <w:t xml:space="preserve"> </w:t>
      </w:r>
      <w:r w:rsidR="00343A40">
        <w:t xml:space="preserve"> Da det ønskede indhold var tilføjet til prototypen og givet et passende layout</w:t>
      </w:r>
      <w:r w:rsidR="00A10305">
        <w:t xml:space="preserve"> til både smartphone og </w:t>
      </w:r>
      <w:r w:rsidR="002B17A7">
        <w:t>computerskærme</w:t>
      </w:r>
      <w:r w:rsidR="00343A40">
        <w:t xml:space="preserve">, blev der udarbejdet en simpel Style Guide som efterfølgende blev brugt til at give sidens indhold et look der stemte overens med </w:t>
      </w:r>
      <w:proofErr w:type="spellStart"/>
      <w:r w:rsidR="00343A40">
        <w:t>Slipgate’s</w:t>
      </w:r>
      <w:proofErr w:type="spellEnd"/>
      <w:r w:rsidR="00343A40">
        <w:t xml:space="preserve"> branding, samt til at sikre</w:t>
      </w:r>
      <w:r w:rsidR="00106695">
        <w:t xml:space="preserve"> visuel konsistens og samhørighed</w:t>
      </w:r>
      <w:r w:rsidR="00C6036E">
        <w:t xml:space="preserve">. Til Style Guiden blev der også taget hensyn til tilgængelighed ift. kontrasten af den røde farve på den mørkegrå baggrund ved brug af </w:t>
      </w:r>
      <w:proofErr w:type="spellStart"/>
      <w:r w:rsidR="00C6036E">
        <w:t>Adobe’s</w:t>
      </w:r>
      <w:proofErr w:type="spellEnd"/>
      <w:r w:rsidR="00C6036E">
        <w:t xml:space="preserve"> </w:t>
      </w:r>
      <w:proofErr w:type="spellStart"/>
      <w:r w:rsidR="00D05319">
        <w:t>Contrast</w:t>
      </w:r>
      <w:proofErr w:type="spellEnd"/>
      <w:r w:rsidR="00D05319">
        <w:t xml:space="preserve"> </w:t>
      </w:r>
      <w:proofErr w:type="spellStart"/>
      <w:r w:rsidR="00D05319">
        <w:t>Checker</w:t>
      </w:r>
      <w:proofErr w:type="spellEnd"/>
      <w:r w:rsidR="00D05319">
        <w:t xml:space="preserve"> værktøj</w:t>
      </w:r>
      <w:r w:rsidR="00343A40">
        <w:t xml:space="preserve">. </w:t>
      </w:r>
      <w:r w:rsidR="00FF096E">
        <w:t xml:space="preserve">Da prototypens kvalitet var tilfredsstillende – hvilket er den version der kan ses gennem linket på rapportens forside – begyndte udviklingen af den egentlige hjemmeside i Adobe </w:t>
      </w:r>
      <w:proofErr w:type="spellStart"/>
      <w:r w:rsidR="00FF096E">
        <w:t>Dreamweaver</w:t>
      </w:r>
      <w:proofErr w:type="spellEnd"/>
      <w:r w:rsidR="00FF096E">
        <w:t xml:space="preserve"> programmet</w:t>
      </w:r>
      <w:r w:rsidR="00335CBC">
        <w:t xml:space="preserve">, hvor indholdet blev kodet ind i html </w:t>
      </w:r>
      <w:r w:rsidR="00335CBC" w:rsidRPr="002B17A7">
        <w:t xml:space="preserve">dokumenterne og derefter stylet gennem </w:t>
      </w:r>
      <w:proofErr w:type="spellStart"/>
      <w:r w:rsidR="00335CBC" w:rsidRPr="002B17A7">
        <w:t>stylesheetet</w:t>
      </w:r>
      <w:proofErr w:type="spellEnd"/>
      <w:r w:rsidR="0017172F" w:rsidRPr="002B17A7">
        <w:t>, ud fra Style Guiden</w:t>
      </w:r>
      <w:r w:rsidR="00926616" w:rsidRPr="002B17A7">
        <w:t xml:space="preserve">s </w:t>
      </w:r>
      <w:r w:rsidR="005029F5" w:rsidRPr="002B17A7">
        <w:t xml:space="preserve">valgte </w:t>
      </w:r>
      <w:r w:rsidR="00926616" w:rsidRPr="002B17A7">
        <w:t xml:space="preserve">farver og </w:t>
      </w:r>
      <w:proofErr w:type="spellStart"/>
      <w:r w:rsidR="00926616" w:rsidRPr="002B17A7">
        <w:t>typefaces</w:t>
      </w:r>
      <w:proofErr w:type="spellEnd"/>
      <w:r w:rsidR="00FF096E" w:rsidRPr="002B17A7">
        <w:t xml:space="preserve">. </w:t>
      </w:r>
      <w:r w:rsidR="00DA57CC" w:rsidRPr="002B17A7">
        <w:t>Diverse grafiske elementer blev lavet i Adobe Photoshop og Illustrator og derefter tilføjet som indhold til siden.</w:t>
      </w:r>
    </w:p>
    <w:p w14:paraId="0F38FEE1" w14:textId="64290C96" w:rsidR="00A10305" w:rsidRPr="002B17A7" w:rsidRDefault="00A10305" w:rsidP="00C32804">
      <w:pPr>
        <w:jc w:val="both"/>
      </w:pPr>
      <w:r>
        <w:t>For at sikre at hjemmesiden kunne</w:t>
      </w:r>
      <w:r w:rsidR="002B17A7">
        <w:t xml:space="preserve"> bruges</w:t>
      </w:r>
      <w:r>
        <w:t xml:space="preserve"> </w:t>
      </w:r>
      <w:r w:rsidRPr="002B17A7">
        <w:t xml:space="preserve">på både smartphone og computer, blev den gjort </w:t>
      </w:r>
      <w:proofErr w:type="spellStart"/>
      <w:r w:rsidRPr="002B17A7">
        <w:t>responsive</w:t>
      </w:r>
      <w:proofErr w:type="spellEnd"/>
      <w:r w:rsidRPr="002B17A7">
        <w:t xml:space="preserve"> gennem </w:t>
      </w:r>
      <w:proofErr w:type="gramStart"/>
      <w:r w:rsidR="00D21637" w:rsidRPr="002B17A7">
        <w:t>CSS media</w:t>
      </w:r>
      <w:proofErr w:type="gramEnd"/>
      <w:r w:rsidRPr="002B17A7">
        <w:t xml:space="preserve"> </w:t>
      </w:r>
      <w:proofErr w:type="spellStart"/>
      <w:r w:rsidRPr="002B17A7">
        <w:t>queries</w:t>
      </w:r>
      <w:proofErr w:type="spellEnd"/>
      <w:r w:rsidRPr="002B17A7">
        <w:t>, der ændrer sidens styl</w:t>
      </w:r>
      <w:r w:rsidR="00D21637" w:rsidRPr="002B17A7">
        <w:t>ing</w:t>
      </w:r>
      <w:r w:rsidRPr="002B17A7">
        <w:t xml:space="preserve"> afhængig af </w:t>
      </w:r>
      <w:r w:rsidR="009A1752" w:rsidRPr="002B17A7">
        <w:t xml:space="preserve">brugerens </w:t>
      </w:r>
      <w:r w:rsidRPr="002B17A7">
        <w:t>skærmstørrelse.</w:t>
      </w:r>
    </w:p>
    <w:p w14:paraId="6B48B17A" w14:textId="571FCEAC" w:rsidR="00966CDB" w:rsidRDefault="00A4753A" w:rsidP="00706768">
      <w:pPr>
        <w:jc w:val="both"/>
      </w:pPr>
      <w:r w:rsidRPr="002B17A7">
        <w:t>Under hele projektet og især under udviklin</w:t>
      </w:r>
      <w:r>
        <w:t xml:space="preserve">gen af den endelige hjemmeside, blev der brugt versionsstyring i form af et </w:t>
      </w:r>
      <w:proofErr w:type="spellStart"/>
      <w:r w:rsidR="0074415F">
        <w:t>remote</w:t>
      </w:r>
      <w:proofErr w:type="spellEnd"/>
      <w:r w:rsidR="0074415F">
        <w:t xml:space="preserve"> </w:t>
      </w:r>
      <w:r>
        <w:t xml:space="preserve">GitHub Repository, til at gemme fremgangen. </w:t>
      </w:r>
      <w:r w:rsidR="0074415F">
        <w:t xml:space="preserve">Specifikt blev der brugt GitHub Desktop programmet, hvori der </w:t>
      </w:r>
      <w:r w:rsidR="00706768">
        <w:t xml:space="preserve">ofte flere gange dagligt, </w:t>
      </w:r>
      <w:r w:rsidR="0074415F">
        <w:t>blev ’</w:t>
      </w:r>
      <w:proofErr w:type="spellStart"/>
      <w:r w:rsidR="0074415F">
        <w:t>push’-et</w:t>
      </w:r>
      <w:proofErr w:type="spellEnd"/>
      <w:r w:rsidR="0074415F">
        <w:t xml:space="preserve"> </w:t>
      </w:r>
      <w:proofErr w:type="spellStart"/>
      <w:r w:rsidR="0074415F">
        <w:t>commits</w:t>
      </w:r>
      <w:proofErr w:type="spellEnd"/>
      <w:r w:rsidR="0074415F">
        <w:t xml:space="preserve"> til </w:t>
      </w:r>
      <w:proofErr w:type="spellStart"/>
      <w:r w:rsidR="0074415F">
        <w:t>respositoriet</w:t>
      </w:r>
      <w:proofErr w:type="spellEnd"/>
      <w:r w:rsidR="0074415F">
        <w:t xml:space="preserve">. Da projektet primært blev udarbejdet </w:t>
      </w:r>
      <w:r w:rsidR="00706768">
        <w:t xml:space="preserve">af én person, </w:t>
      </w:r>
      <w:r w:rsidR="0074415F">
        <w:t>på én computer, var der ikke behov for at ’</w:t>
      </w:r>
      <w:proofErr w:type="spellStart"/>
      <w:r w:rsidR="0074415F">
        <w:t>pull</w:t>
      </w:r>
      <w:proofErr w:type="spellEnd"/>
      <w:r w:rsidR="0074415F">
        <w:t>’</w:t>
      </w:r>
      <w:r w:rsidR="002A67B2">
        <w:t xml:space="preserve"> fra </w:t>
      </w:r>
      <w:proofErr w:type="spellStart"/>
      <w:r w:rsidR="002A67B2">
        <w:t>remote</w:t>
      </w:r>
      <w:proofErr w:type="spellEnd"/>
      <w:r w:rsidR="002A67B2">
        <w:t xml:space="preserve"> </w:t>
      </w:r>
      <w:proofErr w:type="spellStart"/>
      <w:r w:rsidR="002A67B2">
        <w:t>repository</w:t>
      </w:r>
      <w:proofErr w:type="spellEnd"/>
      <w:r w:rsidR="002A67B2">
        <w:t>.</w:t>
      </w:r>
    </w:p>
    <w:p w14:paraId="7C3150A5" w14:textId="646E4B3B" w:rsidR="00660C54" w:rsidRDefault="00660C54" w:rsidP="00C32804">
      <w:pPr>
        <w:pStyle w:val="Overskrift1"/>
        <w:jc w:val="both"/>
      </w:pPr>
      <w:bookmarkStart w:id="32" w:name="_Toc122612616"/>
      <w:r>
        <w:t>Ansøgning</w:t>
      </w:r>
      <w:bookmarkEnd w:id="32"/>
    </w:p>
    <w:p w14:paraId="43439851" w14:textId="06021B06" w:rsidR="00EE3110" w:rsidRPr="00EE3110" w:rsidRDefault="00FE7374" w:rsidP="00C32804">
      <w:pPr>
        <w:jc w:val="both"/>
      </w:pPr>
      <w:r>
        <w:t xml:space="preserve">Ansøgningen til Slipgate skulle indeholde hjemmeside re-designet og et CV. CV-et blev udarbejdet ved først at lave indholdet og derefter designe og tilpasse det til et layout. Det blev med vilje stylet således at det passer til min personlige </w:t>
      </w:r>
      <w:proofErr w:type="spellStart"/>
      <w:r>
        <w:t>portfolio</w:t>
      </w:r>
      <w:proofErr w:type="spellEnd"/>
      <w:r>
        <w:t xml:space="preserve"> hjemmeside for at holde min egen branding konsistent</w:t>
      </w:r>
      <w:r w:rsidR="000A1576">
        <w:t xml:space="preserve">, i stedet for at tilpasse det </w:t>
      </w:r>
      <w:proofErr w:type="spellStart"/>
      <w:r w:rsidR="000A1576">
        <w:t>Slipgate’s</w:t>
      </w:r>
      <w:proofErr w:type="spellEnd"/>
      <w:r w:rsidR="000A1576">
        <w:t xml:space="preserve"> branding</w:t>
      </w:r>
      <w:r>
        <w:t>.</w:t>
      </w:r>
    </w:p>
    <w:p w14:paraId="271656DC" w14:textId="78EFF101" w:rsidR="000E5741" w:rsidRDefault="006C47E0" w:rsidP="005D35DB">
      <w:pPr>
        <w:pStyle w:val="Overskrift1"/>
        <w:jc w:val="both"/>
      </w:pPr>
      <w:bookmarkStart w:id="33" w:name="_Toc122612617"/>
      <w:r w:rsidRPr="00100C6C">
        <w:t>Konklusion</w:t>
      </w:r>
      <w:bookmarkEnd w:id="33"/>
    </w:p>
    <w:p w14:paraId="27FD9EAA" w14:textId="6A846F72" w:rsidR="00116B6C" w:rsidRDefault="00943D88" w:rsidP="005D35DB">
      <w:pPr>
        <w:jc w:val="both"/>
      </w:pPr>
      <w:r>
        <w:t xml:space="preserve">Under dette projekt blev der skabt et </w:t>
      </w:r>
      <w:r w:rsidR="0059633C">
        <w:t xml:space="preserve">produkt i form af et </w:t>
      </w:r>
      <w:r w:rsidR="00763169">
        <w:t xml:space="preserve">website </w:t>
      </w:r>
      <w:r>
        <w:t xml:space="preserve">re-design </w:t>
      </w:r>
      <w:r w:rsidR="00763169">
        <w:t xml:space="preserve">til </w:t>
      </w:r>
      <w:r>
        <w:t xml:space="preserve">spilvirksomheden ’Slipgate </w:t>
      </w:r>
      <w:proofErr w:type="spellStart"/>
      <w:r>
        <w:t>Ironworks</w:t>
      </w:r>
      <w:proofErr w:type="spellEnd"/>
      <w:r>
        <w:t xml:space="preserve"> ApS’</w:t>
      </w:r>
      <w:r w:rsidR="0059633C">
        <w:t xml:space="preserve">. </w:t>
      </w:r>
      <w:r w:rsidR="004B3BE0">
        <w:t>P</w:t>
      </w:r>
      <w:r w:rsidR="0059633C">
        <w:t xml:space="preserve">roduktet </w:t>
      </w:r>
      <w:r w:rsidR="004B3BE0">
        <w:t xml:space="preserve">blev skabt </w:t>
      </w:r>
      <w:r w:rsidR="006240B4">
        <w:t xml:space="preserve">som del af en jobansøgning for at kunne </w:t>
      </w:r>
      <w:r>
        <w:t xml:space="preserve">fremstå som </w:t>
      </w:r>
      <w:r w:rsidR="00BE1CBB">
        <w:t xml:space="preserve">en </w:t>
      </w:r>
      <w:r>
        <w:t xml:space="preserve">professionel multimediedesigner </w:t>
      </w:r>
      <w:r w:rsidR="0059633C">
        <w:t>overfor</w:t>
      </w:r>
      <w:r w:rsidR="006240B4">
        <w:t xml:space="preserve"> Slipgate.</w:t>
      </w:r>
    </w:p>
    <w:p w14:paraId="441BB3F7" w14:textId="00475AAB" w:rsidR="00ED5481" w:rsidRDefault="0059633C" w:rsidP="005D35DB">
      <w:pPr>
        <w:jc w:val="both"/>
      </w:pPr>
      <w:r>
        <w:t>Til at producere et passende re-design, blev der opstillet en række spørgsmål</w:t>
      </w:r>
      <w:r w:rsidR="001D7C8B">
        <w:t xml:space="preserve"> </w:t>
      </w:r>
      <w:r w:rsidR="007F0605">
        <w:t xml:space="preserve">som kan ses </w:t>
      </w:r>
      <w:r w:rsidR="001D7C8B">
        <w:t xml:space="preserve">under </w:t>
      </w:r>
      <w:r w:rsidR="007F0605">
        <w:t>afsnittet ’P</w:t>
      </w:r>
      <w:r w:rsidR="001D7C8B">
        <w:t>roblemformulering</w:t>
      </w:r>
      <w:r w:rsidR="007F0605">
        <w:t>’.</w:t>
      </w:r>
      <w:r w:rsidR="00C802E5">
        <w:t xml:space="preserve"> </w:t>
      </w:r>
      <w:r w:rsidR="00ED5481">
        <w:t xml:space="preserve">Spørgsmålene blev besvaret ved at analysere virksomheden og dens målgrupper </w:t>
      </w:r>
      <w:r w:rsidR="00ED5481">
        <w:lastRenderedPageBreak/>
        <w:t xml:space="preserve">gennem metoderne beskrevet under afsnittet ’Metode’. Svarene på disse spørgsmål blev derefter brugt til at opstille fire </w:t>
      </w:r>
      <w:proofErr w:type="spellStart"/>
      <w:r w:rsidR="00ED5481">
        <w:t>personaer</w:t>
      </w:r>
      <w:proofErr w:type="spellEnd"/>
      <w:r w:rsidR="00ED5481">
        <w:t>, hvilke blev brugt som repræsentanter for hjemmesidens målgruppe og dermed brugt under produktionen af re-designet. D</w:t>
      </w:r>
      <w:r w:rsidR="00AB3ED6">
        <w:t xml:space="preserve">isse </w:t>
      </w:r>
      <w:proofErr w:type="spellStart"/>
      <w:r w:rsidR="00AB3ED6">
        <w:t>personaer</w:t>
      </w:r>
      <w:proofErr w:type="spellEnd"/>
      <w:r w:rsidR="00ED5481">
        <w:t xml:space="preserve"> blev hovedsageligt </w:t>
      </w:r>
      <w:r w:rsidR="00AB3ED6">
        <w:t xml:space="preserve">benyttet til </w:t>
      </w:r>
      <w:r w:rsidR="00ED5481">
        <w:t>at sikre overens</w:t>
      </w:r>
      <w:r w:rsidR="00AB3ED6">
        <w:t>stemmelse</w:t>
      </w:r>
      <w:r w:rsidR="00ED5481">
        <w:t xml:space="preserve"> med målgruppens behov og som reference når der skulle træffes designvalg</w:t>
      </w:r>
      <w:r w:rsidR="003C2E30">
        <w:t xml:space="preserve"> under udviklingsprocessen</w:t>
      </w:r>
      <w:r w:rsidR="00ED5481">
        <w:t>.</w:t>
      </w:r>
    </w:p>
    <w:p w14:paraId="1E4C8B47" w14:textId="714B6308" w:rsidR="001E6C15" w:rsidRPr="00AE37BA" w:rsidRDefault="00C802E5" w:rsidP="005D35DB">
      <w:pPr>
        <w:jc w:val="both"/>
      </w:pPr>
      <w:r>
        <w:t xml:space="preserve">Svarene på spørgsmålene kan opsummeres således: Slipgate </w:t>
      </w:r>
      <w:proofErr w:type="spellStart"/>
      <w:r>
        <w:t>Ironworks</w:t>
      </w:r>
      <w:proofErr w:type="spellEnd"/>
      <w:r>
        <w:t xml:space="preserve"> ApS er en dansk virksomhed baseret i Aalborg, der laver og sælger deres egne digitale spil og hjælper desuden også andre spilvirksomheder med at udvikle og </w:t>
      </w:r>
      <w:r w:rsidRPr="00BA61E0">
        <w:t>porte deres spil til spillekonsoller, mod betaling.</w:t>
      </w:r>
      <w:r w:rsidR="00F72792" w:rsidRPr="00BA61E0">
        <w:t xml:space="preserve"> Målgruppen for </w:t>
      </w:r>
      <w:proofErr w:type="spellStart"/>
      <w:r w:rsidR="00F72792" w:rsidRPr="00BA61E0">
        <w:t>Slipgate’s</w:t>
      </w:r>
      <w:proofErr w:type="spellEnd"/>
      <w:r w:rsidR="00F72792" w:rsidRPr="00BA61E0">
        <w:t xml:space="preserve"> spil er primært</w:t>
      </w:r>
      <w:r w:rsidR="00BA61E0" w:rsidRPr="00BA61E0">
        <w:t xml:space="preserve"> voksne mænd fra vestlige lan</w:t>
      </w:r>
      <w:r w:rsidR="00BA61E0" w:rsidRPr="009377E9">
        <w:t>de med arbejde, der er i alderen af 35-59, som har nostalgi for skydespil fra ’90-erne</w:t>
      </w:r>
      <w:r w:rsidR="00F72792" w:rsidRPr="009377E9">
        <w:t xml:space="preserve">. </w:t>
      </w:r>
      <w:proofErr w:type="spellStart"/>
      <w:r w:rsidR="00F72792" w:rsidRPr="009377E9">
        <w:t>Slipgate’s</w:t>
      </w:r>
      <w:proofErr w:type="spellEnd"/>
      <w:r w:rsidR="00F72792" w:rsidRPr="009377E9">
        <w:t xml:space="preserve"> styrker </w:t>
      </w:r>
      <w:r w:rsidR="00BA61E0" w:rsidRPr="009377E9">
        <w:t xml:space="preserve">er primært deres erfaring med spilindustrien, samt deres forretningsmodel med at både arbejde på første og tredjeparts-produkter. Deres </w:t>
      </w:r>
      <w:r w:rsidR="00F72792" w:rsidRPr="009377E9">
        <w:t>svaghed</w:t>
      </w:r>
      <w:r w:rsidR="00BA61E0" w:rsidRPr="009377E9">
        <w:t>er er primært deres</w:t>
      </w:r>
      <w:r w:rsidR="00F37708" w:rsidRPr="009377E9">
        <w:t xml:space="preserve"> mangel på et community omkring deres </w:t>
      </w:r>
      <w:r w:rsidR="009377E9">
        <w:t xml:space="preserve">brand og </w:t>
      </w:r>
      <w:r w:rsidR="00F37708" w:rsidRPr="009377E9">
        <w:t xml:space="preserve">produkter, hvilket muligvis skyldes den varierende kvalitet af </w:t>
      </w:r>
      <w:r w:rsidR="00412C89">
        <w:t xml:space="preserve">deres </w:t>
      </w:r>
      <w:r w:rsidR="00F37708" w:rsidRPr="009377E9">
        <w:t>egne produkter. Deres</w:t>
      </w:r>
      <w:r w:rsidR="00F72792" w:rsidRPr="009377E9">
        <w:t xml:space="preserve"> trusler</w:t>
      </w:r>
      <w:r w:rsidR="00F37708" w:rsidRPr="009377E9">
        <w:t xml:space="preserve"> </w:t>
      </w:r>
      <w:r w:rsidR="001E6C15">
        <w:t xml:space="preserve">er hovedsageligt </w:t>
      </w:r>
      <w:r w:rsidR="00F37708" w:rsidRPr="009377E9">
        <w:t>konkurrenter</w:t>
      </w:r>
      <w:r w:rsidR="001E6C15">
        <w:t xml:space="preserve">ne og deres </w:t>
      </w:r>
      <w:r w:rsidR="00F37708" w:rsidRPr="001E6C15">
        <w:t>produkter</w:t>
      </w:r>
      <w:r w:rsidR="00F37708" w:rsidRPr="00AE37BA">
        <w:t>, men dette i sig selv åbner op for muligheder</w:t>
      </w:r>
      <w:r w:rsidR="001E6C15" w:rsidRPr="00AE37BA">
        <w:t>, da de dermed kan</w:t>
      </w:r>
      <w:r w:rsidR="00F37708" w:rsidRPr="00AE37BA">
        <w:t xml:space="preserve"> </w:t>
      </w:r>
      <w:r w:rsidR="00370408" w:rsidRPr="00AE37BA">
        <w:t xml:space="preserve">tjene penge på at </w:t>
      </w:r>
      <w:r w:rsidR="00F37708" w:rsidRPr="00AE37BA">
        <w:t>samarbejde</w:t>
      </w:r>
      <w:r w:rsidR="001E6C15" w:rsidRPr="00AE37BA">
        <w:t xml:space="preserve"> med konkurrenter</w:t>
      </w:r>
      <w:r w:rsidR="005D35DB" w:rsidRPr="00AE37BA">
        <w:t>ne</w:t>
      </w:r>
      <w:r w:rsidR="00F72792" w:rsidRPr="00AE37BA">
        <w:t>.</w:t>
      </w:r>
    </w:p>
    <w:p w14:paraId="243710CA" w14:textId="5969988A" w:rsidR="00BA61E0" w:rsidRDefault="00F72792" w:rsidP="00AC28ED">
      <w:pPr>
        <w:jc w:val="both"/>
      </w:pPr>
      <w:r w:rsidRPr="00AE37BA">
        <w:t>På baggrund af alt dette</w:t>
      </w:r>
      <w:r w:rsidR="005D35DB" w:rsidRPr="00AE37BA">
        <w:t xml:space="preserve"> begyndte produktionen af </w:t>
      </w:r>
      <w:r w:rsidRPr="00AE37BA">
        <w:t>hjemmeside</w:t>
      </w:r>
      <w:r w:rsidR="005D35DB" w:rsidRPr="00AE37BA">
        <w:t xml:space="preserve"> re-designet </w:t>
      </w:r>
      <w:r w:rsidR="003D0E0F" w:rsidRPr="00AE37BA">
        <w:t xml:space="preserve">med en </w:t>
      </w:r>
      <w:r w:rsidR="008F0241">
        <w:t>Style Guide</w:t>
      </w:r>
      <w:r w:rsidR="008F0241" w:rsidRPr="00AE37BA">
        <w:t xml:space="preserve"> </w:t>
      </w:r>
      <w:r w:rsidR="008F0241">
        <w:t xml:space="preserve">og en </w:t>
      </w:r>
      <w:r w:rsidR="003D0E0F" w:rsidRPr="00AE37BA">
        <w:t>prototype, hvilket der blev planlagt</w:t>
      </w:r>
      <w:r w:rsidR="008F0241">
        <w:t xml:space="preserve"> –</w:t>
      </w:r>
      <w:r w:rsidR="003D0E0F" w:rsidRPr="00AE37BA">
        <w:t xml:space="preserve"> men ikke udført</w:t>
      </w:r>
      <w:r w:rsidR="008F0241">
        <w:t xml:space="preserve"> –</w:t>
      </w:r>
      <w:r w:rsidR="003D0E0F" w:rsidRPr="00AE37BA">
        <w:t xml:space="preserve"> brugertests til. Derefter begyndte udviklingen af den egentlige hjemmeside, hvilket </w:t>
      </w:r>
      <w:r w:rsidR="00BF534A">
        <w:t xml:space="preserve">blev uploadet til domænet </w:t>
      </w:r>
      <w:proofErr w:type="spellStart"/>
      <w:proofErr w:type="gramStart"/>
      <w:r w:rsidR="00BF534A">
        <w:t>prb.software</w:t>
      </w:r>
      <w:proofErr w:type="spellEnd"/>
      <w:proofErr w:type="gramEnd"/>
      <w:r w:rsidR="00BF534A">
        <w:t xml:space="preserve"> før </w:t>
      </w:r>
      <w:r w:rsidR="00BF534A" w:rsidRPr="00AE37BA">
        <w:t>projektets afslutning</w:t>
      </w:r>
      <w:r w:rsidR="00BF534A">
        <w:t xml:space="preserve">, men videreudviklet </w:t>
      </w:r>
      <w:r w:rsidR="003D0E0F" w:rsidRPr="00AE37BA">
        <w:t xml:space="preserve">og </w:t>
      </w:r>
      <w:proofErr w:type="spellStart"/>
      <w:r w:rsidR="003D0E0F" w:rsidRPr="00AE37BA">
        <w:t>iterere</w:t>
      </w:r>
      <w:r w:rsidR="00BF534A">
        <w:t>t</w:t>
      </w:r>
      <w:proofErr w:type="spellEnd"/>
      <w:r w:rsidR="003D0E0F" w:rsidRPr="00AE37BA">
        <w:t xml:space="preserve"> på, efter</w:t>
      </w:r>
      <w:r w:rsidR="00BF534A">
        <w:t xml:space="preserve"> afslutning</w:t>
      </w:r>
      <w:r w:rsidR="003D0E0F" w:rsidRPr="00AE37BA">
        <w:t>.</w:t>
      </w:r>
    </w:p>
    <w:p w14:paraId="19076B34" w14:textId="1415699C" w:rsidR="00A674E0" w:rsidRDefault="00A674E0" w:rsidP="005D35DB">
      <w:pPr>
        <w:jc w:val="both"/>
      </w:pPr>
      <w:r>
        <w:br w:type="page"/>
      </w:r>
    </w:p>
    <w:bookmarkStart w:id="34" w:name="_Toc122612618" w:displacedByCustomXml="next"/>
    <w:sdt>
      <w:sdtPr>
        <w:rPr>
          <w:rFonts w:asciiTheme="minorHAnsi" w:eastAsiaTheme="minorHAnsi" w:hAnsiTheme="minorHAnsi" w:cstheme="minorBidi"/>
          <w:color w:val="auto"/>
          <w:sz w:val="22"/>
          <w:szCs w:val="22"/>
        </w:rPr>
        <w:id w:val="1589125943"/>
        <w:docPartObj>
          <w:docPartGallery w:val="Bibliographies"/>
          <w:docPartUnique/>
        </w:docPartObj>
      </w:sdtPr>
      <w:sdtEndPr/>
      <w:sdtContent>
        <w:p w14:paraId="7F3ACBDF" w14:textId="1F74E233" w:rsidR="00944E7C" w:rsidRDefault="00944E7C">
          <w:pPr>
            <w:pStyle w:val="Overskrift1"/>
          </w:pPr>
          <w:r>
            <w:t>Bibliografi</w:t>
          </w:r>
          <w:bookmarkEnd w:id="34"/>
        </w:p>
        <w:sdt>
          <w:sdtPr>
            <w:id w:val="111145805"/>
            <w:bibliography/>
          </w:sdtPr>
          <w:sdtEndPr/>
          <w:sdtContent>
            <w:p w14:paraId="6D132F8E" w14:textId="77777777" w:rsidR="00326CF1" w:rsidRDefault="00944E7C" w:rsidP="00326CF1">
              <w:pPr>
                <w:pStyle w:val="Bibliografi"/>
                <w:ind w:left="720" w:hanging="720"/>
                <w:rPr>
                  <w:noProof/>
                  <w:sz w:val="24"/>
                  <w:szCs w:val="24"/>
                </w:rPr>
              </w:pPr>
              <w:r>
                <w:fldChar w:fldCharType="begin"/>
              </w:r>
              <w:r>
                <w:instrText>BIBLIOGRAPHY</w:instrText>
              </w:r>
              <w:r>
                <w:fldChar w:fldCharType="separate"/>
              </w:r>
              <w:r w:rsidR="00326CF1">
                <w:rPr>
                  <w:noProof/>
                </w:rPr>
                <w:t xml:space="preserve">505 Games SpA. (2022). </w:t>
              </w:r>
              <w:r w:rsidR="00326CF1">
                <w:rPr>
                  <w:i/>
                  <w:iCs/>
                  <w:noProof/>
                </w:rPr>
                <w:t>Ghostrunner Website</w:t>
              </w:r>
              <w:r w:rsidR="00326CF1">
                <w:rPr>
                  <w:noProof/>
                </w:rPr>
                <w:t>. Hentet 12. december 2022 fra https://ghostrunnergame.com</w:t>
              </w:r>
            </w:p>
            <w:p w14:paraId="14144AD5" w14:textId="77777777" w:rsidR="00326CF1" w:rsidRDefault="00326CF1" w:rsidP="00326CF1">
              <w:pPr>
                <w:pStyle w:val="Bibliografi"/>
                <w:ind w:left="720" w:hanging="720"/>
                <w:rPr>
                  <w:noProof/>
                </w:rPr>
              </w:pPr>
              <w:r>
                <w:rPr>
                  <w:noProof/>
                </w:rPr>
                <w:t>Adobe Inc. (2022). Adobe Dreamweaver.</w:t>
              </w:r>
            </w:p>
            <w:p w14:paraId="698784C0" w14:textId="77777777" w:rsidR="00326CF1" w:rsidRDefault="00326CF1" w:rsidP="00326CF1">
              <w:pPr>
                <w:pStyle w:val="Bibliografi"/>
                <w:ind w:left="720" w:hanging="720"/>
                <w:rPr>
                  <w:noProof/>
                </w:rPr>
              </w:pPr>
              <w:r>
                <w:rPr>
                  <w:noProof/>
                </w:rPr>
                <w:t>Adobe Inc. (2022). Adobe Illustrator.</w:t>
              </w:r>
            </w:p>
            <w:p w14:paraId="0EFC9C82" w14:textId="77777777" w:rsidR="00326CF1" w:rsidRDefault="00326CF1" w:rsidP="00326CF1">
              <w:pPr>
                <w:pStyle w:val="Bibliografi"/>
                <w:ind w:left="720" w:hanging="720"/>
                <w:rPr>
                  <w:noProof/>
                </w:rPr>
              </w:pPr>
              <w:r>
                <w:rPr>
                  <w:noProof/>
                </w:rPr>
                <w:t>Adobe Inc. (2022). Adobe InDesign.</w:t>
              </w:r>
            </w:p>
            <w:p w14:paraId="0C0CEA24" w14:textId="77777777" w:rsidR="00326CF1" w:rsidRDefault="00326CF1" w:rsidP="00326CF1">
              <w:pPr>
                <w:pStyle w:val="Bibliografi"/>
                <w:ind w:left="720" w:hanging="720"/>
                <w:rPr>
                  <w:noProof/>
                </w:rPr>
              </w:pPr>
              <w:r>
                <w:rPr>
                  <w:noProof/>
                </w:rPr>
                <w:t>Adobe Inc. (2022). Adobe Photoshop.</w:t>
              </w:r>
            </w:p>
            <w:p w14:paraId="667F226B" w14:textId="77777777" w:rsidR="00326CF1" w:rsidRDefault="00326CF1" w:rsidP="00326CF1">
              <w:pPr>
                <w:pStyle w:val="Bibliografi"/>
                <w:ind w:left="720" w:hanging="720"/>
                <w:rPr>
                  <w:noProof/>
                </w:rPr>
              </w:pPr>
              <w:r>
                <w:rPr>
                  <w:noProof/>
                </w:rPr>
                <w:t>Adobe Inc. (2022). Adobe Xd.</w:t>
              </w:r>
            </w:p>
            <w:p w14:paraId="36585DAE" w14:textId="77777777" w:rsidR="00326CF1" w:rsidRDefault="00326CF1" w:rsidP="00326CF1">
              <w:pPr>
                <w:pStyle w:val="Bibliografi"/>
                <w:ind w:left="720" w:hanging="720"/>
                <w:rPr>
                  <w:noProof/>
                </w:rPr>
              </w:pPr>
              <w:r>
                <w:rPr>
                  <w:noProof/>
                </w:rPr>
                <w:t xml:space="preserve">Adobe Inc. (2022). </w:t>
              </w:r>
              <w:r>
                <w:rPr>
                  <w:i/>
                  <w:iCs/>
                  <w:noProof/>
                </w:rPr>
                <w:t>Contrast Checker</w:t>
              </w:r>
              <w:r>
                <w:rPr>
                  <w:noProof/>
                </w:rPr>
                <w:t>. Hentet fra Adobe Color: https://color.adobe.com/create/color-contrast-analyzer</w:t>
              </w:r>
            </w:p>
            <w:p w14:paraId="770EAAE2" w14:textId="77777777" w:rsidR="00326CF1" w:rsidRDefault="00326CF1" w:rsidP="00326CF1">
              <w:pPr>
                <w:pStyle w:val="Bibliografi"/>
                <w:ind w:left="720" w:hanging="720"/>
                <w:rPr>
                  <w:noProof/>
                </w:rPr>
              </w:pPr>
              <w:r>
                <w:rPr>
                  <w:noProof/>
                </w:rPr>
                <w:t>bBox Type GmbH, Edenspiekermann AG. (2022). Fira Sans. Adobe Inc., Mozilla. Hentet 16. december 2022 fra https://fonts.adobe.com/fonts/fira-sans</w:t>
              </w:r>
            </w:p>
            <w:p w14:paraId="08BE95AB" w14:textId="77777777" w:rsidR="00326CF1" w:rsidRDefault="00326CF1" w:rsidP="00326CF1">
              <w:pPr>
                <w:pStyle w:val="Bibliografi"/>
                <w:ind w:left="720" w:hanging="720"/>
                <w:rPr>
                  <w:noProof/>
                </w:rPr>
              </w:pPr>
              <w:r>
                <w:rPr>
                  <w:noProof/>
                </w:rPr>
                <w:t>Braille Institute. (2022). Atkinson Hyperlegible Typeface. Hentet december 2022 fra https://brailleinstitute.org/freefont</w:t>
              </w:r>
            </w:p>
            <w:p w14:paraId="12807473" w14:textId="77777777" w:rsidR="00326CF1" w:rsidRDefault="00326CF1" w:rsidP="00326CF1">
              <w:pPr>
                <w:pStyle w:val="Bibliografi"/>
                <w:ind w:left="720" w:hanging="720"/>
                <w:rPr>
                  <w:noProof/>
                </w:rPr>
              </w:pPr>
              <w:r>
                <w:rPr>
                  <w:noProof/>
                </w:rPr>
                <w:t xml:space="preserve">Doucet, L. (6. oktober 2014). </w:t>
              </w:r>
              <w:r>
                <w:rPr>
                  <w:i/>
                  <w:iCs/>
                  <w:noProof/>
                </w:rPr>
                <w:t>Fixing Steam's User Rating Charts</w:t>
              </w:r>
              <w:r>
                <w:rPr>
                  <w:noProof/>
                </w:rPr>
                <w:t>. Hentet fra Fortress of Doors: https://www.fortressofdoors.com/fixing-steams-user-rating-charts/</w:t>
              </w:r>
            </w:p>
            <w:p w14:paraId="65002383" w14:textId="77777777" w:rsidR="00326CF1" w:rsidRDefault="00326CF1" w:rsidP="00326CF1">
              <w:pPr>
                <w:pStyle w:val="Bibliografi"/>
                <w:ind w:left="720" w:hanging="720"/>
                <w:rPr>
                  <w:noProof/>
                </w:rPr>
              </w:pPr>
              <w:r>
                <w:rPr>
                  <w:noProof/>
                </w:rPr>
                <w:t>Embracer Group. (2022). Slipgate Ironworks Logo. Hentet 12. december 2022 fra https://en.wikipedia.org/wiki/Slipgate_Ironworks#/media/File:Slipgate_Ironworks.svg</w:t>
              </w:r>
            </w:p>
            <w:p w14:paraId="515F3A38" w14:textId="77777777" w:rsidR="00326CF1" w:rsidRDefault="00326CF1" w:rsidP="00326CF1">
              <w:pPr>
                <w:pStyle w:val="Bibliografi"/>
                <w:ind w:left="720" w:hanging="720"/>
                <w:rPr>
                  <w:noProof/>
                </w:rPr>
              </w:pPr>
              <w:r>
                <w:rPr>
                  <w:noProof/>
                </w:rPr>
                <w:t xml:space="preserve">Entertainment Software Association. (2022). </w:t>
              </w:r>
              <w:r>
                <w:rPr>
                  <w:i/>
                  <w:iCs/>
                  <w:noProof/>
                </w:rPr>
                <w:t>Ratings Guide</w:t>
              </w:r>
              <w:r>
                <w:rPr>
                  <w:noProof/>
                </w:rPr>
                <w:t>. Hentet 15. december 2022 fra ESRB: https://www.esrb.org/ratings-guide</w:t>
              </w:r>
            </w:p>
            <w:p w14:paraId="4D496A2F" w14:textId="77777777" w:rsidR="00326CF1" w:rsidRDefault="00326CF1" w:rsidP="00326CF1">
              <w:pPr>
                <w:pStyle w:val="Bibliografi"/>
                <w:ind w:left="720" w:hanging="720"/>
                <w:rPr>
                  <w:noProof/>
                </w:rPr>
              </w:pPr>
              <w:r>
                <w:rPr>
                  <w:noProof/>
                </w:rPr>
                <w:t>GitHub Inc. (2022). GitHub Desktop.</w:t>
              </w:r>
            </w:p>
            <w:p w14:paraId="147B5FDF" w14:textId="77777777" w:rsidR="00326CF1" w:rsidRDefault="00326CF1" w:rsidP="00326CF1">
              <w:pPr>
                <w:pStyle w:val="Bibliografi"/>
                <w:ind w:left="720" w:hanging="720"/>
                <w:rPr>
                  <w:noProof/>
                </w:rPr>
              </w:pPr>
              <w:r>
                <w:rPr>
                  <w:noProof/>
                </w:rPr>
                <w:t xml:space="preserve">Pan-European Game Information. (2017). </w:t>
              </w:r>
              <w:r>
                <w:rPr>
                  <w:i/>
                  <w:iCs/>
                  <w:noProof/>
                </w:rPr>
                <w:t>PEGI Age Labels</w:t>
              </w:r>
              <w:r>
                <w:rPr>
                  <w:noProof/>
                </w:rPr>
                <w:t>. Hentet 15. december 2022 fra PEGI: https://pegi.info</w:t>
              </w:r>
            </w:p>
            <w:p w14:paraId="5C19BCD6" w14:textId="77777777" w:rsidR="00326CF1" w:rsidRDefault="00326CF1" w:rsidP="00326CF1">
              <w:pPr>
                <w:pStyle w:val="Bibliografi"/>
                <w:ind w:left="720" w:hanging="720"/>
                <w:rPr>
                  <w:noProof/>
                </w:rPr>
              </w:pPr>
              <w:r>
                <w:rPr>
                  <w:noProof/>
                </w:rPr>
                <w:t>Slipgate Ironworks ApS. (2022). Hentet 30. november 2022 fra Slipgate Ironworks: https://slipgate-studios.com</w:t>
              </w:r>
            </w:p>
            <w:p w14:paraId="626E3AE0" w14:textId="77777777" w:rsidR="00326CF1" w:rsidRDefault="00326CF1" w:rsidP="00326CF1">
              <w:pPr>
                <w:pStyle w:val="Bibliografi"/>
                <w:ind w:left="720" w:hanging="720"/>
                <w:rPr>
                  <w:noProof/>
                </w:rPr>
              </w:pPr>
              <w:r>
                <w:rPr>
                  <w:noProof/>
                </w:rPr>
                <w:t xml:space="preserve">Statista. (2017). </w:t>
              </w:r>
              <w:r>
                <w:rPr>
                  <w:i/>
                  <w:iCs/>
                  <w:noProof/>
                </w:rPr>
                <w:t>Distribution of gamers playing selected game genres worldwide</w:t>
              </w:r>
              <w:r>
                <w:rPr>
                  <w:noProof/>
                </w:rPr>
                <w:t>. Hentet fra Statista: https://www.statista.com/statistics/694381/gamer-share-world-genre-and-gender/</w:t>
              </w:r>
            </w:p>
            <w:p w14:paraId="39D59B1C" w14:textId="77777777" w:rsidR="00326CF1" w:rsidRDefault="00326CF1" w:rsidP="00326CF1">
              <w:pPr>
                <w:pStyle w:val="Bibliografi"/>
                <w:ind w:left="720" w:hanging="720"/>
                <w:rPr>
                  <w:noProof/>
                </w:rPr>
              </w:pPr>
              <w:r>
                <w:rPr>
                  <w:noProof/>
                </w:rPr>
                <w:t xml:space="preserve">Valve Corporation. (2022). </w:t>
              </w:r>
              <w:r>
                <w:rPr>
                  <w:i/>
                  <w:iCs/>
                  <w:noProof/>
                </w:rPr>
                <w:t>Taxes FAQ</w:t>
              </w:r>
              <w:r>
                <w:rPr>
                  <w:noProof/>
                </w:rPr>
                <w:t>. Hentet 6. december 2022 fra Steamworks Documentation: https://partner.steamgames.com/doc/finance/taxfaq</w:t>
              </w:r>
            </w:p>
            <w:p w14:paraId="52471595" w14:textId="71443109" w:rsidR="00A674E0" w:rsidRPr="00B43ABD" w:rsidRDefault="00944E7C" w:rsidP="00326CF1">
              <w:r>
                <w:rPr>
                  <w:b/>
                  <w:bCs/>
                </w:rPr>
                <w:fldChar w:fldCharType="end"/>
              </w:r>
            </w:p>
          </w:sdtContent>
        </w:sdt>
      </w:sdtContent>
    </w:sdt>
    <w:sectPr w:rsidR="00A674E0" w:rsidRPr="00B43ABD">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EB61A" w14:textId="77777777" w:rsidR="00DB4E61" w:rsidRDefault="00DB4E61" w:rsidP="00505FA6">
      <w:pPr>
        <w:spacing w:after="0" w:line="240" w:lineRule="auto"/>
      </w:pPr>
      <w:r>
        <w:separator/>
      </w:r>
    </w:p>
  </w:endnote>
  <w:endnote w:type="continuationSeparator" w:id="0">
    <w:p w14:paraId="5F57C4C8" w14:textId="77777777" w:rsidR="00DB4E61" w:rsidRDefault="00DB4E61"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303F7" w14:textId="77777777" w:rsidR="00DB4E61" w:rsidRDefault="00DB4E61" w:rsidP="00505FA6">
      <w:pPr>
        <w:spacing w:after="0" w:line="240" w:lineRule="auto"/>
      </w:pPr>
      <w:r>
        <w:separator/>
      </w:r>
    </w:p>
  </w:footnote>
  <w:footnote w:type="continuationSeparator" w:id="0">
    <w:p w14:paraId="02561463" w14:textId="77777777" w:rsidR="00DB4E61" w:rsidRDefault="00DB4E61"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02461"/>
    <w:rsid w:val="0001224D"/>
    <w:rsid w:val="00015A35"/>
    <w:rsid w:val="00015E49"/>
    <w:rsid w:val="00020C7A"/>
    <w:rsid w:val="000229AE"/>
    <w:rsid w:val="00022B86"/>
    <w:rsid w:val="00026E05"/>
    <w:rsid w:val="00032BA8"/>
    <w:rsid w:val="00033E27"/>
    <w:rsid w:val="000361DD"/>
    <w:rsid w:val="00036BAF"/>
    <w:rsid w:val="00040D35"/>
    <w:rsid w:val="00042C62"/>
    <w:rsid w:val="00042ED2"/>
    <w:rsid w:val="000440E9"/>
    <w:rsid w:val="00046F3D"/>
    <w:rsid w:val="000474B2"/>
    <w:rsid w:val="00053BA8"/>
    <w:rsid w:val="000541A9"/>
    <w:rsid w:val="00055731"/>
    <w:rsid w:val="00055868"/>
    <w:rsid w:val="00061C5D"/>
    <w:rsid w:val="00063C49"/>
    <w:rsid w:val="000650F5"/>
    <w:rsid w:val="00065FFC"/>
    <w:rsid w:val="000726FD"/>
    <w:rsid w:val="000729B7"/>
    <w:rsid w:val="00074C28"/>
    <w:rsid w:val="000753B4"/>
    <w:rsid w:val="000773D4"/>
    <w:rsid w:val="00081349"/>
    <w:rsid w:val="000816FC"/>
    <w:rsid w:val="00085267"/>
    <w:rsid w:val="00086AB1"/>
    <w:rsid w:val="00090114"/>
    <w:rsid w:val="00090895"/>
    <w:rsid w:val="00091575"/>
    <w:rsid w:val="000930C8"/>
    <w:rsid w:val="0009547A"/>
    <w:rsid w:val="000A1576"/>
    <w:rsid w:val="000A1657"/>
    <w:rsid w:val="000A4CB5"/>
    <w:rsid w:val="000B6A8D"/>
    <w:rsid w:val="000C039E"/>
    <w:rsid w:val="000C429D"/>
    <w:rsid w:val="000C57B3"/>
    <w:rsid w:val="000C6203"/>
    <w:rsid w:val="000C629E"/>
    <w:rsid w:val="000C68CE"/>
    <w:rsid w:val="000D1675"/>
    <w:rsid w:val="000D790A"/>
    <w:rsid w:val="000E295D"/>
    <w:rsid w:val="000E30D7"/>
    <w:rsid w:val="000E36D9"/>
    <w:rsid w:val="000E5741"/>
    <w:rsid w:val="000E68E5"/>
    <w:rsid w:val="000E7443"/>
    <w:rsid w:val="000F1179"/>
    <w:rsid w:val="000F3125"/>
    <w:rsid w:val="000F5616"/>
    <w:rsid w:val="000F667E"/>
    <w:rsid w:val="00100C6C"/>
    <w:rsid w:val="001017A4"/>
    <w:rsid w:val="001046DB"/>
    <w:rsid w:val="00106695"/>
    <w:rsid w:val="001067E0"/>
    <w:rsid w:val="00110DCF"/>
    <w:rsid w:val="001114B8"/>
    <w:rsid w:val="001127EE"/>
    <w:rsid w:val="00112CA3"/>
    <w:rsid w:val="00114201"/>
    <w:rsid w:val="00115B2C"/>
    <w:rsid w:val="00116B6C"/>
    <w:rsid w:val="00116CA6"/>
    <w:rsid w:val="00122977"/>
    <w:rsid w:val="001232A1"/>
    <w:rsid w:val="00124491"/>
    <w:rsid w:val="00130447"/>
    <w:rsid w:val="0013237F"/>
    <w:rsid w:val="0013278B"/>
    <w:rsid w:val="00134024"/>
    <w:rsid w:val="001359EB"/>
    <w:rsid w:val="00137282"/>
    <w:rsid w:val="001414A8"/>
    <w:rsid w:val="00141574"/>
    <w:rsid w:val="00142653"/>
    <w:rsid w:val="00150B76"/>
    <w:rsid w:val="00163830"/>
    <w:rsid w:val="00167BAE"/>
    <w:rsid w:val="0017172F"/>
    <w:rsid w:val="001724D5"/>
    <w:rsid w:val="001727E6"/>
    <w:rsid w:val="00173D55"/>
    <w:rsid w:val="00174549"/>
    <w:rsid w:val="001778A7"/>
    <w:rsid w:val="00182E50"/>
    <w:rsid w:val="001838DC"/>
    <w:rsid w:val="0019009E"/>
    <w:rsid w:val="00194B58"/>
    <w:rsid w:val="001A1954"/>
    <w:rsid w:val="001A1FAD"/>
    <w:rsid w:val="001B196E"/>
    <w:rsid w:val="001B3E4E"/>
    <w:rsid w:val="001B560C"/>
    <w:rsid w:val="001B7761"/>
    <w:rsid w:val="001C11DA"/>
    <w:rsid w:val="001C4F57"/>
    <w:rsid w:val="001C57AD"/>
    <w:rsid w:val="001C76AF"/>
    <w:rsid w:val="001D2907"/>
    <w:rsid w:val="001D4C1D"/>
    <w:rsid w:val="001D5054"/>
    <w:rsid w:val="001D6446"/>
    <w:rsid w:val="001D7C8B"/>
    <w:rsid w:val="001E13CA"/>
    <w:rsid w:val="001E36D7"/>
    <w:rsid w:val="001E46FF"/>
    <w:rsid w:val="001E5447"/>
    <w:rsid w:val="001E6C15"/>
    <w:rsid w:val="001E6C6B"/>
    <w:rsid w:val="001F14B6"/>
    <w:rsid w:val="001F20D1"/>
    <w:rsid w:val="001F45A9"/>
    <w:rsid w:val="001F5823"/>
    <w:rsid w:val="001F5E37"/>
    <w:rsid w:val="001F731A"/>
    <w:rsid w:val="00203A5A"/>
    <w:rsid w:val="002045BA"/>
    <w:rsid w:val="00207993"/>
    <w:rsid w:val="00207F49"/>
    <w:rsid w:val="00210273"/>
    <w:rsid w:val="00213788"/>
    <w:rsid w:val="002170C0"/>
    <w:rsid w:val="00217F7A"/>
    <w:rsid w:val="002201C2"/>
    <w:rsid w:val="0022230D"/>
    <w:rsid w:val="00224CEE"/>
    <w:rsid w:val="00224F1B"/>
    <w:rsid w:val="00225A4F"/>
    <w:rsid w:val="002274B7"/>
    <w:rsid w:val="00232CC3"/>
    <w:rsid w:val="00236B2D"/>
    <w:rsid w:val="00237126"/>
    <w:rsid w:val="0024009D"/>
    <w:rsid w:val="002418C2"/>
    <w:rsid w:val="00243F69"/>
    <w:rsid w:val="002441D1"/>
    <w:rsid w:val="00244BAC"/>
    <w:rsid w:val="00244C6B"/>
    <w:rsid w:val="00245CAB"/>
    <w:rsid w:val="00246BAF"/>
    <w:rsid w:val="0024792F"/>
    <w:rsid w:val="00251205"/>
    <w:rsid w:val="0025432E"/>
    <w:rsid w:val="00256CF3"/>
    <w:rsid w:val="00263EDA"/>
    <w:rsid w:val="00267027"/>
    <w:rsid w:val="00267085"/>
    <w:rsid w:val="0027267D"/>
    <w:rsid w:val="00277FD0"/>
    <w:rsid w:val="00284EE4"/>
    <w:rsid w:val="002906F5"/>
    <w:rsid w:val="002936D8"/>
    <w:rsid w:val="00297195"/>
    <w:rsid w:val="00297405"/>
    <w:rsid w:val="002A3DB6"/>
    <w:rsid w:val="002A67B2"/>
    <w:rsid w:val="002B1195"/>
    <w:rsid w:val="002B17A7"/>
    <w:rsid w:val="002B1E46"/>
    <w:rsid w:val="002B2FED"/>
    <w:rsid w:val="002B514D"/>
    <w:rsid w:val="002B7ADB"/>
    <w:rsid w:val="002B7B1E"/>
    <w:rsid w:val="002C3EC1"/>
    <w:rsid w:val="002C46D4"/>
    <w:rsid w:val="002C57C6"/>
    <w:rsid w:val="002D7809"/>
    <w:rsid w:val="002D7EB9"/>
    <w:rsid w:val="002E1929"/>
    <w:rsid w:val="002E1C0E"/>
    <w:rsid w:val="002E3FA9"/>
    <w:rsid w:val="002E4C9D"/>
    <w:rsid w:val="002E5253"/>
    <w:rsid w:val="002E797F"/>
    <w:rsid w:val="002F4C58"/>
    <w:rsid w:val="002F6170"/>
    <w:rsid w:val="00300216"/>
    <w:rsid w:val="003020E5"/>
    <w:rsid w:val="00303B65"/>
    <w:rsid w:val="00304D48"/>
    <w:rsid w:val="00305F6B"/>
    <w:rsid w:val="0030654E"/>
    <w:rsid w:val="00307167"/>
    <w:rsid w:val="00310F4E"/>
    <w:rsid w:val="00311035"/>
    <w:rsid w:val="003114D4"/>
    <w:rsid w:val="0031761C"/>
    <w:rsid w:val="00326CF1"/>
    <w:rsid w:val="00327628"/>
    <w:rsid w:val="003312BA"/>
    <w:rsid w:val="00335BCA"/>
    <w:rsid w:val="00335CBC"/>
    <w:rsid w:val="00340746"/>
    <w:rsid w:val="00343A40"/>
    <w:rsid w:val="0034468A"/>
    <w:rsid w:val="0034587C"/>
    <w:rsid w:val="00346E73"/>
    <w:rsid w:val="0035079D"/>
    <w:rsid w:val="00350930"/>
    <w:rsid w:val="00350D94"/>
    <w:rsid w:val="00352768"/>
    <w:rsid w:val="0035667D"/>
    <w:rsid w:val="00357CE7"/>
    <w:rsid w:val="00360557"/>
    <w:rsid w:val="003634BF"/>
    <w:rsid w:val="003637A3"/>
    <w:rsid w:val="003669D5"/>
    <w:rsid w:val="00367C8D"/>
    <w:rsid w:val="00370408"/>
    <w:rsid w:val="00376B0D"/>
    <w:rsid w:val="00385E74"/>
    <w:rsid w:val="00385F5C"/>
    <w:rsid w:val="00387FF3"/>
    <w:rsid w:val="00391129"/>
    <w:rsid w:val="00391A1D"/>
    <w:rsid w:val="00392685"/>
    <w:rsid w:val="0039575D"/>
    <w:rsid w:val="00395A00"/>
    <w:rsid w:val="00395D5A"/>
    <w:rsid w:val="003A0DDA"/>
    <w:rsid w:val="003A4DEA"/>
    <w:rsid w:val="003A7FD8"/>
    <w:rsid w:val="003B3552"/>
    <w:rsid w:val="003B4247"/>
    <w:rsid w:val="003B4CF1"/>
    <w:rsid w:val="003B5967"/>
    <w:rsid w:val="003B67D8"/>
    <w:rsid w:val="003C1288"/>
    <w:rsid w:val="003C1EE9"/>
    <w:rsid w:val="003C2E30"/>
    <w:rsid w:val="003D04B7"/>
    <w:rsid w:val="003D0AB8"/>
    <w:rsid w:val="003D0E0F"/>
    <w:rsid w:val="003D1F94"/>
    <w:rsid w:val="003D213F"/>
    <w:rsid w:val="003D2892"/>
    <w:rsid w:val="003D4793"/>
    <w:rsid w:val="003E1F0F"/>
    <w:rsid w:val="003E239F"/>
    <w:rsid w:val="003E2817"/>
    <w:rsid w:val="003E2F8A"/>
    <w:rsid w:val="003E3155"/>
    <w:rsid w:val="003E3249"/>
    <w:rsid w:val="003E55DE"/>
    <w:rsid w:val="003E59BB"/>
    <w:rsid w:val="003E65F0"/>
    <w:rsid w:val="003F3DE9"/>
    <w:rsid w:val="003F6FB8"/>
    <w:rsid w:val="004001E2"/>
    <w:rsid w:val="00407ACB"/>
    <w:rsid w:val="004111E8"/>
    <w:rsid w:val="00412C89"/>
    <w:rsid w:val="00413724"/>
    <w:rsid w:val="00413D34"/>
    <w:rsid w:val="0041664D"/>
    <w:rsid w:val="00420297"/>
    <w:rsid w:val="00420CCA"/>
    <w:rsid w:val="0042241F"/>
    <w:rsid w:val="00422C3D"/>
    <w:rsid w:val="0042617F"/>
    <w:rsid w:val="00427B9B"/>
    <w:rsid w:val="00430335"/>
    <w:rsid w:val="0043316B"/>
    <w:rsid w:val="00433F1C"/>
    <w:rsid w:val="00441CDC"/>
    <w:rsid w:val="00451434"/>
    <w:rsid w:val="004636A9"/>
    <w:rsid w:val="004636D6"/>
    <w:rsid w:val="00467146"/>
    <w:rsid w:val="00471742"/>
    <w:rsid w:val="00477D8B"/>
    <w:rsid w:val="00480600"/>
    <w:rsid w:val="00481895"/>
    <w:rsid w:val="00484728"/>
    <w:rsid w:val="004857EA"/>
    <w:rsid w:val="004873F1"/>
    <w:rsid w:val="00493987"/>
    <w:rsid w:val="00495C54"/>
    <w:rsid w:val="00497860"/>
    <w:rsid w:val="004A0D40"/>
    <w:rsid w:val="004A10C5"/>
    <w:rsid w:val="004A125F"/>
    <w:rsid w:val="004A268F"/>
    <w:rsid w:val="004A7E43"/>
    <w:rsid w:val="004B0944"/>
    <w:rsid w:val="004B1F18"/>
    <w:rsid w:val="004B21CD"/>
    <w:rsid w:val="004B2C5C"/>
    <w:rsid w:val="004B33C5"/>
    <w:rsid w:val="004B3BE0"/>
    <w:rsid w:val="004B6A82"/>
    <w:rsid w:val="004C1E73"/>
    <w:rsid w:val="004C33AA"/>
    <w:rsid w:val="004C5CC8"/>
    <w:rsid w:val="004C6ADF"/>
    <w:rsid w:val="004D0446"/>
    <w:rsid w:val="004D0FDF"/>
    <w:rsid w:val="004D38C1"/>
    <w:rsid w:val="004D6A5F"/>
    <w:rsid w:val="004D7D70"/>
    <w:rsid w:val="004E1566"/>
    <w:rsid w:val="004E1943"/>
    <w:rsid w:val="004E27A7"/>
    <w:rsid w:val="004E295E"/>
    <w:rsid w:val="004E3E4E"/>
    <w:rsid w:val="004E5657"/>
    <w:rsid w:val="004F5F6E"/>
    <w:rsid w:val="004F69E0"/>
    <w:rsid w:val="004F6DC9"/>
    <w:rsid w:val="00501DEC"/>
    <w:rsid w:val="005029F5"/>
    <w:rsid w:val="00502F86"/>
    <w:rsid w:val="00503324"/>
    <w:rsid w:val="005035C5"/>
    <w:rsid w:val="00505FA6"/>
    <w:rsid w:val="005104B8"/>
    <w:rsid w:val="0051127A"/>
    <w:rsid w:val="00511647"/>
    <w:rsid w:val="00511CE1"/>
    <w:rsid w:val="00512DC3"/>
    <w:rsid w:val="005134A0"/>
    <w:rsid w:val="0051449A"/>
    <w:rsid w:val="00515031"/>
    <w:rsid w:val="00515530"/>
    <w:rsid w:val="00516861"/>
    <w:rsid w:val="00517BB5"/>
    <w:rsid w:val="00520373"/>
    <w:rsid w:val="0052079D"/>
    <w:rsid w:val="00521424"/>
    <w:rsid w:val="00521F0F"/>
    <w:rsid w:val="00523872"/>
    <w:rsid w:val="005242A4"/>
    <w:rsid w:val="0052672B"/>
    <w:rsid w:val="00527854"/>
    <w:rsid w:val="00532047"/>
    <w:rsid w:val="00532B64"/>
    <w:rsid w:val="00536638"/>
    <w:rsid w:val="005373C2"/>
    <w:rsid w:val="00540106"/>
    <w:rsid w:val="0054012B"/>
    <w:rsid w:val="0054190F"/>
    <w:rsid w:val="00542E4E"/>
    <w:rsid w:val="005442B4"/>
    <w:rsid w:val="005452BC"/>
    <w:rsid w:val="005459E7"/>
    <w:rsid w:val="00546EDD"/>
    <w:rsid w:val="00550FB0"/>
    <w:rsid w:val="00553776"/>
    <w:rsid w:val="005555F9"/>
    <w:rsid w:val="00561E3B"/>
    <w:rsid w:val="005620C6"/>
    <w:rsid w:val="00564BC1"/>
    <w:rsid w:val="00565F39"/>
    <w:rsid w:val="005674C9"/>
    <w:rsid w:val="00574F65"/>
    <w:rsid w:val="00575F26"/>
    <w:rsid w:val="00580F93"/>
    <w:rsid w:val="0058103D"/>
    <w:rsid w:val="00584CDB"/>
    <w:rsid w:val="00584E79"/>
    <w:rsid w:val="00590C48"/>
    <w:rsid w:val="00592096"/>
    <w:rsid w:val="005927CD"/>
    <w:rsid w:val="0059517C"/>
    <w:rsid w:val="00595473"/>
    <w:rsid w:val="0059606D"/>
    <w:rsid w:val="0059633C"/>
    <w:rsid w:val="00596967"/>
    <w:rsid w:val="00596BA3"/>
    <w:rsid w:val="005A0818"/>
    <w:rsid w:val="005A39CA"/>
    <w:rsid w:val="005A53C1"/>
    <w:rsid w:val="005A5838"/>
    <w:rsid w:val="005A7188"/>
    <w:rsid w:val="005B214A"/>
    <w:rsid w:val="005B4A76"/>
    <w:rsid w:val="005B66B8"/>
    <w:rsid w:val="005C1FC5"/>
    <w:rsid w:val="005C5F25"/>
    <w:rsid w:val="005D0879"/>
    <w:rsid w:val="005D35DB"/>
    <w:rsid w:val="005D6FC3"/>
    <w:rsid w:val="005E6E67"/>
    <w:rsid w:val="005E7908"/>
    <w:rsid w:val="005F216D"/>
    <w:rsid w:val="005F3099"/>
    <w:rsid w:val="005F3AE7"/>
    <w:rsid w:val="005F413A"/>
    <w:rsid w:val="005F6D58"/>
    <w:rsid w:val="006050EF"/>
    <w:rsid w:val="00605EA7"/>
    <w:rsid w:val="00606F18"/>
    <w:rsid w:val="00613272"/>
    <w:rsid w:val="00614F62"/>
    <w:rsid w:val="006210FA"/>
    <w:rsid w:val="006240B4"/>
    <w:rsid w:val="00625180"/>
    <w:rsid w:val="00625224"/>
    <w:rsid w:val="00625ED0"/>
    <w:rsid w:val="006328F9"/>
    <w:rsid w:val="00640C65"/>
    <w:rsid w:val="00641237"/>
    <w:rsid w:val="006418BC"/>
    <w:rsid w:val="00645B0A"/>
    <w:rsid w:val="00647D4F"/>
    <w:rsid w:val="0065007A"/>
    <w:rsid w:val="00652C02"/>
    <w:rsid w:val="00660C54"/>
    <w:rsid w:val="00661A05"/>
    <w:rsid w:val="00666C92"/>
    <w:rsid w:val="00676559"/>
    <w:rsid w:val="006815E5"/>
    <w:rsid w:val="00681F5E"/>
    <w:rsid w:val="00686F6C"/>
    <w:rsid w:val="00687498"/>
    <w:rsid w:val="0068761D"/>
    <w:rsid w:val="006904C2"/>
    <w:rsid w:val="00693915"/>
    <w:rsid w:val="00693DA5"/>
    <w:rsid w:val="0069523B"/>
    <w:rsid w:val="00695E98"/>
    <w:rsid w:val="00695FBE"/>
    <w:rsid w:val="006A49EF"/>
    <w:rsid w:val="006A76EB"/>
    <w:rsid w:val="006B06BA"/>
    <w:rsid w:val="006B15C1"/>
    <w:rsid w:val="006B1CE5"/>
    <w:rsid w:val="006B441B"/>
    <w:rsid w:val="006B447A"/>
    <w:rsid w:val="006C28D2"/>
    <w:rsid w:val="006C47E0"/>
    <w:rsid w:val="006C60E2"/>
    <w:rsid w:val="006C6B88"/>
    <w:rsid w:val="006C6EDC"/>
    <w:rsid w:val="006C74C2"/>
    <w:rsid w:val="006D35D5"/>
    <w:rsid w:val="006D6C08"/>
    <w:rsid w:val="006D7572"/>
    <w:rsid w:val="006E030E"/>
    <w:rsid w:val="006E170E"/>
    <w:rsid w:val="006E54EC"/>
    <w:rsid w:val="006E6625"/>
    <w:rsid w:val="006F5EF3"/>
    <w:rsid w:val="006F7B6A"/>
    <w:rsid w:val="00700DFB"/>
    <w:rsid w:val="007017CD"/>
    <w:rsid w:val="00702016"/>
    <w:rsid w:val="00705D22"/>
    <w:rsid w:val="00706768"/>
    <w:rsid w:val="00706BA3"/>
    <w:rsid w:val="00707156"/>
    <w:rsid w:val="00707FB3"/>
    <w:rsid w:val="00713C88"/>
    <w:rsid w:val="00722B91"/>
    <w:rsid w:val="00722E9F"/>
    <w:rsid w:val="00725535"/>
    <w:rsid w:val="00725DF7"/>
    <w:rsid w:val="00726F8B"/>
    <w:rsid w:val="0072745E"/>
    <w:rsid w:val="007305D3"/>
    <w:rsid w:val="007310AC"/>
    <w:rsid w:val="00735946"/>
    <w:rsid w:val="00740123"/>
    <w:rsid w:val="0074415F"/>
    <w:rsid w:val="0074429E"/>
    <w:rsid w:val="00745725"/>
    <w:rsid w:val="00745B94"/>
    <w:rsid w:val="0074651D"/>
    <w:rsid w:val="00753C41"/>
    <w:rsid w:val="0075780F"/>
    <w:rsid w:val="00757A64"/>
    <w:rsid w:val="00762EC0"/>
    <w:rsid w:val="00763169"/>
    <w:rsid w:val="00763E9C"/>
    <w:rsid w:val="007670A9"/>
    <w:rsid w:val="00767FDB"/>
    <w:rsid w:val="00775104"/>
    <w:rsid w:val="007820D4"/>
    <w:rsid w:val="00782AD2"/>
    <w:rsid w:val="00782CC2"/>
    <w:rsid w:val="00783896"/>
    <w:rsid w:val="00784B2F"/>
    <w:rsid w:val="00786AD0"/>
    <w:rsid w:val="00791241"/>
    <w:rsid w:val="00793CAB"/>
    <w:rsid w:val="007965E7"/>
    <w:rsid w:val="007967AA"/>
    <w:rsid w:val="007A1B17"/>
    <w:rsid w:val="007A1CBE"/>
    <w:rsid w:val="007A7EFE"/>
    <w:rsid w:val="007B16F5"/>
    <w:rsid w:val="007B323D"/>
    <w:rsid w:val="007B414F"/>
    <w:rsid w:val="007B59B0"/>
    <w:rsid w:val="007B6D5D"/>
    <w:rsid w:val="007C02F9"/>
    <w:rsid w:val="007C29F3"/>
    <w:rsid w:val="007C44D6"/>
    <w:rsid w:val="007D2C3F"/>
    <w:rsid w:val="007D3DCE"/>
    <w:rsid w:val="007E0E13"/>
    <w:rsid w:val="007E3573"/>
    <w:rsid w:val="007E5FD9"/>
    <w:rsid w:val="007E67B7"/>
    <w:rsid w:val="007F0605"/>
    <w:rsid w:val="007F4ED9"/>
    <w:rsid w:val="00800189"/>
    <w:rsid w:val="00801EE6"/>
    <w:rsid w:val="00805F58"/>
    <w:rsid w:val="008071AD"/>
    <w:rsid w:val="00810415"/>
    <w:rsid w:val="00811DD1"/>
    <w:rsid w:val="00812194"/>
    <w:rsid w:val="008145B1"/>
    <w:rsid w:val="00814CA1"/>
    <w:rsid w:val="00825E1C"/>
    <w:rsid w:val="00827BFE"/>
    <w:rsid w:val="0083416D"/>
    <w:rsid w:val="00834D22"/>
    <w:rsid w:val="00835677"/>
    <w:rsid w:val="00836415"/>
    <w:rsid w:val="00836493"/>
    <w:rsid w:val="0084050C"/>
    <w:rsid w:val="008408E7"/>
    <w:rsid w:val="00840924"/>
    <w:rsid w:val="0084197B"/>
    <w:rsid w:val="00846E94"/>
    <w:rsid w:val="00851A5A"/>
    <w:rsid w:val="00852DD6"/>
    <w:rsid w:val="00865F20"/>
    <w:rsid w:val="008666B7"/>
    <w:rsid w:val="008672E5"/>
    <w:rsid w:val="00871358"/>
    <w:rsid w:val="008734C8"/>
    <w:rsid w:val="00884672"/>
    <w:rsid w:val="0088505E"/>
    <w:rsid w:val="00890B9E"/>
    <w:rsid w:val="00895358"/>
    <w:rsid w:val="00897EE3"/>
    <w:rsid w:val="008A2CE1"/>
    <w:rsid w:val="008A65EC"/>
    <w:rsid w:val="008A7263"/>
    <w:rsid w:val="008C3E6D"/>
    <w:rsid w:val="008C5023"/>
    <w:rsid w:val="008C5B59"/>
    <w:rsid w:val="008C65C3"/>
    <w:rsid w:val="008C7348"/>
    <w:rsid w:val="008C7364"/>
    <w:rsid w:val="008D124C"/>
    <w:rsid w:val="008D25AE"/>
    <w:rsid w:val="008D3612"/>
    <w:rsid w:val="008D4173"/>
    <w:rsid w:val="008E222B"/>
    <w:rsid w:val="008E56B9"/>
    <w:rsid w:val="008E7E6A"/>
    <w:rsid w:val="008F0241"/>
    <w:rsid w:val="008F06EE"/>
    <w:rsid w:val="00904024"/>
    <w:rsid w:val="0090608B"/>
    <w:rsid w:val="009069CA"/>
    <w:rsid w:val="00907392"/>
    <w:rsid w:val="009112C6"/>
    <w:rsid w:val="009126C3"/>
    <w:rsid w:val="00915D48"/>
    <w:rsid w:val="00917003"/>
    <w:rsid w:val="00917CFC"/>
    <w:rsid w:val="00921896"/>
    <w:rsid w:val="00923ACF"/>
    <w:rsid w:val="00926616"/>
    <w:rsid w:val="00932D48"/>
    <w:rsid w:val="009377E9"/>
    <w:rsid w:val="00943D88"/>
    <w:rsid w:val="00943FCA"/>
    <w:rsid w:val="00944E7C"/>
    <w:rsid w:val="00945834"/>
    <w:rsid w:val="0095018A"/>
    <w:rsid w:val="00950C3F"/>
    <w:rsid w:val="00954818"/>
    <w:rsid w:val="00955535"/>
    <w:rsid w:val="00956452"/>
    <w:rsid w:val="00957EFC"/>
    <w:rsid w:val="009603F5"/>
    <w:rsid w:val="009643D2"/>
    <w:rsid w:val="00966CDB"/>
    <w:rsid w:val="00967AF4"/>
    <w:rsid w:val="00972B2C"/>
    <w:rsid w:val="00973F62"/>
    <w:rsid w:val="00975F27"/>
    <w:rsid w:val="00981A0E"/>
    <w:rsid w:val="00981D65"/>
    <w:rsid w:val="00983668"/>
    <w:rsid w:val="00984496"/>
    <w:rsid w:val="00990581"/>
    <w:rsid w:val="00991039"/>
    <w:rsid w:val="009917BA"/>
    <w:rsid w:val="0099194D"/>
    <w:rsid w:val="00995E0D"/>
    <w:rsid w:val="009A0C12"/>
    <w:rsid w:val="009A14AA"/>
    <w:rsid w:val="009A1752"/>
    <w:rsid w:val="009A25E6"/>
    <w:rsid w:val="009A4B8F"/>
    <w:rsid w:val="009A7517"/>
    <w:rsid w:val="009B0B10"/>
    <w:rsid w:val="009B2981"/>
    <w:rsid w:val="009B751C"/>
    <w:rsid w:val="009C02B4"/>
    <w:rsid w:val="009C0E50"/>
    <w:rsid w:val="009C1387"/>
    <w:rsid w:val="009C5896"/>
    <w:rsid w:val="009C5E8F"/>
    <w:rsid w:val="009C6EFE"/>
    <w:rsid w:val="009D4837"/>
    <w:rsid w:val="009D7504"/>
    <w:rsid w:val="009E457B"/>
    <w:rsid w:val="009E656E"/>
    <w:rsid w:val="00A10305"/>
    <w:rsid w:val="00A10CFB"/>
    <w:rsid w:val="00A1600A"/>
    <w:rsid w:val="00A16CA9"/>
    <w:rsid w:val="00A20873"/>
    <w:rsid w:val="00A21751"/>
    <w:rsid w:val="00A22483"/>
    <w:rsid w:val="00A234B8"/>
    <w:rsid w:val="00A23622"/>
    <w:rsid w:val="00A246AB"/>
    <w:rsid w:val="00A25C3D"/>
    <w:rsid w:val="00A2682B"/>
    <w:rsid w:val="00A308E3"/>
    <w:rsid w:val="00A35329"/>
    <w:rsid w:val="00A4388B"/>
    <w:rsid w:val="00A4753A"/>
    <w:rsid w:val="00A51678"/>
    <w:rsid w:val="00A51790"/>
    <w:rsid w:val="00A53406"/>
    <w:rsid w:val="00A54B54"/>
    <w:rsid w:val="00A57228"/>
    <w:rsid w:val="00A60A5E"/>
    <w:rsid w:val="00A62A4C"/>
    <w:rsid w:val="00A65525"/>
    <w:rsid w:val="00A674E0"/>
    <w:rsid w:val="00A67E8F"/>
    <w:rsid w:val="00A7034F"/>
    <w:rsid w:val="00A70372"/>
    <w:rsid w:val="00A718A6"/>
    <w:rsid w:val="00A729E4"/>
    <w:rsid w:val="00A755C5"/>
    <w:rsid w:val="00A756A6"/>
    <w:rsid w:val="00A80E10"/>
    <w:rsid w:val="00A8113C"/>
    <w:rsid w:val="00A84FB1"/>
    <w:rsid w:val="00A87060"/>
    <w:rsid w:val="00A92B0F"/>
    <w:rsid w:val="00A92D48"/>
    <w:rsid w:val="00A94348"/>
    <w:rsid w:val="00A9759F"/>
    <w:rsid w:val="00A976D1"/>
    <w:rsid w:val="00AA0ED4"/>
    <w:rsid w:val="00AA180B"/>
    <w:rsid w:val="00AA40B2"/>
    <w:rsid w:val="00AB0AEC"/>
    <w:rsid w:val="00AB3ED6"/>
    <w:rsid w:val="00AC02BC"/>
    <w:rsid w:val="00AC0675"/>
    <w:rsid w:val="00AC0EEA"/>
    <w:rsid w:val="00AC18C8"/>
    <w:rsid w:val="00AC28ED"/>
    <w:rsid w:val="00AC323C"/>
    <w:rsid w:val="00AC7B16"/>
    <w:rsid w:val="00AD00EA"/>
    <w:rsid w:val="00AD172F"/>
    <w:rsid w:val="00AD30BC"/>
    <w:rsid w:val="00AD36D8"/>
    <w:rsid w:val="00AE31BA"/>
    <w:rsid w:val="00AE37BA"/>
    <w:rsid w:val="00AE3EEA"/>
    <w:rsid w:val="00AE5908"/>
    <w:rsid w:val="00AF08F3"/>
    <w:rsid w:val="00AF1988"/>
    <w:rsid w:val="00AF1DC7"/>
    <w:rsid w:val="00AF2F8C"/>
    <w:rsid w:val="00AF44F5"/>
    <w:rsid w:val="00AF4E81"/>
    <w:rsid w:val="00B0227D"/>
    <w:rsid w:val="00B133E6"/>
    <w:rsid w:val="00B139B8"/>
    <w:rsid w:val="00B13DFB"/>
    <w:rsid w:val="00B13E13"/>
    <w:rsid w:val="00B159B0"/>
    <w:rsid w:val="00B17780"/>
    <w:rsid w:val="00B226D3"/>
    <w:rsid w:val="00B24B58"/>
    <w:rsid w:val="00B32D1C"/>
    <w:rsid w:val="00B33766"/>
    <w:rsid w:val="00B33C59"/>
    <w:rsid w:val="00B34E66"/>
    <w:rsid w:val="00B35022"/>
    <w:rsid w:val="00B35713"/>
    <w:rsid w:val="00B36007"/>
    <w:rsid w:val="00B36A62"/>
    <w:rsid w:val="00B40D64"/>
    <w:rsid w:val="00B43315"/>
    <w:rsid w:val="00B4357D"/>
    <w:rsid w:val="00B43810"/>
    <w:rsid w:val="00B43ABD"/>
    <w:rsid w:val="00B44460"/>
    <w:rsid w:val="00B5042F"/>
    <w:rsid w:val="00B507BB"/>
    <w:rsid w:val="00B57A6B"/>
    <w:rsid w:val="00B671EC"/>
    <w:rsid w:val="00B74BAE"/>
    <w:rsid w:val="00B75510"/>
    <w:rsid w:val="00B75FE1"/>
    <w:rsid w:val="00B75FF1"/>
    <w:rsid w:val="00B81EB1"/>
    <w:rsid w:val="00B820E5"/>
    <w:rsid w:val="00B8412B"/>
    <w:rsid w:val="00B906BA"/>
    <w:rsid w:val="00B93D1B"/>
    <w:rsid w:val="00B93E40"/>
    <w:rsid w:val="00B94345"/>
    <w:rsid w:val="00B95467"/>
    <w:rsid w:val="00BA02A1"/>
    <w:rsid w:val="00BA3D50"/>
    <w:rsid w:val="00BA5929"/>
    <w:rsid w:val="00BA61E0"/>
    <w:rsid w:val="00BA797D"/>
    <w:rsid w:val="00BB0FC8"/>
    <w:rsid w:val="00BB2D52"/>
    <w:rsid w:val="00BC07E2"/>
    <w:rsid w:val="00BC1272"/>
    <w:rsid w:val="00BC15A2"/>
    <w:rsid w:val="00BC6514"/>
    <w:rsid w:val="00BC7A62"/>
    <w:rsid w:val="00BD0B19"/>
    <w:rsid w:val="00BD3A66"/>
    <w:rsid w:val="00BD41F8"/>
    <w:rsid w:val="00BD4AD3"/>
    <w:rsid w:val="00BD553C"/>
    <w:rsid w:val="00BE18E0"/>
    <w:rsid w:val="00BE1CBB"/>
    <w:rsid w:val="00BE3C7B"/>
    <w:rsid w:val="00BE69FC"/>
    <w:rsid w:val="00BF2F16"/>
    <w:rsid w:val="00BF534A"/>
    <w:rsid w:val="00BF5537"/>
    <w:rsid w:val="00BF71D4"/>
    <w:rsid w:val="00C0054A"/>
    <w:rsid w:val="00C01A36"/>
    <w:rsid w:val="00C02EE1"/>
    <w:rsid w:val="00C05E49"/>
    <w:rsid w:val="00C06B80"/>
    <w:rsid w:val="00C07259"/>
    <w:rsid w:val="00C146F6"/>
    <w:rsid w:val="00C14776"/>
    <w:rsid w:val="00C14F70"/>
    <w:rsid w:val="00C1500F"/>
    <w:rsid w:val="00C204FB"/>
    <w:rsid w:val="00C24201"/>
    <w:rsid w:val="00C245E1"/>
    <w:rsid w:val="00C245F7"/>
    <w:rsid w:val="00C24A9C"/>
    <w:rsid w:val="00C32804"/>
    <w:rsid w:val="00C32BEB"/>
    <w:rsid w:val="00C33636"/>
    <w:rsid w:val="00C34CA8"/>
    <w:rsid w:val="00C35991"/>
    <w:rsid w:val="00C35E4E"/>
    <w:rsid w:val="00C36C46"/>
    <w:rsid w:val="00C434C3"/>
    <w:rsid w:val="00C440B1"/>
    <w:rsid w:val="00C44507"/>
    <w:rsid w:val="00C44BBE"/>
    <w:rsid w:val="00C45AF3"/>
    <w:rsid w:val="00C46C74"/>
    <w:rsid w:val="00C51013"/>
    <w:rsid w:val="00C51666"/>
    <w:rsid w:val="00C51A62"/>
    <w:rsid w:val="00C533AA"/>
    <w:rsid w:val="00C53990"/>
    <w:rsid w:val="00C55451"/>
    <w:rsid w:val="00C55DFA"/>
    <w:rsid w:val="00C57528"/>
    <w:rsid w:val="00C6036E"/>
    <w:rsid w:val="00C61CED"/>
    <w:rsid w:val="00C64B3C"/>
    <w:rsid w:val="00C6773F"/>
    <w:rsid w:val="00C70640"/>
    <w:rsid w:val="00C75C9D"/>
    <w:rsid w:val="00C802E5"/>
    <w:rsid w:val="00C82D09"/>
    <w:rsid w:val="00C841AE"/>
    <w:rsid w:val="00C84382"/>
    <w:rsid w:val="00C85376"/>
    <w:rsid w:val="00C85E94"/>
    <w:rsid w:val="00C86206"/>
    <w:rsid w:val="00C9040E"/>
    <w:rsid w:val="00CA1BFB"/>
    <w:rsid w:val="00CA389E"/>
    <w:rsid w:val="00CA4822"/>
    <w:rsid w:val="00CA75C5"/>
    <w:rsid w:val="00CC25E7"/>
    <w:rsid w:val="00CC27BB"/>
    <w:rsid w:val="00CC3B6C"/>
    <w:rsid w:val="00CD0468"/>
    <w:rsid w:val="00CD25C0"/>
    <w:rsid w:val="00CD28FC"/>
    <w:rsid w:val="00CD38B1"/>
    <w:rsid w:val="00CD6494"/>
    <w:rsid w:val="00CE4C31"/>
    <w:rsid w:val="00CF2095"/>
    <w:rsid w:val="00CF2788"/>
    <w:rsid w:val="00CF4959"/>
    <w:rsid w:val="00CF66D8"/>
    <w:rsid w:val="00D00522"/>
    <w:rsid w:val="00D00584"/>
    <w:rsid w:val="00D01103"/>
    <w:rsid w:val="00D01A5F"/>
    <w:rsid w:val="00D01AED"/>
    <w:rsid w:val="00D01B1D"/>
    <w:rsid w:val="00D02D5F"/>
    <w:rsid w:val="00D0413C"/>
    <w:rsid w:val="00D05319"/>
    <w:rsid w:val="00D07212"/>
    <w:rsid w:val="00D0721A"/>
    <w:rsid w:val="00D10C0C"/>
    <w:rsid w:val="00D11DB9"/>
    <w:rsid w:val="00D1375C"/>
    <w:rsid w:val="00D13D76"/>
    <w:rsid w:val="00D142BD"/>
    <w:rsid w:val="00D17546"/>
    <w:rsid w:val="00D20980"/>
    <w:rsid w:val="00D21637"/>
    <w:rsid w:val="00D21A8E"/>
    <w:rsid w:val="00D223EF"/>
    <w:rsid w:val="00D249F7"/>
    <w:rsid w:val="00D26352"/>
    <w:rsid w:val="00D31ED0"/>
    <w:rsid w:val="00D35045"/>
    <w:rsid w:val="00D37B7C"/>
    <w:rsid w:val="00D422E3"/>
    <w:rsid w:val="00D44416"/>
    <w:rsid w:val="00D45C21"/>
    <w:rsid w:val="00D5063E"/>
    <w:rsid w:val="00D54161"/>
    <w:rsid w:val="00D56058"/>
    <w:rsid w:val="00D62C10"/>
    <w:rsid w:val="00D62FE9"/>
    <w:rsid w:val="00D6336A"/>
    <w:rsid w:val="00D63F12"/>
    <w:rsid w:val="00D64F31"/>
    <w:rsid w:val="00D6573E"/>
    <w:rsid w:val="00D664EE"/>
    <w:rsid w:val="00D6748B"/>
    <w:rsid w:val="00D676DD"/>
    <w:rsid w:val="00D70335"/>
    <w:rsid w:val="00D7220F"/>
    <w:rsid w:val="00D82657"/>
    <w:rsid w:val="00D83071"/>
    <w:rsid w:val="00D85814"/>
    <w:rsid w:val="00D87660"/>
    <w:rsid w:val="00D87A9C"/>
    <w:rsid w:val="00D91EB1"/>
    <w:rsid w:val="00D9242C"/>
    <w:rsid w:val="00D93AB3"/>
    <w:rsid w:val="00D93D0B"/>
    <w:rsid w:val="00D95620"/>
    <w:rsid w:val="00D95E31"/>
    <w:rsid w:val="00DA5014"/>
    <w:rsid w:val="00DA57CC"/>
    <w:rsid w:val="00DB0366"/>
    <w:rsid w:val="00DB09D9"/>
    <w:rsid w:val="00DB0ACF"/>
    <w:rsid w:val="00DB2580"/>
    <w:rsid w:val="00DB2FF0"/>
    <w:rsid w:val="00DB4E61"/>
    <w:rsid w:val="00DC0EFC"/>
    <w:rsid w:val="00DC1045"/>
    <w:rsid w:val="00DC2333"/>
    <w:rsid w:val="00DD497C"/>
    <w:rsid w:val="00DE1C9F"/>
    <w:rsid w:val="00DE2EC4"/>
    <w:rsid w:val="00DE4441"/>
    <w:rsid w:val="00DE46B5"/>
    <w:rsid w:val="00DE6074"/>
    <w:rsid w:val="00E03DF1"/>
    <w:rsid w:val="00E047DE"/>
    <w:rsid w:val="00E068D1"/>
    <w:rsid w:val="00E07560"/>
    <w:rsid w:val="00E13F76"/>
    <w:rsid w:val="00E213BF"/>
    <w:rsid w:val="00E25DA5"/>
    <w:rsid w:val="00E36F23"/>
    <w:rsid w:val="00E42712"/>
    <w:rsid w:val="00E432B5"/>
    <w:rsid w:val="00E4595D"/>
    <w:rsid w:val="00E51C8B"/>
    <w:rsid w:val="00E5284F"/>
    <w:rsid w:val="00E576D9"/>
    <w:rsid w:val="00E60AA0"/>
    <w:rsid w:val="00E62227"/>
    <w:rsid w:val="00E62751"/>
    <w:rsid w:val="00E6697E"/>
    <w:rsid w:val="00E707CF"/>
    <w:rsid w:val="00E717D0"/>
    <w:rsid w:val="00E72C76"/>
    <w:rsid w:val="00E74B47"/>
    <w:rsid w:val="00E7568B"/>
    <w:rsid w:val="00E76E07"/>
    <w:rsid w:val="00E80132"/>
    <w:rsid w:val="00E80394"/>
    <w:rsid w:val="00E8251D"/>
    <w:rsid w:val="00E83F73"/>
    <w:rsid w:val="00E84BCE"/>
    <w:rsid w:val="00E863E9"/>
    <w:rsid w:val="00E92321"/>
    <w:rsid w:val="00E9324D"/>
    <w:rsid w:val="00E94909"/>
    <w:rsid w:val="00E976FB"/>
    <w:rsid w:val="00EA004D"/>
    <w:rsid w:val="00EA1C68"/>
    <w:rsid w:val="00EA21F6"/>
    <w:rsid w:val="00EA3E6B"/>
    <w:rsid w:val="00EA47D9"/>
    <w:rsid w:val="00EA5C31"/>
    <w:rsid w:val="00EA7ACE"/>
    <w:rsid w:val="00EB2EE5"/>
    <w:rsid w:val="00EB5F4C"/>
    <w:rsid w:val="00EC25F1"/>
    <w:rsid w:val="00EC2AFA"/>
    <w:rsid w:val="00EC36C7"/>
    <w:rsid w:val="00EC4DAB"/>
    <w:rsid w:val="00EC701A"/>
    <w:rsid w:val="00ED0EA3"/>
    <w:rsid w:val="00ED5481"/>
    <w:rsid w:val="00EE08CA"/>
    <w:rsid w:val="00EE2693"/>
    <w:rsid w:val="00EE3110"/>
    <w:rsid w:val="00EE4319"/>
    <w:rsid w:val="00EE4C4E"/>
    <w:rsid w:val="00EF052F"/>
    <w:rsid w:val="00EF2C1C"/>
    <w:rsid w:val="00EF3574"/>
    <w:rsid w:val="00EF486D"/>
    <w:rsid w:val="00EF4D62"/>
    <w:rsid w:val="00EF58F0"/>
    <w:rsid w:val="00EF64B9"/>
    <w:rsid w:val="00F00D94"/>
    <w:rsid w:val="00F01FF2"/>
    <w:rsid w:val="00F10B23"/>
    <w:rsid w:val="00F11720"/>
    <w:rsid w:val="00F12635"/>
    <w:rsid w:val="00F14202"/>
    <w:rsid w:val="00F1462D"/>
    <w:rsid w:val="00F156DC"/>
    <w:rsid w:val="00F1630F"/>
    <w:rsid w:val="00F16BA5"/>
    <w:rsid w:val="00F232D5"/>
    <w:rsid w:val="00F26DEB"/>
    <w:rsid w:val="00F27A00"/>
    <w:rsid w:val="00F344A6"/>
    <w:rsid w:val="00F36F62"/>
    <w:rsid w:val="00F37708"/>
    <w:rsid w:val="00F37CBF"/>
    <w:rsid w:val="00F402C6"/>
    <w:rsid w:val="00F4086A"/>
    <w:rsid w:val="00F41FF0"/>
    <w:rsid w:val="00F4314C"/>
    <w:rsid w:val="00F44686"/>
    <w:rsid w:val="00F44B5A"/>
    <w:rsid w:val="00F450A1"/>
    <w:rsid w:val="00F4514B"/>
    <w:rsid w:val="00F46F7A"/>
    <w:rsid w:val="00F47459"/>
    <w:rsid w:val="00F52F42"/>
    <w:rsid w:val="00F535EA"/>
    <w:rsid w:val="00F56CD1"/>
    <w:rsid w:val="00F56ED4"/>
    <w:rsid w:val="00F6093C"/>
    <w:rsid w:val="00F625B9"/>
    <w:rsid w:val="00F63741"/>
    <w:rsid w:val="00F66C1A"/>
    <w:rsid w:val="00F72456"/>
    <w:rsid w:val="00F72792"/>
    <w:rsid w:val="00F74D80"/>
    <w:rsid w:val="00F8077F"/>
    <w:rsid w:val="00F810CA"/>
    <w:rsid w:val="00F8345E"/>
    <w:rsid w:val="00F84725"/>
    <w:rsid w:val="00F87D10"/>
    <w:rsid w:val="00F9227E"/>
    <w:rsid w:val="00F97CBF"/>
    <w:rsid w:val="00FA0374"/>
    <w:rsid w:val="00FA168F"/>
    <w:rsid w:val="00FA463A"/>
    <w:rsid w:val="00FA7B7C"/>
    <w:rsid w:val="00FB16A7"/>
    <w:rsid w:val="00FB3862"/>
    <w:rsid w:val="00FC0117"/>
    <w:rsid w:val="00FC4312"/>
    <w:rsid w:val="00FC43AF"/>
    <w:rsid w:val="00FC4F4D"/>
    <w:rsid w:val="00FD4AE5"/>
    <w:rsid w:val="00FD5B53"/>
    <w:rsid w:val="00FE7374"/>
    <w:rsid w:val="00FF09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
    <w:name w:val="Quote"/>
    <w:basedOn w:val="Normal"/>
    <w:next w:val="Normal"/>
    <w:link w:val="CitatTegn"/>
    <w:uiPriority w:val="29"/>
    <w:qFormat/>
    <w:rsid w:val="002274B7"/>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2274B7"/>
    <w:rPr>
      <w:i/>
      <w:iCs/>
      <w:color w:val="404040" w:themeColor="text1" w:themeTint="BF"/>
    </w:rPr>
  </w:style>
  <w:style w:type="paragraph" w:styleId="Bibliografi">
    <w:name w:val="Bibliography"/>
    <w:basedOn w:val="Normal"/>
    <w:next w:val="Normal"/>
    <w:uiPriority w:val="37"/>
    <w:unhideWhenUsed/>
    <w:rsid w:val="0094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5377">
      <w:bodyDiv w:val="1"/>
      <w:marLeft w:val="0"/>
      <w:marRight w:val="0"/>
      <w:marTop w:val="0"/>
      <w:marBottom w:val="0"/>
      <w:divBdr>
        <w:top w:val="none" w:sz="0" w:space="0" w:color="auto"/>
        <w:left w:val="none" w:sz="0" w:space="0" w:color="auto"/>
        <w:bottom w:val="none" w:sz="0" w:space="0" w:color="auto"/>
        <w:right w:val="none" w:sz="0" w:space="0" w:color="auto"/>
      </w:divBdr>
    </w:div>
    <w:div w:id="33771448">
      <w:bodyDiv w:val="1"/>
      <w:marLeft w:val="0"/>
      <w:marRight w:val="0"/>
      <w:marTop w:val="0"/>
      <w:marBottom w:val="0"/>
      <w:divBdr>
        <w:top w:val="none" w:sz="0" w:space="0" w:color="auto"/>
        <w:left w:val="none" w:sz="0" w:space="0" w:color="auto"/>
        <w:bottom w:val="none" w:sz="0" w:space="0" w:color="auto"/>
        <w:right w:val="none" w:sz="0" w:space="0" w:color="auto"/>
      </w:divBdr>
    </w:div>
    <w:div w:id="83887052">
      <w:bodyDiv w:val="1"/>
      <w:marLeft w:val="0"/>
      <w:marRight w:val="0"/>
      <w:marTop w:val="0"/>
      <w:marBottom w:val="0"/>
      <w:divBdr>
        <w:top w:val="none" w:sz="0" w:space="0" w:color="auto"/>
        <w:left w:val="none" w:sz="0" w:space="0" w:color="auto"/>
        <w:bottom w:val="none" w:sz="0" w:space="0" w:color="auto"/>
        <w:right w:val="none" w:sz="0" w:space="0" w:color="auto"/>
      </w:divBdr>
    </w:div>
    <w:div w:id="110054556">
      <w:bodyDiv w:val="1"/>
      <w:marLeft w:val="0"/>
      <w:marRight w:val="0"/>
      <w:marTop w:val="0"/>
      <w:marBottom w:val="0"/>
      <w:divBdr>
        <w:top w:val="none" w:sz="0" w:space="0" w:color="auto"/>
        <w:left w:val="none" w:sz="0" w:space="0" w:color="auto"/>
        <w:bottom w:val="none" w:sz="0" w:space="0" w:color="auto"/>
        <w:right w:val="none" w:sz="0" w:space="0" w:color="auto"/>
      </w:divBdr>
    </w:div>
    <w:div w:id="113910930">
      <w:bodyDiv w:val="1"/>
      <w:marLeft w:val="0"/>
      <w:marRight w:val="0"/>
      <w:marTop w:val="0"/>
      <w:marBottom w:val="0"/>
      <w:divBdr>
        <w:top w:val="none" w:sz="0" w:space="0" w:color="auto"/>
        <w:left w:val="none" w:sz="0" w:space="0" w:color="auto"/>
        <w:bottom w:val="none" w:sz="0" w:space="0" w:color="auto"/>
        <w:right w:val="none" w:sz="0" w:space="0" w:color="auto"/>
      </w:divBdr>
    </w:div>
    <w:div w:id="130174128">
      <w:bodyDiv w:val="1"/>
      <w:marLeft w:val="0"/>
      <w:marRight w:val="0"/>
      <w:marTop w:val="0"/>
      <w:marBottom w:val="0"/>
      <w:divBdr>
        <w:top w:val="none" w:sz="0" w:space="0" w:color="auto"/>
        <w:left w:val="none" w:sz="0" w:space="0" w:color="auto"/>
        <w:bottom w:val="none" w:sz="0" w:space="0" w:color="auto"/>
        <w:right w:val="none" w:sz="0" w:space="0" w:color="auto"/>
      </w:divBdr>
    </w:div>
    <w:div w:id="144666293">
      <w:bodyDiv w:val="1"/>
      <w:marLeft w:val="0"/>
      <w:marRight w:val="0"/>
      <w:marTop w:val="0"/>
      <w:marBottom w:val="0"/>
      <w:divBdr>
        <w:top w:val="none" w:sz="0" w:space="0" w:color="auto"/>
        <w:left w:val="none" w:sz="0" w:space="0" w:color="auto"/>
        <w:bottom w:val="none" w:sz="0" w:space="0" w:color="auto"/>
        <w:right w:val="none" w:sz="0" w:space="0" w:color="auto"/>
      </w:divBdr>
    </w:div>
    <w:div w:id="159930219">
      <w:bodyDiv w:val="1"/>
      <w:marLeft w:val="0"/>
      <w:marRight w:val="0"/>
      <w:marTop w:val="0"/>
      <w:marBottom w:val="0"/>
      <w:divBdr>
        <w:top w:val="none" w:sz="0" w:space="0" w:color="auto"/>
        <w:left w:val="none" w:sz="0" w:space="0" w:color="auto"/>
        <w:bottom w:val="none" w:sz="0" w:space="0" w:color="auto"/>
        <w:right w:val="none" w:sz="0" w:space="0" w:color="auto"/>
      </w:divBdr>
    </w:div>
    <w:div w:id="252594755">
      <w:bodyDiv w:val="1"/>
      <w:marLeft w:val="0"/>
      <w:marRight w:val="0"/>
      <w:marTop w:val="0"/>
      <w:marBottom w:val="0"/>
      <w:divBdr>
        <w:top w:val="none" w:sz="0" w:space="0" w:color="auto"/>
        <w:left w:val="none" w:sz="0" w:space="0" w:color="auto"/>
        <w:bottom w:val="none" w:sz="0" w:space="0" w:color="auto"/>
        <w:right w:val="none" w:sz="0" w:space="0" w:color="auto"/>
      </w:divBdr>
    </w:div>
    <w:div w:id="269243026">
      <w:bodyDiv w:val="1"/>
      <w:marLeft w:val="0"/>
      <w:marRight w:val="0"/>
      <w:marTop w:val="0"/>
      <w:marBottom w:val="0"/>
      <w:divBdr>
        <w:top w:val="none" w:sz="0" w:space="0" w:color="auto"/>
        <w:left w:val="none" w:sz="0" w:space="0" w:color="auto"/>
        <w:bottom w:val="none" w:sz="0" w:space="0" w:color="auto"/>
        <w:right w:val="none" w:sz="0" w:space="0" w:color="auto"/>
      </w:divBdr>
    </w:div>
    <w:div w:id="331222355">
      <w:bodyDiv w:val="1"/>
      <w:marLeft w:val="0"/>
      <w:marRight w:val="0"/>
      <w:marTop w:val="0"/>
      <w:marBottom w:val="0"/>
      <w:divBdr>
        <w:top w:val="none" w:sz="0" w:space="0" w:color="auto"/>
        <w:left w:val="none" w:sz="0" w:space="0" w:color="auto"/>
        <w:bottom w:val="none" w:sz="0" w:space="0" w:color="auto"/>
        <w:right w:val="none" w:sz="0" w:space="0" w:color="auto"/>
      </w:divBdr>
    </w:div>
    <w:div w:id="362754785">
      <w:bodyDiv w:val="1"/>
      <w:marLeft w:val="0"/>
      <w:marRight w:val="0"/>
      <w:marTop w:val="0"/>
      <w:marBottom w:val="0"/>
      <w:divBdr>
        <w:top w:val="none" w:sz="0" w:space="0" w:color="auto"/>
        <w:left w:val="none" w:sz="0" w:space="0" w:color="auto"/>
        <w:bottom w:val="none" w:sz="0" w:space="0" w:color="auto"/>
        <w:right w:val="none" w:sz="0" w:space="0" w:color="auto"/>
      </w:divBdr>
    </w:div>
    <w:div w:id="365521389">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28699832">
      <w:bodyDiv w:val="1"/>
      <w:marLeft w:val="0"/>
      <w:marRight w:val="0"/>
      <w:marTop w:val="0"/>
      <w:marBottom w:val="0"/>
      <w:divBdr>
        <w:top w:val="none" w:sz="0" w:space="0" w:color="auto"/>
        <w:left w:val="none" w:sz="0" w:space="0" w:color="auto"/>
        <w:bottom w:val="none" w:sz="0" w:space="0" w:color="auto"/>
        <w:right w:val="none" w:sz="0" w:space="0" w:color="auto"/>
      </w:divBdr>
    </w:div>
    <w:div w:id="437793938">
      <w:bodyDiv w:val="1"/>
      <w:marLeft w:val="0"/>
      <w:marRight w:val="0"/>
      <w:marTop w:val="0"/>
      <w:marBottom w:val="0"/>
      <w:divBdr>
        <w:top w:val="none" w:sz="0" w:space="0" w:color="auto"/>
        <w:left w:val="none" w:sz="0" w:space="0" w:color="auto"/>
        <w:bottom w:val="none" w:sz="0" w:space="0" w:color="auto"/>
        <w:right w:val="none" w:sz="0" w:space="0" w:color="auto"/>
      </w:divBdr>
    </w:div>
    <w:div w:id="481043816">
      <w:bodyDiv w:val="1"/>
      <w:marLeft w:val="0"/>
      <w:marRight w:val="0"/>
      <w:marTop w:val="0"/>
      <w:marBottom w:val="0"/>
      <w:divBdr>
        <w:top w:val="none" w:sz="0" w:space="0" w:color="auto"/>
        <w:left w:val="none" w:sz="0" w:space="0" w:color="auto"/>
        <w:bottom w:val="none" w:sz="0" w:space="0" w:color="auto"/>
        <w:right w:val="none" w:sz="0" w:space="0" w:color="auto"/>
      </w:divBdr>
    </w:div>
    <w:div w:id="484397472">
      <w:bodyDiv w:val="1"/>
      <w:marLeft w:val="0"/>
      <w:marRight w:val="0"/>
      <w:marTop w:val="0"/>
      <w:marBottom w:val="0"/>
      <w:divBdr>
        <w:top w:val="none" w:sz="0" w:space="0" w:color="auto"/>
        <w:left w:val="none" w:sz="0" w:space="0" w:color="auto"/>
        <w:bottom w:val="none" w:sz="0" w:space="0" w:color="auto"/>
        <w:right w:val="none" w:sz="0" w:space="0" w:color="auto"/>
      </w:divBdr>
    </w:div>
    <w:div w:id="534346358">
      <w:bodyDiv w:val="1"/>
      <w:marLeft w:val="0"/>
      <w:marRight w:val="0"/>
      <w:marTop w:val="0"/>
      <w:marBottom w:val="0"/>
      <w:divBdr>
        <w:top w:val="none" w:sz="0" w:space="0" w:color="auto"/>
        <w:left w:val="none" w:sz="0" w:space="0" w:color="auto"/>
        <w:bottom w:val="none" w:sz="0" w:space="0" w:color="auto"/>
        <w:right w:val="none" w:sz="0" w:space="0" w:color="auto"/>
      </w:divBdr>
    </w:div>
    <w:div w:id="626818039">
      <w:bodyDiv w:val="1"/>
      <w:marLeft w:val="0"/>
      <w:marRight w:val="0"/>
      <w:marTop w:val="0"/>
      <w:marBottom w:val="0"/>
      <w:divBdr>
        <w:top w:val="none" w:sz="0" w:space="0" w:color="auto"/>
        <w:left w:val="none" w:sz="0" w:space="0" w:color="auto"/>
        <w:bottom w:val="none" w:sz="0" w:space="0" w:color="auto"/>
        <w:right w:val="none" w:sz="0" w:space="0" w:color="auto"/>
      </w:divBdr>
    </w:div>
    <w:div w:id="648217192">
      <w:bodyDiv w:val="1"/>
      <w:marLeft w:val="0"/>
      <w:marRight w:val="0"/>
      <w:marTop w:val="0"/>
      <w:marBottom w:val="0"/>
      <w:divBdr>
        <w:top w:val="none" w:sz="0" w:space="0" w:color="auto"/>
        <w:left w:val="none" w:sz="0" w:space="0" w:color="auto"/>
        <w:bottom w:val="none" w:sz="0" w:space="0" w:color="auto"/>
        <w:right w:val="none" w:sz="0" w:space="0" w:color="auto"/>
      </w:divBdr>
    </w:div>
    <w:div w:id="700015977">
      <w:bodyDiv w:val="1"/>
      <w:marLeft w:val="0"/>
      <w:marRight w:val="0"/>
      <w:marTop w:val="0"/>
      <w:marBottom w:val="0"/>
      <w:divBdr>
        <w:top w:val="none" w:sz="0" w:space="0" w:color="auto"/>
        <w:left w:val="none" w:sz="0" w:space="0" w:color="auto"/>
        <w:bottom w:val="none" w:sz="0" w:space="0" w:color="auto"/>
        <w:right w:val="none" w:sz="0" w:space="0" w:color="auto"/>
      </w:divBdr>
    </w:div>
    <w:div w:id="706687455">
      <w:bodyDiv w:val="1"/>
      <w:marLeft w:val="0"/>
      <w:marRight w:val="0"/>
      <w:marTop w:val="0"/>
      <w:marBottom w:val="0"/>
      <w:divBdr>
        <w:top w:val="none" w:sz="0" w:space="0" w:color="auto"/>
        <w:left w:val="none" w:sz="0" w:space="0" w:color="auto"/>
        <w:bottom w:val="none" w:sz="0" w:space="0" w:color="auto"/>
        <w:right w:val="none" w:sz="0" w:space="0" w:color="auto"/>
      </w:divBdr>
    </w:div>
    <w:div w:id="736703138">
      <w:bodyDiv w:val="1"/>
      <w:marLeft w:val="0"/>
      <w:marRight w:val="0"/>
      <w:marTop w:val="0"/>
      <w:marBottom w:val="0"/>
      <w:divBdr>
        <w:top w:val="none" w:sz="0" w:space="0" w:color="auto"/>
        <w:left w:val="none" w:sz="0" w:space="0" w:color="auto"/>
        <w:bottom w:val="none" w:sz="0" w:space="0" w:color="auto"/>
        <w:right w:val="none" w:sz="0" w:space="0" w:color="auto"/>
      </w:divBdr>
    </w:div>
    <w:div w:id="764035994">
      <w:bodyDiv w:val="1"/>
      <w:marLeft w:val="0"/>
      <w:marRight w:val="0"/>
      <w:marTop w:val="0"/>
      <w:marBottom w:val="0"/>
      <w:divBdr>
        <w:top w:val="none" w:sz="0" w:space="0" w:color="auto"/>
        <w:left w:val="none" w:sz="0" w:space="0" w:color="auto"/>
        <w:bottom w:val="none" w:sz="0" w:space="0" w:color="auto"/>
        <w:right w:val="none" w:sz="0" w:space="0" w:color="auto"/>
      </w:divBdr>
    </w:div>
    <w:div w:id="774449505">
      <w:bodyDiv w:val="1"/>
      <w:marLeft w:val="0"/>
      <w:marRight w:val="0"/>
      <w:marTop w:val="0"/>
      <w:marBottom w:val="0"/>
      <w:divBdr>
        <w:top w:val="none" w:sz="0" w:space="0" w:color="auto"/>
        <w:left w:val="none" w:sz="0" w:space="0" w:color="auto"/>
        <w:bottom w:val="none" w:sz="0" w:space="0" w:color="auto"/>
        <w:right w:val="none" w:sz="0" w:space="0" w:color="auto"/>
      </w:divBdr>
    </w:div>
    <w:div w:id="873808206">
      <w:bodyDiv w:val="1"/>
      <w:marLeft w:val="0"/>
      <w:marRight w:val="0"/>
      <w:marTop w:val="0"/>
      <w:marBottom w:val="0"/>
      <w:divBdr>
        <w:top w:val="none" w:sz="0" w:space="0" w:color="auto"/>
        <w:left w:val="none" w:sz="0" w:space="0" w:color="auto"/>
        <w:bottom w:val="none" w:sz="0" w:space="0" w:color="auto"/>
        <w:right w:val="none" w:sz="0" w:space="0" w:color="auto"/>
      </w:divBdr>
    </w:div>
    <w:div w:id="875199544">
      <w:bodyDiv w:val="1"/>
      <w:marLeft w:val="0"/>
      <w:marRight w:val="0"/>
      <w:marTop w:val="0"/>
      <w:marBottom w:val="0"/>
      <w:divBdr>
        <w:top w:val="none" w:sz="0" w:space="0" w:color="auto"/>
        <w:left w:val="none" w:sz="0" w:space="0" w:color="auto"/>
        <w:bottom w:val="none" w:sz="0" w:space="0" w:color="auto"/>
        <w:right w:val="none" w:sz="0" w:space="0" w:color="auto"/>
      </w:divBdr>
    </w:div>
    <w:div w:id="889727883">
      <w:bodyDiv w:val="1"/>
      <w:marLeft w:val="0"/>
      <w:marRight w:val="0"/>
      <w:marTop w:val="0"/>
      <w:marBottom w:val="0"/>
      <w:divBdr>
        <w:top w:val="none" w:sz="0" w:space="0" w:color="auto"/>
        <w:left w:val="none" w:sz="0" w:space="0" w:color="auto"/>
        <w:bottom w:val="none" w:sz="0" w:space="0" w:color="auto"/>
        <w:right w:val="none" w:sz="0" w:space="0" w:color="auto"/>
      </w:divBdr>
    </w:div>
    <w:div w:id="897864068">
      <w:bodyDiv w:val="1"/>
      <w:marLeft w:val="0"/>
      <w:marRight w:val="0"/>
      <w:marTop w:val="0"/>
      <w:marBottom w:val="0"/>
      <w:divBdr>
        <w:top w:val="none" w:sz="0" w:space="0" w:color="auto"/>
        <w:left w:val="none" w:sz="0" w:space="0" w:color="auto"/>
        <w:bottom w:val="none" w:sz="0" w:space="0" w:color="auto"/>
        <w:right w:val="none" w:sz="0" w:space="0" w:color="auto"/>
      </w:divBdr>
    </w:div>
    <w:div w:id="912592298">
      <w:bodyDiv w:val="1"/>
      <w:marLeft w:val="0"/>
      <w:marRight w:val="0"/>
      <w:marTop w:val="0"/>
      <w:marBottom w:val="0"/>
      <w:divBdr>
        <w:top w:val="none" w:sz="0" w:space="0" w:color="auto"/>
        <w:left w:val="none" w:sz="0" w:space="0" w:color="auto"/>
        <w:bottom w:val="none" w:sz="0" w:space="0" w:color="auto"/>
        <w:right w:val="none" w:sz="0" w:space="0" w:color="auto"/>
      </w:divBdr>
    </w:div>
    <w:div w:id="1084760768">
      <w:bodyDiv w:val="1"/>
      <w:marLeft w:val="0"/>
      <w:marRight w:val="0"/>
      <w:marTop w:val="0"/>
      <w:marBottom w:val="0"/>
      <w:divBdr>
        <w:top w:val="none" w:sz="0" w:space="0" w:color="auto"/>
        <w:left w:val="none" w:sz="0" w:space="0" w:color="auto"/>
        <w:bottom w:val="none" w:sz="0" w:space="0" w:color="auto"/>
        <w:right w:val="none" w:sz="0" w:space="0" w:color="auto"/>
      </w:divBdr>
    </w:div>
    <w:div w:id="1120611774">
      <w:bodyDiv w:val="1"/>
      <w:marLeft w:val="0"/>
      <w:marRight w:val="0"/>
      <w:marTop w:val="0"/>
      <w:marBottom w:val="0"/>
      <w:divBdr>
        <w:top w:val="none" w:sz="0" w:space="0" w:color="auto"/>
        <w:left w:val="none" w:sz="0" w:space="0" w:color="auto"/>
        <w:bottom w:val="none" w:sz="0" w:space="0" w:color="auto"/>
        <w:right w:val="none" w:sz="0" w:space="0" w:color="auto"/>
      </w:divBdr>
    </w:div>
    <w:div w:id="1197963597">
      <w:bodyDiv w:val="1"/>
      <w:marLeft w:val="0"/>
      <w:marRight w:val="0"/>
      <w:marTop w:val="0"/>
      <w:marBottom w:val="0"/>
      <w:divBdr>
        <w:top w:val="none" w:sz="0" w:space="0" w:color="auto"/>
        <w:left w:val="none" w:sz="0" w:space="0" w:color="auto"/>
        <w:bottom w:val="none" w:sz="0" w:space="0" w:color="auto"/>
        <w:right w:val="none" w:sz="0" w:space="0" w:color="auto"/>
      </w:divBdr>
    </w:div>
    <w:div w:id="1242763081">
      <w:bodyDiv w:val="1"/>
      <w:marLeft w:val="0"/>
      <w:marRight w:val="0"/>
      <w:marTop w:val="0"/>
      <w:marBottom w:val="0"/>
      <w:divBdr>
        <w:top w:val="none" w:sz="0" w:space="0" w:color="auto"/>
        <w:left w:val="none" w:sz="0" w:space="0" w:color="auto"/>
        <w:bottom w:val="none" w:sz="0" w:space="0" w:color="auto"/>
        <w:right w:val="none" w:sz="0" w:space="0" w:color="auto"/>
      </w:divBdr>
    </w:div>
    <w:div w:id="1290815248">
      <w:bodyDiv w:val="1"/>
      <w:marLeft w:val="0"/>
      <w:marRight w:val="0"/>
      <w:marTop w:val="0"/>
      <w:marBottom w:val="0"/>
      <w:divBdr>
        <w:top w:val="none" w:sz="0" w:space="0" w:color="auto"/>
        <w:left w:val="none" w:sz="0" w:space="0" w:color="auto"/>
        <w:bottom w:val="none" w:sz="0" w:space="0" w:color="auto"/>
        <w:right w:val="none" w:sz="0" w:space="0" w:color="auto"/>
      </w:divBdr>
    </w:div>
    <w:div w:id="1295058481">
      <w:bodyDiv w:val="1"/>
      <w:marLeft w:val="0"/>
      <w:marRight w:val="0"/>
      <w:marTop w:val="0"/>
      <w:marBottom w:val="0"/>
      <w:divBdr>
        <w:top w:val="none" w:sz="0" w:space="0" w:color="auto"/>
        <w:left w:val="none" w:sz="0" w:space="0" w:color="auto"/>
        <w:bottom w:val="none" w:sz="0" w:space="0" w:color="auto"/>
        <w:right w:val="none" w:sz="0" w:space="0" w:color="auto"/>
      </w:divBdr>
    </w:div>
    <w:div w:id="1299414637">
      <w:bodyDiv w:val="1"/>
      <w:marLeft w:val="0"/>
      <w:marRight w:val="0"/>
      <w:marTop w:val="0"/>
      <w:marBottom w:val="0"/>
      <w:divBdr>
        <w:top w:val="none" w:sz="0" w:space="0" w:color="auto"/>
        <w:left w:val="none" w:sz="0" w:space="0" w:color="auto"/>
        <w:bottom w:val="none" w:sz="0" w:space="0" w:color="auto"/>
        <w:right w:val="none" w:sz="0" w:space="0" w:color="auto"/>
      </w:divBdr>
    </w:div>
    <w:div w:id="1318143973">
      <w:bodyDiv w:val="1"/>
      <w:marLeft w:val="0"/>
      <w:marRight w:val="0"/>
      <w:marTop w:val="0"/>
      <w:marBottom w:val="0"/>
      <w:divBdr>
        <w:top w:val="none" w:sz="0" w:space="0" w:color="auto"/>
        <w:left w:val="none" w:sz="0" w:space="0" w:color="auto"/>
        <w:bottom w:val="none" w:sz="0" w:space="0" w:color="auto"/>
        <w:right w:val="none" w:sz="0" w:space="0" w:color="auto"/>
      </w:divBdr>
    </w:div>
    <w:div w:id="1340737221">
      <w:bodyDiv w:val="1"/>
      <w:marLeft w:val="0"/>
      <w:marRight w:val="0"/>
      <w:marTop w:val="0"/>
      <w:marBottom w:val="0"/>
      <w:divBdr>
        <w:top w:val="none" w:sz="0" w:space="0" w:color="auto"/>
        <w:left w:val="none" w:sz="0" w:space="0" w:color="auto"/>
        <w:bottom w:val="none" w:sz="0" w:space="0" w:color="auto"/>
        <w:right w:val="none" w:sz="0" w:space="0" w:color="auto"/>
      </w:divBdr>
    </w:div>
    <w:div w:id="1366952773">
      <w:bodyDiv w:val="1"/>
      <w:marLeft w:val="0"/>
      <w:marRight w:val="0"/>
      <w:marTop w:val="0"/>
      <w:marBottom w:val="0"/>
      <w:divBdr>
        <w:top w:val="none" w:sz="0" w:space="0" w:color="auto"/>
        <w:left w:val="none" w:sz="0" w:space="0" w:color="auto"/>
        <w:bottom w:val="none" w:sz="0" w:space="0" w:color="auto"/>
        <w:right w:val="none" w:sz="0" w:space="0" w:color="auto"/>
      </w:divBdr>
    </w:div>
    <w:div w:id="1372224686">
      <w:bodyDiv w:val="1"/>
      <w:marLeft w:val="0"/>
      <w:marRight w:val="0"/>
      <w:marTop w:val="0"/>
      <w:marBottom w:val="0"/>
      <w:divBdr>
        <w:top w:val="none" w:sz="0" w:space="0" w:color="auto"/>
        <w:left w:val="none" w:sz="0" w:space="0" w:color="auto"/>
        <w:bottom w:val="none" w:sz="0" w:space="0" w:color="auto"/>
        <w:right w:val="none" w:sz="0" w:space="0" w:color="auto"/>
      </w:divBdr>
    </w:div>
    <w:div w:id="1410034312">
      <w:bodyDiv w:val="1"/>
      <w:marLeft w:val="0"/>
      <w:marRight w:val="0"/>
      <w:marTop w:val="0"/>
      <w:marBottom w:val="0"/>
      <w:divBdr>
        <w:top w:val="none" w:sz="0" w:space="0" w:color="auto"/>
        <w:left w:val="none" w:sz="0" w:space="0" w:color="auto"/>
        <w:bottom w:val="none" w:sz="0" w:space="0" w:color="auto"/>
        <w:right w:val="none" w:sz="0" w:space="0" w:color="auto"/>
      </w:divBdr>
    </w:div>
    <w:div w:id="1431587217">
      <w:bodyDiv w:val="1"/>
      <w:marLeft w:val="0"/>
      <w:marRight w:val="0"/>
      <w:marTop w:val="0"/>
      <w:marBottom w:val="0"/>
      <w:divBdr>
        <w:top w:val="none" w:sz="0" w:space="0" w:color="auto"/>
        <w:left w:val="none" w:sz="0" w:space="0" w:color="auto"/>
        <w:bottom w:val="none" w:sz="0" w:space="0" w:color="auto"/>
        <w:right w:val="none" w:sz="0" w:space="0" w:color="auto"/>
      </w:divBdr>
    </w:div>
    <w:div w:id="1492528977">
      <w:bodyDiv w:val="1"/>
      <w:marLeft w:val="0"/>
      <w:marRight w:val="0"/>
      <w:marTop w:val="0"/>
      <w:marBottom w:val="0"/>
      <w:divBdr>
        <w:top w:val="none" w:sz="0" w:space="0" w:color="auto"/>
        <w:left w:val="none" w:sz="0" w:space="0" w:color="auto"/>
        <w:bottom w:val="none" w:sz="0" w:space="0" w:color="auto"/>
        <w:right w:val="none" w:sz="0" w:space="0" w:color="auto"/>
      </w:divBdr>
    </w:div>
    <w:div w:id="1497069583">
      <w:bodyDiv w:val="1"/>
      <w:marLeft w:val="0"/>
      <w:marRight w:val="0"/>
      <w:marTop w:val="0"/>
      <w:marBottom w:val="0"/>
      <w:divBdr>
        <w:top w:val="none" w:sz="0" w:space="0" w:color="auto"/>
        <w:left w:val="none" w:sz="0" w:space="0" w:color="auto"/>
        <w:bottom w:val="none" w:sz="0" w:space="0" w:color="auto"/>
        <w:right w:val="none" w:sz="0" w:space="0" w:color="auto"/>
      </w:divBdr>
    </w:div>
    <w:div w:id="1516923605">
      <w:bodyDiv w:val="1"/>
      <w:marLeft w:val="0"/>
      <w:marRight w:val="0"/>
      <w:marTop w:val="0"/>
      <w:marBottom w:val="0"/>
      <w:divBdr>
        <w:top w:val="none" w:sz="0" w:space="0" w:color="auto"/>
        <w:left w:val="none" w:sz="0" w:space="0" w:color="auto"/>
        <w:bottom w:val="none" w:sz="0" w:space="0" w:color="auto"/>
        <w:right w:val="none" w:sz="0" w:space="0" w:color="auto"/>
      </w:divBdr>
    </w:div>
    <w:div w:id="1520317396">
      <w:bodyDiv w:val="1"/>
      <w:marLeft w:val="0"/>
      <w:marRight w:val="0"/>
      <w:marTop w:val="0"/>
      <w:marBottom w:val="0"/>
      <w:divBdr>
        <w:top w:val="none" w:sz="0" w:space="0" w:color="auto"/>
        <w:left w:val="none" w:sz="0" w:space="0" w:color="auto"/>
        <w:bottom w:val="none" w:sz="0" w:space="0" w:color="auto"/>
        <w:right w:val="none" w:sz="0" w:space="0" w:color="auto"/>
      </w:divBdr>
    </w:div>
    <w:div w:id="1578320526">
      <w:bodyDiv w:val="1"/>
      <w:marLeft w:val="0"/>
      <w:marRight w:val="0"/>
      <w:marTop w:val="0"/>
      <w:marBottom w:val="0"/>
      <w:divBdr>
        <w:top w:val="none" w:sz="0" w:space="0" w:color="auto"/>
        <w:left w:val="none" w:sz="0" w:space="0" w:color="auto"/>
        <w:bottom w:val="none" w:sz="0" w:space="0" w:color="auto"/>
        <w:right w:val="none" w:sz="0" w:space="0" w:color="auto"/>
      </w:divBdr>
    </w:div>
    <w:div w:id="1579704569">
      <w:bodyDiv w:val="1"/>
      <w:marLeft w:val="0"/>
      <w:marRight w:val="0"/>
      <w:marTop w:val="0"/>
      <w:marBottom w:val="0"/>
      <w:divBdr>
        <w:top w:val="none" w:sz="0" w:space="0" w:color="auto"/>
        <w:left w:val="none" w:sz="0" w:space="0" w:color="auto"/>
        <w:bottom w:val="none" w:sz="0" w:space="0" w:color="auto"/>
        <w:right w:val="none" w:sz="0" w:space="0" w:color="auto"/>
      </w:divBdr>
    </w:div>
    <w:div w:id="1681857987">
      <w:bodyDiv w:val="1"/>
      <w:marLeft w:val="0"/>
      <w:marRight w:val="0"/>
      <w:marTop w:val="0"/>
      <w:marBottom w:val="0"/>
      <w:divBdr>
        <w:top w:val="none" w:sz="0" w:space="0" w:color="auto"/>
        <w:left w:val="none" w:sz="0" w:space="0" w:color="auto"/>
        <w:bottom w:val="none" w:sz="0" w:space="0" w:color="auto"/>
        <w:right w:val="none" w:sz="0" w:space="0" w:color="auto"/>
      </w:divBdr>
    </w:div>
    <w:div w:id="1705592974">
      <w:bodyDiv w:val="1"/>
      <w:marLeft w:val="0"/>
      <w:marRight w:val="0"/>
      <w:marTop w:val="0"/>
      <w:marBottom w:val="0"/>
      <w:divBdr>
        <w:top w:val="none" w:sz="0" w:space="0" w:color="auto"/>
        <w:left w:val="none" w:sz="0" w:space="0" w:color="auto"/>
        <w:bottom w:val="none" w:sz="0" w:space="0" w:color="auto"/>
        <w:right w:val="none" w:sz="0" w:space="0" w:color="auto"/>
      </w:divBdr>
    </w:div>
    <w:div w:id="1762331693">
      <w:bodyDiv w:val="1"/>
      <w:marLeft w:val="0"/>
      <w:marRight w:val="0"/>
      <w:marTop w:val="0"/>
      <w:marBottom w:val="0"/>
      <w:divBdr>
        <w:top w:val="none" w:sz="0" w:space="0" w:color="auto"/>
        <w:left w:val="none" w:sz="0" w:space="0" w:color="auto"/>
        <w:bottom w:val="none" w:sz="0" w:space="0" w:color="auto"/>
        <w:right w:val="none" w:sz="0" w:space="0" w:color="auto"/>
      </w:divBdr>
    </w:div>
    <w:div w:id="1765152236">
      <w:bodyDiv w:val="1"/>
      <w:marLeft w:val="0"/>
      <w:marRight w:val="0"/>
      <w:marTop w:val="0"/>
      <w:marBottom w:val="0"/>
      <w:divBdr>
        <w:top w:val="none" w:sz="0" w:space="0" w:color="auto"/>
        <w:left w:val="none" w:sz="0" w:space="0" w:color="auto"/>
        <w:bottom w:val="none" w:sz="0" w:space="0" w:color="auto"/>
        <w:right w:val="none" w:sz="0" w:space="0" w:color="auto"/>
      </w:divBdr>
    </w:div>
    <w:div w:id="1769622364">
      <w:bodyDiv w:val="1"/>
      <w:marLeft w:val="0"/>
      <w:marRight w:val="0"/>
      <w:marTop w:val="0"/>
      <w:marBottom w:val="0"/>
      <w:divBdr>
        <w:top w:val="none" w:sz="0" w:space="0" w:color="auto"/>
        <w:left w:val="none" w:sz="0" w:space="0" w:color="auto"/>
        <w:bottom w:val="none" w:sz="0" w:space="0" w:color="auto"/>
        <w:right w:val="none" w:sz="0" w:space="0" w:color="auto"/>
      </w:divBdr>
    </w:div>
    <w:div w:id="1784033589">
      <w:bodyDiv w:val="1"/>
      <w:marLeft w:val="0"/>
      <w:marRight w:val="0"/>
      <w:marTop w:val="0"/>
      <w:marBottom w:val="0"/>
      <w:divBdr>
        <w:top w:val="none" w:sz="0" w:space="0" w:color="auto"/>
        <w:left w:val="none" w:sz="0" w:space="0" w:color="auto"/>
        <w:bottom w:val="none" w:sz="0" w:space="0" w:color="auto"/>
        <w:right w:val="none" w:sz="0" w:space="0" w:color="auto"/>
      </w:divBdr>
    </w:div>
    <w:div w:id="1828007759">
      <w:bodyDiv w:val="1"/>
      <w:marLeft w:val="0"/>
      <w:marRight w:val="0"/>
      <w:marTop w:val="0"/>
      <w:marBottom w:val="0"/>
      <w:divBdr>
        <w:top w:val="none" w:sz="0" w:space="0" w:color="auto"/>
        <w:left w:val="none" w:sz="0" w:space="0" w:color="auto"/>
        <w:bottom w:val="none" w:sz="0" w:space="0" w:color="auto"/>
        <w:right w:val="none" w:sz="0" w:space="0" w:color="auto"/>
      </w:divBdr>
    </w:div>
    <w:div w:id="1835147563">
      <w:bodyDiv w:val="1"/>
      <w:marLeft w:val="0"/>
      <w:marRight w:val="0"/>
      <w:marTop w:val="0"/>
      <w:marBottom w:val="0"/>
      <w:divBdr>
        <w:top w:val="none" w:sz="0" w:space="0" w:color="auto"/>
        <w:left w:val="none" w:sz="0" w:space="0" w:color="auto"/>
        <w:bottom w:val="none" w:sz="0" w:space="0" w:color="auto"/>
        <w:right w:val="none" w:sz="0" w:space="0" w:color="auto"/>
      </w:divBdr>
    </w:div>
    <w:div w:id="1941525337">
      <w:bodyDiv w:val="1"/>
      <w:marLeft w:val="0"/>
      <w:marRight w:val="0"/>
      <w:marTop w:val="0"/>
      <w:marBottom w:val="0"/>
      <w:divBdr>
        <w:top w:val="none" w:sz="0" w:space="0" w:color="auto"/>
        <w:left w:val="none" w:sz="0" w:space="0" w:color="auto"/>
        <w:bottom w:val="none" w:sz="0" w:space="0" w:color="auto"/>
        <w:right w:val="none" w:sz="0" w:space="0" w:color="auto"/>
      </w:divBdr>
    </w:div>
    <w:div w:id="1944335992">
      <w:bodyDiv w:val="1"/>
      <w:marLeft w:val="0"/>
      <w:marRight w:val="0"/>
      <w:marTop w:val="0"/>
      <w:marBottom w:val="0"/>
      <w:divBdr>
        <w:top w:val="none" w:sz="0" w:space="0" w:color="auto"/>
        <w:left w:val="none" w:sz="0" w:space="0" w:color="auto"/>
        <w:bottom w:val="none" w:sz="0" w:space="0" w:color="auto"/>
        <w:right w:val="none" w:sz="0" w:space="0" w:color="auto"/>
      </w:divBdr>
    </w:div>
    <w:div w:id="2015454908">
      <w:bodyDiv w:val="1"/>
      <w:marLeft w:val="0"/>
      <w:marRight w:val="0"/>
      <w:marTop w:val="0"/>
      <w:marBottom w:val="0"/>
      <w:divBdr>
        <w:top w:val="none" w:sz="0" w:space="0" w:color="auto"/>
        <w:left w:val="none" w:sz="0" w:space="0" w:color="auto"/>
        <w:bottom w:val="none" w:sz="0" w:space="0" w:color="auto"/>
        <w:right w:val="none" w:sz="0" w:space="0" w:color="auto"/>
      </w:divBdr>
    </w:div>
    <w:div w:id="2016612530">
      <w:bodyDiv w:val="1"/>
      <w:marLeft w:val="0"/>
      <w:marRight w:val="0"/>
      <w:marTop w:val="0"/>
      <w:marBottom w:val="0"/>
      <w:divBdr>
        <w:top w:val="none" w:sz="0" w:space="0" w:color="auto"/>
        <w:left w:val="none" w:sz="0" w:space="0" w:color="auto"/>
        <w:bottom w:val="none" w:sz="0" w:space="0" w:color="auto"/>
        <w:right w:val="none" w:sz="0" w:space="0" w:color="auto"/>
      </w:divBdr>
    </w:div>
    <w:div w:id="2048875760">
      <w:bodyDiv w:val="1"/>
      <w:marLeft w:val="0"/>
      <w:marRight w:val="0"/>
      <w:marTop w:val="0"/>
      <w:marBottom w:val="0"/>
      <w:divBdr>
        <w:top w:val="none" w:sz="0" w:space="0" w:color="auto"/>
        <w:left w:val="none" w:sz="0" w:space="0" w:color="auto"/>
        <w:bottom w:val="none" w:sz="0" w:space="0" w:color="auto"/>
        <w:right w:val="none" w:sz="0" w:space="0" w:color="auto"/>
      </w:divBdr>
    </w:div>
    <w:div w:id="2049407403">
      <w:bodyDiv w:val="1"/>
      <w:marLeft w:val="0"/>
      <w:marRight w:val="0"/>
      <w:marTop w:val="0"/>
      <w:marBottom w:val="0"/>
      <w:divBdr>
        <w:top w:val="none" w:sz="0" w:space="0" w:color="auto"/>
        <w:left w:val="none" w:sz="0" w:space="0" w:color="auto"/>
        <w:bottom w:val="none" w:sz="0" w:space="0" w:color="auto"/>
        <w:right w:val="none" w:sz="0" w:space="0" w:color="auto"/>
      </w:divBdr>
    </w:div>
    <w:div w:id="212299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b:Tag>
    <b:SourceType>Misc</b:SourceType>
    <b:Guid>{9518E907-356A-43A9-9903-B03B5EFA133C}</b:Guid>
    <b:Author>
      <b:Author>
        <b:Corporate>Braille Institute</b:Corporate>
      </b:Author>
    </b:Author>
    <b:Title>Atkinson Hyperlegible Typeface</b:Title>
    <b:Year>2022</b:Year>
    <b:YearAccessed>2022</b:YearAccessed>
    <b:MonthAccessed>december</b:MonthAccessed>
    <b:URL>https://brailleinstitute.org/freefont</b:URL>
    <b:RefOrder>6</b:RefOrder>
  </b:Source>
  <b:Source>
    <b:Tag>Sli22</b:Tag>
    <b:SourceType>InternetSite</b:SourceType>
    <b:Guid>{63FB265F-7515-4CF4-8AC5-88C72C885AC5}</b:Guid>
    <b:Author>
      <b:Author>
        <b:Corporate>Slipgate Ironworks ApS</b:Corporate>
      </b:Author>
    </b:Author>
    <b:Year>2022</b:Year>
    <b:InternetSiteTitle>Slipgate Ironworks</b:InternetSiteTitle>
    <b:URL>https://slipgate-studios.com</b:URL>
    <b:YearAccessed>2022</b:YearAccessed>
    <b:MonthAccessed>november</b:MonthAccessed>
    <b:DayAccessed>30</b:DayAccessed>
    <b:Medium>Website</b:Medium>
    <b:RefOrder>1</b:RefOrder>
  </b:Source>
  <b:Source>
    <b:Tag>Val22</b:Tag>
    <b:SourceType>InternetSite</b:SourceType>
    <b:Guid>{3D8C2282-E11B-4E62-80BC-860D7C461F1F}</b:Guid>
    <b:Author>
      <b:Author>
        <b:Corporate>Valve Corporation</b:Corporate>
      </b:Author>
    </b:Author>
    <b:Title>Taxes FAQ</b:Title>
    <b:InternetSiteTitle>Steamworks Documentation</b:InternetSiteTitle>
    <b:Year>2022</b:Year>
    <b:URL>https://partner.steamgames.com/doc/finance/taxfaq</b:URL>
    <b:YearAccessed>2022</b:YearAccessed>
    <b:MonthAccessed>december</b:MonthAccessed>
    <b:DayAccessed>6</b:DayAccessed>
    <b:RefOrder>2</b:RefOrder>
  </b:Source>
  <b:Source>
    <b:Tag>Emb22</b:Tag>
    <b:SourceType>Misc</b:SourceType>
    <b:Guid>{83FF2F7C-4C2A-4EDC-A100-1EA15436D332}</b:Guid>
    <b:Title>Slipgate Ironworks Logo</b:Title>
    <b:Year>2022</b:Year>
    <b:URL>https://en.wikipedia.org/wiki/Slipgate_Ironworks#/media/File:Slipgate_Ironworks.svg</b:URL>
    <b:Author>
      <b:Author>
        <b:Corporate>Embracer Group</b:Corporate>
      </b:Author>
    </b:Author>
    <b:Medium>Logo</b:Medium>
    <b:YearAccessed>2022</b:YearAccessed>
    <b:MonthAccessed>december</b:MonthAccessed>
    <b:DayAccessed>12</b:DayAccessed>
    <b:RefOrder>7</b:RefOrder>
  </b:Source>
  <b:Source>
    <b:Tag>bBo22</b:Tag>
    <b:SourceType>Misc</b:SourceType>
    <b:Guid>{42D01404-6D8F-425B-B89A-858ADA506FD9}</b:Guid>
    <b:Author>
      <b:Author>
        <b:Corporate>bBox Type GmbH, Edenspiekermann AG</b:Corporate>
      </b:Author>
    </b:Author>
    <b:Title>Fira Sans</b:Title>
    <b:Year>2022</b:Year>
    <b:Medium>Font</b:Medium>
    <b:YearAccessed>2022</b:YearAccessed>
    <b:MonthAccessed>december</b:MonthAccessed>
    <b:DayAccessed>16</b:DayAccessed>
    <b:URL>https://fonts.adobe.com/fonts/fira-sans</b:URL>
    <b:Publisher>Adobe Inc., Mozilla</b:Publisher>
    <b:RefOrder>8</b:RefOrder>
  </b:Source>
  <b:Source>
    <b:Tag>Ado22</b:Tag>
    <b:SourceType>ElectronicSource</b:SourceType>
    <b:Guid>{D593C10A-EBBE-4EE9-8FE5-EBE60019440B}</b:Guid>
    <b:Title>Adobe Xd</b:Title>
    <b:Author>
      <b:Author>
        <b:Corporate>Adobe Inc.</b:Corporate>
      </b:Author>
    </b:Author>
    <b:Medium>Software</b:Medium>
    <b:Year>2022</b:Year>
    <b:RefOrder>9</b:RefOrder>
  </b:Source>
  <b:Source>
    <b:Tag>Ado221</b:Tag>
    <b:SourceType>ElectronicSource</b:SourceType>
    <b:Guid>{11E2BDDA-64C6-4225-8258-B3E0F2D79C4E}</b:Guid>
    <b:Author>
      <b:Author>
        <b:Corporate>Adobe Inc.</b:Corporate>
      </b:Author>
    </b:Author>
    <b:Title>Adobe InDesign</b:Title>
    <b:Year>2022</b:Year>
    <b:RefOrder>10</b:RefOrder>
  </b:Source>
  <b:Source>
    <b:Tag>Git22</b:Tag>
    <b:SourceType>ElectronicSource</b:SourceType>
    <b:Guid>{731D5BFA-FC62-4B77-8F29-CE2AB19C8517}</b:Guid>
    <b:Author>
      <b:Author>
        <b:Corporate>GitHub Inc.</b:Corporate>
      </b:Author>
    </b:Author>
    <b:Title>GitHub Desktop</b:Title>
    <b:Year>2022</b:Year>
    <b:RefOrder>11</b:RefOrder>
  </b:Source>
  <b:Source>
    <b:Tag>Ado223</b:Tag>
    <b:SourceType>ElectronicSource</b:SourceType>
    <b:Guid>{8F5A3019-EE71-4E61-BC4D-B7DD9B083C69}</b:Guid>
    <b:Author>
      <b:Author>
        <b:Corporate>Adobe Inc.</b:Corporate>
      </b:Author>
    </b:Author>
    <b:Title>Adobe Illustrator</b:Title>
    <b:Year>2022</b:Year>
    <b:RefOrder>12</b:RefOrder>
  </b:Source>
  <b:Source>
    <b:Tag>Ado222</b:Tag>
    <b:SourceType>ElectronicSource</b:SourceType>
    <b:Guid>{C7F0BD40-0562-47F2-8A12-079B63A50978}</b:Guid>
    <b:Author>
      <b:Author>
        <b:Corporate>Adobe Inc.</b:Corporate>
      </b:Author>
    </b:Author>
    <b:Title>Adobe Dreamweaver</b:Title>
    <b:Year>2022</b:Year>
    <b:RefOrder>13</b:RefOrder>
  </b:Source>
  <b:Source>
    <b:Tag>Ent22</b:Tag>
    <b:SourceType>InternetSite</b:SourceType>
    <b:Guid>{9CE5A226-5C38-4B2C-BBFE-400E96CD4425}</b:Guid>
    <b:Author>
      <b:Author>
        <b:Corporate>Entertainment Software Association</b:Corporate>
      </b:Author>
    </b:Author>
    <b:Title>Ratings Guide</b:Title>
    <b:InternetSiteTitle>ESRB</b:InternetSiteTitle>
    <b:Year>2022</b:Year>
    <b:URL>https://www.esrb.org/ratings-guide</b:URL>
    <b:YearAccessed>2022</b:YearAccessed>
    <b:MonthAccessed>december</b:MonthAccessed>
    <b:DayAccessed>15</b:DayAccessed>
    <b:RefOrder>3</b:RefOrder>
  </b:Source>
  <b:Source>
    <b:Tag>Pan17</b:Tag>
    <b:SourceType>InternetSite</b:SourceType>
    <b:Guid>{10D27061-632A-4008-A0C9-A57CE26C9DB9}</b:Guid>
    <b:Author>
      <b:Author>
        <b:Corporate>Pan-European Game Information</b:Corporate>
      </b:Author>
    </b:Author>
    <b:Title>PEGI Age Labels</b:Title>
    <b:InternetSiteTitle>PEGI</b:InternetSiteTitle>
    <b:Year>2017</b:Year>
    <b:URL>https://pegi.info</b:URL>
    <b:YearAccessed>2022</b:YearAccessed>
    <b:MonthAccessed>december</b:MonthAccessed>
    <b:DayAccessed>15</b:DayAccessed>
    <b:RefOrder>14</b:RefOrder>
  </b:Source>
  <b:Source>
    <b:Tag>50522</b:Tag>
    <b:SourceType>InternetSite</b:SourceType>
    <b:Guid>{FF8D10E1-B794-4F62-97C7-DB064787CBBA}</b:Guid>
    <b:Title>Ghostrunner Website</b:Title>
    <b:Year>2022</b:Year>
    <b:URL>https://ghostrunnergame.com</b:URL>
    <b:Author>
      <b:Author>
        <b:Corporate>505 Games SpA</b:Corporate>
      </b:Author>
    </b:Author>
    <b:YearAccessed>2022</b:YearAccessed>
    <b:MonthAccessed>december</b:MonthAccessed>
    <b:DayAccessed>12</b:DayAccessed>
    <b:RefOrder>15</b:RefOrder>
  </b:Source>
  <b:Source>
    <b:Tag>Dis17</b:Tag>
    <b:SourceType>InternetSite</b:SourceType>
    <b:Guid>{86881E97-21F7-4A55-90BE-3F1EB1E7241B}</b:Guid>
    <b:Title>Distribution of gamers playing selected game genres worldwide</b:Title>
    <b:InternetSiteTitle>Statista</b:InternetSiteTitle>
    <b:Year>2017</b:Year>
    <b:URL>https://www.statista.com/statistics/694381/gamer-share-world-genre-and-gender/</b:URL>
    <b:Author>
      <b:Author>
        <b:Corporate>Statista</b:Corporate>
      </b:Author>
    </b:Author>
    <b:RefOrder>4</b:RefOrder>
  </b:Source>
  <b:Source>
    <b:Tag>Dou14</b:Tag>
    <b:SourceType>InternetSite</b:SourceType>
    <b:Guid>{2277FF3C-676A-4406-ACAF-ED07F34587E9}</b:Guid>
    <b:Author>
      <b:Author>
        <b:NameList>
          <b:Person>
            <b:Last>Doucet</b:Last>
            <b:First>Lars</b:First>
          </b:Person>
        </b:NameList>
      </b:Author>
    </b:Author>
    <b:Title>Fixing Steam's User Rating Charts</b:Title>
    <b:InternetSiteTitle>Fortress of Doors</b:InternetSiteTitle>
    <b:Year>2014</b:Year>
    <b:Month>oktober</b:Month>
    <b:Day>6</b:Day>
    <b:URL>https://www.fortressofdoors.com/fixing-steams-user-rating-charts/</b:URL>
    <b:RefOrder>5</b:RefOrder>
  </b:Source>
  <b:Source>
    <b:Tag>Ado224</b:Tag>
    <b:SourceType>InternetSite</b:SourceType>
    <b:Guid>{EF8DB7C9-E18B-4987-8735-CE5D633A79C9}</b:Guid>
    <b:Author>
      <b:Author>
        <b:Corporate>Adobe Inc.</b:Corporate>
      </b:Author>
    </b:Author>
    <b:Title>Contrast Checker</b:Title>
    <b:InternetSiteTitle>Adobe Color</b:InternetSiteTitle>
    <b:Year>2022</b:Year>
    <b:URL>https://color.adobe.com/create/color-contrast-analyzer</b:URL>
    <b:RefOrder>16</b:RefOrder>
  </b:Source>
  <b:Source>
    <b:Tag>Ado225</b:Tag>
    <b:SourceType>ElectronicSource</b:SourceType>
    <b:Guid>{A2173CDA-0447-4613-9087-2B18F0728F49}</b:Guid>
    <b:Title>Adobe Photoshop</b:Title>
    <b:Year>2022</b:Year>
    <b:Author>
      <b:Author>
        <b:Corporate>Adobe Inc.</b:Corporate>
      </b:Author>
    </b:Author>
    <b:RefOrder>17</b:RefOrder>
  </b:Source>
</b:Sources>
</file>

<file path=customXml/itemProps1.xml><?xml version="1.0" encoding="utf-8"?>
<ds:datastoreItem xmlns:ds="http://schemas.openxmlformats.org/officeDocument/2006/customXml" ds:itemID="{779C4236-6078-48C6-B62F-28104355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Pages>
  <Words>5427</Words>
  <Characters>33110</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911</cp:revision>
  <dcterms:created xsi:type="dcterms:W3CDTF">2022-12-01T19:26:00Z</dcterms:created>
  <dcterms:modified xsi:type="dcterms:W3CDTF">2022-12-22T14:03:00Z</dcterms:modified>
</cp:coreProperties>
</file>