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/*I actually did the views for a normalization where Activity and ProjectActivity are one, since  the 21st after class chris and I ciro asked the professor after class corrected that elsewise there would be a dependency*/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/*should we correct to a 3rd version of the tables where activity and project activity are one?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seem to have made these views for a ER without ProjectActivity where an Activity would directly have both activityId and project Id as Primary keys rather than making that an extra table*/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VIEW vw_Project AS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project.projectId, projectName, firm.firmFedID, firmName, firmAddress, fundedbudget, startDate, status, projectTypeCode, projectTypeDesc, projectedEndDate, projectManager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Project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join Firm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project.firmFedID = firm.firmFedID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join ProjectType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project.projectId = ProjectType.projectID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drop view vw_Project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* from vw_Project */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view vw_activity AS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Activity.activityId, Activity.activityName, Activity.projectId,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Activity.costToDate, Activity.status, ActivityType.activityTypeCode,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ActivityType.activityTypeDesc, Activity.startDate, Activity.endDate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Activity inner join ActivityType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activity.activityId = activityType.activityID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select * from vw_activity */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VIEW vw_Employee AS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empNumber, firstName, lastName, ssn, address, state, zip, job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SELECT * FROM vw_employee  */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VIEW vw_LateProjects AS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ProjectName, ActivityName, endDate, projectedEndDate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Project, Activity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project.projectID = activity.projectID AND Activity.endDate &gt; project.projectedEndDate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AND project.status = 'Active'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SELECT * from vw_lateProjects */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VIEW vs_OverBudget AS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ProjectName, sum(Activity.costToDate) AS totalCosts, fundedbudget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project, Activity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project.projectID = activity.projectID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 by ProjectName, FundedBudget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having sum(costToDate) &gt;= fundedbudget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select * from vs_OverBudget */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VIEW vw_OverAllocatedPM AS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Employee.firstName, Employee.lastName, Employee.ssn, COUNT(project.projectManager) as AmountofProjects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Employee inner join project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employee.empNumber = project.projectManager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GROUP BY project.projectManager, employee.FirstName, employee.LastName, employee.Ssn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having COUNT(project.projectManager) &gt; 6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select * from vw_OverAllocatedPM */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VIEW  vw_CostlyActivity AS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Project.projectId, Project.projectName, Activity.activityName, Activity.costToDate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Project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JOIN Activity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project.projectID = activity.projectID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Activity.status IN ('Cancelled','On-Hold' ) AND Project.status = 'Active'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select * from vw_CostlyActivity */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VIEW  vw_CompletedProjects AS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 Project.projectId, Project.projectName, ProjectType.projectTypeDesc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 Project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JOIN Activity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activity.projectID = project.projectID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JOIN ProjectType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project.projectID = projectType.projectID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INNER JOIN ActivityType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 activity.activityID = activityType.activityID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 ActivityType.activityTypeDesc = 'WARRANTY' AND Activity.endDate IS NOT NULL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select * from vw_CompletedProjects */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GO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VIEW vw_FundedProjectsNotStarted AS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SELECT project.projectId, project.projectName, project.projectedEndDate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project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LEFT JOIN activity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ON activity.projectId = project.projectId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Activity.projectId IS NULL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AND project.projectId IS NOT NULL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/* select * from ww_FundedProjectsNotStarted */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GO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