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25880" cy="8839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j-logo-docx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883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t>RAJ LIVE PRICE BOOK — V45</w:t>
      </w:r>
    </w:p>
    <w:p>
      <w:pPr>
        <w:jc w:val="center"/>
      </w:pPr>
      <w:r>
        <w:rPr>
          <w:b/>
          <w:color w:val="2D4D70"/>
          <w:sz w:val="24"/>
        </w:rPr>
        <w:t>API Integration Flow + Excel Column Specification + Production Architecture</w:t>
      </w:r>
    </w:p>
    <w:p>
      <w:pPr>
        <w:jc w:val="center"/>
      </w:pPr>
      <w:r>
        <w:rPr>
          <w:i/>
        </w:rPr>
        <w:t>Prepared for Raj Agencies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EF6FF"/>
            <w:vAlign w:val="center"/>
          </w:tcPr>
          <w:p>
            <w:r/>
            <w:r>
              <w:rPr>
                <w:b w:val="0"/>
                <w:color w:val="194670"/>
                <w:sz w:val="18"/>
              </w:rPr>
              <w:t>Purpose: Excel-driven Live Price Book ko current GitHub static mode se future secure Hostinger/backend + ERP/API mode tak le jaana, bina existing price-book design ko todhe.</w:t>
            </w:r>
          </w:p>
        </w:tc>
      </w:tr>
    </w:tbl>
    <w:p>
      <w:pPr>
        <w:spacing w:after="20"/>
      </w:pPr>
    </w:p>
    <w:p>
      <w:pPr>
        <w:pStyle w:val="Heading1"/>
      </w:pPr>
      <w:r>
        <w:t>1. V45 में क्या तैयार किया गया है</w:t>
      </w:r>
    </w:p>
    <w:p>
      <w:pPr>
        <w:pStyle w:val="ListBullet"/>
        <w:spacing w:after="20"/>
      </w:pPr>
      <w:r>
        <w:t>New Product Launch filter: Excel row में NEW लिखते ही product इस mode में आएगा; केवल उन brands की list दिखेगी जिनमें New items हैं.</w:t>
      </w:r>
    </w:p>
    <w:p>
      <w:pPr>
        <w:pStyle w:val="ListBullet"/>
        <w:spacing w:after="20"/>
      </w:pPr>
      <w:r>
        <w:t>Dead Stock filter: Excel row में DEAD लिखते ही वही item Dead Stock mode में आएगा.</w:t>
      </w:r>
    </w:p>
    <w:p>
      <w:pPr>
        <w:pStyle w:val="ListBullet"/>
        <w:spacing w:after="20"/>
      </w:pPr>
      <w:r>
        <w:t>FSN Class dynamic filter: F/S/N/P hard-coded नहीं हैं; Excel में जो भी नया class value आएगा वह automatically dropdown में दिखाई देगा.</w:t>
      </w:r>
    </w:p>
    <w:p>
      <w:pPr>
        <w:pStyle w:val="ListBullet"/>
        <w:spacing w:after="20"/>
      </w:pPr>
      <w:r>
        <w:t>Company Part Number, Competitor Part Number, Alternate Part Number और Cross Reference columns पूरे search index में searchable हैं.</w:t>
      </w:r>
    </w:p>
    <w:p>
      <w:pPr>
        <w:pStyle w:val="ListBullet"/>
        <w:spacing w:after="20"/>
      </w:pPr>
      <w:r>
        <w:t>Cart: quantity +/-/manual entry, item remark, delete, total quantity, main note, WhatsApp text order और branded PDF order.</w:t>
      </w:r>
    </w:p>
    <w:p>
      <w:pPr>
        <w:pStyle w:val="ListBullet"/>
        <w:spacing w:after="20"/>
      </w:pPr>
      <w:r>
        <w:t>Offer/Scheme poster section: poster open/download.</w:t>
      </w:r>
    </w:p>
    <w:p>
      <w:pPr>
        <w:pStyle w:val="ListBullet"/>
        <w:spacing w:after="20"/>
      </w:pPr>
      <w:r>
        <w:t>Customer Login, Vehicle Registration Search, Image Search और Live ERP Sync के secure API hooks तैयार हैं.</w:t>
      </w:r>
    </w:p>
    <w:p>
      <w:pPr>
        <w:pStyle w:val="Heading1"/>
      </w:pPr>
      <w:r>
        <w:t>2. Recommended Excel Columns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376"/>
            <w:vAlign w:val="center"/>
            <w:shd w:fill="0E337E"/>
          </w:tcPr>
          <w:p>
            <w:r/>
            <w:r>
              <w:rPr>
                <w:b/>
                <w:color w:val="FFFFFF"/>
                <w:sz w:val="18"/>
              </w:rPr>
              <w:t>Excel Header</w:t>
            </w:r>
          </w:p>
        </w:tc>
        <w:tc>
          <w:tcPr>
            <w:tcW w:type="dxa" w:w="3384"/>
            <w:vAlign w:val="center"/>
            <w:shd w:fill="0E337E"/>
          </w:tcPr>
          <w:p>
            <w:r/>
            <w:r>
              <w:rPr>
                <w:b/>
                <w:color w:val="FFFFFF"/>
                <w:sz w:val="18"/>
              </w:rPr>
              <w:t>क्या भरना है</w:t>
            </w:r>
          </w:p>
        </w:tc>
        <w:tc>
          <w:tcPr>
            <w:tcW w:type="dxa" w:w="4392"/>
            <w:vAlign w:val="center"/>
            <w:shd w:fill="0E337E"/>
          </w:tcPr>
          <w:p>
            <w:r/>
            <w:r>
              <w:rPr>
                <w:b/>
                <w:color w:val="FFFFFF"/>
                <w:sz w:val="18"/>
              </w:rPr>
              <w:t>V45 Behaviour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7"/>
              </w:rPr>
              <w:t>COMPANY PART NUMBER</w:t>
            </w:r>
          </w:p>
        </w:tc>
        <w:tc>
          <w:tcPr>
            <w:tcW w:type="dxa" w:w="3384"/>
            <w:vAlign w:val="center"/>
          </w:tcPr>
          <w:p>
            <w:r/>
            <w:r>
              <w:rPr>
                <w:b w:val="0"/>
                <w:sz w:val="17"/>
              </w:rPr>
              <w:t>आपका internal/company code, जैसे AF1002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7"/>
              </w:rPr>
              <w:t>इस code से सही product search होगा.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7"/>
              </w:rPr>
              <w:t>COMPETITOR PART NUMBER</w:t>
            </w:r>
          </w:p>
        </w:tc>
        <w:tc>
          <w:tcPr>
            <w:tcW w:type="dxa" w:w="3384"/>
            <w:vAlign w:val="center"/>
          </w:tcPr>
          <w:p>
            <w:r/>
            <w:r>
              <w:rPr>
                <w:b w:val="0"/>
                <w:sz w:val="17"/>
              </w:rPr>
              <w:t>Matching दूसरे brand का part code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7"/>
              </w:rPr>
              <w:t>Cross-reference search में linked product दिखेगा.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7"/>
              </w:rPr>
              <w:t>ALTERNATE PART NUMBER</w:t>
            </w:r>
          </w:p>
        </w:tc>
        <w:tc>
          <w:tcPr>
            <w:tcW w:type="dxa" w:w="3384"/>
            <w:vAlign w:val="center"/>
          </w:tcPr>
          <w:p>
            <w:r/>
            <w:r>
              <w:rPr>
                <w:b w:val="0"/>
                <w:sz w:val="17"/>
              </w:rPr>
              <w:t>Same-fit alternate code(s)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7"/>
              </w:rPr>
              <w:t>Alternate code search में product दिखेगा.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7"/>
              </w:rPr>
              <w:t>CROSS REFERENCE NO.</w:t>
            </w:r>
          </w:p>
        </w:tc>
        <w:tc>
          <w:tcPr>
            <w:tcW w:type="dxa" w:w="3384"/>
            <w:vAlign w:val="center"/>
          </w:tcPr>
          <w:p>
            <w:r/>
            <w:r>
              <w:rPr>
                <w:b w:val="0"/>
                <w:sz w:val="17"/>
              </w:rPr>
              <w:t>Optional additional cross reference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7"/>
              </w:rPr>
              <w:t>Searchable. Existing similar column भी supported है.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7"/>
              </w:rPr>
              <w:t>NEW PRODUCT LAUNCH</w:t>
            </w:r>
          </w:p>
        </w:tc>
        <w:tc>
          <w:tcPr>
            <w:tcW w:type="dxa" w:w="3384"/>
            <w:vAlign w:val="center"/>
          </w:tcPr>
          <w:p>
            <w:r/>
            <w:r>
              <w:rPr>
                <w:b w:val="0"/>
                <w:sz w:val="17"/>
              </w:rPr>
              <w:t>NEW / YES / Y / 1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7"/>
              </w:rPr>
              <w:t>New Product Launch filter.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7"/>
              </w:rPr>
              <w:t>DEAD STOCK</w:t>
            </w:r>
          </w:p>
        </w:tc>
        <w:tc>
          <w:tcPr>
            <w:tcW w:type="dxa" w:w="3384"/>
            <w:vAlign w:val="center"/>
          </w:tcPr>
          <w:p>
            <w:r/>
            <w:r>
              <w:rPr>
                <w:b w:val="0"/>
                <w:sz w:val="17"/>
              </w:rPr>
              <w:t>DEAD / YES / Y / 1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7"/>
              </w:rPr>
              <w:t>Dead Stock filter.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7"/>
              </w:rPr>
              <w:t>FSN CLASS</w:t>
            </w:r>
          </w:p>
        </w:tc>
        <w:tc>
          <w:tcPr>
            <w:tcW w:type="dxa" w:w="3384"/>
            <w:vAlign w:val="center"/>
          </w:tcPr>
          <w:p>
            <w:r/>
            <w:r>
              <w:rPr>
                <w:b w:val="0"/>
                <w:sz w:val="17"/>
              </w:rPr>
              <w:t>F / S / N / P / future value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7"/>
              </w:rPr>
              <w:t>Dynamic FSN filter.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EF6FF"/>
            <w:vAlign w:val="center"/>
          </w:tcPr>
          <w:p>
            <w:r/>
            <w:r>
              <w:rPr>
                <w:b w:val="0"/>
                <w:color w:val="194670"/>
                <w:sz w:val="18"/>
              </w:rPr>
              <w:t>Cross-reference दो तरफ काम कराना है तो reciprocal data भरें. Example: ELOFIC row में MANN code और MANN row में ELOFIC code. तब customer किसी भी brand का code search करे तो दोनों matching products मिल सकते हैं.</w:t>
            </w:r>
          </w:p>
        </w:tc>
      </w:tr>
    </w:tbl>
    <w:p>
      <w:pPr>
        <w:spacing w:after="20"/>
      </w:pPr>
    </w:p>
    <w:p>
      <w:pPr>
        <w:pStyle w:val="Heading1"/>
      </w:pPr>
      <w:r>
        <w:t>3. Search Flow — Company / Competitor / Alternate Part No.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936"/>
            <w:vAlign w:val="center"/>
            <w:shd w:fill="0E337E"/>
          </w:tcPr>
          <w:p>
            <w:r/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9216"/>
            <w:vAlign w:val="center"/>
            <w:shd w:fill="0E337E"/>
          </w:tcPr>
          <w:p>
            <w:r/>
            <w:r>
              <w:rPr>
                <w:b/>
                <w:color w:val="FFFFFF"/>
                <w:sz w:val="18"/>
              </w:rPr>
              <w:t>Flow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9216"/>
            <w:vAlign w:val="center"/>
          </w:tcPr>
          <w:p>
            <w:r/>
            <w:r>
              <w:rPr>
                <w:b w:val="0"/>
                <w:sz w:val="17"/>
              </w:rPr>
              <w:t>Customer Search Anything / Universal / Voice में code बोलता या type करता है.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9216"/>
            <w:vAlign w:val="center"/>
          </w:tcPr>
          <w:p>
            <w:r/>
            <w:r>
              <w:rPr>
                <w:b w:val="0"/>
                <w:sz w:val="17"/>
              </w:rPr>
              <w:t>V45 normalized index spaces, hyphens और punctuation को tolerant तरीके से handle करता है.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9216"/>
            <w:vAlign w:val="center"/>
          </w:tcPr>
          <w:p>
            <w:r/>
            <w:r>
              <w:rPr>
                <w:b w:val="0"/>
                <w:sz w:val="17"/>
              </w:rPr>
              <w:t>Search current CODE के साथ future Excel columns भी check करता है.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9216"/>
            <w:vAlign w:val="center"/>
          </w:tcPr>
          <w:p>
            <w:r/>
            <w:r>
              <w:rPr>
                <w:b w:val="0"/>
                <w:sz w:val="17"/>
              </w:rPr>
              <w:t>जिस row में searched competitor/alternate/company code लिखा है, वह product result में आता है.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9216"/>
            <w:vAlign w:val="center"/>
          </w:tcPr>
          <w:p>
            <w:r/>
            <w:r>
              <w:rPr>
                <w:b w:val="0"/>
                <w:sz w:val="17"/>
              </w:rPr>
              <w:t>अगर दोनों brand rows में reciprocal cross-reference है तो दोनों alternatives दिखाई देंगे.</w:t>
            </w:r>
          </w:p>
        </w:tc>
      </w:tr>
    </w:tbl>
    <w:p>
      <w:pPr>
        <w:spacing w:after="20"/>
      </w:pPr>
    </w:p>
    <w:p>
      <w:pPr>
        <w:pStyle w:val="Heading1"/>
      </w:pPr>
      <w:r>
        <w:t>4. New Product Launch / Dead Stock / FSN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872"/>
            <w:vAlign w:val="center"/>
            <w:shd w:fill="0E337E"/>
          </w:tcPr>
          <w:p>
            <w:r/>
            <w:r>
              <w:rPr>
                <w:b/>
                <w:color w:val="FFFFFF"/>
                <w:sz w:val="18"/>
              </w:rPr>
              <w:t>Mode</w:t>
            </w:r>
          </w:p>
        </w:tc>
        <w:tc>
          <w:tcPr>
            <w:tcW w:type="dxa" w:w="2880"/>
            <w:vAlign w:val="center"/>
            <w:shd w:fill="0E337E"/>
          </w:tcPr>
          <w:p>
            <w:r/>
            <w:r>
              <w:rPr>
                <w:b/>
                <w:color w:val="FFFFFF"/>
                <w:sz w:val="18"/>
              </w:rPr>
              <w:t>Excel Rule</w:t>
            </w:r>
          </w:p>
        </w:tc>
        <w:tc>
          <w:tcPr>
            <w:tcW w:type="dxa" w:w="5400"/>
            <w:vAlign w:val="center"/>
            <w:shd w:fill="0E337E"/>
          </w:tcPr>
          <w:p>
            <w:r/>
            <w:r>
              <w:rPr>
                <w:b/>
                <w:color w:val="FFFFFF"/>
                <w:sz w:val="18"/>
              </w:rPr>
              <w:t>Customer UI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7"/>
              </w:rPr>
              <w:t>New Product Launch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NEW PRODUCT LAUNCH = NEW</w:t>
            </w:r>
          </w:p>
        </w:tc>
        <w:tc>
          <w:tcPr>
            <w:tcW w:type="dxa" w:w="5400"/>
            <w:vAlign w:val="center"/>
          </w:tcPr>
          <w:p>
            <w:r/>
            <w:r>
              <w:rPr>
                <w:b w:val="0"/>
                <w:sz w:val="17"/>
              </w:rPr>
              <w:t>New button → eligible brands only → All/Brand → existing Segment/Vehicle/Model/Category filters.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7"/>
              </w:rPr>
              <w:t>Dead Stock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DEAD STOCK = DEAD</w:t>
            </w:r>
          </w:p>
        </w:tc>
        <w:tc>
          <w:tcPr>
            <w:tcW w:type="dxa" w:w="5400"/>
            <w:vAlign w:val="center"/>
          </w:tcPr>
          <w:p>
            <w:r/>
            <w:r>
              <w:rPr>
                <w:b w:val="0"/>
                <w:sz w:val="17"/>
              </w:rPr>
              <w:t>Dead Stock button → eligible brands only → same filter flow.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7"/>
              </w:rPr>
              <w:t>FSN Class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FSN CLASS = any non-empty class</w:t>
            </w:r>
          </w:p>
        </w:tc>
        <w:tc>
          <w:tcPr>
            <w:tcW w:type="dxa" w:w="5400"/>
            <w:vAlign w:val="center"/>
          </w:tcPr>
          <w:p>
            <w:r/>
            <w:r>
              <w:rPr>
                <w:b w:val="0"/>
                <w:sz w:val="17"/>
              </w:rPr>
              <w:t>FSN dropdown automatically unique class values बनाता है; selected class के products filter होते हैं.</w:t>
            </w:r>
          </w:p>
        </w:tc>
      </w:tr>
    </w:tbl>
    <w:p>
      <w:pPr>
        <w:spacing w:after="20"/>
      </w:pPr>
    </w:p>
    <w:p>
      <w:pPr>
        <w:pStyle w:val="Heading1"/>
      </w:pPr>
      <w:r>
        <w:t>5. Target Production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520"/>
            <w:vAlign w:val="center"/>
            <w:shd w:fill="0E337E"/>
          </w:tcPr>
          <w:p>
            <w:r/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7632"/>
            <w:vAlign w:val="center"/>
            <w:shd w:fill="0E337E"/>
          </w:tcPr>
          <w:p>
            <w:r/>
            <w:r>
              <w:rPr>
                <w:b/>
                <w:color w:val="FFFFFF"/>
                <w:sz w:val="18"/>
              </w:rPr>
              <w:t>Responsibility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Browser / Price Book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b w:val="0"/>
                <w:sz w:val="17"/>
              </w:rPr>
              <w:t>UI, filters, search, images, cart, order form. No secret API keys.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Your Backend (Hostinger/VPS/Cloud)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b w:val="0"/>
                <w:sz w:val="17"/>
              </w:rPr>
              <w:t>Customer auth, ERP credentials, vehicle API key, image-search model/API key, rate sync, access control.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ERP / Billing Software API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b w:val="0"/>
                <w:sz w:val="17"/>
              </w:rPr>
              <w:t>Live product master, RATE, MRP, GST, stock/status/list date and other fields.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Vehicle API Provider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b w:val="0"/>
                <w:sz w:val="17"/>
              </w:rPr>
              <w:t>Registration number → make/model/variant/fuel/category fields.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Image Search Service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b w:val="0"/>
                <w:sz w:val="17"/>
              </w:rPr>
              <w:t>Uploaded image → visual embedding/similarity → matching part numbers/products.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Customer Master DB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b w:val="0"/>
                <w:sz w:val="17"/>
              </w:rPr>
              <w:t>Authorized customer mobile, customer name/ID, password hash/status.</w:t>
            </w:r>
          </w:p>
        </w:tc>
      </w:tr>
    </w:tbl>
    <w:p>
      <w:pPr>
        <w:spacing w:after="20"/>
      </w:pPr>
    </w:p>
    <w:p>
      <w:pPr>
        <w:jc w:val="center"/>
      </w:pPr>
      <w:r>
        <w:rPr>
          <w:b/>
          <w:color w:val="0E337E"/>
          <w:sz w:val="22"/>
        </w:rPr>
        <w:t>Price Book  ⇄  YOUR SECURE BACKEND  ⇄  ERP / Customer Master / Vehicle API / Image Search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EF6FF"/>
            <w:vAlign w:val="center"/>
          </w:tcPr>
          <w:p>
            <w:r/>
            <w:r>
              <w:rPr>
                <w:b w:val="0"/>
                <w:color w:val="194670"/>
                <w:sz w:val="18"/>
              </w:rPr>
              <w:t>Important: Public GitHub JavaScript में ERP password, API token या real customer password रखना secure नहीं है. V45 config file में केवल public backend URL रखना है; secrets backend environment variables में रहें.</w:t>
            </w:r>
          </w:p>
        </w:tc>
      </w:tr>
    </w:tbl>
    <w:p>
      <w:pPr>
        <w:spacing w:after="20"/>
      </w:pPr>
    </w:p>
    <w:p>
      <w:pPr>
        <w:pStyle w:val="Heading1"/>
      </w:pPr>
      <w:r>
        <w:t>6. ERP / Billing Software Vendor से क्या माँगना है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232"/>
            <w:vAlign w:val="center"/>
            <w:shd w:fill="0E337E"/>
          </w:tcPr>
          <w:p>
            <w:r/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7920"/>
            <w:vAlign w:val="center"/>
            <w:shd w:fill="0E337E"/>
          </w:tcPr>
          <w:p>
            <w:r/>
            <w:r>
              <w:rPr>
                <w:b/>
                <w:color w:val="FFFFFF"/>
                <w:sz w:val="18"/>
              </w:rPr>
              <w:t>Vendor से exact चीज़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7"/>
              </w:rPr>
              <w:t>Base URL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7"/>
              </w:rPr>
              <w:t>Production + Sandbox/Test API base URL.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7"/>
              </w:rPr>
              <w:t>Authentication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7"/>
              </w:rPr>
              <w:t>OAuth2 / API key / bearer token method; token URL; expiry/refresh method.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7"/>
              </w:rPr>
              <w:t>Product endpoint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7"/>
              </w:rPr>
              <w:t>GET products/pricebook; pagination support; changed-since filter ideally.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7"/>
              </w:rPr>
              <w:t>Unique product key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7"/>
              </w:rPr>
              <w:t>Stable product ID / SKU / CODE.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7"/>
              </w:rPr>
              <w:t>Core fields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7"/>
              </w:rPr>
              <w:t>GROUP, SUB GROUP, CODE, PRODUCT NAME, UNIT, GST, RATE, MRP, packing fields.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7"/>
              </w:rPr>
              <w:t>Vehicle/catalog fields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7"/>
              </w:rPr>
              <w:t>SEGMENT, VEHICLE, MODEL, CATEGORY, VIEW BY, LIST DATE.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7"/>
              </w:rPr>
              <w:t>New V45 fields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7"/>
              </w:rPr>
              <w:t>Company Part No., Competitor Part No., Alternate Part No., New Launch, Dead Stock, FSN Class.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7"/>
              </w:rPr>
              <w:t>Update timestamp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7"/>
              </w:rPr>
              <w:t>updated_at / modified_at per product and server last-sync timestamp.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7"/>
              </w:rPr>
              <w:t>Pagination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7"/>
              </w:rPr>
              <w:t>page/pageSize or cursor + total count; 56k+ products one huge response में avoid करें.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7"/>
              </w:rPr>
              <w:t>Rate limits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7"/>
              </w:rPr>
              <w:t>Requests/minute, max page size, retry/backoff rule.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7"/>
              </w:rPr>
              <w:t>CORS / server access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7"/>
              </w:rPr>
              <w:t>Prefer backend-to-backend. Browser direct access तभी जब provider officially allows it.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7"/>
              </w:rPr>
              <w:t>Error format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7"/>
              </w:rPr>
              <w:t>HTTP status codes + JSON error structure.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7"/>
              </w:rPr>
              <w:t>Webhook (optional)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7"/>
              </w:rPr>
              <w:t>Product/rate changed event, if vendor supports it.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7"/>
              </w:rPr>
              <w:t>Sample payload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7"/>
              </w:rPr>
              <w:t>At least 10 real/sandbox product JSON records.</w:t>
            </w:r>
          </w:p>
        </w:tc>
      </w:tr>
    </w:tbl>
    <w:p>
      <w:pPr>
        <w:spacing w:after="20"/>
      </w:pPr>
    </w:p>
    <w:p>
      <w:pPr>
        <w:pStyle w:val="Heading1"/>
      </w:pPr>
      <w:r>
        <w:t>7. Recommended Product API Contract</w:t>
      </w:r>
    </w:p>
    <w:p>
      <w:r>
        <w:rPr>
          <w:b/>
        </w:rPr>
        <w:t xml:space="preserve">Frontend V45 currently expects a backend route like: </w:t>
      </w:r>
      <w:r>
        <w:t>GET /api/products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880"/>
            <w:vAlign w:val="center"/>
            <w:shd w:fill="0E337E"/>
          </w:tcPr>
          <w:p>
            <w:r/>
            <w:r>
              <w:rPr>
                <w:b/>
                <w:color w:val="FFFFFF"/>
                <w:sz w:val="18"/>
              </w:rPr>
              <w:t>JSON Field</w:t>
            </w:r>
          </w:p>
        </w:tc>
        <w:tc>
          <w:tcPr>
            <w:tcW w:type="dxa" w:w="7272"/>
            <w:vAlign w:val="center"/>
            <w:shd w:fill="0E337E"/>
          </w:tcPr>
          <w:p>
            <w:r/>
            <w:r>
              <w:rPr>
                <w:b/>
                <w:color w:val="FFFFFF"/>
                <w:sz w:val="18"/>
              </w:rPr>
              <w:t>Maps to Excel / Purpose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group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GROUP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subGroup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SUB GROUP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code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CODE / main part number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productName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PRODUCT NAME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unit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UNIT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gst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GST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rate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RATE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mrp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MRP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segment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SEGMENT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vehicle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VEHICLE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model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MODEL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category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CATAGORIES/CATEGORY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listDate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LIST DATE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companyPartNumber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COMPANY PART NUMBER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competitorPartNumber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COMPETITOR PART NUMBER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alternatePartNumber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ALTERNATE PART NUMBER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newProductLaunch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NEW PRODUCT LAUNCH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deadStock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DEAD STOCK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fsnClass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FSN CLASS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updatedAt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Incremental sync / cache validation</w:t>
            </w:r>
          </w:p>
        </w:tc>
      </w:tr>
    </w:tbl>
    <w:p>
      <w:pPr>
        <w:spacing w:after="20"/>
      </w:pPr>
    </w:p>
    <w:p>
      <w:pPr>
        <w:pStyle w:val="Heading1"/>
      </w:pPr>
      <w:r>
        <w:t>8. Customer Login API</w:t>
      </w:r>
    </w:p>
    <w:p>
      <w:r>
        <w:rPr>
          <w:b/>
        </w:rPr>
        <w:t xml:space="preserve">Endpoint: </w:t>
      </w:r>
      <w:r>
        <w:t>POST /api/auth/login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040"/>
            <w:vAlign w:val="center"/>
            <w:shd w:fill="0E337E"/>
          </w:tcPr>
          <w:p>
            <w:r/>
            <w:r>
              <w:rPr>
                <w:b/>
                <w:color w:val="FFFFFF"/>
                <w:sz w:val="18"/>
              </w:rPr>
              <w:t>Request</w:t>
            </w:r>
          </w:p>
        </w:tc>
        <w:tc>
          <w:tcPr>
            <w:tcW w:type="dxa" w:w="5040"/>
            <w:vAlign w:val="center"/>
            <w:shd w:fill="0E337E"/>
          </w:tcPr>
          <w:p>
            <w:r/>
            <w:r>
              <w:rPr>
                <w:b/>
                <w:color w:val="FFFFFF"/>
                <w:sz w:val="18"/>
              </w:rPr>
              <w:t>Response (success)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mobile, password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customerId, name, mobile, session/token, status</w:t>
            </w:r>
          </w:p>
        </w:tc>
      </w:tr>
    </w:tbl>
    <w:p>
      <w:pPr>
        <w:spacing w:after="20"/>
      </w:pPr>
    </w:p>
    <w:p>
      <w:pPr>
        <w:pStyle w:val="ListBullet"/>
        <w:spacing w:after="20"/>
      </w:pPr>
      <w:r>
        <w:t>Master sheet/database में mobile normalized 10-digit form में रखें.</w:t>
      </w:r>
    </w:p>
    <w:p>
      <w:pPr>
        <w:pStyle w:val="ListBullet"/>
        <w:spacing w:after="20"/>
      </w:pPr>
      <w:r>
        <w:t>Password backend में hash करके रखें; plain password Excel/JavaScript में production में न रखें.</w:t>
      </w:r>
    </w:p>
    <w:p>
      <w:pPr>
        <w:pStyle w:val="ListBullet"/>
        <w:spacing w:after="20"/>
      </w:pPr>
      <w:r>
        <w:t>Inactive/blocked customer login reject होना चाहिए.</w:t>
      </w:r>
    </w:p>
    <w:p>
      <w:pPr>
        <w:pStyle w:val="ListBullet"/>
        <w:spacing w:after="20"/>
      </w:pPr>
      <w:r>
        <w:t>Order PDF/WhatsApp में mobile customer login से लिया जाए. WhatsApp browser sender का mobile number website को automatically expose नहीं करता; login mobile authoritative रहेगा.</w:t>
      </w:r>
    </w:p>
    <w:p>
      <w:pPr>
        <w:pStyle w:val="Heading1"/>
      </w:pPr>
      <w:r>
        <w:t>9. Vehicle Registration API Flow</w:t>
      </w:r>
    </w:p>
    <w:p>
      <w:r>
        <w:rPr>
          <w:b/>
        </w:rPr>
        <w:t xml:space="preserve">Frontend hook: </w:t>
      </w:r>
      <w:r>
        <w:t>GET /api/vehicle-search?registration=GJ-05-SK-9725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4320"/>
            <w:vAlign w:val="center"/>
            <w:shd w:fill="0E337E"/>
          </w:tcPr>
          <w:p>
            <w:r/>
            <w:r>
              <w:rPr>
                <w:b/>
                <w:color w:val="FFFFFF"/>
                <w:sz w:val="18"/>
              </w:rPr>
              <w:t>Backend receives</w:t>
            </w:r>
          </w:p>
        </w:tc>
        <w:tc>
          <w:tcPr>
            <w:tcW w:type="dxa" w:w="5760"/>
            <w:vAlign w:val="center"/>
            <w:shd w:fill="0E337E"/>
          </w:tcPr>
          <w:p>
            <w:r/>
            <w:r>
              <w:rPr>
                <w:b/>
                <w:color w:val="FFFFFF"/>
                <w:sz w:val="18"/>
              </w:rPr>
              <w:t>Backend should return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registration number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7"/>
              </w:rPr>
              <w:t>registration, make, model, variant, fuelType, vehicleClass/category, modelYear (where available from contracted provider)</w:t>
            </w:r>
          </w:p>
        </w:tc>
      </w:tr>
    </w:tbl>
    <w:p>
      <w:pPr>
        <w:spacing w:after="20"/>
      </w:pPr>
    </w:p>
    <w:p>
      <w:pPr>
        <w:pStyle w:val="ListBullet"/>
        <w:spacing w:after="20"/>
      </w:pPr>
      <w:r>
        <w:t>Backend vehicle provider को call करेगा; provider API key browser में नहीं जाएगी.</w:t>
      </w:r>
    </w:p>
    <w:p>
      <w:pPr>
        <w:pStyle w:val="ListBullet"/>
        <w:spacing w:after="20"/>
      </w:pPr>
      <w:r>
        <w:t>Returned make/model को आपके Excel VEHICLE/MODEL naming master से map करना होगा.</w:t>
      </w:r>
    </w:p>
    <w:p>
      <w:pPr>
        <w:pStyle w:val="ListBullet"/>
        <w:spacing w:after="20"/>
      </w:pPr>
      <w:r>
        <w:t>Mapping table रखें: API model name → RAJ pricebook canonical model/vehicle.</w:t>
      </w:r>
    </w:p>
    <w:p>
      <w:pPr>
        <w:pStyle w:val="ListBullet"/>
        <w:spacing w:after="20"/>
      </w:pPr>
      <w:r>
        <w:t>Exact “M-1” provider का official API document/credentials मिलने पर इसी hook में adapter जोड़ें; provider अभी hard-code नहीं किया गया है.</w:t>
      </w:r>
    </w:p>
    <w:p>
      <w:pPr>
        <w:pStyle w:val="Heading1"/>
      </w:pPr>
      <w:r>
        <w:t>10. Image Search Flow</w:t>
      </w:r>
    </w:p>
    <w:p>
      <w:r>
        <w:rPr>
          <w:b/>
        </w:rPr>
        <w:t xml:space="preserve">Frontend hook: </w:t>
      </w:r>
      <w:r>
        <w:t>POST /api/image-search (multipart form field: image)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center"/>
            <w:shd w:fill="0E337E"/>
          </w:tcPr>
          <w:p>
            <w:r/>
            <w:r>
              <w:rPr>
                <w:b/>
                <w:color w:val="FFFFFF"/>
                <w:sz w:val="18"/>
              </w:rPr>
              <w:t>Stage</w:t>
            </w:r>
          </w:p>
        </w:tc>
        <w:tc>
          <w:tcPr>
            <w:tcW w:type="dxa" w:w="8064"/>
            <w:vAlign w:val="center"/>
            <w:shd w:fill="0E337E"/>
          </w:tcPr>
          <w:p>
            <w:r/>
            <w:r>
              <w:rPr>
                <w:b/>
                <w:color w:val="FFFFFF"/>
                <w:sz w:val="18"/>
              </w:rPr>
              <w:t>Recommended implementation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1. Product image indexing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b w:val="0"/>
                <w:sz w:val="17"/>
              </w:rPr>
              <w:t>हर product image का visual embedding पहले से compute/store करें.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2. Customer photo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b w:val="0"/>
                <w:sz w:val="17"/>
              </w:rPr>
              <w:t>Camera/gallery image backend को upload.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3. Similarity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b w:val="0"/>
                <w:sz w:val="17"/>
              </w:rPr>
              <w:t>Image model embedding बनाकर nearest product embeddings खोजें.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4. Business filter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b w:val="0"/>
                <w:sz w:val="17"/>
              </w:rPr>
              <w:t>Top visual matches को vehicle/category/brand/part metadata से rerank करें.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5. Response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b w:val="0"/>
                <w:sz w:val="17"/>
              </w:rPr>
              <w:t>code, productName, group, score, imageUrl; top 10–20 results.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EF6FF"/>
            <w:vAlign w:val="center"/>
          </w:tcPr>
          <w:p>
            <w:r/>
            <w:r>
              <w:rPr>
                <w:b w:val="0"/>
                <w:color w:val="194670"/>
                <w:sz w:val="18"/>
              </w:rPr>
              <w:t>Static browser-only mode में 56,000 product images का real visual similarity search practical production approach नहीं है. V45 UI endpoint-ready है; backend image model जोड़ने पर true photo search चालू होगा.</w:t>
            </w:r>
          </w:p>
        </w:tc>
      </w:tr>
    </w:tbl>
    <w:p>
      <w:pPr>
        <w:spacing w:after="20"/>
      </w:pPr>
    </w:p>
    <w:p>
      <w:pPr>
        <w:pStyle w:val="Heading1"/>
      </w:pPr>
      <w:r>
        <w:t>11. Offer / Scheme Flow</w:t>
      </w:r>
    </w:p>
    <w:p>
      <w:pPr>
        <w:pStyle w:val="ListBullet"/>
        <w:spacing w:after="20"/>
      </w:pPr>
      <w:r>
        <w:t>Poster file assets/offers/ में रखें (JPG/PNG/WEBP/PDF).</w:t>
      </w:r>
    </w:p>
    <w:p>
      <w:pPr>
        <w:pStyle w:val="ListBullet"/>
        <w:spacing w:after="20"/>
      </w:pPr>
      <w:r>
        <w:t>js/offers.js में brand, title, file, validTill entry जोड़ें.</w:t>
      </w:r>
    </w:p>
    <w:p>
      <w:pPr>
        <w:pStyle w:val="ListBullet"/>
        <w:spacing w:after="20"/>
      </w:pPr>
      <w:r>
        <w:t>Customer Offer/Scheme खोलकर poster open/download कर सकता है.</w:t>
      </w:r>
    </w:p>
    <w:p>
      <w:pPr>
        <w:pStyle w:val="ListBullet"/>
        <w:spacing w:after="20"/>
      </w:pPr>
      <w:r>
        <w:t>Future backend mode में offers को /api/offers endpoint से date-wise auto-expire कराया जा सकता है.</w:t>
      </w:r>
    </w:p>
    <w:p>
      <w:pPr>
        <w:pStyle w:val="Heading1"/>
      </w:pPr>
      <w:r>
        <w:t>12. Cart → Punch Order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1656"/>
            <w:vAlign w:val="center"/>
            <w:shd w:fill="0E337E"/>
          </w:tcPr>
          <w:p>
            <w:r/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8496"/>
            <w:vAlign w:val="center"/>
            <w:shd w:fill="0E337E"/>
          </w:tcPr>
          <w:p>
            <w:r/>
            <w:r>
              <w:rPr>
                <w:b/>
                <w:color w:val="FFFFFF"/>
                <w:sz w:val="18"/>
              </w:rPr>
              <w:t>Behaviour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b w:val="0"/>
                <w:sz w:val="17"/>
              </w:rPr>
              <w:t>Add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b w:val="0"/>
                <w:sz w:val="17"/>
              </w:rPr>
              <w:t>Product row पर - / Qty / + / ADD. Manual 50 जैसी quantity भी लिख सकते हैं.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b w:val="0"/>
                <w:sz w:val="17"/>
              </w:rPr>
              <w:t>Cart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b w:val="0"/>
                <w:sz w:val="17"/>
              </w:rPr>
              <w:t>Different brands के products same cart में रहते हैं. Qty edit/delete/item remark.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b w:val="0"/>
                <w:sz w:val="17"/>
              </w:rPr>
              <w:t>Summary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b w:val="0"/>
                <w:sz w:val="17"/>
              </w:rPr>
              <w:t>Total lines + Total Quantity only; price total नहीं.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b w:val="0"/>
                <w:sz w:val="17"/>
              </w:rPr>
              <w:t>Customer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b w:val="0"/>
                <w:sz w:val="17"/>
              </w:rPr>
              <w:t>Login होने पर customer name/mobile auto.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b w:val="0"/>
                <w:sz w:val="17"/>
              </w:rPr>
              <w:t>PDF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b w:val="0"/>
                <w:sz w:val="17"/>
              </w:rPr>
              <w:t>Raj logo + RAJ AGENCIES ORDER + customer/mobile + Sr/Code/Description/GST/Qty/Remark + total qty.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b w:val="0"/>
                <w:sz w:val="17"/>
              </w:rPr>
              <w:t>WhatsApp Punch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b w:val="0"/>
                <w:sz w:val="17"/>
              </w:rPr>
              <w:t>Professional text: Sr + Part No + Qty + remarks + total qty.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b w:val="0"/>
                <w:sz w:val="17"/>
              </w:rPr>
              <w:t>Share PDF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b w:val="0"/>
                <w:sz w:val="17"/>
              </w:rPr>
              <w:t>Mobile browser native file sharing support करे तो PDF share; otherwise PDF download fallback.</w:t>
            </w:r>
          </w:p>
        </w:tc>
      </w:tr>
    </w:tbl>
    <w:p>
      <w:pPr>
        <w:spacing w:after="20"/>
      </w:pPr>
    </w:p>
    <w:p>
      <w:pPr>
        <w:pStyle w:val="Heading1"/>
      </w:pPr>
      <w:r>
        <w:t>13. Performance Plan for 56,000+ Products</w:t>
      </w:r>
    </w:p>
    <w:p>
      <w:pPr>
        <w:pStyle w:val="ListBullet"/>
        <w:spacing w:after="20"/>
      </w:pPr>
      <w:r>
        <w:t>All 56k rows DOM में एक साथ render नहीं होते; pagination current page render करता है.</w:t>
      </w:r>
    </w:p>
    <w:p>
      <w:pPr>
        <w:pStyle w:val="ListBullet"/>
        <w:spacing w:after="20"/>
      </w:pPr>
      <w:r>
        <w:t>Search के लिए normalized FAST_ROWS index memory में बनता है; future Excel columns भी searchable string में जाते हैं.</w:t>
      </w:r>
    </w:p>
    <w:p>
      <w:pPr>
        <w:pStyle w:val="ListBullet"/>
        <w:spacing w:after="20"/>
      </w:pPr>
      <w:r>
        <w:t>Exact/contains match पहले; fuzzy logic fallback में चलता है.</w:t>
      </w:r>
    </w:p>
    <w:p>
      <w:pPr>
        <w:pStyle w:val="ListBullet"/>
        <w:spacing w:after="20"/>
      </w:pPr>
      <w:r>
        <w:t>Production API में pagination या changed-since incremental sync रखें; हर keystroke पर ERP API call न करें.</w:t>
      </w:r>
    </w:p>
    <w:p>
      <w:pPr>
        <w:pStyle w:val="ListBullet"/>
        <w:spacing w:after="20"/>
      </w:pPr>
      <w:r>
        <w:t>Images thumbnails use करें; full product image केवल View Image पर खोलें.</w:t>
      </w:r>
    </w:p>
    <w:p>
      <w:pPr>
        <w:pStyle w:val="ListBullet"/>
        <w:spacing w:after="20"/>
      </w:pPr>
      <w:r>
        <w:t>Backend API response compression और HTTP caching/ETag use करे.</w:t>
      </w:r>
    </w:p>
    <w:p>
      <w:pPr>
        <w:pStyle w:val="ListBullet"/>
        <w:spacing w:after="20"/>
      </w:pPr>
      <w:r>
        <w:t>Large live data के लिए IndexedDB cache + last updated/version check रखें.</w:t>
      </w:r>
    </w:p>
    <w:p>
      <w:pPr>
        <w:pStyle w:val="Heading1"/>
      </w:pPr>
      <w:r>
        <w:t>14. Hostinger/Backend Migration Steps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1800"/>
            <w:vAlign w:val="center"/>
            <w:shd w:fill="0E337E"/>
          </w:tcPr>
          <w:p>
            <w:r/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type="dxa" w:w="8352"/>
            <w:vAlign w:val="center"/>
            <w:shd w:fill="0E337E"/>
          </w:tcPr>
          <w:p>
            <w:r/>
            <w:r>
              <w:rPr>
                <w:b/>
                <w:color w:val="FFFFFF"/>
                <w:sz w:val="18"/>
              </w:rPr>
              <w:t>Action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b w:val="0"/>
                <w:sz w:val="17"/>
              </w:rPr>
              <w:t>A — अभी GitHub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b w:val="0"/>
                <w:sz w:val="17"/>
              </w:rPr>
              <w:t>V45 static project deploy करें; Excel, filters, cart, offer posters use करें.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b w:val="0"/>
                <w:sz w:val="17"/>
              </w:rPr>
              <w:t>B — Backend setup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b w:val="0"/>
                <w:sz w:val="17"/>
              </w:rPr>
              <w:t>HTTPS domain/subdomain, Node/PHP backend, environment variables, DB/customer master.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b w:val="0"/>
                <w:sz w:val="17"/>
              </w:rPr>
              <w:t>C — ERP adapter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b w:val="0"/>
                <w:sz w:val="17"/>
              </w:rPr>
              <w:t>ERP credentials server पर; /api/products standardized response.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b w:val="0"/>
                <w:sz w:val="17"/>
              </w:rPr>
              <w:t>D — Login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b w:val="0"/>
                <w:sz w:val="17"/>
              </w:rPr>
              <w:t>/api/auth/login + sessions/JWT + rate limiting.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b w:val="0"/>
                <w:sz w:val="17"/>
              </w:rPr>
              <w:t>E — Vehicle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b w:val="0"/>
                <w:sz w:val="17"/>
              </w:rPr>
              <w:t>Chosen RC/vehicle provider adapter + RAJ model mapping.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b w:val="0"/>
                <w:sz w:val="17"/>
              </w:rPr>
              <w:t>F — Image search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b w:val="0"/>
                <w:sz w:val="17"/>
              </w:rPr>
              <w:t>Embeddings/index pipeline + /api/image-search.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b w:val="0"/>
                <w:sz w:val="17"/>
              </w:rPr>
              <w:t>G — Production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b w:val="0"/>
                <w:sz w:val="17"/>
              </w:rPr>
              <w:t>CORS, logs, backups, monitoring, API timeout/retry and access control.</w:t>
            </w:r>
          </w:p>
        </w:tc>
      </w:tr>
    </w:tbl>
    <w:p>
      <w:pPr>
        <w:spacing w:after="20"/>
      </w:pPr>
    </w:p>
    <w:p>
      <w:pPr>
        <w:pStyle w:val="Heading1"/>
      </w:pPr>
      <w:r>
        <w:t>15. Files to Configure in V45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168"/>
            <w:vAlign w:val="center"/>
            <w:shd w:fill="0E337E"/>
          </w:tcPr>
          <w:p>
            <w:r/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6984"/>
            <w:vAlign w:val="center"/>
            <w:shd w:fill="0E337E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7"/>
              </w:rPr>
              <w:t>js/v45-config.js</w:t>
            </w:r>
          </w:p>
        </w:tc>
        <w:tc>
          <w:tcPr>
            <w:tcW w:type="dxa" w:w="6984"/>
            <w:vAlign w:val="center"/>
          </w:tcPr>
          <w:p>
            <w:r/>
            <w:r>
              <w:rPr>
                <w:b w:val="0"/>
                <w:sz w:val="17"/>
              </w:rPr>
              <w:t>Public backend base URL, endpoint paths, Raj WhatsApp order number. Never secrets.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7"/>
              </w:rPr>
              <w:t>js/customer-master.js</w:t>
            </w:r>
          </w:p>
        </w:tc>
        <w:tc>
          <w:tcPr>
            <w:tcW w:type="dxa" w:w="6984"/>
            <w:vAlign w:val="center"/>
          </w:tcPr>
          <w:p>
            <w:r/>
            <w:r>
              <w:rPr>
                <w:b w:val="0"/>
                <w:sz w:val="17"/>
              </w:rPr>
              <w:t>Only private/offline static demo. Keep empty on public GitHub production.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7"/>
              </w:rPr>
              <w:t>js/offers.js</w:t>
            </w:r>
          </w:p>
        </w:tc>
        <w:tc>
          <w:tcPr>
            <w:tcW w:type="dxa" w:w="6984"/>
            <w:vAlign w:val="center"/>
          </w:tcPr>
          <w:p>
            <w:r/>
            <w:r>
              <w:rPr>
                <w:b w:val="0"/>
                <w:sz w:val="17"/>
              </w:rPr>
              <w:t>Offer poster list.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7"/>
              </w:rPr>
              <w:t>assets/offers/</w:t>
            </w:r>
          </w:p>
        </w:tc>
        <w:tc>
          <w:tcPr>
            <w:tcW w:type="dxa" w:w="6984"/>
            <w:vAlign w:val="center"/>
          </w:tcPr>
          <w:p>
            <w:r/>
            <w:r>
              <w:rPr>
                <w:b w:val="0"/>
                <w:sz w:val="17"/>
              </w:rPr>
              <w:t>Poster files.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7"/>
              </w:rPr>
              <w:t>assets/data/price-book.xlsx</w:t>
            </w:r>
          </w:p>
        </w:tc>
        <w:tc>
          <w:tcPr>
            <w:tcW w:type="dxa" w:w="6984"/>
            <w:vAlign w:val="center"/>
          </w:tcPr>
          <w:p>
            <w:r/>
            <w:r>
              <w:rPr>
                <w:b w:val="0"/>
                <w:sz w:val="17"/>
              </w:rPr>
              <w:t>Main Excel; add V45 columns here.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7"/>
              </w:rPr>
              <w:t>V45-UPDATE-NOTES.txt</w:t>
            </w:r>
          </w:p>
        </w:tc>
        <w:tc>
          <w:tcPr>
            <w:tcW w:type="dxa" w:w="6984"/>
            <w:vAlign w:val="center"/>
          </w:tcPr>
          <w:p>
            <w:r/>
            <w:r>
              <w:rPr>
                <w:b w:val="0"/>
                <w:sz w:val="17"/>
              </w:rPr>
              <w:t>Feature and usage notes.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7"/>
              </w:rPr>
              <w:t>EXCEL-V45-COLUMNS.txt</w:t>
            </w:r>
          </w:p>
        </w:tc>
        <w:tc>
          <w:tcPr>
            <w:tcW w:type="dxa" w:w="6984"/>
            <w:vAlign w:val="center"/>
          </w:tcPr>
          <w:p>
            <w:r/>
            <w:r>
              <w:rPr>
                <w:b w:val="0"/>
                <w:sz w:val="17"/>
              </w:rPr>
              <w:t>Exact recommended column names and examples.</w:t>
            </w:r>
          </w:p>
        </w:tc>
      </w:tr>
    </w:tbl>
    <w:p>
      <w:pPr>
        <w:spacing w:after="20"/>
      </w:pPr>
    </w:p>
    <w:p>
      <w:pPr>
        <w:pStyle w:val="Heading1"/>
      </w:pPr>
      <w:r>
        <w:t>16. Go-Live Checklist</w:t>
      </w:r>
    </w:p>
    <w:p>
      <w:pPr>
        <w:pStyle w:val="ListBullet"/>
      </w:pPr>
      <w:r>
        <w:t>☐ Excel headers exact रखें और first row में रहें.</w:t>
      </w:r>
    </w:p>
    <w:p>
      <w:pPr>
        <w:pStyle w:val="ListBullet"/>
      </w:pPr>
      <w:r>
        <w:t>☐ New rows पर NEW; Dead Stock पर DEAD; FSN value fill करें.</w:t>
      </w:r>
    </w:p>
    <w:p>
      <w:pPr>
        <w:pStyle w:val="ListBullet"/>
      </w:pPr>
      <w:r>
        <w:t>☐ Reciprocal competitor/alternate cross references where needed.</w:t>
      </w:r>
    </w:p>
    <w:p>
      <w:pPr>
        <w:pStyle w:val="ListBullet"/>
      </w:pPr>
      <w:r>
        <w:t>☐ Product images naming current convention से रखें.</w:t>
      </w:r>
    </w:p>
    <w:p>
      <w:pPr>
        <w:pStyle w:val="ListBullet"/>
      </w:pPr>
      <w:r>
        <w:t>☐ Offer posters + offers.js entries test करें.</w:t>
      </w:r>
    </w:p>
    <w:p>
      <w:pPr>
        <w:pStyle w:val="ListBullet"/>
      </w:pPr>
      <w:r>
        <w:t>☐ Raj WhatsApp destination number v45-config.js में भरें.</w:t>
      </w:r>
    </w:p>
    <w:p>
      <w:pPr>
        <w:pStyle w:val="ListBullet"/>
      </w:pPr>
      <w:r>
        <w:t>☐ Before secure customer login: backend deploy करें; public JS master में real passwords न रखें.</w:t>
      </w:r>
    </w:p>
    <w:p>
      <w:pPr>
        <w:pStyle w:val="ListBullet"/>
      </w:pPr>
      <w:r>
        <w:t>☐ ERP vendor से sandbox credentials + sample JSON + rate limits लें.</w:t>
      </w:r>
    </w:p>
    <w:p>
      <w:pPr>
        <w:pStyle w:val="ListBullet"/>
      </w:pPr>
      <w:r>
        <w:t>☐ Vehicle provider का official API document/contract लें.</w:t>
      </w:r>
    </w:p>
    <w:p>
      <w:pPr>
        <w:pStyle w:val="ListBullet"/>
      </w:pPr>
      <w:r>
        <w:t>☐ Image search के लिए product image index pipeline बनाएं.</w:t>
      </w:r>
    </w:p>
    <w:sectPr w:rsidR="00FC693F" w:rsidRPr="0006063C" w:rsidSect="00034616">
      <w:footerReference w:type="default" r:id="rId1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7D8C"/>
        <w:sz w:val="16"/>
      </w:rPr>
      <w:t>RAJ LIVE PRICE BOOK V45 — API Integration Flow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E3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E337E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E337E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