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Be The Guy 是一款像素风横板跳跃闯关游戏。玩家通过PS/2键盘控制角色移动、跳跃、躲避危险从而到达终点。游戏由学生利用Verilog和SWORD实验板自主开发，利用PS/2键盘进行输入，并通过VGA接口进行输出。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1、输入功能：玩家可以使用PS/2键盘来控制角色的移动、跳跃和射击，具体键位设置如下：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“A”键：向左移动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“D”键：向右移动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“W”键：向上跳跃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空格键：发射子弹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这一部分将由键盘输入驱动模块实现。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游戏流程：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进入游戏开始界面，按下任意键后，玩家可进入游戏。此时场景和角色会被初始化，开放玩家的控制权限，死亡次数被设置为0。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进入关卡后，角色在陆地上行走并跳跃，目标是抵达终点。碰到终点处的红色按钮即可通关，进入游戏通关界面，同时显示死亡次数。在游戏通关界面，按下任意键即可返回游戏开始界面。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游戏过程中，角色在途中经过树上的水果的正下方或正上方时，会触发水果向下或向上坠落，角色触碰到水果将会死亡，同时本局游戏结束，死亡计数+1，取消控制权。此时玩家会进入游戏失败界面，同时显示死亡次数，按下任意键即可重新开始游戏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在任意时刻，按下Esc键，即可返回游戏开始界面。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3、输出结果：通过VGA接口，显示分辨率为640x480、刷新率为60Hz的游戏画面。在每个同步信号的有效数据段内，通过判断当前的游戏状态和扫描位置，决定当前像素的RGB值。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ind w:left="0" w:leftChars="0" w:right="0" w:rightChars="0" w:firstLine="0" w:firstLineChars="0"/>
        <w:jc w:val="center"/>
        <w:rPr>
          <w:rFonts w:hint="eastAsia" w:eastAsiaTheme="minorEastAsia"/>
          <w:i/>
          <w:lang w:eastAsia="zh-CN"/>
        </w:rPr>
      </w:pPr>
      <w:r>
        <w:rPr>
          <w:rFonts w:hint="eastAsia" w:eastAsiaTheme="minorEastAsia"/>
          <w:i/>
          <w:lang w:eastAsia="zh-CN"/>
        </w:rPr>
        <w:drawing>
          <wp:inline distT="0" distB="0" distL="114300" distR="114300">
            <wp:extent cx="3326765" cy="2635250"/>
            <wp:effectExtent l="0" t="0" r="635" b="6350"/>
            <wp:docPr id="2" name="图片 2" descr="Screenshot_20231126_222719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126_222719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玩家的操作将由PS/2键盘输入到CPU，被游戏程序处理。游戏程序将根据RAM中存储的实时游戏状态，将ROM中存储的图像输出到VGA显示器进行实时反馈。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drawing>
          <wp:inline distT="0" distB="0" distL="114300" distR="114300">
            <wp:extent cx="4848225" cy="3634105"/>
            <wp:effectExtent l="0" t="0" r="3175" b="10795"/>
            <wp:docPr id="3" name="图片 3" descr="Screenshot_20231126_222647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126_222647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键盘驱动对键盘输入进行处理，能够改变游戏状态、方向按键、创建新的子弹实例。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实例初始化模块负责初始化物体与角色的位置和状态，并存入RAM中。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碰撞检测模块检测角色与其他实例的碰撞，并由此改变游戏状态和角色运动状态。角色与地面的碰撞将会改变角色的运动；与陷阱的碰撞则会使本局游戏结束。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位置更新模块用于根据按键输入和游戏设计来改变角色、水果、子弹的位置和运动状态，存取于RAM中。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屏幕输出模块用于集中各物体的信息并输出颜色和同步信号到VGA接口中。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时钟模块用于输出一些特殊需求的计时频率。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PS/2键盘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玩家的按键行为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键盘发送的扫描码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/>
        </w:rPr>
        <w:t>处理过程：键盘按下按键发送的按键编码称为为扫描码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每个按键在按下和释放的时候都会产生不同的扫描码，分别称为通码和断码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VGA显示器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水平同步信号，垂直同步信号，像素的RGB值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屏幕显示画面</w:t>
      </w:r>
    </w:p>
    <w:p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电子束</w:t>
      </w:r>
      <w:r>
        <w:rPr>
          <w:rFonts w:hint="eastAsia"/>
        </w:rPr>
        <w:t>从屏幕左上角开始，从左向右逐点扫描，每扫描完一行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电子束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回到屏幕的左边下一行的起始位置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每行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同步信号进行同步；当扫描完所有的行，形成一帧，用</w:t>
      </w:r>
      <w:r>
        <w:rPr>
          <w:rFonts w:hint="eastAsia"/>
          <w:lang w:val="en-US" w:eastAsia="zh-CN"/>
        </w:rPr>
        <w:t>垂直</w:t>
      </w:r>
      <w:r>
        <w:rPr>
          <w:rFonts w:hint="eastAsia"/>
        </w:rPr>
        <w:t>同步信号进行同步，并使扫描回到屏幕左上方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开始下一帧。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3.3</w:t>
      </w:r>
      <w:r>
        <w:rPr>
          <w:rFonts w:hint="eastAsia"/>
          <w:lang w:val="en-US" w:eastAsia="zh-CN"/>
        </w:rPr>
        <w:t>只读存储器(ROM)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ROM地址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从ROM中取出指定地址的数据并返回。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3.4</w:t>
      </w:r>
      <w:r>
        <w:rPr>
          <w:rFonts w:hint="eastAsia"/>
          <w:lang w:val="en-US" w:eastAsia="zh-CN"/>
        </w:rPr>
        <w:t>随机存取存储器(RAM)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RAM地址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从RAM中取出指定地址的数据并返回。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1状态更新器时钟(clk_50Hz)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50Hz的时钟信号update_clk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2、每遇到clk的上升沿，若cnt大于等于1000000，则清零，且切换update_clk的状态；否则将cnt加一。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VGA工作时钟(clk_25MHz)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25MHz的时钟信号vga_clk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2、每遇到clk的上升沿，若cnt大于等于2，则清零，且切换vga_clk的状态；否则将cnt加一。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游戏状态state[1:0]，方向键按键信号keys[1:0]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检测PS/2数据线的信号，输出左右方向键的按键信号；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若游戏状态为游戏通关（3），且检测到任意键按下，则将游戏状态改为游戏开始前（0）；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若检测到左方向键按下，则在RAM中将角色的方向设为向左，keys[0]设为1；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若检测到右方向键按下，则在RAM中将角色的方向设为向右，keys[1]设为1；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若检测到左方向键松开，则将keys[0]设为0；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若检测到右方向键松开，则将keys[1]设为0；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若检测到跳跃键按下，且剩余跳跃次数大于0，则在RAM中将角色的垂直速度设为某个正整数值，垂直移动设为True，剩余跳跃次数减一；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若检测到射击键按下，则根据角色的当前位置和方向，在RAM中新增一个子弹实例，初始化其位置和水平速度，将子弹的数量加一。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初始化角色的位置，设置其方向向右，垂直移动为False，垂直速度为0，剩余跳跃次数为2；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初始化子弹的数量为0；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初始化各水果的位置、触发方向与触发状态；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初始化通关按钮的位置；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5位置更新(position_updater)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状态更新时钟update_clk，游戏状态state[1:0]，方向键按键信号keys[1:0]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若keys全为0或全为1，则不改变角色的横向坐标，否则使角色的横向坐标加上或减去一个固定值；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从RAM中获取角色的垂直速度和垂直移动状态，若垂直移动状态为True，则根据其垂直速度改变角色的纵向坐标，并将垂直速度减去一个固定值，否则保持不变；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从RAM中获取每个子弹的位置和水平速度，据此改变其在RAM中的位置；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从RAM中获取每个水果的触发状态，若已触发，则根据其触发方向改变位置；若未触发，则根据角色的位置和水果的触发方向判断是否需要改变触发状态。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6碰撞检测(collision_checker)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从RAM中获取角色的位置，若与地面保持碰撞，则将垂直速度设为0，垂直移动设为False，剩余跳跃次数设为2。若未与地面碰撞，则将垂直移动设为True；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从RAM中获取每个水果的位置，若与角色发生碰撞，则将游戏状态设为游戏失败，并将死亡次数加一；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3、从RAM中button的位置，若与角色发生碰撞，则将游戏状态设为游戏通关。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7屏幕输出(render)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VGA工作时钟vga_clk，游戏状态state[1:0]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若游戏状态为游戏通关（3），则依次渲染游戏通关界面和死亡次数。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6CDD9E6"/>
    <w:multiLevelType w:val="singleLevel"/>
    <w:tmpl w:val="C6CDD9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62E183C"/>
    <w:multiLevelType w:val="singleLevel"/>
    <w:tmpl w:val="F62E1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5D5DC89"/>
    <w:multiLevelType w:val="multilevel"/>
    <w:tmpl w:val="05D5DC8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NTQ4NWUxOTA4YWYwNTcwMzUzMzkwZjE1MWYwYTQ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352F1"/>
    <w:rsid w:val="005770A1"/>
    <w:rsid w:val="007827E2"/>
    <w:rsid w:val="00997E40"/>
    <w:rsid w:val="00A066B0"/>
    <w:rsid w:val="00AF19BC"/>
    <w:rsid w:val="00C545A8"/>
    <w:rsid w:val="00CB61F1"/>
    <w:rsid w:val="00D57C7D"/>
    <w:rsid w:val="00E325B9"/>
    <w:rsid w:val="026220DF"/>
    <w:rsid w:val="03AF0D17"/>
    <w:rsid w:val="09AA6646"/>
    <w:rsid w:val="0A4A5BF8"/>
    <w:rsid w:val="0A782E93"/>
    <w:rsid w:val="0EED1CF4"/>
    <w:rsid w:val="13BE1AEA"/>
    <w:rsid w:val="171633C3"/>
    <w:rsid w:val="19E12514"/>
    <w:rsid w:val="1A2F6BB8"/>
    <w:rsid w:val="1C41606F"/>
    <w:rsid w:val="1CD722EA"/>
    <w:rsid w:val="20B04EA8"/>
    <w:rsid w:val="23775858"/>
    <w:rsid w:val="23CA2003"/>
    <w:rsid w:val="24D26ABE"/>
    <w:rsid w:val="264A0D73"/>
    <w:rsid w:val="27DC314F"/>
    <w:rsid w:val="2ADD5651"/>
    <w:rsid w:val="31376626"/>
    <w:rsid w:val="322C5A5F"/>
    <w:rsid w:val="39167469"/>
    <w:rsid w:val="3DB77DA3"/>
    <w:rsid w:val="3F5D0DBA"/>
    <w:rsid w:val="3FFD5649"/>
    <w:rsid w:val="40B3559D"/>
    <w:rsid w:val="423A6706"/>
    <w:rsid w:val="44052B7C"/>
    <w:rsid w:val="44544EB4"/>
    <w:rsid w:val="4B7739B9"/>
    <w:rsid w:val="4EC076CE"/>
    <w:rsid w:val="559E361F"/>
    <w:rsid w:val="5635640E"/>
    <w:rsid w:val="5A4204CD"/>
    <w:rsid w:val="5D074E06"/>
    <w:rsid w:val="5D172029"/>
    <w:rsid w:val="60166715"/>
    <w:rsid w:val="614E0C9F"/>
    <w:rsid w:val="61C46D91"/>
    <w:rsid w:val="63620A31"/>
    <w:rsid w:val="67157D07"/>
    <w:rsid w:val="699F53D8"/>
    <w:rsid w:val="6AA00865"/>
    <w:rsid w:val="6C802109"/>
    <w:rsid w:val="733A3CBA"/>
    <w:rsid w:val="765949AE"/>
    <w:rsid w:val="76C80599"/>
    <w:rsid w:val="784E6CA8"/>
    <w:rsid w:val="789A1366"/>
    <w:rsid w:val="7AC23AC0"/>
    <w:rsid w:val="7DA43E0A"/>
    <w:rsid w:val="7E4A0668"/>
    <w:rsid w:val="7F3D5029"/>
    <w:rsid w:val="7F507050"/>
    <w:rsid w:val="7F9C14C5"/>
    <w:rsid w:val="7FC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0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Tony</cp:lastModifiedBy>
  <dcterms:modified xsi:type="dcterms:W3CDTF">2023-11-26T14:45:43Z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B9271BF0145A418483B872C3DFEA1F19_12</vt:lpwstr>
  </property>
</Properties>
</file>