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Attachment Directory</w:t>
      </w:r>
    </w:p>
    <w:p>
      <w:r>
        <w:t>The attachment directory is located at: path/to/your/attachment/dir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