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3398" w14:textId="47A69089" w:rsidR="00EB14BE" w:rsidRPr="00885549" w:rsidRDefault="00B50A6C">
      <w:pPr>
        <w:rPr>
          <w:rFonts w:ascii="LucidaBright-Demi" w:hAnsi="LucidaBright-Demi" w:cs="LucidaBright-Demi"/>
          <w:b/>
          <w:bCs/>
          <w:sz w:val="40"/>
          <w:szCs w:val="40"/>
        </w:rPr>
      </w:pPr>
      <w:r>
        <w:rPr>
          <w:rFonts w:ascii="LucidaBright-Demi" w:hAnsi="LucidaBright-Demi" w:cs="LucidaBright-Demi"/>
          <w:b/>
          <w:bCs/>
          <w:sz w:val="40"/>
          <w:szCs w:val="40"/>
        </w:rPr>
        <w:t xml:space="preserve">    </w:t>
      </w:r>
      <w:r w:rsidR="00EB1023">
        <w:rPr>
          <w:rFonts w:ascii="LucidaBright-Demi" w:hAnsi="LucidaBright-Demi" w:cs="LucidaBright-Demi"/>
          <w:b/>
          <w:bCs/>
          <w:sz w:val="40"/>
          <w:szCs w:val="40"/>
        </w:rPr>
        <w:t xml:space="preserve">                                      Project Report</w:t>
      </w:r>
    </w:p>
    <w:p w14:paraId="1779E482" w14:textId="1320B219" w:rsidR="007F0A8B" w:rsidRDefault="00EB1023" w:rsidP="00885549">
      <w:pPr>
        <w:pStyle w:val="ListParagraph"/>
        <w:jc w:val="both"/>
        <w:rPr>
          <w:rFonts w:ascii="Segoe UI" w:hAnsi="Segoe UI" w:cs="Segoe UI"/>
          <w:color w:val="24292E"/>
          <w:shd w:val="clear" w:color="auto" w:fill="FFFFFF"/>
        </w:rPr>
      </w:pPr>
      <w:r>
        <w:rPr>
          <w:rFonts w:ascii="LucidaBright-Demi" w:hAnsi="LucidaBright-Demi" w:cs="LucidaBright-Demi"/>
          <w:b/>
          <w:bCs/>
          <w:sz w:val="40"/>
          <w:szCs w:val="40"/>
        </w:rPr>
        <w:t xml:space="preserve">                     </w:t>
      </w:r>
      <w:r w:rsidR="00885549" w:rsidRPr="00EB1023">
        <w:rPr>
          <w:rFonts w:ascii="LucidaBright-Demi" w:hAnsi="LucidaBright-Demi" w:cs="LucidaBright-Demi"/>
          <w:b/>
          <w:bCs/>
          <w:sz w:val="40"/>
          <w:szCs w:val="40"/>
        </w:rPr>
        <w:t>C</w:t>
      </w:r>
      <w:r w:rsidR="007F0A8B" w:rsidRPr="00EB1023">
        <w:rPr>
          <w:rFonts w:ascii="LucidaBright-Demi" w:hAnsi="LucidaBright-Demi" w:cs="LucidaBright-Demi"/>
          <w:b/>
          <w:bCs/>
          <w:sz w:val="40"/>
          <w:szCs w:val="40"/>
        </w:rPr>
        <w:t xml:space="preserve">redit </w:t>
      </w:r>
      <w:r w:rsidR="00885549" w:rsidRPr="00EB1023">
        <w:rPr>
          <w:rFonts w:ascii="LucidaBright-Demi" w:hAnsi="LucidaBright-Demi" w:cs="LucidaBright-Demi"/>
          <w:b/>
          <w:bCs/>
          <w:sz w:val="40"/>
          <w:szCs w:val="40"/>
        </w:rPr>
        <w:t>C</w:t>
      </w:r>
      <w:r w:rsidR="007F0A8B" w:rsidRPr="00EB1023">
        <w:rPr>
          <w:rFonts w:ascii="LucidaBright-Demi" w:hAnsi="LucidaBright-Demi" w:cs="LucidaBright-Demi"/>
          <w:b/>
          <w:bCs/>
          <w:sz w:val="40"/>
          <w:szCs w:val="40"/>
        </w:rPr>
        <w:t xml:space="preserve">ard </w:t>
      </w:r>
      <w:r w:rsidR="00885549" w:rsidRPr="00EB1023">
        <w:rPr>
          <w:rFonts w:ascii="LucidaBright-Demi" w:hAnsi="LucidaBright-Demi" w:cs="LucidaBright-Demi"/>
          <w:b/>
          <w:bCs/>
          <w:sz w:val="40"/>
          <w:szCs w:val="40"/>
        </w:rPr>
        <w:t>F</w:t>
      </w:r>
      <w:r w:rsidR="007F0A8B" w:rsidRPr="00EB1023">
        <w:rPr>
          <w:rFonts w:ascii="LucidaBright-Demi" w:hAnsi="LucidaBright-Demi" w:cs="LucidaBright-Demi"/>
          <w:b/>
          <w:bCs/>
          <w:sz w:val="40"/>
          <w:szCs w:val="40"/>
        </w:rPr>
        <w:t xml:space="preserve">raud </w:t>
      </w:r>
      <w:r w:rsidR="00885549" w:rsidRPr="00EB1023">
        <w:rPr>
          <w:rFonts w:ascii="LucidaBright-Demi" w:hAnsi="LucidaBright-Demi" w:cs="LucidaBright-Demi"/>
          <w:b/>
          <w:bCs/>
          <w:sz w:val="40"/>
          <w:szCs w:val="40"/>
        </w:rPr>
        <w:t>D</w:t>
      </w:r>
      <w:r w:rsidR="007F0A8B" w:rsidRPr="00EB1023">
        <w:rPr>
          <w:rFonts w:ascii="LucidaBright-Demi" w:hAnsi="LucidaBright-Demi" w:cs="LucidaBright-Demi"/>
          <w:b/>
          <w:bCs/>
          <w:sz w:val="40"/>
          <w:szCs w:val="40"/>
        </w:rPr>
        <w:t>etection</w:t>
      </w:r>
      <w:r w:rsidR="007F0A8B" w:rsidRPr="00885549">
        <w:rPr>
          <w:rFonts w:ascii="Segoe UI" w:hAnsi="Segoe UI" w:cs="Segoe UI"/>
          <w:color w:val="24292E"/>
          <w:shd w:val="clear" w:color="auto" w:fill="FFFFFF"/>
        </w:rPr>
        <w:t>.</w:t>
      </w:r>
    </w:p>
    <w:p w14:paraId="3C4E6F35" w14:textId="77777777" w:rsidR="00885549" w:rsidRPr="00885549" w:rsidRDefault="00885549" w:rsidP="00885549">
      <w:pPr>
        <w:pStyle w:val="ListParagraph"/>
        <w:jc w:val="both"/>
        <w:rPr>
          <w:rFonts w:ascii="Segoe UI" w:hAnsi="Segoe UI" w:cs="Segoe UI"/>
          <w:color w:val="24292E"/>
          <w:shd w:val="clear" w:color="auto" w:fill="FFFFFF"/>
        </w:rPr>
      </w:pPr>
    </w:p>
    <w:p w14:paraId="64E9311C" w14:textId="3D7A2E1C" w:rsidR="00D121CB" w:rsidRPr="00EB1023" w:rsidRDefault="00D121CB" w:rsidP="00EB1023">
      <w:pPr>
        <w:rPr>
          <w:rFonts w:ascii="LucidaBright-Demi" w:hAnsi="LucidaBright-Demi" w:cs="LucidaBright-Demi"/>
          <w:b/>
          <w:bCs/>
          <w:color w:val="4472C4" w:themeColor="accent1"/>
          <w:sz w:val="28"/>
          <w:szCs w:val="28"/>
        </w:rPr>
      </w:pPr>
      <w:r w:rsidRPr="00EB1023">
        <w:rPr>
          <w:rFonts w:ascii="LucidaBright-Demi" w:hAnsi="LucidaBright-Demi" w:cs="LucidaBright-Demi"/>
          <w:b/>
          <w:bCs/>
          <w:color w:val="4472C4" w:themeColor="accent1"/>
          <w:sz w:val="28"/>
          <w:szCs w:val="28"/>
        </w:rPr>
        <w:t>Aim of the Study</w:t>
      </w:r>
    </w:p>
    <w:p w14:paraId="0588A541" w14:textId="590E90CE" w:rsidR="00420DD6" w:rsidRPr="00EB1023" w:rsidRDefault="00420DD6" w:rsidP="00EB1023">
      <w:pPr>
        <w:pStyle w:val="ListParagraph"/>
        <w:ind w:left="0"/>
        <w:jc w:val="both"/>
        <w:rPr>
          <w:sz w:val="24"/>
          <w:szCs w:val="24"/>
        </w:rPr>
      </w:pPr>
      <w:r w:rsidRPr="00EB1023">
        <w:rPr>
          <w:sz w:val="24"/>
          <w:szCs w:val="24"/>
        </w:rPr>
        <w:t>With businesses moving online, fraud and abuse in online systems is constantly increasing as well. Traditionally, rule-based fraud detection systems are used to combat online fraud, but these rely on a static set of rules created by human experts. This project uses machine learning to create models for fraud detection that are dynamic, self-improving and maintainable. Importantly, they can scale with the online business.</w:t>
      </w:r>
    </w:p>
    <w:p w14:paraId="1ED6272C" w14:textId="77777777" w:rsidR="00885549" w:rsidRPr="00EB1023" w:rsidRDefault="00885549" w:rsidP="00885549">
      <w:pPr>
        <w:pStyle w:val="ListParagraph"/>
        <w:jc w:val="both"/>
        <w:rPr>
          <w:sz w:val="24"/>
          <w:szCs w:val="24"/>
        </w:rPr>
      </w:pPr>
    </w:p>
    <w:p w14:paraId="74C3D10E" w14:textId="17F84730" w:rsidR="00885549" w:rsidRPr="00EB1023" w:rsidRDefault="00885549" w:rsidP="00EB1023">
      <w:pPr>
        <w:pStyle w:val="ListParagraph"/>
        <w:ind w:left="0"/>
        <w:jc w:val="both"/>
        <w:rPr>
          <w:sz w:val="24"/>
          <w:szCs w:val="24"/>
        </w:rPr>
      </w:pPr>
      <w:r w:rsidRPr="00EB1023">
        <w:rPr>
          <w:sz w:val="24"/>
          <w:szCs w:val="24"/>
        </w:rPr>
        <w:t>The goal of this project is to help a bank to detect fraudulent credit card transactions. We think this is a major issue for banks for four main reasons:</w:t>
      </w:r>
    </w:p>
    <w:p w14:paraId="65AAE0EF" w14:textId="77777777" w:rsidR="008F1DA3" w:rsidRPr="00EB1023" w:rsidRDefault="008F1DA3" w:rsidP="00885549">
      <w:pPr>
        <w:pStyle w:val="ListParagraph"/>
        <w:jc w:val="both"/>
        <w:rPr>
          <w:sz w:val="24"/>
          <w:szCs w:val="24"/>
        </w:rPr>
      </w:pPr>
    </w:p>
    <w:p w14:paraId="66386AA1" w14:textId="6ACA9E28" w:rsidR="00420DD6" w:rsidRPr="00EB1023" w:rsidRDefault="00420DD6" w:rsidP="008F1DA3">
      <w:pPr>
        <w:pStyle w:val="ListParagraph"/>
        <w:jc w:val="both"/>
        <w:rPr>
          <w:sz w:val="24"/>
          <w:szCs w:val="24"/>
        </w:rPr>
      </w:pPr>
      <w:r w:rsidRPr="00EB1023">
        <w:rPr>
          <w:b/>
          <w:bCs/>
          <w:sz w:val="24"/>
          <w:szCs w:val="24"/>
        </w:rPr>
        <w:t>The loss of money:</w:t>
      </w:r>
      <w:r w:rsidRPr="00EB1023">
        <w:rPr>
          <w:sz w:val="24"/>
          <w:szCs w:val="24"/>
        </w:rPr>
        <w:t xml:space="preserve"> credit card replacement, refund, administrative costs... Banks are </w:t>
      </w:r>
      <w:r w:rsidR="00885549" w:rsidRPr="00EB1023">
        <w:rPr>
          <w:sz w:val="24"/>
          <w:szCs w:val="24"/>
        </w:rPr>
        <w:t>losing</w:t>
      </w:r>
      <w:r w:rsidRPr="00EB1023">
        <w:rPr>
          <w:sz w:val="24"/>
          <w:szCs w:val="24"/>
        </w:rPr>
        <w:t xml:space="preserve"> huge amounts of money each year because of undetected frauds</w:t>
      </w:r>
    </w:p>
    <w:p w14:paraId="1D5F8F49" w14:textId="7A22458F" w:rsidR="00420DD6" w:rsidRPr="00EB1023" w:rsidRDefault="00420DD6" w:rsidP="008F1DA3">
      <w:pPr>
        <w:pStyle w:val="ListParagraph"/>
        <w:jc w:val="both"/>
        <w:rPr>
          <w:sz w:val="24"/>
          <w:szCs w:val="24"/>
        </w:rPr>
      </w:pPr>
      <w:r w:rsidRPr="00EB1023">
        <w:rPr>
          <w:b/>
          <w:bCs/>
          <w:sz w:val="24"/>
          <w:szCs w:val="24"/>
        </w:rPr>
        <w:t>The customer experience:</w:t>
      </w:r>
      <w:r w:rsidRPr="00EB1023">
        <w:rPr>
          <w:sz w:val="24"/>
          <w:szCs w:val="24"/>
        </w:rPr>
        <w:t xml:space="preserve"> having your money stolen sucks, and this is why banks need to detect frauds as soon as possible, before the transaction is confirmed. </w:t>
      </w:r>
    </w:p>
    <w:p w14:paraId="7608B377" w14:textId="13F5B0A7" w:rsidR="00420DD6" w:rsidRPr="00EB1023" w:rsidRDefault="00420DD6" w:rsidP="008F1DA3">
      <w:pPr>
        <w:pStyle w:val="ListParagraph"/>
        <w:jc w:val="both"/>
        <w:rPr>
          <w:sz w:val="24"/>
          <w:szCs w:val="24"/>
        </w:rPr>
      </w:pPr>
      <w:r w:rsidRPr="00EB1023">
        <w:rPr>
          <w:b/>
          <w:bCs/>
          <w:sz w:val="24"/>
          <w:szCs w:val="24"/>
        </w:rPr>
        <w:t>Justice:</w:t>
      </w:r>
      <w:r w:rsidRPr="00EB1023">
        <w:rPr>
          <w:sz w:val="24"/>
          <w:szCs w:val="24"/>
        </w:rPr>
        <w:t xml:space="preserve"> as part of the economical and the societal environment of a country, we think that banks are willing to fight against fraud and </w:t>
      </w:r>
      <w:r w:rsidR="00C350E8" w:rsidRPr="00EB1023">
        <w:rPr>
          <w:sz w:val="24"/>
          <w:szCs w:val="24"/>
        </w:rPr>
        <w:t xml:space="preserve">theft. </w:t>
      </w:r>
    </w:p>
    <w:p w14:paraId="552BAD48" w14:textId="36F71B3E" w:rsidR="008F1DA3" w:rsidRPr="00DB40EA" w:rsidRDefault="00420DD6" w:rsidP="00DB40EA">
      <w:pPr>
        <w:pStyle w:val="ListParagraph"/>
        <w:jc w:val="both"/>
        <w:rPr>
          <w:sz w:val="24"/>
          <w:szCs w:val="24"/>
        </w:rPr>
      </w:pPr>
      <w:r w:rsidRPr="00EB1023">
        <w:rPr>
          <w:b/>
          <w:bCs/>
          <w:sz w:val="24"/>
          <w:szCs w:val="24"/>
        </w:rPr>
        <w:t>Political credibility:</w:t>
      </w:r>
      <w:r w:rsidRPr="00EB1023">
        <w:rPr>
          <w:sz w:val="24"/>
          <w:szCs w:val="24"/>
        </w:rPr>
        <w:t xml:space="preserve"> banks' reputation with regulation authorities is at stake here. </w:t>
      </w:r>
    </w:p>
    <w:p w14:paraId="2AB8FA28" w14:textId="3D272E5E" w:rsidR="00D121CB" w:rsidRPr="00EB1023" w:rsidRDefault="00D121CB" w:rsidP="00EB1023">
      <w:pPr>
        <w:rPr>
          <w:rFonts w:ascii="LucidaBright-Demi" w:hAnsi="LucidaBright-Demi" w:cs="LucidaBright-Demi"/>
          <w:b/>
          <w:bCs/>
          <w:color w:val="4472C4" w:themeColor="accent1"/>
          <w:sz w:val="28"/>
          <w:szCs w:val="28"/>
        </w:rPr>
      </w:pPr>
      <w:r w:rsidRPr="00EB1023">
        <w:rPr>
          <w:rFonts w:ascii="LucidaBright-Demi" w:hAnsi="LucidaBright-Demi" w:cs="LucidaBright-Demi"/>
          <w:b/>
          <w:bCs/>
          <w:color w:val="4472C4" w:themeColor="accent1"/>
          <w:sz w:val="28"/>
          <w:szCs w:val="28"/>
        </w:rPr>
        <w:t>Selection of the Response Variable</w:t>
      </w:r>
    </w:p>
    <w:p w14:paraId="232A9E32" w14:textId="776941C6" w:rsidR="008F1DA3" w:rsidRPr="00EB1023" w:rsidRDefault="008F1DA3" w:rsidP="00EB1023">
      <w:pPr>
        <w:pStyle w:val="ListParagraph"/>
        <w:ind w:left="0"/>
        <w:jc w:val="both"/>
        <w:rPr>
          <w:rFonts w:ascii="LucidaBright-Demi" w:hAnsi="LucidaBright-Demi" w:cs="LucidaBright-Demi"/>
          <w:b/>
          <w:bCs/>
          <w:color w:val="4472C4" w:themeColor="accent1"/>
          <w:sz w:val="24"/>
          <w:szCs w:val="24"/>
        </w:rPr>
      </w:pPr>
      <w:r w:rsidRPr="00EB1023">
        <w:rPr>
          <w:sz w:val="24"/>
          <w:szCs w:val="24"/>
        </w:rPr>
        <w:t>First of all, response variable refers to the dependent variable whose variation depends on another variable. For example, in my project of credit card fraud detection the response variable is the number of transactions.</w:t>
      </w:r>
    </w:p>
    <w:p w14:paraId="5B90AAEA" w14:textId="5C16CAAB" w:rsidR="00D121CB" w:rsidRPr="00EB1023" w:rsidRDefault="00D121CB" w:rsidP="00EB1023">
      <w:pPr>
        <w:rPr>
          <w:rFonts w:ascii="LucidaBright-Demi" w:hAnsi="LucidaBright-Demi" w:cs="LucidaBright-Demi"/>
          <w:b/>
          <w:bCs/>
          <w:color w:val="4472C4" w:themeColor="accent1"/>
          <w:sz w:val="28"/>
          <w:szCs w:val="28"/>
        </w:rPr>
      </w:pPr>
      <w:r w:rsidRPr="00EB1023">
        <w:rPr>
          <w:rFonts w:ascii="LucidaBright-Demi" w:hAnsi="LucidaBright-Demi" w:cs="LucidaBright-Demi"/>
          <w:b/>
          <w:bCs/>
          <w:color w:val="4472C4" w:themeColor="accent1"/>
          <w:sz w:val="28"/>
          <w:szCs w:val="28"/>
        </w:rPr>
        <w:t>Choice of Factors and Levels</w:t>
      </w:r>
    </w:p>
    <w:p w14:paraId="7169E4CD" w14:textId="49E269DD" w:rsidR="00227C02" w:rsidRPr="00EB1023" w:rsidRDefault="008F1DA3" w:rsidP="00EB1023">
      <w:pPr>
        <w:pStyle w:val="ListParagraph"/>
        <w:ind w:left="0"/>
        <w:jc w:val="both"/>
        <w:rPr>
          <w:sz w:val="24"/>
          <w:szCs w:val="24"/>
        </w:rPr>
      </w:pPr>
      <w:r w:rsidRPr="00EB1023">
        <w:rPr>
          <w:sz w:val="24"/>
          <w:szCs w:val="24"/>
        </w:rPr>
        <w:t>Selecting factors is important in Quantitative Finance. Factor is a special case of vector that is solely used for representing nominal variables. In the credit card fraud detection dataset, we are building, we might use a Factor to represent transactions, because it uses two Categories/levels. Feature 'Time' contains the seconds elapsed between each transaction and the first transaction in the dataset. The feature 'Amount' is the transaction Amount, this feature can be used for example-dependent cost-sensitive learning. Feature 'Class' is the response variable and it takes value 1 in case of fraud and 0 otherwise.</w:t>
      </w:r>
    </w:p>
    <w:p w14:paraId="0E041D94" w14:textId="77777777" w:rsidR="003379E7" w:rsidRPr="008F1DA3" w:rsidRDefault="003379E7" w:rsidP="008F1DA3">
      <w:pPr>
        <w:pStyle w:val="ListParagraph"/>
        <w:jc w:val="both"/>
      </w:pPr>
    </w:p>
    <w:p w14:paraId="5A5C263F" w14:textId="77777777" w:rsidR="007A7686" w:rsidRDefault="007A7686" w:rsidP="00EB1023">
      <w:pPr>
        <w:rPr>
          <w:rFonts w:ascii="LucidaBright-Demi" w:hAnsi="LucidaBright-Demi" w:cs="LucidaBright-Demi"/>
          <w:b/>
          <w:bCs/>
          <w:color w:val="4472C4" w:themeColor="accent1"/>
          <w:sz w:val="28"/>
          <w:szCs w:val="28"/>
        </w:rPr>
      </w:pPr>
    </w:p>
    <w:p w14:paraId="15520CFF" w14:textId="77777777" w:rsidR="007A7686" w:rsidRDefault="007A7686" w:rsidP="00EB1023">
      <w:pPr>
        <w:rPr>
          <w:rFonts w:ascii="LucidaBright-Demi" w:hAnsi="LucidaBright-Demi" w:cs="LucidaBright-Demi"/>
          <w:b/>
          <w:bCs/>
          <w:color w:val="4472C4" w:themeColor="accent1"/>
          <w:sz w:val="28"/>
          <w:szCs w:val="28"/>
        </w:rPr>
      </w:pPr>
    </w:p>
    <w:p w14:paraId="4FBF054E" w14:textId="1C34168E" w:rsidR="00D121CB" w:rsidRPr="00EB1023" w:rsidRDefault="00D121CB" w:rsidP="00EB1023">
      <w:pPr>
        <w:rPr>
          <w:rFonts w:ascii="LucidaBright-Demi" w:hAnsi="LucidaBright-Demi" w:cs="LucidaBright-Demi"/>
          <w:b/>
          <w:bCs/>
          <w:color w:val="4472C4" w:themeColor="accent1"/>
          <w:sz w:val="28"/>
          <w:szCs w:val="28"/>
        </w:rPr>
      </w:pPr>
      <w:r w:rsidRPr="00EB1023">
        <w:rPr>
          <w:rFonts w:ascii="LucidaBright-Demi" w:hAnsi="LucidaBright-Demi" w:cs="LucidaBright-Demi"/>
          <w:b/>
          <w:bCs/>
          <w:color w:val="4472C4" w:themeColor="accent1"/>
          <w:sz w:val="28"/>
          <w:szCs w:val="28"/>
        </w:rPr>
        <w:t>Choice of Experimental Design</w:t>
      </w:r>
    </w:p>
    <w:p w14:paraId="1963B539" w14:textId="6A218DD5" w:rsidR="003379E7" w:rsidRPr="00EB1023" w:rsidRDefault="008F1DA3" w:rsidP="00EB1023">
      <w:pPr>
        <w:pStyle w:val="ListParagraph"/>
        <w:ind w:left="0"/>
        <w:rPr>
          <w:sz w:val="24"/>
          <w:szCs w:val="24"/>
        </w:rPr>
      </w:pPr>
      <w:r w:rsidRPr="00EB1023">
        <w:rPr>
          <w:sz w:val="24"/>
          <w:szCs w:val="24"/>
        </w:rPr>
        <w:t xml:space="preserve">In general, designs that are true experiments contain three key features. </w:t>
      </w:r>
      <w:r w:rsidR="003379E7" w:rsidRPr="00EB1023">
        <w:rPr>
          <w:sz w:val="24"/>
          <w:szCs w:val="24"/>
        </w:rPr>
        <w:t>So,</w:t>
      </w:r>
      <w:r w:rsidRPr="00EB1023">
        <w:rPr>
          <w:sz w:val="24"/>
          <w:szCs w:val="24"/>
        </w:rPr>
        <w:t xml:space="preserve"> while selecting ant project in machine learning these three key features are much more important. </w:t>
      </w:r>
    </w:p>
    <w:p w14:paraId="31289164" w14:textId="4BEB634E" w:rsidR="003379E7" w:rsidRPr="00EB1023" w:rsidRDefault="008F1DA3" w:rsidP="00C350E8">
      <w:pPr>
        <w:pStyle w:val="ListParagraph"/>
        <w:rPr>
          <w:sz w:val="24"/>
          <w:szCs w:val="24"/>
        </w:rPr>
      </w:pPr>
      <w:r w:rsidRPr="00EB1023">
        <w:rPr>
          <w:sz w:val="24"/>
          <w:szCs w:val="24"/>
        </w:rPr>
        <w:t>Their names are following down:</w:t>
      </w:r>
    </w:p>
    <w:p w14:paraId="5139B606" w14:textId="1AF1E81E" w:rsidR="003379E7" w:rsidRPr="00EB1023" w:rsidRDefault="008F1DA3" w:rsidP="003379E7">
      <w:pPr>
        <w:pStyle w:val="ListParagraph"/>
        <w:numPr>
          <w:ilvl w:val="0"/>
          <w:numId w:val="4"/>
        </w:numPr>
        <w:rPr>
          <w:sz w:val="24"/>
          <w:szCs w:val="24"/>
        </w:rPr>
      </w:pPr>
      <w:r w:rsidRPr="00EB1023">
        <w:rPr>
          <w:sz w:val="24"/>
          <w:szCs w:val="24"/>
        </w:rPr>
        <w:t xml:space="preserve">Independent &amp;dependent (response) variables. </w:t>
      </w:r>
    </w:p>
    <w:p w14:paraId="27C99A01" w14:textId="4D628FA7" w:rsidR="003379E7" w:rsidRPr="00EB1023" w:rsidRDefault="008F1DA3" w:rsidP="003379E7">
      <w:pPr>
        <w:pStyle w:val="ListParagraph"/>
        <w:numPr>
          <w:ilvl w:val="0"/>
          <w:numId w:val="4"/>
        </w:numPr>
        <w:rPr>
          <w:sz w:val="24"/>
          <w:szCs w:val="24"/>
        </w:rPr>
      </w:pPr>
      <w:r w:rsidRPr="00EB1023">
        <w:rPr>
          <w:sz w:val="24"/>
          <w:szCs w:val="24"/>
        </w:rPr>
        <w:t>Pretesting (Before) and post testing.</w:t>
      </w:r>
    </w:p>
    <w:p w14:paraId="70D8AFFF" w14:textId="086F74A2" w:rsidR="003379E7" w:rsidRPr="00DB40EA" w:rsidRDefault="008F1DA3" w:rsidP="00DB40EA">
      <w:pPr>
        <w:pStyle w:val="ListParagraph"/>
        <w:numPr>
          <w:ilvl w:val="0"/>
          <w:numId w:val="4"/>
        </w:numPr>
        <w:rPr>
          <w:rFonts w:ascii="LucidaBright-Demi" w:hAnsi="LucidaBright-Demi" w:cs="LucidaBright-Demi"/>
          <w:b/>
          <w:bCs/>
          <w:sz w:val="24"/>
          <w:szCs w:val="24"/>
        </w:rPr>
      </w:pPr>
      <w:r w:rsidRPr="00EB1023">
        <w:rPr>
          <w:sz w:val="24"/>
          <w:szCs w:val="24"/>
        </w:rPr>
        <w:t>Experimental and control groups.</w:t>
      </w:r>
    </w:p>
    <w:p w14:paraId="4AF078EE" w14:textId="244B1E5E" w:rsidR="00D121CB" w:rsidRPr="00EB1023" w:rsidRDefault="00D121CB" w:rsidP="00EB1023">
      <w:pPr>
        <w:rPr>
          <w:rFonts w:ascii="LucidaBright-Demi" w:hAnsi="LucidaBright-Demi" w:cs="LucidaBright-Demi"/>
          <w:b/>
          <w:bCs/>
          <w:color w:val="4472C4" w:themeColor="accent1"/>
          <w:sz w:val="32"/>
          <w:szCs w:val="32"/>
        </w:rPr>
      </w:pPr>
      <w:r w:rsidRPr="00EB1023">
        <w:rPr>
          <w:rFonts w:ascii="LucidaBright-Demi" w:hAnsi="LucidaBright-Demi" w:cs="LucidaBright-Demi"/>
          <w:b/>
          <w:bCs/>
          <w:color w:val="4472C4" w:themeColor="accent1"/>
          <w:sz w:val="32"/>
          <w:szCs w:val="32"/>
        </w:rPr>
        <w:t>Performing the Experiment</w:t>
      </w:r>
    </w:p>
    <w:p w14:paraId="50A93FF0" w14:textId="6171FFEA" w:rsidR="00885549" w:rsidRPr="006A0907" w:rsidRDefault="00885549" w:rsidP="006A0907">
      <w:pPr>
        <w:pStyle w:val="ListParagraph"/>
        <w:jc w:val="both"/>
        <w:rPr>
          <w:rFonts w:ascii="Segoe UI" w:hAnsi="Segoe UI" w:cs="Segoe UI"/>
          <w:color w:val="24292E"/>
          <w:shd w:val="clear" w:color="auto" w:fill="FFFFFF"/>
        </w:rPr>
      </w:pPr>
      <w:r w:rsidRPr="008C0D5A">
        <w:rPr>
          <w:rFonts w:ascii="Segoe UI" w:hAnsi="Segoe UI" w:cs="Segoe UI"/>
          <w:color w:val="24292E"/>
          <w:shd w:val="clear" w:color="auto" w:fill="FFFFFF"/>
        </w:rPr>
        <w:t>The following steps I took for my project</w:t>
      </w:r>
    </w:p>
    <w:p w14:paraId="0A81CE36" w14:textId="4E212E6F" w:rsidR="00EB1023" w:rsidRDefault="00EB1023" w:rsidP="00EB1023">
      <w:pPr>
        <w:jc w:val="both"/>
        <w:rPr>
          <w:rFonts w:ascii="Segoe UI" w:hAnsi="Segoe UI" w:cs="Segoe UI"/>
          <w:b/>
          <w:bCs/>
          <w:color w:val="24292E"/>
          <w:sz w:val="28"/>
          <w:szCs w:val="28"/>
          <w:shd w:val="clear" w:color="auto" w:fill="FFFFFF"/>
        </w:rPr>
      </w:pPr>
      <w:r w:rsidRPr="00EB1023">
        <w:rPr>
          <w:rFonts w:ascii="Segoe UI" w:hAnsi="Segoe UI" w:cs="Segoe UI"/>
          <w:b/>
          <w:bCs/>
          <w:color w:val="24292E"/>
          <w:sz w:val="28"/>
          <w:szCs w:val="28"/>
          <w:shd w:val="clear" w:color="auto" w:fill="FFFFFF"/>
        </w:rPr>
        <w:t>Step 1: Importing the required packages into our python environment.</w:t>
      </w:r>
    </w:p>
    <w:p w14:paraId="69FF2CFE" w14:textId="7D6DEFDA" w:rsidR="00EB1023" w:rsidRPr="00EB1023" w:rsidRDefault="00EB1023" w:rsidP="00EB1023">
      <w:pPr>
        <w:jc w:val="both"/>
        <w:rPr>
          <w:rFonts w:ascii="Segoe UI" w:hAnsi="Segoe UI" w:cs="Segoe UI"/>
          <w:b/>
          <w:bCs/>
          <w:color w:val="24292E"/>
          <w:sz w:val="28"/>
          <w:szCs w:val="28"/>
          <w:shd w:val="clear" w:color="auto" w:fill="FFFFFF"/>
        </w:rPr>
      </w:pPr>
      <w:r w:rsidRPr="00EB1023">
        <w:rPr>
          <w:rFonts w:ascii="Segoe UI" w:hAnsi="Segoe UI" w:cs="Segoe UI"/>
          <w:noProof/>
          <w:color w:val="24292E"/>
          <w:shd w:val="clear" w:color="auto" w:fill="FFFFFF"/>
        </w:rPr>
        <w:drawing>
          <wp:inline distT="0" distB="0" distL="0" distR="0" wp14:anchorId="7D976764" wp14:editId="6C1BE28E">
            <wp:extent cx="5943600" cy="3438525"/>
            <wp:effectExtent l="0" t="0" r="0" b="9525"/>
            <wp:docPr id="7" name="Picture 6">
              <a:extLst xmlns:a="http://schemas.openxmlformats.org/drawingml/2006/main">
                <a:ext uri="{FF2B5EF4-FFF2-40B4-BE49-F238E27FC236}">
                  <a16:creationId xmlns:a16="http://schemas.microsoft.com/office/drawing/2014/main" id="{5A819C93-849B-423C-A464-8DC4BF7E05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A819C93-849B-423C-A464-8DC4BF7E0525}"/>
                        </a:ext>
                      </a:extLst>
                    </pic:cNvPr>
                    <pic:cNvPicPr>
                      <a:picLocks noChangeAspect="1"/>
                    </pic:cNvPicPr>
                  </pic:nvPicPr>
                  <pic:blipFill>
                    <a:blip r:embed="rId7"/>
                    <a:stretch>
                      <a:fillRect/>
                    </a:stretch>
                  </pic:blipFill>
                  <pic:spPr>
                    <a:xfrm>
                      <a:off x="0" y="0"/>
                      <a:ext cx="5943600" cy="3438525"/>
                    </a:xfrm>
                    <a:prstGeom prst="rect">
                      <a:avLst/>
                    </a:prstGeom>
                  </pic:spPr>
                </pic:pic>
              </a:graphicData>
            </a:graphic>
          </wp:inline>
        </w:drawing>
      </w:r>
    </w:p>
    <w:p w14:paraId="586B6AD6" w14:textId="27ED3546" w:rsidR="00EB1023" w:rsidRDefault="00EB1023" w:rsidP="00EB1023">
      <w:pPr>
        <w:jc w:val="both"/>
        <w:rPr>
          <w:rFonts w:ascii="Segoe UI" w:hAnsi="Segoe UI" w:cs="Segoe UI"/>
          <w:color w:val="24292E"/>
          <w:shd w:val="clear" w:color="auto" w:fill="FFFFFF"/>
        </w:rPr>
      </w:pPr>
    </w:p>
    <w:p w14:paraId="01249F29" w14:textId="77777777" w:rsidR="00EB1023" w:rsidRPr="00EB1023" w:rsidRDefault="00EB1023" w:rsidP="00EB1023">
      <w:pPr>
        <w:jc w:val="both"/>
        <w:rPr>
          <w:rFonts w:ascii="Segoe UI" w:hAnsi="Segoe UI" w:cs="Segoe UI"/>
          <w:b/>
          <w:bCs/>
          <w:color w:val="24292E"/>
          <w:sz w:val="28"/>
          <w:szCs w:val="28"/>
          <w:shd w:val="clear" w:color="auto" w:fill="FFFFFF"/>
        </w:rPr>
      </w:pPr>
      <w:r w:rsidRPr="00EB1023">
        <w:rPr>
          <w:rFonts w:ascii="Segoe UI" w:hAnsi="Segoe UI" w:cs="Segoe UI"/>
          <w:b/>
          <w:bCs/>
          <w:color w:val="24292E"/>
          <w:sz w:val="28"/>
          <w:szCs w:val="28"/>
          <w:shd w:val="clear" w:color="auto" w:fill="FFFFFF"/>
        </w:rPr>
        <w:t>Step 2: Importing the data</w:t>
      </w:r>
    </w:p>
    <w:p w14:paraId="1622D849" w14:textId="52219845" w:rsidR="00EB1023" w:rsidRPr="00EB1023" w:rsidRDefault="00EB1023" w:rsidP="00EB1023">
      <w:pPr>
        <w:jc w:val="both"/>
        <w:rPr>
          <w:rFonts w:ascii="Segoe UI" w:hAnsi="Segoe UI" w:cs="Segoe UI"/>
          <w:color w:val="24292E"/>
          <w:shd w:val="clear" w:color="auto" w:fill="FFFFFF"/>
        </w:rPr>
      </w:pPr>
      <w:r w:rsidRPr="00EB1023">
        <w:rPr>
          <w:noProof/>
          <w:shd w:val="clear" w:color="auto" w:fill="FFFFFF"/>
        </w:rPr>
        <w:lastRenderedPageBreak/>
        <w:drawing>
          <wp:inline distT="0" distB="0" distL="0" distR="0" wp14:anchorId="6DDB60BC" wp14:editId="047502C7">
            <wp:extent cx="5943600" cy="4143375"/>
            <wp:effectExtent l="38100" t="38100" r="38100" b="47625"/>
            <wp:docPr id="5" name="Content Placeholder 4">
              <a:extLst xmlns:a="http://schemas.openxmlformats.org/drawingml/2006/main">
                <a:ext uri="{FF2B5EF4-FFF2-40B4-BE49-F238E27FC236}">
                  <a16:creationId xmlns:a16="http://schemas.microsoft.com/office/drawing/2014/main" id="{46429606-C8DB-480E-B5C8-91CE876121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6429606-C8DB-480E-B5C8-91CE87612135}"/>
                        </a:ext>
                      </a:extLst>
                    </pic:cNvPr>
                    <pic:cNvPicPr>
                      <a:picLocks noGrp="1" noChangeAspect="1"/>
                    </pic:cNvPicPr>
                  </pic:nvPicPr>
                  <pic:blipFill>
                    <a:blip r:embed="rId8"/>
                    <a:stretch>
                      <a:fillRect/>
                    </a:stretch>
                  </pic:blipFill>
                  <pic:spPr>
                    <a:xfrm>
                      <a:off x="0" y="0"/>
                      <a:ext cx="5943600" cy="4143375"/>
                    </a:xfrm>
                    <a:prstGeom prst="rect">
                      <a:avLst/>
                    </a:prstGeom>
                    <a:effectLst>
                      <a:outerShdw blurRad="25400" dir="17880000">
                        <a:srgbClr val="000000">
                          <a:alpha val="46000"/>
                        </a:srgbClr>
                      </a:outerShdw>
                    </a:effectLst>
                  </pic:spPr>
                </pic:pic>
              </a:graphicData>
            </a:graphic>
          </wp:inline>
        </w:drawing>
      </w:r>
    </w:p>
    <w:p w14:paraId="0ADD37DA" w14:textId="343C922E" w:rsidR="00C350E8" w:rsidRPr="00DB40EA" w:rsidRDefault="00DB40EA" w:rsidP="00DB40EA">
      <w:pPr>
        <w:jc w:val="both"/>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3.</w:t>
      </w:r>
      <w:r w:rsidRPr="00DB40EA">
        <w:rPr>
          <w:rFonts w:ascii="Segoe UI" w:hAnsi="Segoe UI" w:cs="Segoe UI"/>
          <w:b/>
          <w:bCs/>
          <w:color w:val="24292E"/>
          <w:sz w:val="28"/>
          <w:szCs w:val="28"/>
          <w:shd w:val="clear" w:color="auto" w:fill="FFFFFF"/>
        </w:rPr>
        <w:t>Processing the data to our needs and Exploratory Data Analysis</w:t>
      </w:r>
    </w:p>
    <w:p w14:paraId="2E4543C2" w14:textId="77777777" w:rsidR="00DB40EA" w:rsidRPr="00DB40EA" w:rsidRDefault="00DB40EA" w:rsidP="00DB40EA">
      <w:pPr>
        <w:numPr>
          <w:ilvl w:val="0"/>
          <w:numId w:val="6"/>
        </w:numPr>
        <w:jc w:val="both"/>
        <w:rPr>
          <w:rFonts w:ascii="Segoe UI" w:hAnsi="Segoe UI" w:cs="Segoe UI"/>
          <w:b/>
          <w:bCs/>
          <w:color w:val="24292E"/>
          <w:shd w:val="clear" w:color="auto" w:fill="FFFFFF"/>
        </w:rPr>
      </w:pPr>
      <w:r w:rsidRPr="00DB40EA">
        <w:rPr>
          <w:rFonts w:ascii="Segoe UI" w:hAnsi="Segoe UI" w:cs="Segoe UI"/>
          <w:b/>
          <w:bCs/>
          <w:color w:val="24292E"/>
          <w:shd w:val="clear" w:color="auto" w:fill="FFFFFF"/>
        </w:rPr>
        <w:t>Data Processing and EDA</w:t>
      </w:r>
    </w:p>
    <w:p w14:paraId="0465C684" w14:textId="08F3673D" w:rsidR="00DB40EA" w:rsidRDefault="00DB40EA" w:rsidP="00DB40EA">
      <w:pPr>
        <w:ind w:left="360"/>
        <w:jc w:val="both"/>
        <w:rPr>
          <w:rFonts w:ascii="Segoe UI" w:hAnsi="Segoe UI" w:cs="Segoe UI"/>
          <w:color w:val="24292E"/>
          <w:shd w:val="clear" w:color="auto" w:fill="FFFFFF"/>
        </w:rPr>
      </w:pPr>
      <w:r w:rsidRPr="00DB40EA">
        <w:rPr>
          <w:rFonts w:ascii="Segoe UI" w:hAnsi="Segoe UI" w:cs="Segoe UI"/>
          <w:noProof/>
          <w:color w:val="24292E"/>
          <w:shd w:val="clear" w:color="auto" w:fill="FFFFFF"/>
        </w:rPr>
        <w:drawing>
          <wp:inline distT="0" distB="0" distL="0" distR="0" wp14:anchorId="5A158E67" wp14:editId="1EDF4593">
            <wp:extent cx="4638675" cy="3096260"/>
            <wp:effectExtent l="0" t="0" r="9525" b="8890"/>
            <wp:docPr id="1" name="Picture 4">
              <a:extLst xmlns:a="http://schemas.openxmlformats.org/drawingml/2006/main">
                <a:ext uri="{FF2B5EF4-FFF2-40B4-BE49-F238E27FC236}">
                  <a16:creationId xmlns:a16="http://schemas.microsoft.com/office/drawing/2014/main" id="{D1040725-53DC-451B-8AC4-484ECC2075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1040725-53DC-451B-8AC4-484ECC207581}"/>
                        </a:ext>
                      </a:extLst>
                    </pic:cNvPr>
                    <pic:cNvPicPr>
                      <a:picLocks noChangeAspect="1"/>
                    </pic:cNvPicPr>
                  </pic:nvPicPr>
                  <pic:blipFill>
                    <a:blip r:embed="rId9"/>
                    <a:stretch>
                      <a:fillRect/>
                    </a:stretch>
                  </pic:blipFill>
                  <pic:spPr>
                    <a:xfrm>
                      <a:off x="0" y="0"/>
                      <a:ext cx="4647740" cy="3102311"/>
                    </a:xfrm>
                    <a:prstGeom prst="rect">
                      <a:avLst/>
                    </a:prstGeom>
                  </pic:spPr>
                </pic:pic>
              </a:graphicData>
            </a:graphic>
          </wp:inline>
        </w:drawing>
      </w:r>
    </w:p>
    <w:p w14:paraId="7CCC4508" w14:textId="28905752" w:rsidR="00DB40EA" w:rsidRDefault="00DB40EA" w:rsidP="00DB40EA">
      <w:pPr>
        <w:ind w:left="360"/>
        <w:jc w:val="both"/>
        <w:rPr>
          <w:rFonts w:ascii="Segoe UI" w:hAnsi="Segoe UI" w:cs="Segoe UI"/>
          <w:color w:val="24292E"/>
          <w:shd w:val="clear" w:color="auto" w:fill="FFFFFF"/>
        </w:rPr>
      </w:pPr>
    </w:p>
    <w:p w14:paraId="4472ADD8" w14:textId="77777777" w:rsidR="00DB40EA" w:rsidRDefault="00DB40EA" w:rsidP="00DB40EA">
      <w:pPr>
        <w:ind w:left="360"/>
        <w:jc w:val="both"/>
        <w:rPr>
          <w:rFonts w:ascii="Segoe UI" w:hAnsi="Segoe UI" w:cs="Segoe UI"/>
          <w:color w:val="24292E"/>
          <w:shd w:val="clear" w:color="auto" w:fill="FFFFFF"/>
        </w:rPr>
      </w:pPr>
    </w:p>
    <w:p w14:paraId="4C9042E0" w14:textId="788074E0" w:rsidR="00DB40EA" w:rsidRDefault="00DB40EA" w:rsidP="00DB40EA">
      <w:pPr>
        <w:ind w:left="720"/>
        <w:jc w:val="both"/>
        <w:rPr>
          <w:rFonts w:ascii="Segoe UI" w:hAnsi="Segoe UI" w:cs="Segoe UI"/>
          <w:color w:val="24292E"/>
          <w:shd w:val="clear" w:color="auto" w:fill="FFFFFF"/>
        </w:rPr>
      </w:pPr>
      <w:r w:rsidRPr="00DB40EA">
        <w:rPr>
          <w:rFonts w:ascii="Segoe UI" w:hAnsi="Segoe UI" w:cs="Segoe UI"/>
          <w:noProof/>
          <w:color w:val="24292E"/>
          <w:shd w:val="clear" w:color="auto" w:fill="FFFFFF"/>
        </w:rPr>
        <w:drawing>
          <wp:inline distT="0" distB="0" distL="0" distR="0" wp14:anchorId="35DE31E7" wp14:editId="56684088">
            <wp:extent cx="4989830" cy="5800725"/>
            <wp:effectExtent l="0" t="0" r="1270" b="9525"/>
            <wp:docPr id="2" name="Picture 6">
              <a:extLst xmlns:a="http://schemas.openxmlformats.org/drawingml/2006/main">
                <a:ext uri="{FF2B5EF4-FFF2-40B4-BE49-F238E27FC236}">
                  <a16:creationId xmlns:a16="http://schemas.microsoft.com/office/drawing/2014/main" id="{2593A46B-B61A-4A8F-B8E6-0CD9969850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593A46B-B61A-4A8F-B8E6-0CD9969850BA}"/>
                        </a:ext>
                      </a:extLst>
                    </pic:cNvPr>
                    <pic:cNvPicPr>
                      <a:picLocks noChangeAspect="1"/>
                    </pic:cNvPicPr>
                  </pic:nvPicPr>
                  <pic:blipFill>
                    <a:blip r:embed="rId10"/>
                    <a:stretch>
                      <a:fillRect/>
                    </a:stretch>
                  </pic:blipFill>
                  <pic:spPr>
                    <a:xfrm>
                      <a:off x="0" y="0"/>
                      <a:ext cx="4990295" cy="5801266"/>
                    </a:xfrm>
                    <a:prstGeom prst="rect">
                      <a:avLst/>
                    </a:prstGeom>
                  </pic:spPr>
                </pic:pic>
              </a:graphicData>
            </a:graphic>
          </wp:inline>
        </w:drawing>
      </w:r>
    </w:p>
    <w:p w14:paraId="73109C8C" w14:textId="4EECA945" w:rsidR="00DB40EA" w:rsidRDefault="00DB40EA" w:rsidP="00DB40EA">
      <w:pPr>
        <w:jc w:val="both"/>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4.</w:t>
      </w:r>
      <w:r w:rsidRPr="00DB40EA">
        <w:rPr>
          <w:rFonts w:ascii="Segoe UI" w:hAnsi="Segoe UI" w:cs="Segoe UI"/>
          <w:b/>
          <w:bCs/>
          <w:color w:val="24292E"/>
          <w:sz w:val="28"/>
          <w:szCs w:val="28"/>
          <w:shd w:val="clear" w:color="auto" w:fill="FFFFFF"/>
        </w:rPr>
        <w:t>Feature Selection and Data Split</w:t>
      </w:r>
    </w:p>
    <w:p w14:paraId="6826900F" w14:textId="2A71810B" w:rsidR="00435637" w:rsidRDefault="00435637" w:rsidP="00DB40EA">
      <w:pPr>
        <w:jc w:val="both"/>
        <w:rPr>
          <w:rFonts w:ascii="Segoe UI" w:hAnsi="Segoe UI" w:cs="Segoe UI"/>
          <w:b/>
          <w:bCs/>
          <w:color w:val="24292E"/>
          <w:sz w:val="28"/>
          <w:szCs w:val="28"/>
          <w:shd w:val="clear" w:color="auto" w:fill="FFFFFF"/>
        </w:rPr>
      </w:pPr>
    </w:p>
    <w:p w14:paraId="5F70448F" w14:textId="7102F950" w:rsidR="00435637" w:rsidRDefault="00435637" w:rsidP="00DB40EA">
      <w:pPr>
        <w:jc w:val="both"/>
        <w:rPr>
          <w:rFonts w:ascii="Segoe UI" w:hAnsi="Segoe UI" w:cs="Segoe UI"/>
          <w:b/>
          <w:bCs/>
          <w:color w:val="24292E"/>
          <w:sz w:val="28"/>
          <w:szCs w:val="28"/>
          <w:shd w:val="clear" w:color="auto" w:fill="FFFFFF"/>
        </w:rPr>
      </w:pPr>
    </w:p>
    <w:p w14:paraId="1A236A53" w14:textId="5BB2BA28" w:rsidR="00435637" w:rsidRDefault="00435637" w:rsidP="00DB40EA">
      <w:pPr>
        <w:jc w:val="both"/>
        <w:rPr>
          <w:rFonts w:ascii="Segoe UI" w:hAnsi="Segoe UI" w:cs="Segoe UI"/>
          <w:b/>
          <w:bCs/>
          <w:color w:val="24292E"/>
          <w:sz w:val="28"/>
          <w:szCs w:val="28"/>
          <w:shd w:val="clear" w:color="auto" w:fill="FFFFFF"/>
        </w:rPr>
      </w:pPr>
    </w:p>
    <w:p w14:paraId="729C7FB9" w14:textId="78DCCB53" w:rsidR="00435637" w:rsidRDefault="00435637" w:rsidP="00DB40EA">
      <w:pPr>
        <w:jc w:val="both"/>
        <w:rPr>
          <w:rFonts w:ascii="Segoe UI" w:hAnsi="Segoe UI" w:cs="Segoe UI"/>
          <w:b/>
          <w:bCs/>
          <w:color w:val="24292E"/>
          <w:sz w:val="28"/>
          <w:szCs w:val="28"/>
          <w:shd w:val="clear" w:color="auto" w:fill="FFFFFF"/>
        </w:rPr>
      </w:pPr>
    </w:p>
    <w:p w14:paraId="49711761" w14:textId="77777777" w:rsidR="00435637" w:rsidRPr="00DB40EA" w:rsidRDefault="00435637" w:rsidP="00DB40EA">
      <w:pPr>
        <w:jc w:val="both"/>
        <w:rPr>
          <w:rFonts w:ascii="Segoe UI" w:hAnsi="Segoe UI" w:cs="Segoe UI"/>
          <w:b/>
          <w:bCs/>
          <w:color w:val="24292E"/>
          <w:sz w:val="28"/>
          <w:szCs w:val="28"/>
          <w:shd w:val="clear" w:color="auto" w:fill="FFFFFF"/>
        </w:rPr>
      </w:pPr>
    </w:p>
    <w:p w14:paraId="637F70E2" w14:textId="12FB939F" w:rsidR="00DB40EA" w:rsidRDefault="00DB40EA" w:rsidP="00DB40EA">
      <w:pPr>
        <w:jc w:val="both"/>
        <w:rPr>
          <w:rFonts w:ascii="Segoe UI" w:hAnsi="Segoe UI" w:cs="Segoe UI"/>
          <w:color w:val="24292E"/>
          <w:shd w:val="clear" w:color="auto" w:fill="FFFFFF"/>
        </w:rPr>
      </w:pPr>
      <w:r w:rsidRPr="00DB40EA">
        <w:rPr>
          <w:rFonts w:ascii="Segoe UI" w:hAnsi="Segoe UI" w:cs="Segoe UI"/>
          <w:noProof/>
          <w:color w:val="24292E"/>
          <w:shd w:val="clear" w:color="auto" w:fill="FFFFFF"/>
        </w:rPr>
        <w:drawing>
          <wp:inline distT="0" distB="0" distL="0" distR="0" wp14:anchorId="7EC7B56A" wp14:editId="32A09546">
            <wp:extent cx="5943600" cy="3395345"/>
            <wp:effectExtent l="38100" t="38100" r="38100" b="33655"/>
            <wp:docPr id="3" name="Content Placeholder 4">
              <a:extLst xmlns:a="http://schemas.openxmlformats.org/drawingml/2006/main">
                <a:ext uri="{FF2B5EF4-FFF2-40B4-BE49-F238E27FC236}">
                  <a16:creationId xmlns:a16="http://schemas.microsoft.com/office/drawing/2014/main" id="{496EF0E4-C2CC-435C-8C9D-B5C0F9EB3A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96EF0E4-C2CC-435C-8C9D-B5C0F9EB3A41}"/>
                        </a:ext>
                      </a:extLst>
                    </pic:cNvPr>
                    <pic:cNvPicPr>
                      <a:picLocks noGrp="1" noChangeAspect="1"/>
                    </pic:cNvPicPr>
                  </pic:nvPicPr>
                  <pic:blipFill>
                    <a:blip r:embed="rId11"/>
                    <a:stretch>
                      <a:fillRect/>
                    </a:stretch>
                  </pic:blipFill>
                  <pic:spPr>
                    <a:xfrm>
                      <a:off x="0" y="0"/>
                      <a:ext cx="5943600" cy="3395345"/>
                    </a:xfrm>
                    <a:prstGeom prst="rect">
                      <a:avLst/>
                    </a:prstGeom>
                    <a:effectLst>
                      <a:outerShdw blurRad="25400" dir="17880000">
                        <a:srgbClr val="000000">
                          <a:alpha val="46000"/>
                        </a:srgbClr>
                      </a:outerShdw>
                    </a:effectLst>
                  </pic:spPr>
                </pic:pic>
              </a:graphicData>
            </a:graphic>
          </wp:inline>
        </w:drawing>
      </w:r>
    </w:p>
    <w:p w14:paraId="0B5BCCA1" w14:textId="44E5D259" w:rsidR="00435637" w:rsidRDefault="00435637" w:rsidP="00DB40EA">
      <w:pPr>
        <w:jc w:val="both"/>
        <w:rPr>
          <w:rFonts w:ascii="Segoe UI" w:hAnsi="Segoe UI" w:cs="Segoe UI"/>
          <w:b/>
          <w:bCs/>
          <w:color w:val="24292E"/>
          <w:sz w:val="28"/>
          <w:szCs w:val="28"/>
          <w:shd w:val="clear" w:color="auto" w:fill="FFFFFF"/>
        </w:rPr>
      </w:pPr>
    </w:p>
    <w:p w14:paraId="2C2B6EC7" w14:textId="40D6EED9" w:rsidR="00DB40EA" w:rsidRPr="00435637" w:rsidRDefault="00435637" w:rsidP="007A7686">
      <w:pPr>
        <w:jc w:val="both"/>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5.</w:t>
      </w:r>
      <w:r w:rsidR="00DB40EA" w:rsidRPr="00435637">
        <w:rPr>
          <w:rFonts w:ascii="Segoe UI" w:hAnsi="Segoe UI" w:cs="Segoe UI"/>
          <w:b/>
          <w:bCs/>
          <w:color w:val="24292E"/>
          <w:sz w:val="28"/>
          <w:szCs w:val="28"/>
          <w:shd w:val="clear" w:color="auto" w:fill="FFFFFF"/>
        </w:rPr>
        <w:t>Building 5 types of classification</w:t>
      </w:r>
      <w:r w:rsidR="007A7686">
        <w:rPr>
          <w:rFonts w:ascii="Segoe UI" w:hAnsi="Segoe UI" w:cs="Segoe UI"/>
          <w:b/>
          <w:bCs/>
          <w:color w:val="24292E"/>
          <w:sz w:val="28"/>
          <w:szCs w:val="28"/>
          <w:shd w:val="clear" w:color="auto" w:fill="FFFFFF"/>
        </w:rPr>
        <w:t xml:space="preserve"> </w:t>
      </w:r>
      <w:r w:rsidR="00DB40EA" w:rsidRPr="00435637">
        <w:rPr>
          <w:rFonts w:ascii="Segoe UI" w:hAnsi="Segoe UI" w:cs="Segoe UI"/>
          <w:b/>
          <w:bCs/>
          <w:color w:val="24292E"/>
          <w:sz w:val="28"/>
          <w:szCs w:val="28"/>
          <w:shd w:val="clear" w:color="auto" w:fill="FFFFFF"/>
        </w:rPr>
        <w:t>models</w:t>
      </w:r>
    </w:p>
    <w:p w14:paraId="468B61B9" w14:textId="215EEA35" w:rsidR="00DB40EA" w:rsidRPr="00DB40EA" w:rsidRDefault="00DB40EA" w:rsidP="00DB40EA">
      <w:pPr>
        <w:numPr>
          <w:ilvl w:val="0"/>
          <w:numId w:val="7"/>
        </w:numPr>
        <w:tabs>
          <w:tab w:val="num" w:pos="720"/>
        </w:tabs>
        <w:jc w:val="both"/>
        <w:rPr>
          <w:rFonts w:ascii="Segoe UI" w:hAnsi="Segoe UI" w:cs="Segoe UI"/>
          <w:color w:val="24292E"/>
          <w:shd w:val="clear" w:color="auto" w:fill="FFFFFF"/>
        </w:rPr>
      </w:pPr>
      <w:r w:rsidRPr="00DB40EA">
        <w:rPr>
          <w:rFonts w:ascii="Segoe UI" w:hAnsi="Segoe UI" w:cs="Segoe UI"/>
          <w:color w:val="24292E"/>
          <w:shd w:val="clear" w:color="auto" w:fill="FFFFFF"/>
        </w:rPr>
        <w:t>Decision Tree</w:t>
      </w:r>
      <w:r w:rsidR="00435637" w:rsidRPr="00435637">
        <w:rPr>
          <w:rFonts w:ascii="Segoe UI" w:hAnsi="Segoe UI" w:cs="Segoe UI"/>
          <w:color w:val="24292E"/>
          <w:shd w:val="clear" w:color="auto" w:fill="FFFFFF"/>
        </w:rPr>
        <w:t xml:space="preserve"> </w:t>
      </w:r>
      <w:r w:rsidR="00435637">
        <w:rPr>
          <w:rFonts w:ascii="Segoe UI" w:hAnsi="Segoe UI" w:cs="Segoe UI"/>
          <w:color w:val="24292E"/>
          <w:shd w:val="clear" w:color="auto" w:fill="FFFFFF"/>
        </w:rPr>
        <w:t xml:space="preserve">                                                       </w:t>
      </w:r>
    </w:p>
    <w:p w14:paraId="6C30DB0F" w14:textId="77777777" w:rsidR="00DB40EA" w:rsidRPr="00DB40EA" w:rsidRDefault="00DB40EA" w:rsidP="00DB40EA">
      <w:pPr>
        <w:numPr>
          <w:ilvl w:val="0"/>
          <w:numId w:val="7"/>
        </w:numPr>
        <w:tabs>
          <w:tab w:val="num" w:pos="720"/>
        </w:tabs>
        <w:jc w:val="both"/>
        <w:rPr>
          <w:rFonts w:ascii="Segoe UI" w:hAnsi="Segoe UI" w:cs="Segoe UI"/>
          <w:color w:val="24292E"/>
          <w:shd w:val="clear" w:color="auto" w:fill="FFFFFF"/>
        </w:rPr>
      </w:pPr>
      <w:r w:rsidRPr="00DB40EA">
        <w:rPr>
          <w:rFonts w:ascii="Segoe UI" w:hAnsi="Segoe UI" w:cs="Segoe UI"/>
          <w:color w:val="24292E"/>
          <w:shd w:val="clear" w:color="auto" w:fill="FFFFFF"/>
        </w:rPr>
        <w:t xml:space="preserve">K-Nearest Neighbors (KNN) </w:t>
      </w:r>
    </w:p>
    <w:p w14:paraId="2950BB06" w14:textId="77777777" w:rsidR="00DB40EA" w:rsidRPr="00DB40EA" w:rsidRDefault="00DB40EA" w:rsidP="00DB40EA">
      <w:pPr>
        <w:numPr>
          <w:ilvl w:val="0"/>
          <w:numId w:val="7"/>
        </w:numPr>
        <w:tabs>
          <w:tab w:val="num" w:pos="720"/>
        </w:tabs>
        <w:jc w:val="both"/>
        <w:rPr>
          <w:rFonts w:ascii="Segoe UI" w:hAnsi="Segoe UI" w:cs="Segoe UI"/>
          <w:color w:val="24292E"/>
          <w:shd w:val="clear" w:color="auto" w:fill="FFFFFF"/>
        </w:rPr>
      </w:pPr>
      <w:r w:rsidRPr="00DB40EA">
        <w:rPr>
          <w:rFonts w:ascii="Segoe UI" w:hAnsi="Segoe UI" w:cs="Segoe UI"/>
          <w:color w:val="24292E"/>
          <w:shd w:val="clear" w:color="auto" w:fill="FFFFFF"/>
        </w:rPr>
        <w:t>Logistic Regression</w:t>
      </w:r>
    </w:p>
    <w:p w14:paraId="1923904D" w14:textId="77777777" w:rsidR="00DB40EA" w:rsidRPr="00DB40EA" w:rsidRDefault="00DB40EA" w:rsidP="00DB40EA">
      <w:pPr>
        <w:numPr>
          <w:ilvl w:val="0"/>
          <w:numId w:val="7"/>
        </w:numPr>
        <w:tabs>
          <w:tab w:val="num" w:pos="720"/>
        </w:tabs>
        <w:jc w:val="both"/>
        <w:rPr>
          <w:rFonts w:ascii="Segoe UI" w:hAnsi="Segoe UI" w:cs="Segoe UI"/>
          <w:color w:val="24292E"/>
          <w:shd w:val="clear" w:color="auto" w:fill="FFFFFF"/>
        </w:rPr>
      </w:pPr>
      <w:r w:rsidRPr="00DB40EA">
        <w:rPr>
          <w:rFonts w:ascii="Segoe UI" w:hAnsi="Segoe UI" w:cs="Segoe UI"/>
          <w:color w:val="24292E"/>
          <w:shd w:val="clear" w:color="auto" w:fill="FFFFFF"/>
        </w:rPr>
        <w:t>Support Vector Machine (SVM)</w:t>
      </w:r>
    </w:p>
    <w:p w14:paraId="04639984" w14:textId="77777777" w:rsidR="00DB40EA" w:rsidRPr="00DB40EA" w:rsidRDefault="00DB40EA" w:rsidP="00DB40EA">
      <w:pPr>
        <w:numPr>
          <w:ilvl w:val="0"/>
          <w:numId w:val="7"/>
        </w:numPr>
        <w:tabs>
          <w:tab w:val="num" w:pos="720"/>
        </w:tabs>
        <w:jc w:val="both"/>
        <w:rPr>
          <w:rFonts w:ascii="Segoe UI" w:hAnsi="Segoe UI" w:cs="Segoe UI"/>
          <w:color w:val="24292E"/>
          <w:shd w:val="clear" w:color="auto" w:fill="FFFFFF"/>
        </w:rPr>
      </w:pPr>
      <w:r w:rsidRPr="00DB40EA">
        <w:rPr>
          <w:rFonts w:ascii="Segoe UI" w:hAnsi="Segoe UI" w:cs="Segoe UI"/>
          <w:color w:val="24292E"/>
          <w:shd w:val="clear" w:color="auto" w:fill="FFFFFF"/>
        </w:rPr>
        <w:t>Random Forest</w:t>
      </w:r>
    </w:p>
    <w:p w14:paraId="6AC68518" w14:textId="767545F6" w:rsidR="00435637" w:rsidRPr="00435637" w:rsidRDefault="00435637" w:rsidP="00435637">
      <w:pPr>
        <w:ind w:left="720"/>
        <w:jc w:val="both"/>
        <w:rPr>
          <w:rFonts w:ascii="Segoe UI" w:hAnsi="Segoe UI" w:cs="Segoe UI"/>
          <w:color w:val="24292E"/>
          <w:shd w:val="clear" w:color="auto" w:fill="FFFFFF"/>
        </w:rPr>
      </w:pPr>
      <w:r w:rsidRPr="00435637">
        <w:rPr>
          <w:rFonts w:ascii="Segoe UI" w:hAnsi="Segoe UI" w:cs="Segoe UI"/>
          <w:noProof/>
          <w:color w:val="24292E"/>
          <w:shd w:val="clear" w:color="auto" w:fill="FFFFFF"/>
        </w:rPr>
        <w:lastRenderedPageBreak/>
        <w:drawing>
          <wp:inline distT="0" distB="0" distL="0" distR="0" wp14:anchorId="74A8C902" wp14:editId="0A344977">
            <wp:extent cx="4953000" cy="4914900"/>
            <wp:effectExtent l="0" t="0" r="0" b="0"/>
            <wp:docPr id="13" name="Picture 6">
              <a:extLst xmlns:a="http://schemas.openxmlformats.org/drawingml/2006/main">
                <a:ext uri="{FF2B5EF4-FFF2-40B4-BE49-F238E27FC236}">
                  <a16:creationId xmlns:a16="http://schemas.microsoft.com/office/drawing/2014/main" id="{42F87A70-6E9B-4049-880A-A88C086144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2F87A70-6E9B-4049-880A-A88C0861444C}"/>
                        </a:ext>
                      </a:extLst>
                    </pic:cNvPr>
                    <pic:cNvPicPr>
                      <a:picLocks noChangeAspect="1"/>
                    </pic:cNvPicPr>
                  </pic:nvPicPr>
                  <pic:blipFill>
                    <a:blip r:embed="rId12"/>
                    <a:stretch>
                      <a:fillRect/>
                    </a:stretch>
                  </pic:blipFill>
                  <pic:spPr>
                    <a:xfrm>
                      <a:off x="0" y="0"/>
                      <a:ext cx="4953000" cy="4914900"/>
                    </a:xfrm>
                    <a:prstGeom prst="rect">
                      <a:avLst/>
                    </a:prstGeom>
                  </pic:spPr>
                </pic:pic>
              </a:graphicData>
            </a:graphic>
          </wp:inline>
        </w:drawing>
      </w:r>
    </w:p>
    <w:p w14:paraId="4D972FBF" w14:textId="48511CB1" w:rsidR="00DB40EA" w:rsidRPr="00435637" w:rsidRDefault="00435637" w:rsidP="00435637">
      <w:pPr>
        <w:jc w:val="both"/>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6.</w:t>
      </w:r>
      <w:r w:rsidR="00DB40EA" w:rsidRPr="00435637">
        <w:rPr>
          <w:rFonts w:ascii="Segoe UI" w:hAnsi="Segoe UI" w:cs="Segoe UI"/>
          <w:b/>
          <w:bCs/>
          <w:color w:val="24292E"/>
          <w:sz w:val="28"/>
          <w:szCs w:val="28"/>
          <w:shd w:val="clear" w:color="auto" w:fill="FFFFFF"/>
        </w:rPr>
        <w:t>Evaluating the created classification models using the evaluation metrics</w:t>
      </w:r>
    </w:p>
    <w:p w14:paraId="64719FE4" w14:textId="77777777" w:rsidR="00DB40EA" w:rsidRPr="00DB40EA" w:rsidRDefault="00DB40EA" w:rsidP="00DB40EA">
      <w:pPr>
        <w:numPr>
          <w:ilvl w:val="0"/>
          <w:numId w:val="8"/>
        </w:numPr>
        <w:jc w:val="both"/>
        <w:rPr>
          <w:rFonts w:ascii="Segoe UI" w:hAnsi="Segoe UI" w:cs="Segoe UI"/>
          <w:color w:val="24292E"/>
          <w:shd w:val="clear" w:color="auto" w:fill="FFFFFF"/>
        </w:rPr>
      </w:pPr>
      <w:r w:rsidRPr="00DB40EA">
        <w:rPr>
          <w:rFonts w:ascii="Segoe UI" w:hAnsi="Segoe UI" w:cs="Segoe UI"/>
          <w:color w:val="24292E"/>
          <w:shd w:val="clear" w:color="auto" w:fill="FFFFFF"/>
        </w:rPr>
        <w:t>Accuracy score</w:t>
      </w:r>
    </w:p>
    <w:p w14:paraId="760FE556" w14:textId="77777777" w:rsidR="00DB40EA" w:rsidRPr="00DB40EA" w:rsidRDefault="00DB40EA" w:rsidP="00DB40EA">
      <w:pPr>
        <w:numPr>
          <w:ilvl w:val="0"/>
          <w:numId w:val="8"/>
        </w:numPr>
        <w:jc w:val="both"/>
        <w:rPr>
          <w:rFonts w:ascii="Segoe UI" w:hAnsi="Segoe UI" w:cs="Segoe UI"/>
          <w:color w:val="24292E"/>
          <w:shd w:val="clear" w:color="auto" w:fill="FFFFFF"/>
        </w:rPr>
      </w:pPr>
      <w:r w:rsidRPr="00DB40EA">
        <w:rPr>
          <w:rFonts w:ascii="Segoe UI" w:hAnsi="Segoe UI" w:cs="Segoe UI"/>
          <w:b/>
          <w:bCs/>
          <w:color w:val="24292E"/>
          <w:shd w:val="clear" w:color="auto" w:fill="FFFFFF"/>
        </w:rPr>
        <w:t>Accuracy score = No of correct predictions / Total no. of predictions</w:t>
      </w:r>
    </w:p>
    <w:p w14:paraId="7B32FBE2" w14:textId="4AAB79C0" w:rsidR="00DB40EA" w:rsidRDefault="00DB40EA" w:rsidP="00DB40EA">
      <w:pPr>
        <w:ind w:left="720"/>
        <w:jc w:val="both"/>
        <w:rPr>
          <w:rFonts w:ascii="Segoe UI" w:hAnsi="Segoe UI" w:cs="Segoe UI"/>
          <w:color w:val="24292E"/>
          <w:shd w:val="clear" w:color="auto" w:fill="FFFFFF"/>
        </w:rPr>
      </w:pPr>
      <w:r w:rsidRPr="00DB40EA">
        <w:rPr>
          <w:rFonts w:ascii="Segoe UI" w:hAnsi="Segoe UI" w:cs="Segoe UI"/>
          <w:noProof/>
          <w:color w:val="24292E"/>
          <w:shd w:val="clear" w:color="auto" w:fill="FFFFFF"/>
        </w:rPr>
        <w:drawing>
          <wp:inline distT="0" distB="0" distL="0" distR="0" wp14:anchorId="3287C9CB" wp14:editId="25131CFE">
            <wp:extent cx="5943600" cy="1971675"/>
            <wp:effectExtent l="0" t="0" r="0" b="9525"/>
            <wp:docPr id="6" name="Picture 6">
              <a:extLst xmlns:a="http://schemas.openxmlformats.org/drawingml/2006/main">
                <a:ext uri="{FF2B5EF4-FFF2-40B4-BE49-F238E27FC236}">
                  <a16:creationId xmlns:a16="http://schemas.microsoft.com/office/drawing/2014/main" id="{A78CA10A-BCB4-4E7F-9A7D-A4384AF3BB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78CA10A-BCB4-4E7F-9A7D-A4384AF3BBF0}"/>
                        </a:ext>
                      </a:extLst>
                    </pic:cNvPr>
                    <pic:cNvPicPr>
                      <a:picLocks noChangeAspect="1"/>
                    </pic:cNvPicPr>
                  </pic:nvPicPr>
                  <pic:blipFill>
                    <a:blip r:embed="rId13"/>
                    <a:stretch>
                      <a:fillRect/>
                    </a:stretch>
                  </pic:blipFill>
                  <pic:spPr>
                    <a:xfrm>
                      <a:off x="0" y="0"/>
                      <a:ext cx="5943600" cy="1971675"/>
                    </a:xfrm>
                    <a:prstGeom prst="rect">
                      <a:avLst/>
                    </a:prstGeom>
                  </pic:spPr>
                </pic:pic>
              </a:graphicData>
            </a:graphic>
          </wp:inline>
        </w:drawing>
      </w:r>
    </w:p>
    <w:p w14:paraId="2F6A9A0F" w14:textId="77777777" w:rsidR="005D1975" w:rsidRDefault="005D1975" w:rsidP="00DB40EA">
      <w:pPr>
        <w:ind w:left="720"/>
        <w:jc w:val="both"/>
        <w:rPr>
          <w:rFonts w:ascii="Segoe UI" w:hAnsi="Segoe UI" w:cs="Segoe UI"/>
          <w:color w:val="24292E"/>
          <w:shd w:val="clear" w:color="auto" w:fill="FFFFFF"/>
        </w:rPr>
      </w:pPr>
    </w:p>
    <w:p w14:paraId="67FFC514" w14:textId="3A88B742" w:rsidR="00DB40EA" w:rsidRPr="00435637" w:rsidRDefault="00DB40EA" w:rsidP="00435637">
      <w:pPr>
        <w:jc w:val="both"/>
        <w:rPr>
          <w:rFonts w:ascii="Segoe UI" w:hAnsi="Segoe UI" w:cs="Segoe UI"/>
          <w:b/>
          <w:bCs/>
          <w:color w:val="24292E"/>
          <w:sz w:val="28"/>
          <w:szCs w:val="28"/>
          <w:shd w:val="clear" w:color="auto" w:fill="FFFFFF"/>
        </w:rPr>
      </w:pPr>
      <w:r w:rsidRPr="00435637">
        <w:rPr>
          <w:rFonts w:ascii="Segoe UI" w:hAnsi="Segoe UI" w:cs="Segoe UI"/>
          <w:b/>
          <w:bCs/>
          <w:color w:val="24292E"/>
          <w:sz w:val="28"/>
          <w:szCs w:val="28"/>
          <w:shd w:val="clear" w:color="auto" w:fill="FFFFFF"/>
        </w:rPr>
        <w:t>F1 Score</w:t>
      </w:r>
    </w:p>
    <w:p w14:paraId="163056C5" w14:textId="5BE8BE03" w:rsidR="00DB40EA" w:rsidRPr="00DB40EA" w:rsidRDefault="00DB40EA" w:rsidP="00DB40EA">
      <w:pPr>
        <w:numPr>
          <w:ilvl w:val="0"/>
          <w:numId w:val="9"/>
        </w:numPr>
        <w:jc w:val="both"/>
        <w:rPr>
          <w:rFonts w:ascii="Segoe UI" w:hAnsi="Segoe UI" w:cs="Segoe UI"/>
          <w:color w:val="24292E"/>
          <w:shd w:val="clear" w:color="auto" w:fill="FFFFFF"/>
        </w:rPr>
      </w:pPr>
      <w:r w:rsidRPr="00DB40EA">
        <w:rPr>
          <w:rFonts w:ascii="Segoe UI" w:hAnsi="Segoe UI" w:cs="Segoe UI"/>
          <w:b/>
          <w:bCs/>
          <w:color w:val="24292E"/>
          <w:shd w:val="clear" w:color="auto" w:fill="FFFFFF"/>
        </w:rPr>
        <w:t>F1 score = 2((precision * recall) / (precision + recall))</w:t>
      </w:r>
    </w:p>
    <w:p w14:paraId="29EB379E" w14:textId="0ACE52C8" w:rsidR="00DB40EA" w:rsidRDefault="00DB40EA" w:rsidP="00DB40EA">
      <w:pPr>
        <w:ind w:left="720"/>
        <w:jc w:val="both"/>
        <w:rPr>
          <w:rFonts w:ascii="Segoe UI" w:hAnsi="Segoe UI" w:cs="Segoe UI"/>
          <w:color w:val="24292E"/>
          <w:shd w:val="clear" w:color="auto" w:fill="FFFFFF"/>
        </w:rPr>
      </w:pPr>
      <w:r w:rsidRPr="00DB40EA">
        <w:rPr>
          <w:rFonts w:ascii="Segoe UI" w:hAnsi="Segoe UI" w:cs="Segoe UI"/>
          <w:noProof/>
          <w:color w:val="24292E"/>
          <w:shd w:val="clear" w:color="auto" w:fill="FFFFFF"/>
        </w:rPr>
        <w:drawing>
          <wp:inline distT="0" distB="0" distL="0" distR="0" wp14:anchorId="19EB9AC2" wp14:editId="7E9CCAE8">
            <wp:extent cx="5400675" cy="2778831"/>
            <wp:effectExtent l="0" t="0" r="0" b="2540"/>
            <wp:docPr id="8" name="Picture 4">
              <a:extLst xmlns:a="http://schemas.openxmlformats.org/drawingml/2006/main">
                <a:ext uri="{FF2B5EF4-FFF2-40B4-BE49-F238E27FC236}">
                  <a16:creationId xmlns:a16="http://schemas.microsoft.com/office/drawing/2014/main" id="{0037669C-5677-4207-8F39-4D4DFD6790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037669C-5677-4207-8F39-4D4DFD679032}"/>
                        </a:ext>
                      </a:extLst>
                    </pic:cNvPr>
                    <pic:cNvPicPr>
                      <a:picLocks noChangeAspect="1"/>
                    </pic:cNvPicPr>
                  </pic:nvPicPr>
                  <pic:blipFill>
                    <a:blip r:embed="rId14"/>
                    <a:stretch>
                      <a:fillRect/>
                    </a:stretch>
                  </pic:blipFill>
                  <pic:spPr>
                    <a:xfrm>
                      <a:off x="0" y="0"/>
                      <a:ext cx="5400675" cy="2778831"/>
                    </a:xfrm>
                    <a:prstGeom prst="rect">
                      <a:avLst/>
                    </a:prstGeom>
                  </pic:spPr>
                </pic:pic>
              </a:graphicData>
            </a:graphic>
          </wp:inline>
        </w:drawing>
      </w:r>
    </w:p>
    <w:p w14:paraId="284A8665" w14:textId="27274C20" w:rsidR="00DB40EA" w:rsidRPr="00435637" w:rsidRDefault="00435637" w:rsidP="00435637">
      <w:pPr>
        <w:jc w:val="both"/>
        <w:rPr>
          <w:rFonts w:ascii="Segoe UI" w:hAnsi="Segoe UI" w:cs="Segoe UI"/>
          <w:b/>
          <w:bCs/>
          <w:color w:val="24292E"/>
          <w:sz w:val="28"/>
          <w:szCs w:val="28"/>
          <w:shd w:val="clear" w:color="auto" w:fill="FFFFFF"/>
        </w:rPr>
      </w:pPr>
      <w:r>
        <w:rPr>
          <w:rFonts w:ascii="Segoe UI" w:hAnsi="Segoe UI" w:cs="Segoe UI"/>
          <w:b/>
          <w:bCs/>
          <w:color w:val="24292E"/>
          <w:sz w:val="28"/>
          <w:szCs w:val="28"/>
          <w:shd w:val="clear" w:color="auto" w:fill="FFFFFF"/>
        </w:rPr>
        <w:t>7.</w:t>
      </w:r>
      <w:r w:rsidR="00DB40EA" w:rsidRPr="00435637">
        <w:rPr>
          <w:rFonts w:ascii="Segoe UI" w:hAnsi="Segoe UI" w:cs="Segoe UI"/>
          <w:b/>
          <w:bCs/>
          <w:color w:val="24292E"/>
          <w:sz w:val="28"/>
          <w:szCs w:val="28"/>
          <w:shd w:val="clear" w:color="auto" w:fill="FFFFFF"/>
        </w:rPr>
        <w:t>Confusion Matrix</w:t>
      </w:r>
    </w:p>
    <w:p w14:paraId="5BD4E521" w14:textId="27A50D17" w:rsidR="00DB40EA" w:rsidRDefault="00DB40EA" w:rsidP="00DB40EA">
      <w:pPr>
        <w:ind w:left="720"/>
        <w:jc w:val="both"/>
        <w:rPr>
          <w:rFonts w:ascii="Segoe UI" w:hAnsi="Segoe UI" w:cs="Segoe UI"/>
          <w:color w:val="24292E"/>
          <w:shd w:val="clear" w:color="auto" w:fill="FFFFFF"/>
        </w:rPr>
      </w:pPr>
      <w:r w:rsidRPr="00DB40EA">
        <w:rPr>
          <w:rFonts w:ascii="Segoe UI" w:hAnsi="Segoe UI" w:cs="Segoe UI"/>
          <w:noProof/>
          <w:color w:val="24292E"/>
          <w:shd w:val="clear" w:color="auto" w:fill="FFFFFF"/>
        </w:rPr>
        <w:drawing>
          <wp:inline distT="0" distB="0" distL="0" distR="0" wp14:anchorId="3D36FEBE" wp14:editId="11D631C3">
            <wp:extent cx="2668672" cy="2562225"/>
            <wp:effectExtent l="38100" t="38100" r="36830" b="28575"/>
            <wp:docPr id="9" name="Content Placeholder 4">
              <a:extLst xmlns:a="http://schemas.openxmlformats.org/drawingml/2006/main">
                <a:ext uri="{FF2B5EF4-FFF2-40B4-BE49-F238E27FC236}">
                  <a16:creationId xmlns:a16="http://schemas.microsoft.com/office/drawing/2014/main" id="{EE35C319-B475-4097-A1B4-0500851E41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E35C319-B475-4097-A1B4-0500851E416E}"/>
                        </a:ext>
                      </a:extLst>
                    </pic:cNvPr>
                    <pic:cNvPicPr>
                      <a:picLocks noGrp="1" noChangeAspect="1"/>
                    </pic:cNvPicPr>
                  </pic:nvPicPr>
                  <pic:blipFill>
                    <a:blip r:embed="rId15"/>
                    <a:stretch>
                      <a:fillRect/>
                    </a:stretch>
                  </pic:blipFill>
                  <pic:spPr>
                    <a:xfrm>
                      <a:off x="0" y="0"/>
                      <a:ext cx="2674627" cy="2567942"/>
                    </a:xfrm>
                    <a:prstGeom prst="rect">
                      <a:avLst/>
                    </a:prstGeom>
                    <a:effectLst>
                      <a:outerShdw blurRad="25400" dir="17880000">
                        <a:srgbClr val="000000">
                          <a:alpha val="46000"/>
                        </a:srgbClr>
                      </a:outerShdw>
                    </a:effectLst>
                  </pic:spPr>
                </pic:pic>
              </a:graphicData>
            </a:graphic>
          </wp:inline>
        </w:drawing>
      </w:r>
      <w:r w:rsidRPr="00DB40EA">
        <w:rPr>
          <w:rFonts w:ascii="Segoe UI" w:hAnsi="Segoe UI" w:cs="Segoe UI"/>
          <w:noProof/>
          <w:color w:val="24292E"/>
          <w:shd w:val="clear" w:color="auto" w:fill="FFFFFF"/>
        </w:rPr>
        <w:drawing>
          <wp:inline distT="0" distB="0" distL="0" distR="0" wp14:anchorId="31587DD3" wp14:editId="6E9DADD0">
            <wp:extent cx="2681605" cy="2600086"/>
            <wp:effectExtent l="0" t="0" r="4445" b="0"/>
            <wp:docPr id="10" name="Picture 6">
              <a:extLst xmlns:a="http://schemas.openxmlformats.org/drawingml/2006/main">
                <a:ext uri="{FF2B5EF4-FFF2-40B4-BE49-F238E27FC236}">
                  <a16:creationId xmlns:a16="http://schemas.microsoft.com/office/drawing/2014/main" id="{CBF72E0F-86AA-46A8-8C19-B6F7C07EF6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BF72E0F-86AA-46A8-8C19-B6F7C07EF6CA}"/>
                        </a:ext>
                      </a:extLst>
                    </pic:cNvPr>
                    <pic:cNvPicPr>
                      <a:picLocks noChangeAspect="1"/>
                    </pic:cNvPicPr>
                  </pic:nvPicPr>
                  <pic:blipFill>
                    <a:blip r:embed="rId16"/>
                    <a:stretch>
                      <a:fillRect/>
                    </a:stretch>
                  </pic:blipFill>
                  <pic:spPr>
                    <a:xfrm>
                      <a:off x="0" y="0"/>
                      <a:ext cx="2688719" cy="2606984"/>
                    </a:xfrm>
                    <a:prstGeom prst="rect">
                      <a:avLst/>
                    </a:prstGeom>
                  </pic:spPr>
                </pic:pic>
              </a:graphicData>
            </a:graphic>
          </wp:inline>
        </w:drawing>
      </w:r>
    </w:p>
    <w:p w14:paraId="01F3E474" w14:textId="048FF95B" w:rsidR="005D1975" w:rsidRDefault="005D1975" w:rsidP="00DB40EA">
      <w:pPr>
        <w:ind w:left="720"/>
        <w:jc w:val="both"/>
        <w:rPr>
          <w:rFonts w:ascii="Segoe UI" w:hAnsi="Segoe UI" w:cs="Segoe UI"/>
          <w:color w:val="24292E"/>
          <w:shd w:val="clear" w:color="auto" w:fill="FFFFFF"/>
        </w:rPr>
      </w:pPr>
    </w:p>
    <w:p w14:paraId="225DC8EB" w14:textId="02F193F7" w:rsidR="005D1975" w:rsidRDefault="005D1975" w:rsidP="00DB40EA">
      <w:pPr>
        <w:ind w:left="720"/>
        <w:jc w:val="both"/>
        <w:rPr>
          <w:rFonts w:ascii="Segoe UI" w:hAnsi="Segoe UI" w:cs="Segoe UI"/>
          <w:color w:val="24292E"/>
          <w:shd w:val="clear" w:color="auto" w:fill="FFFFFF"/>
        </w:rPr>
      </w:pPr>
    </w:p>
    <w:p w14:paraId="08C62298" w14:textId="3429D15D" w:rsidR="005D1975" w:rsidRDefault="005D1975" w:rsidP="00DB40EA">
      <w:pPr>
        <w:ind w:left="720"/>
        <w:jc w:val="both"/>
        <w:rPr>
          <w:rFonts w:ascii="Segoe UI" w:hAnsi="Segoe UI" w:cs="Segoe UI"/>
          <w:color w:val="24292E"/>
          <w:shd w:val="clear" w:color="auto" w:fill="FFFFFF"/>
        </w:rPr>
      </w:pPr>
    </w:p>
    <w:p w14:paraId="4351AF16" w14:textId="2FB6AAD2" w:rsidR="005D1975" w:rsidRDefault="005D1975" w:rsidP="00DB40EA">
      <w:pPr>
        <w:ind w:left="720"/>
        <w:jc w:val="both"/>
        <w:rPr>
          <w:rFonts w:ascii="Segoe UI" w:hAnsi="Segoe UI" w:cs="Segoe UI"/>
          <w:color w:val="24292E"/>
          <w:shd w:val="clear" w:color="auto" w:fill="FFFFFF"/>
        </w:rPr>
      </w:pPr>
    </w:p>
    <w:p w14:paraId="0DC40D3D" w14:textId="77777777" w:rsidR="005D1975" w:rsidRDefault="005D1975" w:rsidP="00DB40EA">
      <w:pPr>
        <w:ind w:left="720"/>
        <w:jc w:val="both"/>
        <w:rPr>
          <w:rFonts w:ascii="Segoe UI" w:hAnsi="Segoe UI" w:cs="Segoe UI"/>
          <w:color w:val="24292E"/>
          <w:shd w:val="clear" w:color="auto" w:fill="FFFFFF"/>
        </w:rPr>
      </w:pPr>
    </w:p>
    <w:p w14:paraId="5CFE31E2" w14:textId="5116B680" w:rsidR="00DB40EA" w:rsidRPr="00EB1023" w:rsidRDefault="00DB40EA" w:rsidP="00DB40EA">
      <w:pPr>
        <w:ind w:left="720"/>
        <w:jc w:val="both"/>
        <w:rPr>
          <w:rFonts w:ascii="Segoe UI" w:hAnsi="Segoe UI" w:cs="Segoe UI"/>
          <w:color w:val="24292E"/>
          <w:shd w:val="clear" w:color="auto" w:fill="FFFFFF"/>
        </w:rPr>
      </w:pPr>
      <w:r w:rsidRPr="00DB40EA">
        <w:rPr>
          <w:rFonts w:ascii="Segoe UI" w:hAnsi="Segoe UI" w:cs="Segoe UI"/>
          <w:noProof/>
          <w:color w:val="24292E"/>
          <w:shd w:val="clear" w:color="auto" w:fill="FFFFFF"/>
        </w:rPr>
        <w:drawing>
          <wp:inline distT="0" distB="0" distL="0" distR="0" wp14:anchorId="65AA35B0" wp14:editId="252B1E90">
            <wp:extent cx="2772410" cy="2428500"/>
            <wp:effectExtent l="0" t="0" r="8890" b="0"/>
            <wp:docPr id="11" name="Picture 8">
              <a:extLst xmlns:a="http://schemas.openxmlformats.org/drawingml/2006/main">
                <a:ext uri="{FF2B5EF4-FFF2-40B4-BE49-F238E27FC236}">
                  <a16:creationId xmlns:a16="http://schemas.microsoft.com/office/drawing/2014/main" id="{FFB7B717-A228-4AEC-AB61-DFD41C5711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FB7B717-A228-4AEC-AB61-DFD41C571120}"/>
                        </a:ext>
                      </a:extLst>
                    </pic:cNvPr>
                    <pic:cNvPicPr>
                      <a:picLocks noChangeAspect="1"/>
                    </pic:cNvPicPr>
                  </pic:nvPicPr>
                  <pic:blipFill>
                    <a:blip r:embed="rId17"/>
                    <a:stretch>
                      <a:fillRect/>
                    </a:stretch>
                  </pic:blipFill>
                  <pic:spPr>
                    <a:xfrm>
                      <a:off x="0" y="0"/>
                      <a:ext cx="2780125" cy="2435258"/>
                    </a:xfrm>
                    <a:prstGeom prst="rect">
                      <a:avLst/>
                    </a:prstGeom>
                  </pic:spPr>
                </pic:pic>
              </a:graphicData>
            </a:graphic>
          </wp:inline>
        </w:drawing>
      </w:r>
      <w:r w:rsidRPr="00DB40EA">
        <w:rPr>
          <w:noProof/>
        </w:rPr>
        <w:t xml:space="preserve"> </w:t>
      </w:r>
      <w:r w:rsidRPr="00DB40EA">
        <w:rPr>
          <w:rFonts w:ascii="Segoe UI" w:hAnsi="Segoe UI" w:cs="Segoe UI"/>
          <w:noProof/>
          <w:color w:val="24292E"/>
          <w:shd w:val="clear" w:color="auto" w:fill="FFFFFF"/>
        </w:rPr>
        <w:drawing>
          <wp:inline distT="0" distB="0" distL="0" distR="0" wp14:anchorId="373A2B47" wp14:editId="163A62E6">
            <wp:extent cx="2440764" cy="2362200"/>
            <wp:effectExtent l="38100" t="38100" r="36195" b="38100"/>
            <wp:docPr id="12" name="Content Placeholder 4">
              <a:extLst xmlns:a="http://schemas.openxmlformats.org/drawingml/2006/main">
                <a:ext uri="{FF2B5EF4-FFF2-40B4-BE49-F238E27FC236}">
                  <a16:creationId xmlns:a16="http://schemas.microsoft.com/office/drawing/2014/main" id="{7C0DB97A-AC5E-4BEE-BFD2-3A6F9BCC0C3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C0DB97A-AC5E-4BEE-BFD2-3A6F9BCC0C3C}"/>
                        </a:ext>
                      </a:extLst>
                    </pic:cNvPr>
                    <pic:cNvPicPr>
                      <a:picLocks noGrp="1" noChangeAspect="1"/>
                    </pic:cNvPicPr>
                  </pic:nvPicPr>
                  <pic:blipFill>
                    <a:blip r:embed="rId18"/>
                    <a:stretch>
                      <a:fillRect/>
                    </a:stretch>
                  </pic:blipFill>
                  <pic:spPr>
                    <a:xfrm>
                      <a:off x="0" y="0"/>
                      <a:ext cx="2446974" cy="2368210"/>
                    </a:xfrm>
                    <a:prstGeom prst="rect">
                      <a:avLst/>
                    </a:prstGeom>
                    <a:effectLst>
                      <a:outerShdw blurRad="25400" dir="17880000">
                        <a:srgbClr val="000000">
                          <a:alpha val="46000"/>
                        </a:srgbClr>
                      </a:outerShdw>
                    </a:effectLst>
                  </pic:spPr>
                </pic:pic>
              </a:graphicData>
            </a:graphic>
          </wp:inline>
        </w:drawing>
      </w:r>
    </w:p>
    <w:p w14:paraId="332800FF" w14:textId="43484441" w:rsidR="006A0907" w:rsidRPr="00DB40EA" w:rsidRDefault="006A0907" w:rsidP="00DB40EA">
      <w:pPr>
        <w:jc w:val="both"/>
        <w:rPr>
          <w:b/>
          <w:bCs/>
          <w:color w:val="C45911" w:themeColor="accent2" w:themeShade="BF"/>
          <w:sz w:val="32"/>
          <w:szCs w:val="32"/>
        </w:rPr>
      </w:pPr>
      <w:r w:rsidRPr="00DB40EA">
        <w:rPr>
          <w:b/>
          <w:bCs/>
          <w:color w:val="C45911" w:themeColor="accent2" w:themeShade="BF"/>
          <w:sz w:val="32"/>
          <w:szCs w:val="32"/>
        </w:rPr>
        <w:t>DATASET</w:t>
      </w:r>
    </w:p>
    <w:p w14:paraId="466F3EDD" w14:textId="786CFF36" w:rsidR="006A0907" w:rsidRPr="006A0907" w:rsidRDefault="006A0907" w:rsidP="00DB40EA">
      <w:pPr>
        <w:pStyle w:val="ListParagraph"/>
        <w:ind w:left="0"/>
        <w:jc w:val="both"/>
      </w:pPr>
      <w:r w:rsidRPr="006A0907">
        <w:t>For carrying out the credit card fraud detection, we will make use of the Card Transactions dataset that contains a mix of fraud as well as non-fraudulent transactions</w:t>
      </w:r>
      <w:r>
        <w:rPr>
          <w:rFonts w:ascii="Georgia" w:hAnsi="Georgia"/>
          <w:color w:val="444444"/>
          <w:sz w:val="27"/>
          <w:szCs w:val="27"/>
          <w:shd w:val="clear" w:color="auto" w:fill="FFFFFF"/>
        </w:rPr>
        <w:t xml:space="preserve"> </w:t>
      </w:r>
      <w:r w:rsidRPr="006A0907">
        <w:t>from Kaggle.</w:t>
      </w:r>
    </w:p>
    <w:p w14:paraId="03C37ED0" w14:textId="77777777" w:rsidR="006A0907" w:rsidRPr="00885549" w:rsidRDefault="006A0907" w:rsidP="00885549">
      <w:pPr>
        <w:pStyle w:val="ListParagraph"/>
        <w:rPr>
          <w:rFonts w:ascii="Arial" w:hAnsi="Arial" w:cs="Arial"/>
          <w:sz w:val="21"/>
          <w:szCs w:val="21"/>
          <w:shd w:val="clear" w:color="auto" w:fill="FFFFFF"/>
        </w:rPr>
      </w:pPr>
    </w:p>
    <w:p w14:paraId="3EA98FDA" w14:textId="4EEF7C86" w:rsidR="00D121CB" w:rsidRPr="00DB40EA" w:rsidRDefault="00D121CB" w:rsidP="00DB40EA">
      <w:pPr>
        <w:rPr>
          <w:rFonts w:ascii="LucidaBright-Demi" w:hAnsi="LucidaBright-Demi" w:cs="LucidaBright-Demi"/>
          <w:b/>
          <w:bCs/>
          <w:color w:val="4472C4" w:themeColor="accent1"/>
          <w:sz w:val="28"/>
          <w:szCs w:val="28"/>
        </w:rPr>
      </w:pPr>
      <w:r w:rsidRPr="00DB40EA">
        <w:rPr>
          <w:rFonts w:ascii="LucidaBright-Demi" w:hAnsi="LucidaBright-Demi" w:cs="LucidaBright-Demi"/>
          <w:b/>
          <w:bCs/>
          <w:color w:val="4472C4" w:themeColor="accent1"/>
          <w:sz w:val="28"/>
          <w:szCs w:val="28"/>
        </w:rPr>
        <w:t>Statistical Analysis of the Data</w:t>
      </w:r>
    </w:p>
    <w:p w14:paraId="395FA307" w14:textId="500E6258" w:rsidR="003379E7" w:rsidRPr="00435637" w:rsidRDefault="003379E7" w:rsidP="00435637">
      <w:pPr>
        <w:pStyle w:val="ListParagraph"/>
        <w:ind w:left="0"/>
        <w:jc w:val="both"/>
        <w:rPr>
          <w:sz w:val="24"/>
          <w:szCs w:val="24"/>
        </w:rPr>
      </w:pPr>
      <w:r w:rsidRPr="00DB40EA">
        <w:rPr>
          <w:sz w:val="24"/>
          <w:szCs w:val="24"/>
        </w:rPr>
        <w:t>First of all, we come to know that Statistics is the mathematical study of data. In context of machine Learning, Statistical Model is the use of statistics to build a representation of the data and then conduct analysis to infer any relationships between variables or discover insights. In view of my project statistical analysis refers to library implementation used for data classification and then analysis is on transactions.</w:t>
      </w:r>
    </w:p>
    <w:p w14:paraId="31AF7B56" w14:textId="4C7E4C01" w:rsidR="00D121CB" w:rsidRPr="00DB40EA" w:rsidRDefault="00D121CB" w:rsidP="00DB40EA">
      <w:pPr>
        <w:rPr>
          <w:rFonts w:ascii="LucidaBright-Demi" w:hAnsi="LucidaBright-Demi" w:cs="LucidaBright-Demi"/>
          <w:b/>
          <w:bCs/>
          <w:color w:val="4472C4" w:themeColor="accent1"/>
          <w:sz w:val="28"/>
          <w:szCs w:val="28"/>
        </w:rPr>
      </w:pPr>
      <w:r w:rsidRPr="00DB40EA">
        <w:rPr>
          <w:rFonts w:ascii="LucidaBright-Demi" w:hAnsi="LucidaBright-Demi" w:cs="LucidaBright-Demi"/>
          <w:b/>
          <w:bCs/>
          <w:color w:val="4472C4" w:themeColor="accent1"/>
          <w:sz w:val="28"/>
          <w:szCs w:val="28"/>
        </w:rPr>
        <w:t>Conclusions and Recommendations</w:t>
      </w:r>
    </w:p>
    <w:p w14:paraId="625DB7A4" w14:textId="13AD30DF" w:rsidR="00D121CB" w:rsidRPr="00435637" w:rsidRDefault="00D50906" w:rsidP="00DB40EA">
      <w:pPr>
        <w:pStyle w:val="ListParagraph"/>
        <w:ind w:left="0"/>
        <w:jc w:val="both"/>
        <w:rPr>
          <w:rFonts w:ascii="LucidaBright-Demi" w:hAnsi="LucidaBright-Demi" w:cs="LucidaBright-Demi"/>
          <w:b/>
          <w:bCs/>
          <w:color w:val="4472C4" w:themeColor="accent1"/>
          <w:sz w:val="24"/>
          <w:szCs w:val="24"/>
        </w:rPr>
      </w:pPr>
      <w:r w:rsidRPr="00435637">
        <w:rPr>
          <w:sz w:val="24"/>
          <w:szCs w:val="24"/>
        </w:rPr>
        <w:t xml:space="preserve">We learnt how data can be analyzed and visualized to discern fraudulent transactions from other types of data. </w:t>
      </w:r>
      <w:r w:rsidR="003379E7" w:rsidRPr="00435637">
        <w:rPr>
          <w:sz w:val="24"/>
          <w:szCs w:val="24"/>
        </w:rPr>
        <w:t xml:space="preserve">credit card companies are able to recognize fraudulent credit card transactions so that customers are not charged for items that they did not purchase. </w:t>
      </w:r>
      <w:r w:rsidR="00435637" w:rsidRPr="00435637">
        <w:rPr>
          <w:rFonts w:ascii="charter" w:hAnsi="charter"/>
          <w:color w:val="292929"/>
          <w:spacing w:val="-1"/>
          <w:sz w:val="24"/>
          <w:szCs w:val="24"/>
          <w:shd w:val="clear" w:color="auto" w:fill="FFFFFF"/>
        </w:rPr>
        <w:t>After a whole bunch of processes, we have successfully built five different types of classification models After that, we have evaluated each of the models using the evaluation metrics and chose which model is most suitable for the given case.</w:t>
      </w:r>
    </w:p>
    <w:sectPr w:rsidR="00D121CB" w:rsidRPr="00435637" w:rsidSect="00C94325">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E9C0" w14:textId="77777777" w:rsidR="007D097D" w:rsidRDefault="007D097D" w:rsidP="00EB1023">
      <w:pPr>
        <w:spacing w:after="0" w:line="240" w:lineRule="auto"/>
      </w:pPr>
      <w:r>
        <w:separator/>
      </w:r>
    </w:p>
  </w:endnote>
  <w:endnote w:type="continuationSeparator" w:id="0">
    <w:p w14:paraId="20C77122" w14:textId="77777777" w:rsidR="007D097D" w:rsidRDefault="007D097D" w:rsidP="00EB1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Bright-Demi">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hart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B971" w14:textId="77777777" w:rsidR="00605DC8" w:rsidRDefault="00605D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C6B3F" w14:textId="77777777" w:rsidR="00605DC8" w:rsidRDefault="00605D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57F18" w14:textId="77777777" w:rsidR="00605DC8" w:rsidRDefault="00605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367DC" w14:textId="77777777" w:rsidR="007D097D" w:rsidRDefault="007D097D" w:rsidP="00EB1023">
      <w:pPr>
        <w:spacing w:after="0" w:line="240" w:lineRule="auto"/>
      </w:pPr>
      <w:r>
        <w:separator/>
      </w:r>
    </w:p>
  </w:footnote>
  <w:footnote w:type="continuationSeparator" w:id="0">
    <w:p w14:paraId="2EE4BC97" w14:textId="77777777" w:rsidR="007D097D" w:rsidRDefault="007D097D" w:rsidP="00EB1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9EF2" w14:textId="77777777" w:rsidR="00605DC8" w:rsidRDefault="00605D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860D" w14:textId="50F63EAC" w:rsidR="00EB1023" w:rsidRDefault="00EB1023">
    <w:pPr>
      <w:pStyle w:val="Header"/>
    </w:pPr>
    <w:r>
      <w:t>AMNA SHAKEEL                                                                                                          MACHINE LEARNING</w:t>
    </w:r>
  </w:p>
  <w:p w14:paraId="1620BD48" w14:textId="203FB163" w:rsidR="00EB1023" w:rsidRDefault="00EB10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7EA37" w14:textId="77777777" w:rsidR="00605DC8" w:rsidRDefault="00605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83819"/>
    <w:multiLevelType w:val="hybridMultilevel"/>
    <w:tmpl w:val="8D825F54"/>
    <w:lvl w:ilvl="0" w:tplc="B562E56E">
      <w:start w:val="1"/>
      <w:numFmt w:val="bullet"/>
      <w:lvlText w:val=""/>
      <w:lvlJc w:val="left"/>
      <w:pPr>
        <w:tabs>
          <w:tab w:val="num" w:pos="360"/>
        </w:tabs>
        <w:ind w:left="360" w:hanging="360"/>
      </w:pPr>
      <w:rPr>
        <w:rFonts w:ascii="Wingdings 2" w:hAnsi="Wingdings 2" w:hint="default"/>
      </w:rPr>
    </w:lvl>
    <w:lvl w:ilvl="1" w:tplc="30AEE75E" w:tentative="1">
      <w:start w:val="1"/>
      <w:numFmt w:val="bullet"/>
      <w:lvlText w:val=""/>
      <w:lvlJc w:val="left"/>
      <w:pPr>
        <w:tabs>
          <w:tab w:val="num" w:pos="1080"/>
        </w:tabs>
        <w:ind w:left="1080" w:hanging="360"/>
      </w:pPr>
      <w:rPr>
        <w:rFonts w:ascii="Wingdings 2" w:hAnsi="Wingdings 2" w:hint="default"/>
      </w:rPr>
    </w:lvl>
    <w:lvl w:ilvl="2" w:tplc="92683B22" w:tentative="1">
      <w:start w:val="1"/>
      <w:numFmt w:val="bullet"/>
      <w:lvlText w:val=""/>
      <w:lvlJc w:val="left"/>
      <w:pPr>
        <w:tabs>
          <w:tab w:val="num" w:pos="1800"/>
        </w:tabs>
        <w:ind w:left="1800" w:hanging="360"/>
      </w:pPr>
      <w:rPr>
        <w:rFonts w:ascii="Wingdings 2" w:hAnsi="Wingdings 2" w:hint="default"/>
      </w:rPr>
    </w:lvl>
    <w:lvl w:ilvl="3" w:tplc="E7707180" w:tentative="1">
      <w:start w:val="1"/>
      <w:numFmt w:val="bullet"/>
      <w:lvlText w:val=""/>
      <w:lvlJc w:val="left"/>
      <w:pPr>
        <w:tabs>
          <w:tab w:val="num" w:pos="2520"/>
        </w:tabs>
        <w:ind w:left="2520" w:hanging="360"/>
      </w:pPr>
      <w:rPr>
        <w:rFonts w:ascii="Wingdings 2" w:hAnsi="Wingdings 2" w:hint="default"/>
      </w:rPr>
    </w:lvl>
    <w:lvl w:ilvl="4" w:tplc="A63CC80C" w:tentative="1">
      <w:start w:val="1"/>
      <w:numFmt w:val="bullet"/>
      <w:lvlText w:val=""/>
      <w:lvlJc w:val="left"/>
      <w:pPr>
        <w:tabs>
          <w:tab w:val="num" w:pos="3240"/>
        </w:tabs>
        <w:ind w:left="3240" w:hanging="360"/>
      </w:pPr>
      <w:rPr>
        <w:rFonts w:ascii="Wingdings 2" w:hAnsi="Wingdings 2" w:hint="default"/>
      </w:rPr>
    </w:lvl>
    <w:lvl w:ilvl="5" w:tplc="0AB066EE" w:tentative="1">
      <w:start w:val="1"/>
      <w:numFmt w:val="bullet"/>
      <w:lvlText w:val=""/>
      <w:lvlJc w:val="left"/>
      <w:pPr>
        <w:tabs>
          <w:tab w:val="num" w:pos="3960"/>
        </w:tabs>
        <w:ind w:left="3960" w:hanging="360"/>
      </w:pPr>
      <w:rPr>
        <w:rFonts w:ascii="Wingdings 2" w:hAnsi="Wingdings 2" w:hint="default"/>
      </w:rPr>
    </w:lvl>
    <w:lvl w:ilvl="6" w:tplc="12E6841A" w:tentative="1">
      <w:start w:val="1"/>
      <w:numFmt w:val="bullet"/>
      <w:lvlText w:val=""/>
      <w:lvlJc w:val="left"/>
      <w:pPr>
        <w:tabs>
          <w:tab w:val="num" w:pos="4680"/>
        </w:tabs>
        <w:ind w:left="4680" w:hanging="360"/>
      </w:pPr>
      <w:rPr>
        <w:rFonts w:ascii="Wingdings 2" w:hAnsi="Wingdings 2" w:hint="default"/>
      </w:rPr>
    </w:lvl>
    <w:lvl w:ilvl="7" w:tplc="5F3E69B8" w:tentative="1">
      <w:start w:val="1"/>
      <w:numFmt w:val="bullet"/>
      <w:lvlText w:val=""/>
      <w:lvlJc w:val="left"/>
      <w:pPr>
        <w:tabs>
          <w:tab w:val="num" w:pos="5400"/>
        </w:tabs>
        <w:ind w:left="5400" w:hanging="360"/>
      </w:pPr>
      <w:rPr>
        <w:rFonts w:ascii="Wingdings 2" w:hAnsi="Wingdings 2" w:hint="default"/>
      </w:rPr>
    </w:lvl>
    <w:lvl w:ilvl="8" w:tplc="35E62CFA" w:tentative="1">
      <w:start w:val="1"/>
      <w:numFmt w:val="bullet"/>
      <w:lvlText w:val=""/>
      <w:lvlJc w:val="left"/>
      <w:pPr>
        <w:tabs>
          <w:tab w:val="num" w:pos="6120"/>
        </w:tabs>
        <w:ind w:left="6120" w:hanging="360"/>
      </w:pPr>
      <w:rPr>
        <w:rFonts w:ascii="Wingdings 2" w:hAnsi="Wingdings 2" w:hint="default"/>
      </w:rPr>
    </w:lvl>
  </w:abstractNum>
  <w:abstractNum w:abstractNumId="1" w15:restartNumberingAfterBreak="0">
    <w:nsid w:val="46736C0D"/>
    <w:multiLevelType w:val="hybridMultilevel"/>
    <w:tmpl w:val="9E1043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BA"/>
    <w:multiLevelType w:val="hybridMultilevel"/>
    <w:tmpl w:val="8822032C"/>
    <w:lvl w:ilvl="0" w:tplc="0D8E6124">
      <w:start w:val="1"/>
      <w:numFmt w:val="bullet"/>
      <w:lvlText w:val=""/>
      <w:lvlJc w:val="left"/>
      <w:pPr>
        <w:tabs>
          <w:tab w:val="num" w:pos="720"/>
        </w:tabs>
        <w:ind w:left="720" w:hanging="360"/>
      </w:pPr>
      <w:rPr>
        <w:rFonts w:ascii="Wingdings 2" w:hAnsi="Wingdings 2" w:hint="default"/>
      </w:rPr>
    </w:lvl>
    <w:lvl w:ilvl="1" w:tplc="383CA3F0" w:tentative="1">
      <w:start w:val="1"/>
      <w:numFmt w:val="bullet"/>
      <w:lvlText w:val=""/>
      <w:lvlJc w:val="left"/>
      <w:pPr>
        <w:tabs>
          <w:tab w:val="num" w:pos="1440"/>
        </w:tabs>
        <w:ind w:left="1440" w:hanging="360"/>
      </w:pPr>
      <w:rPr>
        <w:rFonts w:ascii="Wingdings 2" w:hAnsi="Wingdings 2" w:hint="default"/>
      </w:rPr>
    </w:lvl>
    <w:lvl w:ilvl="2" w:tplc="C5E0B5DE" w:tentative="1">
      <w:start w:val="1"/>
      <w:numFmt w:val="bullet"/>
      <w:lvlText w:val=""/>
      <w:lvlJc w:val="left"/>
      <w:pPr>
        <w:tabs>
          <w:tab w:val="num" w:pos="2160"/>
        </w:tabs>
        <w:ind w:left="2160" w:hanging="360"/>
      </w:pPr>
      <w:rPr>
        <w:rFonts w:ascii="Wingdings 2" w:hAnsi="Wingdings 2" w:hint="default"/>
      </w:rPr>
    </w:lvl>
    <w:lvl w:ilvl="3" w:tplc="BBA2E3DA" w:tentative="1">
      <w:start w:val="1"/>
      <w:numFmt w:val="bullet"/>
      <w:lvlText w:val=""/>
      <w:lvlJc w:val="left"/>
      <w:pPr>
        <w:tabs>
          <w:tab w:val="num" w:pos="2880"/>
        </w:tabs>
        <w:ind w:left="2880" w:hanging="360"/>
      </w:pPr>
      <w:rPr>
        <w:rFonts w:ascii="Wingdings 2" w:hAnsi="Wingdings 2" w:hint="default"/>
      </w:rPr>
    </w:lvl>
    <w:lvl w:ilvl="4" w:tplc="D2E89B08" w:tentative="1">
      <w:start w:val="1"/>
      <w:numFmt w:val="bullet"/>
      <w:lvlText w:val=""/>
      <w:lvlJc w:val="left"/>
      <w:pPr>
        <w:tabs>
          <w:tab w:val="num" w:pos="3600"/>
        </w:tabs>
        <w:ind w:left="3600" w:hanging="360"/>
      </w:pPr>
      <w:rPr>
        <w:rFonts w:ascii="Wingdings 2" w:hAnsi="Wingdings 2" w:hint="default"/>
      </w:rPr>
    </w:lvl>
    <w:lvl w:ilvl="5" w:tplc="0FBAA57A" w:tentative="1">
      <w:start w:val="1"/>
      <w:numFmt w:val="bullet"/>
      <w:lvlText w:val=""/>
      <w:lvlJc w:val="left"/>
      <w:pPr>
        <w:tabs>
          <w:tab w:val="num" w:pos="4320"/>
        </w:tabs>
        <w:ind w:left="4320" w:hanging="360"/>
      </w:pPr>
      <w:rPr>
        <w:rFonts w:ascii="Wingdings 2" w:hAnsi="Wingdings 2" w:hint="default"/>
      </w:rPr>
    </w:lvl>
    <w:lvl w:ilvl="6" w:tplc="B1BCF2A0" w:tentative="1">
      <w:start w:val="1"/>
      <w:numFmt w:val="bullet"/>
      <w:lvlText w:val=""/>
      <w:lvlJc w:val="left"/>
      <w:pPr>
        <w:tabs>
          <w:tab w:val="num" w:pos="5040"/>
        </w:tabs>
        <w:ind w:left="5040" w:hanging="360"/>
      </w:pPr>
      <w:rPr>
        <w:rFonts w:ascii="Wingdings 2" w:hAnsi="Wingdings 2" w:hint="default"/>
      </w:rPr>
    </w:lvl>
    <w:lvl w:ilvl="7" w:tplc="6532B0F4" w:tentative="1">
      <w:start w:val="1"/>
      <w:numFmt w:val="bullet"/>
      <w:lvlText w:val=""/>
      <w:lvlJc w:val="left"/>
      <w:pPr>
        <w:tabs>
          <w:tab w:val="num" w:pos="5760"/>
        </w:tabs>
        <w:ind w:left="5760" w:hanging="360"/>
      </w:pPr>
      <w:rPr>
        <w:rFonts w:ascii="Wingdings 2" w:hAnsi="Wingdings 2" w:hint="default"/>
      </w:rPr>
    </w:lvl>
    <w:lvl w:ilvl="8" w:tplc="0DC0C52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35F35E1"/>
    <w:multiLevelType w:val="hybridMultilevel"/>
    <w:tmpl w:val="79CAB8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A52DCB"/>
    <w:multiLevelType w:val="hybridMultilevel"/>
    <w:tmpl w:val="2504827A"/>
    <w:lvl w:ilvl="0" w:tplc="22929986">
      <w:start w:val="1"/>
      <w:numFmt w:val="bullet"/>
      <w:lvlText w:val=""/>
      <w:lvlJc w:val="left"/>
      <w:pPr>
        <w:tabs>
          <w:tab w:val="num" w:pos="720"/>
        </w:tabs>
        <w:ind w:left="720" w:hanging="360"/>
      </w:pPr>
      <w:rPr>
        <w:rFonts w:ascii="Wingdings 2" w:hAnsi="Wingdings 2" w:hint="default"/>
      </w:rPr>
    </w:lvl>
    <w:lvl w:ilvl="1" w:tplc="516609DC" w:tentative="1">
      <w:start w:val="1"/>
      <w:numFmt w:val="bullet"/>
      <w:lvlText w:val=""/>
      <w:lvlJc w:val="left"/>
      <w:pPr>
        <w:tabs>
          <w:tab w:val="num" w:pos="1440"/>
        </w:tabs>
        <w:ind w:left="1440" w:hanging="360"/>
      </w:pPr>
      <w:rPr>
        <w:rFonts w:ascii="Wingdings 2" w:hAnsi="Wingdings 2" w:hint="default"/>
      </w:rPr>
    </w:lvl>
    <w:lvl w:ilvl="2" w:tplc="93386D2E" w:tentative="1">
      <w:start w:val="1"/>
      <w:numFmt w:val="bullet"/>
      <w:lvlText w:val=""/>
      <w:lvlJc w:val="left"/>
      <w:pPr>
        <w:tabs>
          <w:tab w:val="num" w:pos="2160"/>
        </w:tabs>
        <w:ind w:left="2160" w:hanging="360"/>
      </w:pPr>
      <w:rPr>
        <w:rFonts w:ascii="Wingdings 2" w:hAnsi="Wingdings 2" w:hint="default"/>
      </w:rPr>
    </w:lvl>
    <w:lvl w:ilvl="3" w:tplc="EC64571E" w:tentative="1">
      <w:start w:val="1"/>
      <w:numFmt w:val="bullet"/>
      <w:lvlText w:val=""/>
      <w:lvlJc w:val="left"/>
      <w:pPr>
        <w:tabs>
          <w:tab w:val="num" w:pos="2880"/>
        </w:tabs>
        <w:ind w:left="2880" w:hanging="360"/>
      </w:pPr>
      <w:rPr>
        <w:rFonts w:ascii="Wingdings 2" w:hAnsi="Wingdings 2" w:hint="default"/>
      </w:rPr>
    </w:lvl>
    <w:lvl w:ilvl="4" w:tplc="87986A26" w:tentative="1">
      <w:start w:val="1"/>
      <w:numFmt w:val="bullet"/>
      <w:lvlText w:val=""/>
      <w:lvlJc w:val="left"/>
      <w:pPr>
        <w:tabs>
          <w:tab w:val="num" w:pos="3600"/>
        </w:tabs>
        <w:ind w:left="3600" w:hanging="360"/>
      </w:pPr>
      <w:rPr>
        <w:rFonts w:ascii="Wingdings 2" w:hAnsi="Wingdings 2" w:hint="default"/>
      </w:rPr>
    </w:lvl>
    <w:lvl w:ilvl="5" w:tplc="B50AE0EC" w:tentative="1">
      <w:start w:val="1"/>
      <w:numFmt w:val="bullet"/>
      <w:lvlText w:val=""/>
      <w:lvlJc w:val="left"/>
      <w:pPr>
        <w:tabs>
          <w:tab w:val="num" w:pos="4320"/>
        </w:tabs>
        <w:ind w:left="4320" w:hanging="360"/>
      </w:pPr>
      <w:rPr>
        <w:rFonts w:ascii="Wingdings 2" w:hAnsi="Wingdings 2" w:hint="default"/>
      </w:rPr>
    </w:lvl>
    <w:lvl w:ilvl="6" w:tplc="8000F7CC" w:tentative="1">
      <w:start w:val="1"/>
      <w:numFmt w:val="bullet"/>
      <w:lvlText w:val=""/>
      <w:lvlJc w:val="left"/>
      <w:pPr>
        <w:tabs>
          <w:tab w:val="num" w:pos="5040"/>
        </w:tabs>
        <w:ind w:left="5040" w:hanging="360"/>
      </w:pPr>
      <w:rPr>
        <w:rFonts w:ascii="Wingdings 2" w:hAnsi="Wingdings 2" w:hint="default"/>
      </w:rPr>
    </w:lvl>
    <w:lvl w:ilvl="7" w:tplc="E730B010" w:tentative="1">
      <w:start w:val="1"/>
      <w:numFmt w:val="bullet"/>
      <w:lvlText w:val=""/>
      <w:lvlJc w:val="left"/>
      <w:pPr>
        <w:tabs>
          <w:tab w:val="num" w:pos="5760"/>
        </w:tabs>
        <w:ind w:left="5760" w:hanging="360"/>
      </w:pPr>
      <w:rPr>
        <w:rFonts w:ascii="Wingdings 2" w:hAnsi="Wingdings 2" w:hint="default"/>
      </w:rPr>
    </w:lvl>
    <w:lvl w:ilvl="8" w:tplc="F150552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B777D4C"/>
    <w:multiLevelType w:val="multilevel"/>
    <w:tmpl w:val="24B6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BA40A6"/>
    <w:multiLevelType w:val="hybridMultilevel"/>
    <w:tmpl w:val="DC3461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C41762"/>
    <w:multiLevelType w:val="hybridMultilevel"/>
    <w:tmpl w:val="7B863A7C"/>
    <w:lvl w:ilvl="0" w:tplc="F5401B40">
      <w:start w:val="1"/>
      <w:numFmt w:val="bullet"/>
      <w:lvlText w:val=""/>
      <w:lvlJc w:val="left"/>
      <w:pPr>
        <w:tabs>
          <w:tab w:val="num" w:pos="720"/>
        </w:tabs>
        <w:ind w:left="720" w:hanging="360"/>
      </w:pPr>
      <w:rPr>
        <w:rFonts w:ascii="Wingdings 2" w:hAnsi="Wingdings 2" w:hint="default"/>
      </w:rPr>
    </w:lvl>
    <w:lvl w:ilvl="1" w:tplc="E442595A" w:tentative="1">
      <w:start w:val="1"/>
      <w:numFmt w:val="bullet"/>
      <w:lvlText w:val=""/>
      <w:lvlJc w:val="left"/>
      <w:pPr>
        <w:tabs>
          <w:tab w:val="num" w:pos="1440"/>
        </w:tabs>
        <w:ind w:left="1440" w:hanging="360"/>
      </w:pPr>
      <w:rPr>
        <w:rFonts w:ascii="Wingdings 2" w:hAnsi="Wingdings 2" w:hint="default"/>
      </w:rPr>
    </w:lvl>
    <w:lvl w:ilvl="2" w:tplc="38CC6C80" w:tentative="1">
      <w:start w:val="1"/>
      <w:numFmt w:val="bullet"/>
      <w:lvlText w:val=""/>
      <w:lvlJc w:val="left"/>
      <w:pPr>
        <w:tabs>
          <w:tab w:val="num" w:pos="2160"/>
        </w:tabs>
        <w:ind w:left="2160" w:hanging="360"/>
      </w:pPr>
      <w:rPr>
        <w:rFonts w:ascii="Wingdings 2" w:hAnsi="Wingdings 2" w:hint="default"/>
      </w:rPr>
    </w:lvl>
    <w:lvl w:ilvl="3" w:tplc="C36EDE38" w:tentative="1">
      <w:start w:val="1"/>
      <w:numFmt w:val="bullet"/>
      <w:lvlText w:val=""/>
      <w:lvlJc w:val="left"/>
      <w:pPr>
        <w:tabs>
          <w:tab w:val="num" w:pos="2880"/>
        </w:tabs>
        <w:ind w:left="2880" w:hanging="360"/>
      </w:pPr>
      <w:rPr>
        <w:rFonts w:ascii="Wingdings 2" w:hAnsi="Wingdings 2" w:hint="default"/>
      </w:rPr>
    </w:lvl>
    <w:lvl w:ilvl="4" w:tplc="8A183C2A" w:tentative="1">
      <w:start w:val="1"/>
      <w:numFmt w:val="bullet"/>
      <w:lvlText w:val=""/>
      <w:lvlJc w:val="left"/>
      <w:pPr>
        <w:tabs>
          <w:tab w:val="num" w:pos="3600"/>
        </w:tabs>
        <w:ind w:left="3600" w:hanging="360"/>
      </w:pPr>
      <w:rPr>
        <w:rFonts w:ascii="Wingdings 2" w:hAnsi="Wingdings 2" w:hint="default"/>
      </w:rPr>
    </w:lvl>
    <w:lvl w:ilvl="5" w:tplc="70AC11D2" w:tentative="1">
      <w:start w:val="1"/>
      <w:numFmt w:val="bullet"/>
      <w:lvlText w:val=""/>
      <w:lvlJc w:val="left"/>
      <w:pPr>
        <w:tabs>
          <w:tab w:val="num" w:pos="4320"/>
        </w:tabs>
        <w:ind w:left="4320" w:hanging="360"/>
      </w:pPr>
      <w:rPr>
        <w:rFonts w:ascii="Wingdings 2" w:hAnsi="Wingdings 2" w:hint="default"/>
      </w:rPr>
    </w:lvl>
    <w:lvl w:ilvl="6" w:tplc="FECEB0C4" w:tentative="1">
      <w:start w:val="1"/>
      <w:numFmt w:val="bullet"/>
      <w:lvlText w:val=""/>
      <w:lvlJc w:val="left"/>
      <w:pPr>
        <w:tabs>
          <w:tab w:val="num" w:pos="5040"/>
        </w:tabs>
        <w:ind w:left="5040" w:hanging="360"/>
      </w:pPr>
      <w:rPr>
        <w:rFonts w:ascii="Wingdings 2" w:hAnsi="Wingdings 2" w:hint="default"/>
      </w:rPr>
    </w:lvl>
    <w:lvl w:ilvl="7" w:tplc="DB3E7AAA" w:tentative="1">
      <w:start w:val="1"/>
      <w:numFmt w:val="bullet"/>
      <w:lvlText w:val=""/>
      <w:lvlJc w:val="left"/>
      <w:pPr>
        <w:tabs>
          <w:tab w:val="num" w:pos="5760"/>
        </w:tabs>
        <w:ind w:left="5760" w:hanging="360"/>
      </w:pPr>
      <w:rPr>
        <w:rFonts w:ascii="Wingdings 2" w:hAnsi="Wingdings 2" w:hint="default"/>
      </w:rPr>
    </w:lvl>
    <w:lvl w:ilvl="8" w:tplc="623E775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7F8B3CF4"/>
    <w:multiLevelType w:val="hybridMultilevel"/>
    <w:tmpl w:val="465CA72A"/>
    <w:lvl w:ilvl="0" w:tplc="6A86EEFC">
      <w:start w:val="1"/>
      <w:numFmt w:val="decimal"/>
      <w:lvlText w:val="%1."/>
      <w:lvlJc w:val="left"/>
      <w:pPr>
        <w:tabs>
          <w:tab w:val="num" w:pos="720"/>
        </w:tabs>
        <w:ind w:left="720" w:hanging="360"/>
      </w:pPr>
    </w:lvl>
    <w:lvl w:ilvl="1" w:tplc="FD76389E" w:tentative="1">
      <w:start w:val="1"/>
      <w:numFmt w:val="decimal"/>
      <w:lvlText w:val="%2."/>
      <w:lvlJc w:val="left"/>
      <w:pPr>
        <w:tabs>
          <w:tab w:val="num" w:pos="1440"/>
        </w:tabs>
        <w:ind w:left="1440" w:hanging="360"/>
      </w:pPr>
    </w:lvl>
    <w:lvl w:ilvl="2" w:tplc="5DCAA6A6" w:tentative="1">
      <w:start w:val="1"/>
      <w:numFmt w:val="decimal"/>
      <w:lvlText w:val="%3."/>
      <w:lvlJc w:val="left"/>
      <w:pPr>
        <w:tabs>
          <w:tab w:val="num" w:pos="2160"/>
        </w:tabs>
        <w:ind w:left="2160" w:hanging="360"/>
      </w:pPr>
    </w:lvl>
    <w:lvl w:ilvl="3" w:tplc="D8549140" w:tentative="1">
      <w:start w:val="1"/>
      <w:numFmt w:val="decimal"/>
      <w:lvlText w:val="%4."/>
      <w:lvlJc w:val="left"/>
      <w:pPr>
        <w:tabs>
          <w:tab w:val="num" w:pos="2880"/>
        </w:tabs>
        <w:ind w:left="2880" w:hanging="360"/>
      </w:pPr>
    </w:lvl>
    <w:lvl w:ilvl="4" w:tplc="B94ABE1E" w:tentative="1">
      <w:start w:val="1"/>
      <w:numFmt w:val="decimal"/>
      <w:lvlText w:val="%5."/>
      <w:lvlJc w:val="left"/>
      <w:pPr>
        <w:tabs>
          <w:tab w:val="num" w:pos="3600"/>
        </w:tabs>
        <w:ind w:left="3600" w:hanging="360"/>
      </w:pPr>
    </w:lvl>
    <w:lvl w:ilvl="5" w:tplc="38F43ED8" w:tentative="1">
      <w:start w:val="1"/>
      <w:numFmt w:val="decimal"/>
      <w:lvlText w:val="%6."/>
      <w:lvlJc w:val="left"/>
      <w:pPr>
        <w:tabs>
          <w:tab w:val="num" w:pos="4320"/>
        </w:tabs>
        <w:ind w:left="4320" w:hanging="360"/>
      </w:pPr>
    </w:lvl>
    <w:lvl w:ilvl="6" w:tplc="72581500" w:tentative="1">
      <w:start w:val="1"/>
      <w:numFmt w:val="decimal"/>
      <w:lvlText w:val="%7."/>
      <w:lvlJc w:val="left"/>
      <w:pPr>
        <w:tabs>
          <w:tab w:val="num" w:pos="5040"/>
        </w:tabs>
        <w:ind w:left="5040" w:hanging="360"/>
      </w:pPr>
    </w:lvl>
    <w:lvl w:ilvl="7" w:tplc="2430A580" w:tentative="1">
      <w:start w:val="1"/>
      <w:numFmt w:val="decimal"/>
      <w:lvlText w:val="%8."/>
      <w:lvlJc w:val="left"/>
      <w:pPr>
        <w:tabs>
          <w:tab w:val="num" w:pos="5760"/>
        </w:tabs>
        <w:ind w:left="5760" w:hanging="360"/>
      </w:pPr>
    </w:lvl>
    <w:lvl w:ilvl="8" w:tplc="CA70D6D2"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3"/>
  </w:num>
  <w:num w:numId="5">
    <w:abstractNumId w:val="8"/>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CB"/>
    <w:rsid w:val="000135CA"/>
    <w:rsid w:val="00227C02"/>
    <w:rsid w:val="003379E7"/>
    <w:rsid w:val="00420DD6"/>
    <w:rsid w:val="00435637"/>
    <w:rsid w:val="00585A03"/>
    <w:rsid w:val="005D1975"/>
    <w:rsid w:val="00605DC8"/>
    <w:rsid w:val="006A0907"/>
    <w:rsid w:val="007A7686"/>
    <w:rsid w:val="007D097D"/>
    <w:rsid w:val="007F0A8B"/>
    <w:rsid w:val="00885549"/>
    <w:rsid w:val="008C0D5A"/>
    <w:rsid w:val="008F1DA3"/>
    <w:rsid w:val="00A5186A"/>
    <w:rsid w:val="00AE1E61"/>
    <w:rsid w:val="00B50A6C"/>
    <w:rsid w:val="00BD7804"/>
    <w:rsid w:val="00C350E8"/>
    <w:rsid w:val="00C94325"/>
    <w:rsid w:val="00D121CB"/>
    <w:rsid w:val="00D50906"/>
    <w:rsid w:val="00DB40EA"/>
    <w:rsid w:val="00EB1023"/>
    <w:rsid w:val="00EB14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B72F"/>
  <w15:chartTrackingRefBased/>
  <w15:docId w15:val="{9E4C1AC3-E0AE-4D7E-A694-1741D6A0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50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B50A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1CB"/>
    <w:pPr>
      <w:ind w:left="720"/>
      <w:contextualSpacing/>
    </w:pPr>
  </w:style>
  <w:style w:type="paragraph" w:styleId="NormalWeb">
    <w:name w:val="Normal (Web)"/>
    <w:basedOn w:val="Normal"/>
    <w:uiPriority w:val="99"/>
    <w:semiHidden/>
    <w:unhideWhenUsed/>
    <w:rsid w:val="00420D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0DD6"/>
    <w:rPr>
      <w:b/>
      <w:bCs/>
    </w:rPr>
  </w:style>
  <w:style w:type="character" w:styleId="HTMLCode">
    <w:name w:val="HTML Code"/>
    <w:basedOn w:val="DefaultParagraphFont"/>
    <w:uiPriority w:val="99"/>
    <w:semiHidden/>
    <w:unhideWhenUsed/>
    <w:rsid w:val="00C350E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350E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B50A6C"/>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D50906"/>
    <w:rPr>
      <w:rFonts w:asciiTheme="majorHAnsi" w:eastAsiaTheme="majorEastAsia" w:hAnsiTheme="majorHAnsi" w:cstheme="majorBidi"/>
      <w:color w:val="2F5496" w:themeColor="accent1" w:themeShade="BF"/>
      <w:sz w:val="32"/>
      <w:szCs w:val="32"/>
    </w:rPr>
  </w:style>
  <w:style w:type="paragraph" w:customStyle="1" w:styleId="jn">
    <w:name w:val="jn"/>
    <w:basedOn w:val="Normal"/>
    <w:rsid w:val="00D509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1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023"/>
  </w:style>
  <w:style w:type="paragraph" w:styleId="Footer">
    <w:name w:val="footer"/>
    <w:basedOn w:val="Normal"/>
    <w:link w:val="FooterChar"/>
    <w:uiPriority w:val="99"/>
    <w:unhideWhenUsed/>
    <w:rsid w:val="00EB1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9969">
      <w:bodyDiv w:val="1"/>
      <w:marLeft w:val="0"/>
      <w:marRight w:val="0"/>
      <w:marTop w:val="0"/>
      <w:marBottom w:val="0"/>
      <w:divBdr>
        <w:top w:val="none" w:sz="0" w:space="0" w:color="auto"/>
        <w:left w:val="none" w:sz="0" w:space="0" w:color="auto"/>
        <w:bottom w:val="none" w:sz="0" w:space="0" w:color="auto"/>
        <w:right w:val="none" w:sz="0" w:space="0" w:color="auto"/>
      </w:divBdr>
      <w:divsChild>
        <w:div w:id="176818564">
          <w:marLeft w:val="547"/>
          <w:marRight w:val="0"/>
          <w:marTop w:val="134"/>
          <w:marBottom w:val="120"/>
          <w:divBdr>
            <w:top w:val="none" w:sz="0" w:space="0" w:color="auto"/>
            <w:left w:val="none" w:sz="0" w:space="0" w:color="auto"/>
            <w:bottom w:val="none" w:sz="0" w:space="0" w:color="auto"/>
            <w:right w:val="none" w:sz="0" w:space="0" w:color="auto"/>
          </w:divBdr>
        </w:div>
      </w:divsChild>
    </w:div>
    <w:div w:id="306857832">
      <w:bodyDiv w:val="1"/>
      <w:marLeft w:val="0"/>
      <w:marRight w:val="0"/>
      <w:marTop w:val="0"/>
      <w:marBottom w:val="0"/>
      <w:divBdr>
        <w:top w:val="none" w:sz="0" w:space="0" w:color="auto"/>
        <w:left w:val="none" w:sz="0" w:space="0" w:color="auto"/>
        <w:bottom w:val="none" w:sz="0" w:space="0" w:color="auto"/>
        <w:right w:val="none" w:sz="0" w:space="0" w:color="auto"/>
      </w:divBdr>
      <w:divsChild>
        <w:div w:id="1638409035">
          <w:marLeft w:val="547"/>
          <w:marRight w:val="0"/>
          <w:marTop w:val="110"/>
          <w:marBottom w:val="120"/>
          <w:divBdr>
            <w:top w:val="none" w:sz="0" w:space="0" w:color="auto"/>
            <w:left w:val="none" w:sz="0" w:space="0" w:color="auto"/>
            <w:bottom w:val="none" w:sz="0" w:space="0" w:color="auto"/>
            <w:right w:val="none" w:sz="0" w:space="0" w:color="auto"/>
          </w:divBdr>
        </w:div>
        <w:div w:id="732191959">
          <w:marLeft w:val="547"/>
          <w:marRight w:val="0"/>
          <w:marTop w:val="110"/>
          <w:marBottom w:val="120"/>
          <w:divBdr>
            <w:top w:val="none" w:sz="0" w:space="0" w:color="auto"/>
            <w:left w:val="none" w:sz="0" w:space="0" w:color="auto"/>
            <w:bottom w:val="none" w:sz="0" w:space="0" w:color="auto"/>
            <w:right w:val="none" w:sz="0" w:space="0" w:color="auto"/>
          </w:divBdr>
        </w:div>
        <w:div w:id="618145606">
          <w:marLeft w:val="547"/>
          <w:marRight w:val="0"/>
          <w:marTop w:val="110"/>
          <w:marBottom w:val="120"/>
          <w:divBdr>
            <w:top w:val="none" w:sz="0" w:space="0" w:color="auto"/>
            <w:left w:val="none" w:sz="0" w:space="0" w:color="auto"/>
            <w:bottom w:val="none" w:sz="0" w:space="0" w:color="auto"/>
            <w:right w:val="none" w:sz="0" w:space="0" w:color="auto"/>
          </w:divBdr>
        </w:div>
        <w:div w:id="1689284731">
          <w:marLeft w:val="547"/>
          <w:marRight w:val="0"/>
          <w:marTop w:val="110"/>
          <w:marBottom w:val="120"/>
          <w:divBdr>
            <w:top w:val="none" w:sz="0" w:space="0" w:color="auto"/>
            <w:left w:val="none" w:sz="0" w:space="0" w:color="auto"/>
            <w:bottom w:val="none" w:sz="0" w:space="0" w:color="auto"/>
            <w:right w:val="none" w:sz="0" w:space="0" w:color="auto"/>
          </w:divBdr>
        </w:div>
        <w:div w:id="1159884858">
          <w:marLeft w:val="547"/>
          <w:marRight w:val="0"/>
          <w:marTop w:val="110"/>
          <w:marBottom w:val="120"/>
          <w:divBdr>
            <w:top w:val="none" w:sz="0" w:space="0" w:color="auto"/>
            <w:left w:val="none" w:sz="0" w:space="0" w:color="auto"/>
            <w:bottom w:val="none" w:sz="0" w:space="0" w:color="auto"/>
            <w:right w:val="none" w:sz="0" w:space="0" w:color="auto"/>
          </w:divBdr>
        </w:div>
      </w:divsChild>
    </w:div>
    <w:div w:id="371803911">
      <w:bodyDiv w:val="1"/>
      <w:marLeft w:val="0"/>
      <w:marRight w:val="0"/>
      <w:marTop w:val="0"/>
      <w:marBottom w:val="0"/>
      <w:divBdr>
        <w:top w:val="none" w:sz="0" w:space="0" w:color="auto"/>
        <w:left w:val="none" w:sz="0" w:space="0" w:color="auto"/>
        <w:bottom w:val="none" w:sz="0" w:space="0" w:color="auto"/>
        <w:right w:val="none" w:sz="0" w:space="0" w:color="auto"/>
      </w:divBdr>
    </w:div>
    <w:div w:id="669722716">
      <w:bodyDiv w:val="1"/>
      <w:marLeft w:val="0"/>
      <w:marRight w:val="0"/>
      <w:marTop w:val="0"/>
      <w:marBottom w:val="0"/>
      <w:divBdr>
        <w:top w:val="none" w:sz="0" w:space="0" w:color="auto"/>
        <w:left w:val="none" w:sz="0" w:space="0" w:color="auto"/>
        <w:bottom w:val="none" w:sz="0" w:space="0" w:color="auto"/>
        <w:right w:val="none" w:sz="0" w:space="0" w:color="auto"/>
      </w:divBdr>
    </w:div>
    <w:div w:id="790057106">
      <w:bodyDiv w:val="1"/>
      <w:marLeft w:val="0"/>
      <w:marRight w:val="0"/>
      <w:marTop w:val="0"/>
      <w:marBottom w:val="0"/>
      <w:divBdr>
        <w:top w:val="none" w:sz="0" w:space="0" w:color="auto"/>
        <w:left w:val="none" w:sz="0" w:space="0" w:color="auto"/>
        <w:bottom w:val="none" w:sz="0" w:space="0" w:color="auto"/>
        <w:right w:val="none" w:sz="0" w:space="0" w:color="auto"/>
      </w:divBdr>
    </w:div>
    <w:div w:id="1028137487">
      <w:bodyDiv w:val="1"/>
      <w:marLeft w:val="0"/>
      <w:marRight w:val="0"/>
      <w:marTop w:val="0"/>
      <w:marBottom w:val="0"/>
      <w:divBdr>
        <w:top w:val="none" w:sz="0" w:space="0" w:color="auto"/>
        <w:left w:val="none" w:sz="0" w:space="0" w:color="auto"/>
        <w:bottom w:val="none" w:sz="0" w:space="0" w:color="auto"/>
        <w:right w:val="none" w:sz="0" w:space="0" w:color="auto"/>
      </w:divBdr>
    </w:div>
    <w:div w:id="1089077630">
      <w:bodyDiv w:val="1"/>
      <w:marLeft w:val="0"/>
      <w:marRight w:val="0"/>
      <w:marTop w:val="0"/>
      <w:marBottom w:val="0"/>
      <w:divBdr>
        <w:top w:val="none" w:sz="0" w:space="0" w:color="auto"/>
        <w:left w:val="none" w:sz="0" w:space="0" w:color="auto"/>
        <w:bottom w:val="none" w:sz="0" w:space="0" w:color="auto"/>
        <w:right w:val="none" w:sz="0" w:space="0" w:color="auto"/>
      </w:divBdr>
    </w:div>
    <w:div w:id="1118183017">
      <w:bodyDiv w:val="1"/>
      <w:marLeft w:val="0"/>
      <w:marRight w:val="0"/>
      <w:marTop w:val="0"/>
      <w:marBottom w:val="0"/>
      <w:divBdr>
        <w:top w:val="none" w:sz="0" w:space="0" w:color="auto"/>
        <w:left w:val="none" w:sz="0" w:space="0" w:color="auto"/>
        <w:bottom w:val="none" w:sz="0" w:space="0" w:color="auto"/>
        <w:right w:val="none" w:sz="0" w:space="0" w:color="auto"/>
      </w:divBdr>
    </w:div>
    <w:div w:id="1154489379">
      <w:bodyDiv w:val="1"/>
      <w:marLeft w:val="0"/>
      <w:marRight w:val="0"/>
      <w:marTop w:val="0"/>
      <w:marBottom w:val="0"/>
      <w:divBdr>
        <w:top w:val="none" w:sz="0" w:space="0" w:color="auto"/>
        <w:left w:val="none" w:sz="0" w:space="0" w:color="auto"/>
        <w:bottom w:val="none" w:sz="0" w:space="0" w:color="auto"/>
        <w:right w:val="none" w:sz="0" w:space="0" w:color="auto"/>
      </w:divBdr>
      <w:divsChild>
        <w:div w:id="596838974">
          <w:marLeft w:val="547"/>
          <w:marRight w:val="0"/>
          <w:marTop w:val="110"/>
          <w:marBottom w:val="120"/>
          <w:divBdr>
            <w:top w:val="none" w:sz="0" w:space="0" w:color="auto"/>
            <w:left w:val="none" w:sz="0" w:space="0" w:color="auto"/>
            <w:bottom w:val="none" w:sz="0" w:space="0" w:color="auto"/>
            <w:right w:val="none" w:sz="0" w:space="0" w:color="auto"/>
          </w:divBdr>
        </w:div>
        <w:div w:id="1075318667">
          <w:marLeft w:val="547"/>
          <w:marRight w:val="0"/>
          <w:marTop w:val="110"/>
          <w:marBottom w:val="120"/>
          <w:divBdr>
            <w:top w:val="none" w:sz="0" w:space="0" w:color="auto"/>
            <w:left w:val="none" w:sz="0" w:space="0" w:color="auto"/>
            <w:bottom w:val="none" w:sz="0" w:space="0" w:color="auto"/>
            <w:right w:val="none" w:sz="0" w:space="0" w:color="auto"/>
          </w:divBdr>
        </w:div>
      </w:divsChild>
    </w:div>
    <w:div w:id="1380861120">
      <w:bodyDiv w:val="1"/>
      <w:marLeft w:val="0"/>
      <w:marRight w:val="0"/>
      <w:marTop w:val="0"/>
      <w:marBottom w:val="0"/>
      <w:divBdr>
        <w:top w:val="none" w:sz="0" w:space="0" w:color="auto"/>
        <w:left w:val="none" w:sz="0" w:space="0" w:color="auto"/>
        <w:bottom w:val="none" w:sz="0" w:space="0" w:color="auto"/>
        <w:right w:val="none" w:sz="0" w:space="0" w:color="auto"/>
      </w:divBdr>
      <w:divsChild>
        <w:div w:id="1078095635">
          <w:marLeft w:val="547"/>
          <w:marRight w:val="0"/>
          <w:marTop w:val="110"/>
          <w:marBottom w:val="120"/>
          <w:divBdr>
            <w:top w:val="none" w:sz="0" w:space="0" w:color="auto"/>
            <w:left w:val="none" w:sz="0" w:space="0" w:color="auto"/>
            <w:bottom w:val="none" w:sz="0" w:space="0" w:color="auto"/>
            <w:right w:val="none" w:sz="0" w:space="0" w:color="auto"/>
          </w:divBdr>
        </w:div>
      </w:divsChild>
    </w:div>
    <w:div w:id="1400860692">
      <w:bodyDiv w:val="1"/>
      <w:marLeft w:val="0"/>
      <w:marRight w:val="0"/>
      <w:marTop w:val="0"/>
      <w:marBottom w:val="0"/>
      <w:divBdr>
        <w:top w:val="none" w:sz="0" w:space="0" w:color="auto"/>
        <w:left w:val="none" w:sz="0" w:space="0" w:color="auto"/>
        <w:bottom w:val="none" w:sz="0" w:space="0" w:color="auto"/>
        <w:right w:val="none" w:sz="0" w:space="0" w:color="auto"/>
      </w:divBdr>
    </w:div>
    <w:div w:id="1446339767">
      <w:bodyDiv w:val="1"/>
      <w:marLeft w:val="0"/>
      <w:marRight w:val="0"/>
      <w:marTop w:val="0"/>
      <w:marBottom w:val="0"/>
      <w:divBdr>
        <w:top w:val="none" w:sz="0" w:space="0" w:color="auto"/>
        <w:left w:val="none" w:sz="0" w:space="0" w:color="auto"/>
        <w:bottom w:val="none" w:sz="0" w:space="0" w:color="auto"/>
        <w:right w:val="none" w:sz="0" w:space="0" w:color="auto"/>
      </w:divBdr>
      <w:divsChild>
        <w:div w:id="14774245">
          <w:marLeft w:val="547"/>
          <w:marRight w:val="0"/>
          <w:marTop w:val="110"/>
          <w:marBottom w:val="120"/>
          <w:divBdr>
            <w:top w:val="none" w:sz="0" w:space="0" w:color="auto"/>
            <w:left w:val="none" w:sz="0" w:space="0" w:color="auto"/>
            <w:bottom w:val="none" w:sz="0" w:space="0" w:color="auto"/>
            <w:right w:val="none" w:sz="0" w:space="0" w:color="auto"/>
          </w:divBdr>
        </w:div>
      </w:divsChild>
    </w:div>
    <w:div w:id="1454328761">
      <w:bodyDiv w:val="1"/>
      <w:marLeft w:val="0"/>
      <w:marRight w:val="0"/>
      <w:marTop w:val="0"/>
      <w:marBottom w:val="0"/>
      <w:divBdr>
        <w:top w:val="none" w:sz="0" w:space="0" w:color="auto"/>
        <w:left w:val="none" w:sz="0" w:space="0" w:color="auto"/>
        <w:bottom w:val="none" w:sz="0" w:space="0" w:color="auto"/>
        <w:right w:val="none" w:sz="0" w:space="0" w:color="auto"/>
      </w:divBdr>
    </w:div>
    <w:div w:id="1584488930">
      <w:bodyDiv w:val="1"/>
      <w:marLeft w:val="0"/>
      <w:marRight w:val="0"/>
      <w:marTop w:val="0"/>
      <w:marBottom w:val="0"/>
      <w:divBdr>
        <w:top w:val="none" w:sz="0" w:space="0" w:color="auto"/>
        <w:left w:val="none" w:sz="0" w:space="0" w:color="auto"/>
        <w:bottom w:val="none" w:sz="0" w:space="0" w:color="auto"/>
        <w:right w:val="none" w:sz="0" w:space="0" w:color="auto"/>
      </w:divBdr>
    </w:div>
    <w:div w:id="1622498707">
      <w:bodyDiv w:val="1"/>
      <w:marLeft w:val="0"/>
      <w:marRight w:val="0"/>
      <w:marTop w:val="0"/>
      <w:marBottom w:val="0"/>
      <w:divBdr>
        <w:top w:val="none" w:sz="0" w:space="0" w:color="auto"/>
        <w:left w:val="none" w:sz="0" w:space="0" w:color="auto"/>
        <w:bottom w:val="none" w:sz="0" w:space="0" w:color="auto"/>
        <w:right w:val="none" w:sz="0" w:space="0" w:color="auto"/>
      </w:divBdr>
    </w:div>
    <w:div w:id="1626503159">
      <w:bodyDiv w:val="1"/>
      <w:marLeft w:val="0"/>
      <w:marRight w:val="0"/>
      <w:marTop w:val="0"/>
      <w:marBottom w:val="0"/>
      <w:divBdr>
        <w:top w:val="none" w:sz="0" w:space="0" w:color="auto"/>
        <w:left w:val="none" w:sz="0" w:space="0" w:color="auto"/>
        <w:bottom w:val="none" w:sz="0" w:space="0" w:color="auto"/>
        <w:right w:val="none" w:sz="0" w:space="0" w:color="auto"/>
      </w:divBdr>
    </w:div>
    <w:div w:id="1665355995">
      <w:bodyDiv w:val="1"/>
      <w:marLeft w:val="0"/>
      <w:marRight w:val="0"/>
      <w:marTop w:val="0"/>
      <w:marBottom w:val="0"/>
      <w:divBdr>
        <w:top w:val="none" w:sz="0" w:space="0" w:color="auto"/>
        <w:left w:val="none" w:sz="0" w:space="0" w:color="auto"/>
        <w:bottom w:val="none" w:sz="0" w:space="0" w:color="auto"/>
        <w:right w:val="none" w:sz="0" w:space="0" w:color="auto"/>
      </w:divBdr>
    </w:div>
    <w:div w:id="194661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SHAKEEL</dc:creator>
  <cp:keywords/>
  <dc:description/>
  <cp:lastModifiedBy>AMNA SHAKEEL</cp:lastModifiedBy>
  <cp:revision>5</cp:revision>
  <dcterms:created xsi:type="dcterms:W3CDTF">2021-06-06T16:50:00Z</dcterms:created>
  <dcterms:modified xsi:type="dcterms:W3CDTF">2021-08-06T16:59:00Z</dcterms:modified>
</cp:coreProperties>
</file>