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4592" w14:textId="24DDD394" w:rsidR="002B180B" w:rsidRDefault="00AC74F4">
      <w:pPr>
        <w:rPr>
          <w:sz w:val="36"/>
          <w:szCs w:val="36"/>
        </w:rPr>
      </w:pPr>
      <w:r w:rsidRPr="00AC74F4">
        <w:rPr>
          <w:sz w:val="36"/>
          <w:szCs w:val="36"/>
        </w:rPr>
        <w:t>2.5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Vue开发环境搭建</w:t>
      </w:r>
    </w:p>
    <w:p w14:paraId="6D0A8E88" w14:textId="28C2E3D9" w:rsidR="00AC74F4" w:rsidRDefault="00446A08">
      <w:pPr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、</w:t>
      </w:r>
      <w:proofErr w:type="spellStart"/>
      <w:r w:rsidR="00AC74F4">
        <w:rPr>
          <w:sz w:val="36"/>
          <w:szCs w:val="36"/>
        </w:rPr>
        <w:t>W</w:t>
      </w:r>
      <w:r w:rsidR="00AC74F4">
        <w:rPr>
          <w:rFonts w:hint="eastAsia"/>
          <w:sz w:val="36"/>
          <w:szCs w:val="36"/>
        </w:rPr>
        <w:t>eb</w:t>
      </w:r>
      <w:r w:rsidR="00AC74F4">
        <w:rPr>
          <w:sz w:val="36"/>
          <w:szCs w:val="36"/>
        </w:rPr>
        <w:t>storm,sublime</w:t>
      </w:r>
      <w:proofErr w:type="spellEnd"/>
      <w:r>
        <w:rPr>
          <w:rFonts w:hint="eastAsia"/>
          <w:sz w:val="36"/>
          <w:szCs w:val="36"/>
        </w:rPr>
        <w:t>前端IDE</w:t>
      </w:r>
    </w:p>
    <w:p w14:paraId="1999A081" w14:textId="17BB2941" w:rsidR="00AC74F4" w:rsidRDefault="00446A08">
      <w:p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  <w:r w:rsidR="00AC74F4">
        <w:rPr>
          <w:sz w:val="36"/>
          <w:szCs w:val="36"/>
        </w:rPr>
        <w:t xml:space="preserve">Node.js </w:t>
      </w:r>
      <w:r w:rsidR="00AC74F4">
        <w:rPr>
          <w:rFonts w:hint="eastAsia"/>
          <w:sz w:val="36"/>
          <w:szCs w:val="36"/>
        </w:rPr>
        <w:t>下载安装后</w:t>
      </w:r>
      <w:r w:rsidR="00434411">
        <w:rPr>
          <w:rFonts w:hint="eastAsia"/>
          <w:sz w:val="36"/>
          <w:szCs w:val="36"/>
        </w:rPr>
        <w:t xml:space="preserve">： </w:t>
      </w:r>
      <w:proofErr w:type="spellStart"/>
      <w:r w:rsidR="00AC74F4">
        <w:rPr>
          <w:rFonts w:hint="eastAsia"/>
          <w:sz w:val="36"/>
          <w:szCs w:val="36"/>
        </w:rPr>
        <w:t>cmd</w:t>
      </w:r>
      <w:proofErr w:type="spellEnd"/>
      <w:r w:rsidR="00AC74F4">
        <w:rPr>
          <w:sz w:val="36"/>
          <w:szCs w:val="36"/>
        </w:rPr>
        <w:t xml:space="preserve"> </w:t>
      </w:r>
      <w:r w:rsidR="00AC74F4">
        <w:rPr>
          <w:rFonts w:hint="eastAsia"/>
          <w:sz w:val="36"/>
          <w:szCs w:val="36"/>
        </w:rPr>
        <w:t>命令 node</w:t>
      </w:r>
      <w:r w:rsidR="00AC74F4">
        <w:rPr>
          <w:sz w:val="36"/>
          <w:szCs w:val="36"/>
        </w:rPr>
        <w:t xml:space="preserve"> –version</w:t>
      </w:r>
    </w:p>
    <w:p w14:paraId="5E7D3487" w14:textId="3E2919A4" w:rsidR="00434411" w:rsidRDefault="00434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或者 </w:t>
      </w:r>
      <w:proofErr w:type="spellStart"/>
      <w:r w:rsidRPr="00434411">
        <w:rPr>
          <w:sz w:val="36"/>
          <w:szCs w:val="36"/>
        </w:rPr>
        <w:t>npm</w:t>
      </w:r>
      <w:proofErr w:type="spellEnd"/>
      <w:r w:rsidRPr="00434411">
        <w:rPr>
          <w:sz w:val="36"/>
          <w:szCs w:val="36"/>
        </w:rPr>
        <w:t xml:space="preserve"> -v</w:t>
      </w:r>
    </w:p>
    <w:p w14:paraId="0A050C44" w14:textId="2E107430" w:rsidR="00AC74F4" w:rsidRDefault="00446A08">
      <w:pPr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、</w:t>
      </w:r>
      <w:proofErr w:type="spellStart"/>
      <w:r w:rsidR="00AC74F4">
        <w:rPr>
          <w:sz w:val="36"/>
          <w:szCs w:val="36"/>
        </w:rPr>
        <w:t>Cnpm</w:t>
      </w:r>
      <w:proofErr w:type="spellEnd"/>
      <w:r w:rsidR="00AC74F4">
        <w:rPr>
          <w:sz w:val="36"/>
          <w:szCs w:val="36"/>
        </w:rPr>
        <w:t xml:space="preserve">  </w:t>
      </w:r>
      <w:r w:rsidR="00AC74F4">
        <w:rPr>
          <w:rFonts w:hint="eastAsia"/>
          <w:sz w:val="36"/>
          <w:szCs w:val="36"/>
        </w:rPr>
        <w:t>安装</w:t>
      </w:r>
      <w:proofErr w:type="spellStart"/>
      <w:r w:rsidR="00434411">
        <w:rPr>
          <w:rFonts w:hint="eastAsia"/>
          <w:sz w:val="36"/>
          <w:szCs w:val="36"/>
        </w:rPr>
        <w:t>cnpm</w:t>
      </w:r>
      <w:proofErr w:type="spellEnd"/>
      <w:r w:rsidR="00434411">
        <w:rPr>
          <w:sz w:val="36"/>
          <w:szCs w:val="36"/>
        </w:rPr>
        <w:t xml:space="preserve"> </w:t>
      </w:r>
      <w:r w:rsidR="00434411">
        <w:rPr>
          <w:rFonts w:hint="eastAsia"/>
          <w:sz w:val="36"/>
          <w:szCs w:val="36"/>
        </w:rPr>
        <w:t>：</w:t>
      </w:r>
      <w:proofErr w:type="spellStart"/>
      <w:r w:rsidR="00434411">
        <w:rPr>
          <w:sz w:val="36"/>
          <w:szCs w:val="36"/>
        </w:rPr>
        <w:t>cmd</w:t>
      </w:r>
      <w:proofErr w:type="spellEnd"/>
      <w:r w:rsidR="00434411">
        <w:rPr>
          <w:sz w:val="36"/>
          <w:szCs w:val="36"/>
        </w:rPr>
        <w:t xml:space="preserve"> </w:t>
      </w:r>
      <w:r w:rsidR="00434411">
        <w:rPr>
          <w:rFonts w:hint="eastAsia"/>
          <w:sz w:val="36"/>
          <w:szCs w:val="36"/>
        </w:rPr>
        <w:t>命令</w:t>
      </w:r>
      <w:proofErr w:type="spellStart"/>
      <w:r w:rsidR="00434411" w:rsidRPr="00434411">
        <w:rPr>
          <w:sz w:val="36"/>
          <w:szCs w:val="36"/>
        </w:rPr>
        <w:t>npm</w:t>
      </w:r>
      <w:proofErr w:type="spellEnd"/>
      <w:r w:rsidR="00434411" w:rsidRPr="00434411">
        <w:rPr>
          <w:sz w:val="36"/>
          <w:szCs w:val="36"/>
        </w:rPr>
        <w:t xml:space="preserve"> install -g </w:t>
      </w:r>
      <w:proofErr w:type="spellStart"/>
      <w:r w:rsidR="00434411" w:rsidRPr="00434411">
        <w:rPr>
          <w:sz w:val="36"/>
          <w:szCs w:val="36"/>
        </w:rPr>
        <w:t>cnpm</w:t>
      </w:r>
      <w:proofErr w:type="spellEnd"/>
      <w:r w:rsidR="00434411" w:rsidRPr="00434411">
        <w:rPr>
          <w:sz w:val="36"/>
          <w:szCs w:val="36"/>
        </w:rPr>
        <w:t xml:space="preserve"> --registry=https://registry.npm.taobao.org</w:t>
      </w:r>
    </w:p>
    <w:p w14:paraId="10F00859" w14:textId="07901994" w:rsidR="00446A08" w:rsidRDefault="00446A08">
      <w:pPr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、</w:t>
      </w:r>
      <w:r w:rsidR="00434411">
        <w:rPr>
          <w:rFonts w:hint="eastAsia"/>
          <w:sz w:val="36"/>
          <w:szCs w:val="36"/>
        </w:rPr>
        <w:t>安装后：</w:t>
      </w:r>
      <w:proofErr w:type="spellStart"/>
      <w:r w:rsidR="00434411">
        <w:rPr>
          <w:rFonts w:hint="eastAsia"/>
          <w:sz w:val="36"/>
          <w:szCs w:val="36"/>
        </w:rPr>
        <w:t>cmd</w:t>
      </w:r>
      <w:proofErr w:type="spellEnd"/>
      <w:r w:rsidR="00434411">
        <w:rPr>
          <w:rFonts w:hint="eastAsia"/>
          <w:sz w:val="36"/>
          <w:szCs w:val="36"/>
        </w:rPr>
        <w:t>命令·：</w:t>
      </w:r>
      <w:proofErr w:type="spellStart"/>
      <w:r w:rsidR="00434411">
        <w:rPr>
          <w:rFonts w:hint="eastAsia"/>
          <w:sz w:val="36"/>
          <w:szCs w:val="36"/>
        </w:rPr>
        <w:t>cnpm</w:t>
      </w:r>
      <w:proofErr w:type="spellEnd"/>
      <w:r w:rsidR="001C5E14">
        <w:rPr>
          <w:sz w:val="36"/>
          <w:szCs w:val="36"/>
        </w:rPr>
        <w:t xml:space="preserve"> </w:t>
      </w:r>
      <w:r w:rsidR="001C5E14">
        <w:rPr>
          <w:rFonts w:hint="eastAsia"/>
          <w:sz w:val="36"/>
          <w:szCs w:val="36"/>
        </w:rPr>
        <w:t>install</w:t>
      </w:r>
    </w:p>
    <w:p w14:paraId="3B18EB3D" w14:textId="205D6EFD" w:rsidR="00AC74F4" w:rsidRDefault="00446A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5、</w:t>
      </w:r>
      <w:r w:rsidR="00AC74F4">
        <w:rPr>
          <w:rFonts w:hint="eastAsia"/>
          <w:sz w:val="36"/>
          <w:szCs w:val="36"/>
        </w:rPr>
        <w:t>运行起来</w:t>
      </w:r>
      <w:r>
        <w:rPr>
          <w:rFonts w:hint="eastAsia"/>
          <w:sz w:val="36"/>
          <w:szCs w:val="36"/>
        </w:rPr>
        <w:t xml:space="preserve"> 安装node.js依赖包（首先下载源码），打开命令窗口</w:t>
      </w:r>
    </w:p>
    <w:p w14:paraId="3E94D5E7" w14:textId="0CE427C6" w:rsidR="00446A08" w:rsidRDefault="00446A08">
      <w:pPr>
        <w:rPr>
          <w:sz w:val="36"/>
          <w:szCs w:val="36"/>
        </w:rPr>
      </w:pPr>
      <w:r w:rsidRPr="00446A08">
        <w:rPr>
          <w:noProof/>
          <w:sz w:val="36"/>
          <w:szCs w:val="36"/>
        </w:rPr>
        <w:drawing>
          <wp:inline distT="0" distB="0" distL="0" distR="0" wp14:anchorId="2A9E852A" wp14:editId="216447A5">
            <wp:extent cx="6276975" cy="3771900"/>
            <wp:effectExtent l="0" t="0" r="9525" b="0"/>
            <wp:docPr id="1" name="图片 1" descr="C:\Users\guo\AppData\Local\Temp\WeChat Files\71edcd3bdfef41e81e5afc739fef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AppData\Local\Temp\WeChat Files\71edcd3bdfef41e81e5afc739fef56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980" cy="377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8E14" w14:textId="6DFD2E94" w:rsidR="000B4C15" w:rsidRDefault="000B4C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6、上述安装命令后，生成一个文件</w:t>
      </w:r>
    </w:p>
    <w:p w14:paraId="24F0E086" w14:textId="4F69018C" w:rsidR="000B4C15" w:rsidRDefault="000B4C1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2CAEA9A" wp14:editId="2FD31212">
            <wp:extent cx="5274310" cy="2948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CDE" w14:textId="3564E270" w:rsidR="000B4C15" w:rsidRDefault="000B4C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7、最后，</w:t>
      </w:r>
      <w:proofErr w:type="spellStart"/>
      <w:r>
        <w:rPr>
          <w:rFonts w:hint="eastAsia"/>
          <w:sz w:val="36"/>
          <w:szCs w:val="36"/>
        </w:rPr>
        <w:t>cmd</w:t>
      </w:r>
      <w:proofErr w:type="spellEnd"/>
      <w:r>
        <w:rPr>
          <w:rFonts w:hint="eastAsia"/>
          <w:sz w:val="36"/>
          <w:szCs w:val="36"/>
        </w:rPr>
        <w:t>命令：</w:t>
      </w:r>
      <w:proofErr w:type="spellStart"/>
      <w:r>
        <w:rPr>
          <w:rFonts w:hint="eastAsia"/>
          <w:sz w:val="36"/>
          <w:szCs w:val="36"/>
        </w:rPr>
        <w:t>cnpm</w:t>
      </w:r>
      <w:proofErr w:type="spellEnd"/>
      <w:r>
        <w:rPr>
          <w:sz w:val="36"/>
          <w:szCs w:val="36"/>
        </w:rPr>
        <w:t xml:space="preserve"> run dev </w:t>
      </w:r>
      <w:r>
        <w:rPr>
          <w:rFonts w:hint="eastAsia"/>
          <w:sz w:val="36"/>
          <w:szCs w:val="36"/>
        </w:rPr>
        <w:t>前端项目就会独立的运行起来</w:t>
      </w:r>
    </w:p>
    <w:p w14:paraId="7A4FAEBD" w14:textId="3D15FFF8" w:rsidR="000B4C15" w:rsidRDefault="000B4C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8、两个可以新建私有代码仓库的地址：</w:t>
      </w:r>
      <w:hyperlink r:id="rId6" w:history="1">
        <w:r w:rsidR="00D44B66" w:rsidRPr="00152B33">
          <w:rPr>
            <w:rStyle w:val="a3"/>
            <w:rFonts w:hint="eastAsia"/>
            <w:sz w:val="36"/>
            <w:szCs w:val="36"/>
          </w:rPr>
          <w:t>https://</w:t>
        </w:r>
        <w:r w:rsidR="00D44B66" w:rsidRPr="00152B33">
          <w:rPr>
            <w:rStyle w:val="a3"/>
            <w:sz w:val="36"/>
            <w:szCs w:val="36"/>
          </w:rPr>
          <w:t>coding.net或git.oschina.net</w:t>
        </w:r>
      </w:hyperlink>
    </w:p>
    <w:p w14:paraId="5BD483B2" w14:textId="63E92574" w:rsidR="00D44B66" w:rsidRDefault="00D44B66">
      <w:pPr>
        <w:rPr>
          <w:sz w:val="36"/>
          <w:szCs w:val="36"/>
        </w:rPr>
      </w:pPr>
      <w:r>
        <w:rPr>
          <w:sz w:val="36"/>
          <w:szCs w:val="36"/>
        </w:rPr>
        <w:t>2.7</w:t>
      </w:r>
      <w:r>
        <w:rPr>
          <w:rFonts w:hint="eastAsia"/>
          <w:sz w:val="36"/>
          <w:szCs w:val="36"/>
        </w:rPr>
        <w:t>新建</w:t>
      </w:r>
      <w:proofErr w:type="spellStart"/>
      <w:r w:rsidR="00301B59">
        <w:rPr>
          <w:rFonts w:hint="eastAsia"/>
          <w:sz w:val="36"/>
          <w:szCs w:val="36"/>
        </w:rPr>
        <w:t>django</w:t>
      </w:r>
      <w:proofErr w:type="spellEnd"/>
      <w:r w:rsidR="00301B59">
        <w:rPr>
          <w:rFonts w:hint="eastAsia"/>
          <w:sz w:val="36"/>
          <w:szCs w:val="36"/>
        </w:rPr>
        <w:t>虚拟环境（包括</w:t>
      </w:r>
      <w:proofErr w:type="spellStart"/>
      <w:r w:rsidR="00301B59">
        <w:rPr>
          <w:rFonts w:hint="eastAsia"/>
          <w:sz w:val="36"/>
          <w:szCs w:val="36"/>
        </w:rPr>
        <w:t>d</w:t>
      </w:r>
      <w:r w:rsidR="00301B59">
        <w:rPr>
          <w:sz w:val="36"/>
          <w:szCs w:val="36"/>
        </w:rPr>
        <w:t>jango</w:t>
      </w:r>
      <w:proofErr w:type="spellEnd"/>
      <w:r w:rsidR="00301B59">
        <w:rPr>
          <w:sz w:val="36"/>
          <w:szCs w:val="36"/>
        </w:rPr>
        <w:t xml:space="preserve"> rest framework</w:t>
      </w:r>
      <w:r w:rsidR="00301B59">
        <w:rPr>
          <w:rFonts w:hint="eastAsia"/>
          <w:sz w:val="36"/>
          <w:szCs w:val="36"/>
        </w:rPr>
        <w:t>）</w:t>
      </w:r>
    </w:p>
    <w:p w14:paraId="024ECD5A" w14:textId="41FDA818" w:rsidR="00301B59" w:rsidRDefault="00301B5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C9B65A" wp14:editId="728A62D0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4A08" w14:textId="38D8F6B0" w:rsidR="00301B59" w:rsidRDefault="00301B59" w:rsidP="00301B59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然后</w:t>
      </w:r>
      <w:r w:rsidRPr="00301B59">
        <w:rPr>
          <w:sz w:val="36"/>
          <w:szCs w:val="36"/>
        </w:rPr>
        <w:t>pip</w:t>
      </w:r>
      <w:r w:rsidRPr="00301B59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 </w:t>
      </w:r>
      <w:r w:rsidRPr="00301B59">
        <w:rPr>
          <w:sz w:val="36"/>
          <w:szCs w:val="36"/>
        </w:rPr>
        <w:t>install markdown</w:t>
      </w:r>
    </w:p>
    <w:p w14:paraId="0707254C" w14:textId="77777777" w:rsidR="00301B59" w:rsidRPr="00F66889" w:rsidRDefault="00301B59" w:rsidP="00301B59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sz w:val="36"/>
          <w:szCs w:val="36"/>
        </w:rPr>
      </w:pPr>
      <w:r w:rsidRPr="00F66889">
        <w:rPr>
          <w:sz w:val="36"/>
          <w:szCs w:val="36"/>
        </w:rPr>
        <w:t xml:space="preserve">pip install </w:t>
      </w:r>
      <w:proofErr w:type="spellStart"/>
      <w:r w:rsidRPr="00F66889">
        <w:rPr>
          <w:sz w:val="36"/>
          <w:szCs w:val="36"/>
        </w:rPr>
        <w:t>django</w:t>
      </w:r>
      <w:proofErr w:type="spellEnd"/>
      <w:r w:rsidRPr="00F66889">
        <w:rPr>
          <w:sz w:val="36"/>
          <w:szCs w:val="36"/>
        </w:rPr>
        <w:t>-filter</w:t>
      </w:r>
    </w:p>
    <w:p w14:paraId="767C9959" w14:textId="77777777" w:rsidR="00301B59" w:rsidRPr="00301B59" w:rsidRDefault="00301B59" w:rsidP="00301B59">
      <w:pPr>
        <w:pStyle w:val="HTML0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18"/>
          <w:szCs w:val="18"/>
        </w:rPr>
      </w:pPr>
    </w:p>
    <w:p w14:paraId="3B26752A" w14:textId="2C66B4E2" w:rsidR="00301B59" w:rsidRDefault="00E42D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注意：python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连接</w:t>
      </w:r>
      <w:proofErr w:type="spellStart"/>
      <w:r>
        <w:rPr>
          <w:rFonts w:hint="eastAsia"/>
          <w:sz w:val="36"/>
          <w:szCs w:val="36"/>
        </w:rPr>
        <w:t>mysql</w:t>
      </w:r>
      <w:proofErr w:type="spellEnd"/>
      <w:r>
        <w:rPr>
          <w:rFonts w:hint="eastAsia"/>
          <w:sz w:val="36"/>
          <w:szCs w:val="36"/>
        </w:rPr>
        <w:t>数据库最好安装</w:t>
      </w:r>
      <w:proofErr w:type="spellStart"/>
      <w:r>
        <w:rPr>
          <w:rFonts w:hint="eastAsia"/>
          <w:sz w:val="36"/>
          <w:szCs w:val="36"/>
        </w:rPr>
        <w:t>Py</w:t>
      </w:r>
      <w:r>
        <w:rPr>
          <w:sz w:val="36"/>
          <w:szCs w:val="36"/>
        </w:rPr>
        <w:t>MYSQL</w:t>
      </w:r>
      <w:proofErr w:type="spellEnd"/>
    </w:p>
    <w:p w14:paraId="7B360396" w14:textId="2F4FA47B" w:rsidR="00E42D5A" w:rsidRDefault="00E42D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然后在项目根目录的_init</w:t>
      </w:r>
      <w:r>
        <w:rPr>
          <w:sz w:val="36"/>
          <w:szCs w:val="36"/>
        </w:rPr>
        <w:t>_.py</w:t>
      </w:r>
      <w:r>
        <w:rPr>
          <w:rFonts w:hint="eastAsia"/>
          <w:sz w:val="36"/>
          <w:szCs w:val="36"/>
        </w:rPr>
        <w:t>文件中添加，以下代码即可</w:t>
      </w:r>
    </w:p>
    <w:p w14:paraId="3E9CF00E" w14:textId="77777777" w:rsidR="00E42D5A" w:rsidRPr="00E42D5A" w:rsidRDefault="00E42D5A" w:rsidP="00E42D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24"/>
          <w:szCs w:val="24"/>
        </w:rPr>
      </w:pPr>
      <w:r w:rsidRPr="00E42D5A">
        <w:rPr>
          <w:rFonts w:ascii="Lucida Sans Typewriter" w:eastAsia="宋体" w:hAnsi="Lucida Sans Typewriter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E42D5A">
        <w:rPr>
          <w:rFonts w:ascii="Lucida Sans Typewriter" w:eastAsia="宋体" w:hAnsi="Lucida Sans Typewriter" w:cs="宋体"/>
          <w:color w:val="A9B7C6"/>
          <w:kern w:val="0"/>
          <w:sz w:val="24"/>
          <w:szCs w:val="24"/>
        </w:rPr>
        <w:t>pymysql</w:t>
      </w:r>
      <w:proofErr w:type="spellEnd"/>
      <w:r w:rsidRPr="00E42D5A">
        <w:rPr>
          <w:rFonts w:ascii="Lucida Sans Typewriter" w:eastAsia="宋体" w:hAnsi="Lucida Sans Typewriter" w:cs="宋体"/>
          <w:color w:val="A9B7C6"/>
          <w:kern w:val="0"/>
          <w:sz w:val="24"/>
          <w:szCs w:val="24"/>
        </w:rPr>
        <w:br/>
      </w:r>
      <w:proofErr w:type="spellStart"/>
      <w:proofErr w:type="gramStart"/>
      <w:r w:rsidRPr="00E42D5A">
        <w:rPr>
          <w:rFonts w:ascii="Lucida Sans Typewriter" w:eastAsia="宋体" w:hAnsi="Lucida Sans Typewriter" w:cs="宋体"/>
          <w:color w:val="A9B7C6"/>
          <w:kern w:val="0"/>
          <w:sz w:val="24"/>
          <w:szCs w:val="24"/>
        </w:rPr>
        <w:t>pymysql.install</w:t>
      </w:r>
      <w:proofErr w:type="gramEnd"/>
      <w:r w:rsidRPr="00E42D5A">
        <w:rPr>
          <w:rFonts w:ascii="Lucida Sans Typewriter" w:eastAsia="宋体" w:hAnsi="Lucida Sans Typewriter" w:cs="宋体"/>
          <w:color w:val="A9B7C6"/>
          <w:kern w:val="0"/>
          <w:sz w:val="24"/>
          <w:szCs w:val="24"/>
        </w:rPr>
        <w:t>_as_MySQLdb</w:t>
      </w:r>
      <w:proofErr w:type="spellEnd"/>
      <w:r w:rsidRPr="00E42D5A">
        <w:rPr>
          <w:rFonts w:ascii="Lucida Sans Typewriter" w:eastAsia="宋体" w:hAnsi="Lucida Sans Typewriter" w:cs="宋体"/>
          <w:color w:val="A9B7C6"/>
          <w:kern w:val="0"/>
          <w:sz w:val="24"/>
          <w:szCs w:val="24"/>
        </w:rPr>
        <w:t>()</w:t>
      </w:r>
    </w:p>
    <w:p w14:paraId="029A7463" w14:textId="41176A31" w:rsidR="00E42D5A" w:rsidRDefault="00E42D5A">
      <w:pPr>
        <w:rPr>
          <w:sz w:val="36"/>
          <w:szCs w:val="36"/>
        </w:rPr>
      </w:pPr>
    </w:p>
    <w:p w14:paraId="3A51AC73" w14:textId="2CDB1CEA" w:rsidR="005E2368" w:rsidRDefault="005E2368">
      <w:pPr>
        <w:rPr>
          <w:color w:val="FF0000"/>
          <w:sz w:val="44"/>
          <w:szCs w:val="44"/>
        </w:rPr>
      </w:pPr>
      <w:r w:rsidRPr="005E2368">
        <w:rPr>
          <w:rFonts w:hint="eastAsia"/>
          <w:color w:val="FF0000"/>
          <w:sz w:val="44"/>
          <w:szCs w:val="44"/>
        </w:rPr>
        <w:t>管理员账号：</w:t>
      </w:r>
      <w:proofErr w:type="gramStart"/>
      <w:r w:rsidRPr="005E2368">
        <w:rPr>
          <w:rFonts w:hint="eastAsia"/>
          <w:color w:val="FF0000"/>
          <w:sz w:val="44"/>
          <w:szCs w:val="44"/>
        </w:rPr>
        <w:t>admin</w:t>
      </w:r>
      <w:r w:rsidRPr="005E2368">
        <w:rPr>
          <w:color w:val="FF0000"/>
          <w:sz w:val="44"/>
          <w:szCs w:val="44"/>
        </w:rPr>
        <w:t xml:space="preserve">  19910603</w:t>
      </w:r>
      <w:proofErr w:type="gramEnd"/>
      <w:r w:rsidRPr="005E2368">
        <w:rPr>
          <w:rFonts w:hint="eastAsia"/>
          <w:color w:val="FF0000"/>
          <w:sz w:val="44"/>
          <w:szCs w:val="44"/>
        </w:rPr>
        <w:t>x</w:t>
      </w:r>
    </w:p>
    <w:p w14:paraId="6CF10995" w14:textId="76098B64" w:rsidR="00B56849" w:rsidRDefault="00B56849">
      <w:pPr>
        <w:rPr>
          <w:color w:val="FF0000"/>
          <w:sz w:val="44"/>
          <w:szCs w:val="44"/>
        </w:rPr>
      </w:pPr>
    </w:p>
    <w:p w14:paraId="67357BAE" w14:textId="1E16E343" w:rsidR="00B56849" w:rsidRDefault="00B56849">
      <w:pPr>
        <w:rPr>
          <w:color w:val="000000" w:themeColor="text1"/>
          <w:sz w:val="44"/>
          <w:szCs w:val="44"/>
        </w:rPr>
      </w:pPr>
      <w:r w:rsidRPr="00B56849">
        <w:rPr>
          <w:rFonts w:hint="eastAsia"/>
          <w:color w:val="000000" w:themeColor="text1"/>
          <w:sz w:val="44"/>
          <w:szCs w:val="44"/>
        </w:rPr>
        <w:t>5</w:t>
      </w:r>
      <w:r w:rsidRPr="00B56849">
        <w:rPr>
          <w:color w:val="000000" w:themeColor="text1"/>
          <w:sz w:val="44"/>
          <w:szCs w:val="44"/>
        </w:rPr>
        <w:t>.8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DRF</w:t>
      </w:r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Apiview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GenericView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Viewset</w:t>
      </w:r>
      <w:proofErr w:type="spellEnd"/>
      <w:r>
        <w:rPr>
          <w:rFonts w:hint="eastAsia"/>
          <w:color w:val="000000" w:themeColor="text1"/>
          <w:sz w:val="44"/>
          <w:szCs w:val="44"/>
        </w:rPr>
        <w:t>和router的原理分析</w:t>
      </w:r>
    </w:p>
    <w:p w14:paraId="6F194BE4" w14:textId="71C8DD3D" w:rsidR="00740549" w:rsidRDefault="00740549" w:rsidP="00740549">
      <w:pPr>
        <w:ind w:firstLineChars="150" w:firstLine="660"/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Viewset</w:t>
      </w:r>
      <w:proofErr w:type="spellEnd"/>
      <w:r>
        <w:rPr>
          <w:color w:val="000000" w:themeColor="text1"/>
          <w:sz w:val="44"/>
          <w:szCs w:val="44"/>
        </w:rPr>
        <w:t xml:space="preserve">          </w:t>
      </w:r>
      <w:proofErr w:type="spellStart"/>
      <w:r>
        <w:rPr>
          <w:color w:val="000000" w:themeColor="text1"/>
          <w:sz w:val="44"/>
          <w:szCs w:val="44"/>
        </w:rPr>
        <w:t>drf</w:t>
      </w:r>
      <w:proofErr w:type="spellEnd"/>
      <w:r>
        <w:rPr>
          <w:color w:val="000000" w:themeColor="text1"/>
          <w:sz w:val="44"/>
          <w:szCs w:val="44"/>
        </w:rPr>
        <w:t xml:space="preserve">          </w:t>
      </w:r>
    </w:p>
    <w:p w14:paraId="3449E3C7" w14:textId="2C2CABBD" w:rsidR="00B56849" w:rsidRDefault="00B56849" w:rsidP="00740549">
      <w:pPr>
        <w:ind w:firstLineChars="150" w:firstLine="660"/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GenericViewSet</w:t>
      </w:r>
      <w:proofErr w:type="spellEnd"/>
      <w:r>
        <w:rPr>
          <w:color w:val="000000" w:themeColor="text1"/>
          <w:sz w:val="44"/>
          <w:szCs w:val="44"/>
        </w:rPr>
        <w:t xml:space="preserve">   </w:t>
      </w:r>
      <w:bookmarkStart w:id="0" w:name="_GoBack"/>
      <w:bookmarkEnd w:id="0"/>
      <w:proofErr w:type="spellStart"/>
      <w:r>
        <w:rPr>
          <w:color w:val="000000" w:themeColor="text1"/>
          <w:sz w:val="44"/>
          <w:szCs w:val="44"/>
        </w:rPr>
        <w:t>drf</w:t>
      </w:r>
      <w:proofErr w:type="spellEnd"/>
    </w:p>
    <w:p w14:paraId="56B149C0" w14:textId="583DDDCC" w:rsidR="00B56849" w:rsidRDefault="00B56849" w:rsidP="00B56849">
      <w:pPr>
        <w:ind w:firstLineChars="150" w:firstLine="660"/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GenericAPIView</w:t>
      </w:r>
      <w:proofErr w:type="spellEnd"/>
      <w:r>
        <w:rPr>
          <w:color w:val="000000" w:themeColor="text1"/>
          <w:sz w:val="44"/>
          <w:szCs w:val="44"/>
        </w:rPr>
        <w:t xml:space="preserve">   </w:t>
      </w:r>
      <w:proofErr w:type="spellStart"/>
      <w:r>
        <w:rPr>
          <w:color w:val="000000" w:themeColor="text1"/>
          <w:sz w:val="44"/>
          <w:szCs w:val="44"/>
        </w:rPr>
        <w:t>drf</w:t>
      </w:r>
      <w:proofErr w:type="spellEnd"/>
    </w:p>
    <w:p w14:paraId="77E2FAF4" w14:textId="438C0056" w:rsidR="00B56849" w:rsidRDefault="00B56849" w:rsidP="00B56849">
      <w:pPr>
        <w:ind w:firstLineChars="150" w:firstLine="660"/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APIView</w:t>
      </w:r>
      <w:proofErr w:type="spellEnd"/>
      <w:r>
        <w:rPr>
          <w:color w:val="000000" w:themeColor="text1"/>
          <w:sz w:val="44"/>
          <w:szCs w:val="44"/>
        </w:rPr>
        <w:t xml:space="preserve">         </w:t>
      </w:r>
      <w:r w:rsidR="00A44721"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drf</w:t>
      </w:r>
      <w:proofErr w:type="spellEnd"/>
    </w:p>
    <w:p w14:paraId="10A0D5C2" w14:textId="2531F37D" w:rsidR="00B56849" w:rsidRDefault="00B56849" w:rsidP="00B56849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View             </w:t>
      </w:r>
      <w:r w:rsidR="00740549">
        <w:rPr>
          <w:color w:val="000000" w:themeColor="text1"/>
          <w:sz w:val="44"/>
          <w:szCs w:val="44"/>
        </w:rPr>
        <w:t>Django</w:t>
      </w:r>
    </w:p>
    <w:p w14:paraId="5C4B656B" w14:textId="77777777" w:rsidR="00740549" w:rsidRDefault="00740549" w:rsidP="00B56849">
      <w:pPr>
        <w:ind w:firstLineChars="150" w:firstLine="660"/>
        <w:rPr>
          <w:color w:val="000000" w:themeColor="text1"/>
          <w:sz w:val="44"/>
          <w:szCs w:val="44"/>
        </w:rPr>
      </w:pPr>
    </w:p>
    <w:p w14:paraId="0856C8FF" w14:textId="537E96B5" w:rsidR="00740549" w:rsidRDefault="00740549" w:rsidP="00B56849">
      <w:pPr>
        <w:ind w:firstLineChars="150" w:firstLine="660"/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M</w:t>
      </w:r>
      <w:r>
        <w:rPr>
          <w:rFonts w:hint="eastAsia"/>
          <w:color w:val="000000" w:themeColor="text1"/>
          <w:sz w:val="44"/>
          <w:szCs w:val="44"/>
        </w:rPr>
        <w:t>ixin</w:t>
      </w:r>
      <w:proofErr w:type="spellEnd"/>
    </w:p>
    <w:p w14:paraId="3A68799E" w14:textId="6CBB4EA7" w:rsidR="00740549" w:rsidRDefault="00740549" w:rsidP="00B56849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CreateModelMixin</w:t>
      </w:r>
      <w:proofErr w:type="spellEnd"/>
    </w:p>
    <w:p w14:paraId="68C55454" w14:textId="4DE50F74" w:rsidR="00740549" w:rsidRDefault="00740549" w:rsidP="00B56849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</w:t>
      </w:r>
      <w:proofErr w:type="spellStart"/>
      <w:r>
        <w:rPr>
          <w:color w:val="000000" w:themeColor="text1"/>
          <w:sz w:val="44"/>
          <w:szCs w:val="44"/>
        </w:rPr>
        <w:t>ListModelMixin</w:t>
      </w:r>
      <w:proofErr w:type="spellEnd"/>
    </w:p>
    <w:p w14:paraId="0E635B9F" w14:textId="022A80D7" w:rsidR="00740549" w:rsidRDefault="00740549" w:rsidP="00740549">
      <w:pPr>
        <w:ind w:firstLineChars="250" w:firstLine="1100"/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UpdateModelMixin</w:t>
      </w:r>
      <w:proofErr w:type="spellEnd"/>
    </w:p>
    <w:p w14:paraId="339D63DD" w14:textId="3B2ECE84" w:rsidR="00740549" w:rsidRDefault="00740549" w:rsidP="00740549">
      <w:pPr>
        <w:ind w:firstLineChars="250" w:firstLine="1100"/>
        <w:rPr>
          <w:color w:val="000000" w:themeColor="text1"/>
          <w:sz w:val="44"/>
          <w:szCs w:val="44"/>
        </w:rPr>
      </w:pPr>
      <w:proofErr w:type="spellStart"/>
      <w:r>
        <w:rPr>
          <w:rFonts w:hint="eastAsia"/>
          <w:color w:val="000000" w:themeColor="text1"/>
          <w:sz w:val="44"/>
          <w:szCs w:val="44"/>
        </w:rPr>
        <w:t>R</w:t>
      </w:r>
      <w:r>
        <w:rPr>
          <w:color w:val="000000" w:themeColor="text1"/>
          <w:sz w:val="44"/>
          <w:szCs w:val="44"/>
        </w:rPr>
        <w:t>etrieveModelMixin</w:t>
      </w:r>
      <w:proofErr w:type="spellEnd"/>
    </w:p>
    <w:p w14:paraId="084917C6" w14:textId="697F982E" w:rsidR="00740549" w:rsidRDefault="00740549" w:rsidP="00740549">
      <w:pPr>
        <w:ind w:firstLineChars="250" w:firstLine="110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lastRenderedPageBreak/>
        <w:t>D</w:t>
      </w:r>
      <w:r>
        <w:rPr>
          <w:color w:val="000000" w:themeColor="text1"/>
          <w:sz w:val="44"/>
          <w:szCs w:val="44"/>
        </w:rPr>
        <w:t>estroy</w:t>
      </w:r>
      <w:r w:rsidRPr="00740549"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ModelMixin</w:t>
      </w:r>
      <w:proofErr w:type="spellEnd"/>
    </w:p>
    <w:p w14:paraId="0DB57B8B" w14:textId="343AD398" w:rsidR="00740549" w:rsidRDefault="00740549" w:rsidP="00740549">
      <w:pPr>
        <w:ind w:firstLineChars="250" w:firstLine="1100"/>
        <w:rPr>
          <w:color w:val="000000" w:themeColor="text1"/>
          <w:sz w:val="44"/>
          <w:szCs w:val="44"/>
        </w:rPr>
      </w:pPr>
    </w:p>
    <w:p w14:paraId="245BB14D" w14:textId="77777777" w:rsidR="00740549" w:rsidRDefault="00740549" w:rsidP="00B56849">
      <w:pPr>
        <w:ind w:firstLineChars="150" w:firstLine="660"/>
        <w:rPr>
          <w:color w:val="000000" w:themeColor="text1"/>
          <w:sz w:val="44"/>
          <w:szCs w:val="44"/>
        </w:rPr>
      </w:pPr>
    </w:p>
    <w:p w14:paraId="37052FC1" w14:textId="77777777" w:rsidR="00740549" w:rsidRDefault="00740549" w:rsidP="00B56849">
      <w:pPr>
        <w:ind w:firstLineChars="150" w:firstLine="660"/>
        <w:rPr>
          <w:color w:val="000000" w:themeColor="text1"/>
          <w:sz w:val="44"/>
          <w:szCs w:val="44"/>
        </w:rPr>
      </w:pPr>
    </w:p>
    <w:p w14:paraId="4C285ECF" w14:textId="77777777" w:rsidR="00740549" w:rsidRDefault="00740549" w:rsidP="00B56849">
      <w:pPr>
        <w:ind w:firstLineChars="150" w:firstLine="660"/>
        <w:rPr>
          <w:color w:val="000000" w:themeColor="text1"/>
          <w:sz w:val="44"/>
          <w:szCs w:val="44"/>
        </w:rPr>
      </w:pPr>
    </w:p>
    <w:p w14:paraId="49E9074A" w14:textId="77777777" w:rsidR="00B56849" w:rsidRDefault="00B56849">
      <w:pPr>
        <w:rPr>
          <w:color w:val="000000" w:themeColor="text1"/>
          <w:sz w:val="44"/>
          <w:szCs w:val="44"/>
        </w:rPr>
      </w:pPr>
    </w:p>
    <w:p w14:paraId="64386139" w14:textId="247102FD" w:rsidR="00B56849" w:rsidRDefault="00265A96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6</w:t>
      </w:r>
      <w:r>
        <w:rPr>
          <w:color w:val="000000" w:themeColor="text1"/>
          <w:sz w:val="44"/>
          <w:szCs w:val="44"/>
        </w:rPr>
        <w:t xml:space="preserve">.3  </w:t>
      </w:r>
      <w:r>
        <w:rPr>
          <w:rFonts w:hint="eastAsia"/>
          <w:color w:val="000000" w:themeColor="text1"/>
          <w:sz w:val="44"/>
          <w:szCs w:val="44"/>
        </w:rPr>
        <w:t>前后端</w:t>
      </w:r>
      <w:proofErr w:type="spellStart"/>
      <w:r>
        <w:rPr>
          <w:rFonts w:hint="eastAsia"/>
          <w:color w:val="000000" w:themeColor="text1"/>
          <w:sz w:val="44"/>
          <w:szCs w:val="44"/>
        </w:rPr>
        <w:t>api</w:t>
      </w:r>
      <w:proofErr w:type="spellEnd"/>
      <w:r>
        <w:rPr>
          <w:rFonts w:hint="eastAsia"/>
          <w:color w:val="000000" w:themeColor="text1"/>
          <w:sz w:val="44"/>
          <w:szCs w:val="44"/>
        </w:rPr>
        <w:t>联调需要设置跨域</w:t>
      </w:r>
    </w:p>
    <w:p w14:paraId="1E8C798E" w14:textId="77777777" w:rsidR="00807221" w:rsidRPr="00B56849" w:rsidRDefault="00807221">
      <w:pPr>
        <w:rPr>
          <w:color w:val="000000" w:themeColor="text1"/>
          <w:sz w:val="44"/>
          <w:szCs w:val="44"/>
        </w:rPr>
      </w:pPr>
    </w:p>
    <w:sectPr w:rsidR="00807221" w:rsidRPr="00B56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B9"/>
    <w:rsid w:val="000B4C15"/>
    <w:rsid w:val="001C5E14"/>
    <w:rsid w:val="00241FB9"/>
    <w:rsid w:val="00265A96"/>
    <w:rsid w:val="002B180B"/>
    <w:rsid w:val="00301B59"/>
    <w:rsid w:val="00434411"/>
    <w:rsid w:val="00446A08"/>
    <w:rsid w:val="005260C2"/>
    <w:rsid w:val="005307CD"/>
    <w:rsid w:val="005E2368"/>
    <w:rsid w:val="00740549"/>
    <w:rsid w:val="00807221"/>
    <w:rsid w:val="00A44721"/>
    <w:rsid w:val="00AC74F4"/>
    <w:rsid w:val="00B56849"/>
    <w:rsid w:val="00D44B66"/>
    <w:rsid w:val="00E42D5A"/>
    <w:rsid w:val="00F66889"/>
    <w:rsid w:val="00FA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E5CC"/>
  <w15:chartTrackingRefBased/>
  <w15:docId w15:val="{4A82B8E8-F58A-4EEB-BB22-A1ED11B6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3441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B4C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4C15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301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01B5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01B59"/>
  </w:style>
  <w:style w:type="character" w:customStyle="1" w:styleId="pun">
    <w:name w:val="pun"/>
    <w:basedOn w:val="a0"/>
    <w:rsid w:val="0030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ing.net&#25110;git.oschina.ne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9</cp:revision>
  <dcterms:created xsi:type="dcterms:W3CDTF">2019-01-06T13:09:00Z</dcterms:created>
  <dcterms:modified xsi:type="dcterms:W3CDTF">2019-02-20T14:48:00Z</dcterms:modified>
</cp:coreProperties>
</file>