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B66D" w14:textId="7AD183E4" w:rsidR="00AB7D0F" w:rsidRDefault="00595A43">
      <w:r>
        <w:t>99990-9990-90</w:t>
      </w:r>
    </w:p>
    <w:p w14:paraId="185E9EBE" w14:textId="34351118" w:rsidR="00595A43" w:rsidRDefault="00595A43">
      <w:r>
        <w:t>Or</w:t>
      </w:r>
    </w:p>
    <w:p w14:paraId="5487618D" w14:textId="7DEC3D07" w:rsidR="00595A43" w:rsidRDefault="00595A43">
      <w:r>
        <w:t>99990 0000 00</w:t>
      </w:r>
    </w:p>
    <w:sectPr w:rsidR="0059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43"/>
    <w:rsid w:val="00533CC6"/>
    <w:rsid w:val="00595A43"/>
    <w:rsid w:val="00673C46"/>
    <w:rsid w:val="00B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217F"/>
  <w15:chartTrackingRefBased/>
  <w15:docId w15:val="{E8AB7B75-DE56-4DA6-AB69-7C870BEA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1</cp:revision>
  <dcterms:created xsi:type="dcterms:W3CDTF">2021-06-14T01:43:00Z</dcterms:created>
  <dcterms:modified xsi:type="dcterms:W3CDTF">2021-06-14T02:26:00Z</dcterms:modified>
</cp:coreProperties>
</file>