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97CD32" w14:textId="77777777" w:rsidR="002F15A2" w:rsidRPr="002F15A2" w:rsidRDefault="002F15A2" w:rsidP="00777F3B">
      <w:pPr>
        <w:spacing w:after="0" w:line="276" w:lineRule="auto"/>
        <w:ind w:left="10" w:hanging="10"/>
        <w:jc w:val="center"/>
        <w:rPr>
          <w:noProof/>
        </w:rPr>
      </w:pPr>
      <w:r>
        <w:rPr>
          <w:noProof/>
        </w:rPr>
        <w:drawing>
          <wp:inline distT="0" distB="0" distL="0" distR="0" wp14:anchorId="2B73F573" wp14:editId="1A9C15CB">
            <wp:extent cx="917317" cy="997314"/>
            <wp:effectExtent l="0" t="0" r="0" b="0"/>
            <wp:docPr id="2" name="Obraz 2" descr="https://lh3.googleusercontent.com/proxy/wRiaFZNTARVHFucvRFgxn9Ca6d_y80OwR66Un2mJS8HBueQjrYTZJXePtN9KSGvnkMTGzXL2250fgkDTWS-xoUtKTJWRoW0XLbBpjWpaUX4zqUNA4L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3.googleusercontent.com/proxy/wRiaFZNTARVHFucvRFgxn9Ca6d_y80OwR66Un2mJS8HBueQjrYTZJXePtN9KSGvnkMTGzXL2250fgkDTWS-xoUtKTJWRoW0XLbBpjWpaUX4zqUNA4LMy"/>
                    <pic:cNvPicPr>
                      <a:picLocks noChangeAspect="1" noChangeArrowheads="1"/>
                    </pic:cNvPicPr>
                  </pic:nvPicPr>
                  <pic:blipFill rotWithShape="1">
                    <a:blip r:embed="rId8">
                      <a:extLst>
                        <a:ext uri="{28A0092B-C50C-407E-A947-70E740481C1C}">
                          <a14:useLocalDpi xmlns:a14="http://schemas.microsoft.com/office/drawing/2010/main" val="0"/>
                        </a:ext>
                      </a:extLst>
                    </a:blip>
                    <a:srcRect l="23388" t="7373" r="23682" b="6452"/>
                    <a:stretch/>
                  </pic:blipFill>
                  <pic:spPr bwMode="auto">
                    <a:xfrm>
                      <a:off x="0" y="0"/>
                      <a:ext cx="922447" cy="1002892"/>
                    </a:xfrm>
                    <a:prstGeom prst="rect">
                      <a:avLst/>
                    </a:prstGeom>
                    <a:noFill/>
                    <a:ln>
                      <a:noFill/>
                    </a:ln>
                    <a:extLst>
                      <a:ext uri="{53640926-AAD7-44D8-BBD7-CCE9431645EC}">
                        <a14:shadowObscured xmlns:a14="http://schemas.microsoft.com/office/drawing/2010/main"/>
                      </a:ext>
                    </a:extLst>
                  </pic:spPr>
                </pic:pic>
              </a:graphicData>
            </a:graphic>
          </wp:inline>
        </w:drawing>
      </w:r>
    </w:p>
    <w:p w14:paraId="39A7D606" w14:textId="77777777" w:rsidR="000209A5" w:rsidRDefault="006475A4" w:rsidP="00777F3B">
      <w:pPr>
        <w:spacing w:after="0" w:line="276" w:lineRule="auto"/>
        <w:ind w:left="10" w:hanging="10"/>
        <w:jc w:val="center"/>
      </w:pPr>
      <w:r>
        <w:rPr>
          <w:sz w:val="32"/>
        </w:rPr>
        <w:t>POLITECHNIKA ŚWIĘTOKRZYSKA</w:t>
      </w:r>
    </w:p>
    <w:p w14:paraId="76CA7C84" w14:textId="77777777" w:rsidR="000209A5" w:rsidRDefault="006475A4" w:rsidP="00777F3B">
      <w:pPr>
        <w:spacing w:after="0" w:line="276" w:lineRule="auto"/>
        <w:ind w:left="10" w:hanging="10"/>
        <w:jc w:val="center"/>
      </w:pPr>
      <w:r>
        <w:rPr>
          <w:sz w:val="32"/>
        </w:rPr>
        <w:t>Wydział Elektrotechniki, Automatyki i Informatyki</w:t>
      </w:r>
    </w:p>
    <w:p w14:paraId="5117DA13" w14:textId="77777777" w:rsidR="000209A5" w:rsidRDefault="006475A4" w:rsidP="00777F3B">
      <w:pPr>
        <w:spacing w:after="1421" w:line="276" w:lineRule="auto"/>
        <w:ind w:left="-379" w:right="-379" w:firstLine="0"/>
        <w:jc w:val="left"/>
      </w:pPr>
      <w:r>
        <w:rPr>
          <w:noProof/>
          <w:sz w:val="22"/>
        </w:rPr>
        <mc:AlternateContent>
          <mc:Choice Requires="wpg">
            <w:drawing>
              <wp:anchor distT="0" distB="0" distL="114300" distR="114300" simplePos="0" relativeHeight="251658240" behindDoc="0" locked="0" layoutInCell="1" allowOverlap="1" wp14:anchorId="70FCDE7D" wp14:editId="2FF06822">
                <wp:simplePos x="0" y="0"/>
                <wp:positionH relativeFrom="column">
                  <wp:posOffset>143510</wp:posOffset>
                </wp:positionH>
                <wp:positionV relativeFrom="paragraph">
                  <wp:posOffset>179070</wp:posOffset>
                </wp:positionV>
                <wp:extent cx="5399405" cy="4445"/>
                <wp:effectExtent l="0" t="0" r="10795" b="14605"/>
                <wp:wrapSquare wrapText="bothSides"/>
                <wp:docPr id="3804" name="Group 3804"/>
                <wp:cNvGraphicFramePr/>
                <a:graphic xmlns:a="http://schemas.openxmlformats.org/drawingml/2006/main">
                  <a:graphicData uri="http://schemas.microsoft.com/office/word/2010/wordprocessingGroup">
                    <wpg:wgp>
                      <wpg:cNvGrpSpPr/>
                      <wpg:grpSpPr>
                        <a:xfrm>
                          <a:off x="0" y="0"/>
                          <a:ext cx="5399405" cy="4445"/>
                          <a:chOff x="0" y="0"/>
                          <a:chExt cx="5400002" cy="5055"/>
                        </a:xfrm>
                      </wpg:grpSpPr>
                      <wps:wsp>
                        <wps:cNvPr id="8" name="Shape 8"/>
                        <wps:cNvSpPr/>
                        <wps:spPr>
                          <a:xfrm>
                            <a:off x="0" y="0"/>
                            <a:ext cx="5400002" cy="0"/>
                          </a:xfrm>
                          <a:custGeom>
                            <a:avLst/>
                            <a:gdLst/>
                            <a:ahLst/>
                            <a:cxnLst/>
                            <a:rect l="0" t="0" r="0" b="0"/>
                            <a:pathLst>
                              <a:path w="5400002">
                                <a:moveTo>
                                  <a:pt x="0" y="0"/>
                                </a:moveTo>
                                <a:lnTo>
                                  <a:pt x="540000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269A0368" id="Group 3804" o:spid="_x0000_s1026" style="position:absolute;margin-left:11.3pt;margin-top:14.1pt;width:425.15pt;height:.35pt;z-index:251658240" coordsize="540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">
                <v:shape id="Shape 8" o:spid="_x0000_s1027" style="position:absolute;width:54000;height:0;visibility:visible;mso-wrap-style:square;v-text-anchor:top" coordsize="5400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" path="m,l5400002,e" filled="f" strokeweight=".14042mm">
                  <v:stroke miterlimit="83231f" joinstyle="miter"/>
                  <v:path arrowok="t" textboxrect="0,0,5400002,0"/>
                </v:shape>
                <w10:wrap type="square"/>
              </v:group>
            </w:pict>
          </mc:Fallback>
        </mc:AlternateContent>
      </w:r>
    </w:p>
    <w:p w14:paraId="6D7BEBBE" w14:textId="4A360BFD" w:rsidR="007E4E48" w:rsidRDefault="006E4BDD" w:rsidP="00777F3B">
      <w:pPr>
        <w:spacing w:after="1251" w:line="276" w:lineRule="auto"/>
        <w:ind w:firstLine="0"/>
        <w:jc w:val="center"/>
        <w:rPr>
          <w:sz w:val="40"/>
        </w:rPr>
      </w:pPr>
      <w:r w:rsidRPr="006E4BDD">
        <w:rPr>
          <w:sz w:val="48"/>
        </w:rPr>
        <w:t>Systemy odporne na błędy</w:t>
      </w:r>
    </w:p>
    <w:p w14:paraId="50AD2C54" w14:textId="3E4C3DAA" w:rsidR="006E4BDD" w:rsidRDefault="006E4BDD" w:rsidP="00777F3B">
      <w:pPr>
        <w:spacing w:after="222" w:line="276" w:lineRule="auto"/>
        <w:ind w:left="10" w:hanging="10"/>
        <w:jc w:val="center"/>
        <w:rPr>
          <w:b/>
          <w:sz w:val="40"/>
        </w:rPr>
      </w:pPr>
      <w:r w:rsidRPr="006E4BDD">
        <w:rPr>
          <w:b/>
          <w:sz w:val="40"/>
        </w:rPr>
        <w:t xml:space="preserve">Projekt 3 </w:t>
      </w:r>
      <w:r>
        <w:rPr>
          <w:b/>
          <w:sz w:val="40"/>
        </w:rPr>
        <w:t>–</w:t>
      </w:r>
      <w:r w:rsidRPr="006E4BDD">
        <w:rPr>
          <w:b/>
          <w:sz w:val="40"/>
        </w:rPr>
        <w:t xml:space="preserve"> RAID</w:t>
      </w:r>
    </w:p>
    <w:p w14:paraId="5CBA1D19" w14:textId="77777777" w:rsidR="006E4BDD" w:rsidRDefault="006E4BDD" w:rsidP="00777F3B">
      <w:pPr>
        <w:spacing w:after="222" w:line="276" w:lineRule="auto"/>
        <w:ind w:left="10" w:hanging="10"/>
        <w:jc w:val="center"/>
        <w:rPr>
          <w:b/>
          <w:sz w:val="40"/>
        </w:rPr>
      </w:pPr>
    </w:p>
    <w:p w14:paraId="43FCF69B" w14:textId="77777777" w:rsidR="006E4BDD" w:rsidRDefault="006E4BDD" w:rsidP="00777F3B">
      <w:pPr>
        <w:spacing w:after="222" w:line="276" w:lineRule="auto"/>
        <w:ind w:left="10" w:hanging="10"/>
        <w:jc w:val="center"/>
        <w:rPr>
          <w:b/>
          <w:sz w:val="40"/>
        </w:rPr>
      </w:pPr>
    </w:p>
    <w:p w14:paraId="30391262" w14:textId="5A8D7DD6" w:rsidR="000209A5" w:rsidRDefault="007E4E48" w:rsidP="00777F3B">
      <w:pPr>
        <w:spacing w:after="222" w:line="276" w:lineRule="auto"/>
        <w:ind w:left="10" w:hanging="10"/>
        <w:jc w:val="center"/>
        <w:rPr>
          <w:sz w:val="32"/>
        </w:rPr>
      </w:pPr>
      <w:r>
        <w:rPr>
          <w:sz w:val="32"/>
        </w:rPr>
        <w:t>Przemysław</w:t>
      </w:r>
      <w:r w:rsidR="006475A4">
        <w:rPr>
          <w:sz w:val="32"/>
        </w:rPr>
        <w:t xml:space="preserve"> </w:t>
      </w:r>
      <w:r w:rsidR="00B627DB">
        <w:rPr>
          <w:sz w:val="32"/>
        </w:rPr>
        <w:t>Pyk</w:t>
      </w:r>
    </w:p>
    <w:p w14:paraId="55C16B74" w14:textId="4B32F4B6" w:rsidR="000A38BB" w:rsidRDefault="000A38BB" w:rsidP="00777F3B">
      <w:pPr>
        <w:spacing w:after="222" w:line="276" w:lineRule="auto"/>
        <w:ind w:left="10" w:hanging="10"/>
        <w:jc w:val="center"/>
      </w:pPr>
      <w:r>
        <w:rPr>
          <w:sz w:val="32"/>
        </w:rPr>
        <w:t>Krzysztof Siczek</w:t>
      </w:r>
    </w:p>
    <w:p w14:paraId="1883122B" w14:textId="77777777" w:rsidR="000209A5" w:rsidRDefault="006475A4" w:rsidP="00777F3B">
      <w:pPr>
        <w:spacing w:after="59" w:line="276" w:lineRule="auto"/>
        <w:ind w:left="10" w:hanging="10"/>
        <w:jc w:val="center"/>
      </w:pPr>
      <w:r>
        <w:rPr>
          <w:sz w:val="28"/>
        </w:rPr>
        <w:t>Informatyka</w:t>
      </w:r>
    </w:p>
    <w:p w14:paraId="3221A132" w14:textId="11E41B43" w:rsidR="000209A5" w:rsidRDefault="006475A4" w:rsidP="006E4BDD">
      <w:pPr>
        <w:spacing w:after="5335" w:line="276" w:lineRule="auto"/>
        <w:ind w:left="10" w:hanging="10"/>
        <w:jc w:val="center"/>
      </w:pPr>
      <w:r>
        <w:rPr>
          <w:sz w:val="28"/>
        </w:rPr>
        <w:t>1ID2</w:t>
      </w:r>
      <w:r w:rsidR="007E4E48">
        <w:rPr>
          <w:sz w:val="28"/>
        </w:rPr>
        <w:t>1B</w:t>
      </w:r>
      <w:r w:rsidR="0050036B">
        <w:rPr>
          <w:sz w:val="28"/>
        </w:rPr>
        <w:br/>
      </w:r>
      <w:r w:rsidR="00777F3B">
        <w:br/>
      </w:r>
      <w:r w:rsidR="00777F3B">
        <w:br/>
      </w:r>
      <w:r w:rsidR="00777F3B">
        <w:br/>
      </w:r>
      <w:r w:rsidR="00777F3B">
        <w:br/>
      </w:r>
      <w:r w:rsidR="00777F3B">
        <w:br/>
      </w:r>
      <w:r w:rsidR="00777F3B">
        <w:br/>
      </w:r>
      <w:r w:rsidR="0050036B">
        <w:br/>
      </w:r>
      <w:r w:rsidR="002E59EA">
        <w:t>1</w:t>
      </w:r>
      <w:r w:rsidR="00F209C1">
        <w:t xml:space="preserve"> </w:t>
      </w:r>
      <w:r w:rsidR="002E59EA">
        <w:t>luty</w:t>
      </w:r>
      <w:r w:rsidR="00F209C1">
        <w:t xml:space="preserve"> 202</w:t>
      </w:r>
      <w:r w:rsidR="002E0F3B">
        <w:t>2</w:t>
      </w:r>
    </w:p>
    <w:p w14:paraId="4F31CD23" w14:textId="6C8D8081" w:rsidR="000209A5" w:rsidRDefault="006E4BDD" w:rsidP="00777F3B">
      <w:pPr>
        <w:pStyle w:val="Heading1"/>
        <w:spacing w:after="233" w:line="480" w:lineRule="auto"/>
        <w:ind w:left="566" w:hanging="581"/>
      </w:pPr>
      <w:r>
        <w:lastRenderedPageBreak/>
        <w:t>Wstęp</w:t>
      </w:r>
    </w:p>
    <w:p w14:paraId="0B87D212" w14:textId="6233F668" w:rsidR="00F22A2D" w:rsidRDefault="00F22A2D" w:rsidP="00F22A2D">
      <w:r>
        <w:t>Celem projektu było stworzenie symulacji macierzy dyskowych typu RAID0, RAID1 oraz RAID</w:t>
      </w:r>
      <w:r w:rsidR="007F5FDE">
        <w:t>3</w:t>
      </w:r>
      <w:r>
        <w:t xml:space="preserve"> złożonych z</w:t>
      </w:r>
      <w:r w:rsidR="005A1BEA">
        <w:t xml:space="preserve"> czterech symulowanych dysków, zawierająych co najmniej 128 sektorów o pojemności co najmniej 32 bajtów każdy. Symulacja pracy pod obciążeniem ( losowym ) i tworzenie statystyk obciążenia poszczególnych dysków.</w:t>
      </w:r>
    </w:p>
    <w:p w14:paraId="2E5DB20C" w14:textId="64131168" w:rsidR="005A1BEA" w:rsidRPr="00F22A2D" w:rsidRDefault="005A1BEA" w:rsidP="00F22A2D">
      <w:r>
        <w:t>Projekt został podzielony na frontend oraz backend. Język programowania użyty do stworzenia backendu to Java, a frontendu React</w:t>
      </w:r>
      <w:r w:rsidR="00233FC5">
        <w:t>.</w:t>
      </w:r>
    </w:p>
    <w:p w14:paraId="439A825D" w14:textId="19880427" w:rsidR="00F22A2D" w:rsidRDefault="00F22A2D" w:rsidP="00F22A2D"/>
    <w:p w14:paraId="121401E5" w14:textId="24996ABC" w:rsidR="00F22A2D" w:rsidRDefault="00F22A2D" w:rsidP="00F22A2D"/>
    <w:p w14:paraId="2CA07F25" w14:textId="243A87E8" w:rsidR="00F22A2D" w:rsidRDefault="00F22A2D" w:rsidP="00F22A2D"/>
    <w:p w14:paraId="747CA479" w14:textId="6CBEA3F3" w:rsidR="00F22A2D" w:rsidRDefault="00F22A2D" w:rsidP="00F22A2D"/>
    <w:p w14:paraId="68A493FE" w14:textId="0CCE54B6" w:rsidR="00F22A2D" w:rsidRDefault="00F22A2D" w:rsidP="00F22A2D"/>
    <w:p w14:paraId="629490FF" w14:textId="788B8064" w:rsidR="00F22A2D" w:rsidRDefault="00F22A2D" w:rsidP="00F22A2D"/>
    <w:p w14:paraId="1AC982E7" w14:textId="3FAF9416" w:rsidR="00F22A2D" w:rsidRDefault="00F22A2D" w:rsidP="00F22A2D"/>
    <w:p w14:paraId="4DD0E45C" w14:textId="61D58B7D" w:rsidR="00F22A2D" w:rsidRDefault="00F22A2D" w:rsidP="00F22A2D"/>
    <w:p w14:paraId="58553418" w14:textId="57BC55F5" w:rsidR="00F22A2D" w:rsidRDefault="00F22A2D" w:rsidP="00F22A2D"/>
    <w:p w14:paraId="6F3A7EA7" w14:textId="3219C707" w:rsidR="00F22A2D" w:rsidRDefault="00F22A2D" w:rsidP="00F22A2D"/>
    <w:p w14:paraId="21F522D9" w14:textId="5446A75D" w:rsidR="00F22A2D" w:rsidRDefault="00F22A2D" w:rsidP="00F22A2D"/>
    <w:p w14:paraId="358F6E08" w14:textId="5A7CFB2D" w:rsidR="00F22A2D" w:rsidRDefault="00F22A2D" w:rsidP="00F22A2D"/>
    <w:p w14:paraId="07BCD820" w14:textId="72BBF0E1" w:rsidR="00F22A2D" w:rsidRDefault="00F22A2D" w:rsidP="00F22A2D"/>
    <w:p w14:paraId="2F14DCDA" w14:textId="4E696D70" w:rsidR="00F22A2D" w:rsidRDefault="00F22A2D" w:rsidP="00F22A2D"/>
    <w:p w14:paraId="3D983E26" w14:textId="14951731" w:rsidR="00F22A2D" w:rsidRDefault="00F22A2D" w:rsidP="00F22A2D"/>
    <w:p w14:paraId="36A76F0B" w14:textId="505BD455" w:rsidR="00F22A2D" w:rsidRDefault="00F22A2D" w:rsidP="00F22A2D"/>
    <w:p w14:paraId="6DEDAAD3" w14:textId="51BF5AB6" w:rsidR="00F22A2D" w:rsidRDefault="00F22A2D" w:rsidP="00F22A2D"/>
    <w:p w14:paraId="3507CDE9" w14:textId="07733CAA" w:rsidR="00F22A2D" w:rsidRDefault="00F22A2D" w:rsidP="00F22A2D"/>
    <w:p w14:paraId="6AEAF124" w14:textId="5231D26F" w:rsidR="00F22A2D" w:rsidRDefault="00F22A2D" w:rsidP="00F22A2D"/>
    <w:p w14:paraId="5C62DCF1" w14:textId="57C2E39D" w:rsidR="00F22A2D" w:rsidRDefault="00F22A2D" w:rsidP="00F22A2D"/>
    <w:p w14:paraId="6AA2E49C" w14:textId="06292811" w:rsidR="00F22A2D" w:rsidRDefault="00F22A2D" w:rsidP="00F22A2D"/>
    <w:p w14:paraId="73F2BD29" w14:textId="424FB572" w:rsidR="00F22A2D" w:rsidRDefault="00F22A2D" w:rsidP="00F22A2D"/>
    <w:p w14:paraId="779A1110" w14:textId="77777777" w:rsidR="00F22A2D" w:rsidRPr="00F22A2D" w:rsidRDefault="00F22A2D" w:rsidP="005A1BEA">
      <w:pPr>
        <w:ind w:firstLine="0"/>
      </w:pPr>
    </w:p>
    <w:p w14:paraId="12154755" w14:textId="0DEAA35C" w:rsidR="000209A5" w:rsidRDefault="00233FC5" w:rsidP="00777F3B">
      <w:pPr>
        <w:pStyle w:val="Heading1"/>
        <w:spacing w:after="254" w:line="480" w:lineRule="auto"/>
        <w:ind w:left="566" w:hanging="581"/>
      </w:pPr>
      <w:r>
        <w:lastRenderedPageBreak/>
        <w:t>Opis zastosowanych algorytmów</w:t>
      </w:r>
    </w:p>
    <w:p w14:paraId="5B2F7593" w14:textId="77777777" w:rsidR="006E4BDD" w:rsidRDefault="006E4BDD" w:rsidP="006E4BDD">
      <w:pPr>
        <w:spacing w:line="480" w:lineRule="auto"/>
        <w:ind w:left="-15" w:right="-15"/>
      </w:pPr>
      <w:r>
        <w:t>RAID to technologia wirtualizacji przechowywania danych, która łączy wiele komponentów dysków fizycznych w jedną lub więcej jednostek logicznych w celu redundancji danych,poprawy wydajności lub obu. Było to sprzeczne z poprzednią koncepcją wysoce niezawodnych dysków mainframe określanych jako "pojedynczy duży drogi dysk" (SLED).</w:t>
      </w:r>
    </w:p>
    <w:p w14:paraId="46BE6CE2" w14:textId="77777777" w:rsidR="006E4BDD" w:rsidRDefault="006E4BDD" w:rsidP="006E4BDD">
      <w:pPr>
        <w:spacing w:line="480" w:lineRule="auto"/>
        <w:ind w:left="-15" w:right="-15"/>
      </w:pPr>
    </w:p>
    <w:p w14:paraId="2A14139B" w14:textId="77777777" w:rsidR="006E4BDD" w:rsidRDefault="006E4BDD" w:rsidP="006E4BDD">
      <w:pPr>
        <w:spacing w:line="480" w:lineRule="auto"/>
        <w:ind w:left="-15" w:right="-15"/>
      </w:pPr>
      <w:r>
        <w:t>Dane są dystrybuowane na dyskach na jeden z kilku sposobów, określanych jako poziomy RAID, w zależności od wymaganego poziomu nadmiarowości i wydajności. Różne schematy lub układy dystrybucji danych są nazywane słowem "RAID", po którym następuje liczba, na przykład RAID 0 lub RAID 1. Każdy schemat lub poziom RAID zapewnia inną równowagę między kluczowymi celami: niezawodnością, dostępnością, wydajnościąi pojemnością. Poziomy RAID większe niż RAID 0 zapewniają ochronę przed nieodwracalnymi błędami odczytu sektora, a także przed awariami całych dysków fizycznych.</w:t>
      </w:r>
    </w:p>
    <w:p w14:paraId="1907821D" w14:textId="77777777" w:rsidR="006E4BDD" w:rsidRDefault="006E4BDD" w:rsidP="006E4BDD">
      <w:pPr>
        <w:spacing w:line="480" w:lineRule="auto"/>
        <w:ind w:left="-15" w:right="-15"/>
      </w:pPr>
    </w:p>
    <w:p w14:paraId="28CA0A7F" w14:textId="77777777" w:rsidR="006E4BDD" w:rsidRDefault="006E4BDD" w:rsidP="006E4BDD">
      <w:pPr>
        <w:spacing w:line="480" w:lineRule="auto"/>
        <w:ind w:left="-15" w:right="-15"/>
      </w:pPr>
      <w:r w:rsidRPr="006E4BDD">
        <w:t>RAID = Redundant Array of Independent Disks To tablice dyskowe wykorzystujące redundancję do zwiększenia szybkości lub niezawodności działania dysków. Istnieje kilka sposobów na połączenie ze sobą grupy dysków, oznaczanych jako RAIDx.</w:t>
      </w:r>
    </w:p>
    <w:p w14:paraId="05F2DA29" w14:textId="77777777" w:rsidR="00252E8B" w:rsidRDefault="00252E8B" w:rsidP="006E4BDD">
      <w:pPr>
        <w:spacing w:line="480" w:lineRule="auto"/>
        <w:ind w:left="-15" w:right="-15"/>
      </w:pPr>
    </w:p>
    <w:p w14:paraId="5C51B146" w14:textId="77777777" w:rsidR="00252E8B" w:rsidRDefault="00252E8B" w:rsidP="006E4BDD">
      <w:pPr>
        <w:spacing w:line="480" w:lineRule="auto"/>
        <w:ind w:left="-15" w:right="-15"/>
      </w:pPr>
    </w:p>
    <w:p w14:paraId="461B87EB" w14:textId="77777777" w:rsidR="00252E8B" w:rsidRDefault="00252E8B" w:rsidP="006E4BDD">
      <w:pPr>
        <w:spacing w:line="480" w:lineRule="auto"/>
        <w:ind w:left="-15" w:right="-15"/>
      </w:pPr>
    </w:p>
    <w:p w14:paraId="3395C998" w14:textId="77777777" w:rsidR="00252E8B" w:rsidRDefault="00252E8B" w:rsidP="006E4BDD">
      <w:pPr>
        <w:spacing w:line="480" w:lineRule="auto"/>
        <w:ind w:left="-15" w:right="-15"/>
      </w:pPr>
    </w:p>
    <w:p w14:paraId="4D0EC8D2" w14:textId="77777777" w:rsidR="00252E8B" w:rsidRDefault="00252E8B" w:rsidP="006E4BDD">
      <w:pPr>
        <w:spacing w:line="480" w:lineRule="auto"/>
        <w:ind w:left="-15" w:right="-15"/>
      </w:pPr>
    </w:p>
    <w:p w14:paraId="30DCB2B0" w14:textId="77777777" w:rsidR="00252E8B" w:rsidRDefault="00252E8B" w:rsidP="006E4BDD">
      <w:pPr>
        <w:spacing w:line="480" w:lineRule="auto"/>
        <w:ind w:left="-15" w:right="-15"/>
      </w:pPr>
    </w:p>
    <w:p w14:paraId="240B9F2E" w14:textId="4B3AFBDA" w:rsidR="006E4BDD" w:rsidRPr="00F22A2D" w:rsidRDefault="006E4BDD" w:rsidP="006E4BDD">
      <w:pPr>
        <w:spacing w:line="480" w:lineRule="auto"/>
        <w:ind w:left="-15" w:right="-15"/>
        <w:rPr>
          <w:b/>
          <w:bCs/>
          <w:sz w:val="32"/>
          <w:szCs w:val="32"/>
        </w:rPr>
      </w:pPr>
      <w:r w:rsidRPr="00F22A2D">
        <w:rPr>
          <w:b/>
          <w:bCs/>
          <w:sz w:val="32"/>
          <w:szCs w:val="32"/>
        </w:rPr>
        <w:lastRenderedPageBreak/>
        <w:t>RAID0:</w:t>
      </w:r>
    </w:p>
    <w:p w14:paraId="2B988598" w14:textId="77777777" w:rsidR="00252E8B" w:rsidRDefault="006E4BDD" w:rsidP="006E4BDD">
      <w:pPr>
        <w:spacing w:line="480" w:lineRule="auto"/>
        <w:ind w:left="-15" w:right="-15"/>
      </w:pPr>
      <w:r>
        <w:t>Model RAID0 zbudowany jest z N dysków bez redundancji – nie zwiększa niezawodności działania dysków!</w:t>
      </w:r>
    </w:p>
    <w:p w14:paraId="62CC1AE8" w14:textId="77777777" w:rsidR="00252E8B" w:rsidRDefault="00252E8B" w:rsidP="006E4BDD">
      <w:pPr>
        <w:spacing w:line="480" w:lineRule="auto"/>
        <w:ind w:left="-15" w:right="-15"/>
      </w:pPr>
      <w:r>
        <w:rPr>
          <w:noProof/>
        </w:rPr>
        <w:drawing>
          <wp:inline distT="0" distB="0" distL="0" distR="0" wp14:anchorId="13CFC753" wp14:editId="64E38956">
            <wp:extent cx="5715000" cy="4019550"/>
            <wp:effectExtent l="0" t="0" r="0" b="0"/>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5000" cy="4019550"/>
                    </a:xfrm>
                    <a:prstGeom prst="rect">
                      <a:avLst/>
                    </a:prstGeom>
                    <a:noFill/>
                    <a:ln>
                      <a:noFill/>
                    </a:ln>
                  </pic:spPr>
                </pic:pic>
              </a:graphicData>
            </a:graphic>
          </wp:inline>
        </w:drawing>
      </w:r>
    </w:p>
    <w:p w14:paraId="584B35B7" w14:textId="77777777" w:rsidR="00252E8B" w:rsidRDefault="00252E8B" w:rsidP="00252E8B">
      <w:pPr>
        <w:spacing w:line="480" w:lineRule="auto"/>
        <w:ind w:left="-15" w:right="-15"/>
        <w:jc w:val="center"/>
        <w:rPr>
          <w:szCs w:val="24"/>
        </w:rPr>
      </w:pPr>
      <w:r w:rsidRPr="00252E8B">
        <w:rPr>
          <w:szCs w:val="24"/>
        </w:rPr>
        <w:t>2.1 RAID 0</w:t>
      </w:r>
    </w:p>
    <w:p w14:paraId="76595147" w14:textId="66F7E38F" w:rsidR="000209A5" w:rsidRDefault="00252E8B" w:rsidP="00252E8B">
      <w:pPr>
        <w:spacing w:line="480" w:lineRule="auto"/>
        <w:ind w:right="-15" w:firstLine="0"/>
        <w:jc w:val="left"/>
        <w:rPr>
          <w:szCs w:val="24"/>
        </w:rPr>
      </w:pPr>
      <w:r w:rsidRPr="00252E8B">
        <w:rPr>
          <w:szCs w:val="24"/>
        </w:rPr>
        <w:t>Struktura taka ukierunkowana jest na zwiększenie szybkości operacji dyskowych. Kolejne jednostki danych (bajty lub sektory) zapisywane są sekwencyjnie na kolejnych dyskach (modulo N). Przy odpowiednich buforach pamięciowych można wykonywać operację jednocześnie na N dyskach i przyspieszyć operację N-razy.</w:t>
      </w:r>
    </w:p>
    <w:p w14:paraId="4EE1DBDC" w14:textId="20D80C1D" w:rsidR="00EA2C94" w:rsidRDefault="00EA2C94" w:rsidP="00EA2C94">
      <w:pPr>
        <w:spacing w:line="480" w:lineRule="auto"/>
        <w:ind w:right="-15" w:firstLine="0"/>
        <w:jc w:val="center"/>
        <w:rPr>
          <w:szCs w:val="24"/>
        </w:rPr>
      </w:pPr>
      <w:r>
        <w:rPr>
          <w:noProof/>
        </w:rPr>
        <w:lastRenderedPageBreak/>
        <w:drawing>
          <wp:inline distT="0" distB="0" distL="0" distR="0" wp14:anchorId="5C437DE5" wp14:editId="154A5C9F">
            <wp:extent cx="5760720" cy="3618230"/>
            <wp:effectExtent l="0" t="0" r="0" b="127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0"/>
                    <a:stretch>
                      <a:fillRect/>
                    </a:stretch>
                  </pic:blipFill>
                  <pic:spPr>
                    <a:xfrm>
                      <a:off x="0" y="0"/>
                      <a:ext cx="5760720" cy="3618230"/>
                    </a:xfrm>
                    <a:prstGeom prst="rect">
                      <a:avLst/>
                    </a:prstGeom>
                  </pic:spPr>
                </pic:pic>
              </a:graphicData>
            </a:graphic>
          </wp:inline>
        </w:drawing>
      </w:r>
    </w:p>
    <w:p w14:paraId="1CED01F3" w14:textId="467A69D5" w:rsidR="00EA2C94" w:rsidRPr="00EA2C94" w:rsidRDefault="00EA2C94" w:rsidP="00EA2C94">
      <w:pPr>
        <w:spacing w:line="480" w:lineRule="auto"/>
        <w:ind w:left="-15" w:right="-15"/>
        <w:jc w:val="center"/>
        <w:rPr>
          <w:szCs w:val="24"/>
        </w:rPr>
      </w:pPr>
      <w:r w:rsidRPr="00EA2C94">
        <w:rPr>
          <w:szCs w:val="24"/>
        </w:rPr>
        <w:t>2.</w:t>
      </w:r>
      <w:r w:rsidRPr="00EA2C94">
        <w:rPr>
          <w:szCs w:val="24"/>
        </w:rPr>
        <w:t>2</w:t>
      </w:r>
      <w:r w:rsidRPr="00EA2C94">
        <w:rPr>
          <w:szCs w:val="24"/>
        </w:rPr>
        <w:t xml:space="preserve"> RAID </w:t>
      </w:r>
      <w:r w:rsidRPr="00EA2C94">
        <w:rPr>
          <w:szCs w:val="24"/>
        </w:rPr>
        <w:t>0</w:t>
      </w:r>
      <w:r w:rsidR="00DF630D">
        <w:rPr>
          <w:szCs w:val="24"/>
        </w:rPr>
        <w:t xml:space="preserve"> - wizualizacja</w:t>
      </w:r>
    </w:p>
    <w:p w14:paraId="1B558503" w14:textId="2BF4765F" w:rsidR="00EA2C94" w:rsidRPr="00EA2C94" w:rsidRDefault="00EA2C94" w:rsidP="00EA2C94">
      <w:pPr>
        <w:spacing w:line="480" w:lineRule="auto"/>
        <w:ind w:right="-15" w:firstLine="0"/>
        <w:jc w:val="left"/>
        <w:rPr>
          <w:szCs w:val="24"/>
        </w:rPr>
      </w:pPr>
      <w:r w:rsidRPr="00EA2C94">
        <w:rPr>
          <w:szCs w:val="24"/>
        </w:rPr>
        <w:t>Raid 0 nie jest odporny n</w:t>
      </w:r>
      <w:r>
        <w:rPr>
          <w:szCs w:val="24"/>
        </w:rPr>
        <w:t>a błędy</w:t>
      </w:r>
      <w:r w:rsidR="00481AE3">
        <w:rPr>
          <w:szCs w:val="24"/>
        </w:rPr>
        <w:t>. Zwiększa</w:t>
      </w:r>
      <w:r>
        <w:rPr>
          <w:szCs w:val="24"/>
        </w:rPr>
        <w:t xml:space="preserve"> szansę na utratę danych, ponieważ dane nie są zduplikowane, a </w:t>
      </w:r>
      <w:r w:rsidR="00481AE3">
        <w:rPr>
          <w:szCs w:val="24"/>
        </w:rPr>
        <w:t>rozłożone pomiędzy dwoma dyskami. Na rysunku 2.2 widzimy, podział dysk 1: A,C,E,G,I; dysk 2: B,D,F,H,J. Jeżeli jeden z dysków zawiódłby albo zostałby fizycznie zniszczony to stracilibyśmy wszystkie dane. Jedyny plus RAID 0 to szybkość, ponieważ posiadamy dwa dyski, zamiast jednego i daje nam to możliwość szybszego odczytywania danych.</w:t>
      </w:r>
    </w:p>
    <w:p w14:paraId="51C4A48D" w14:textId="77777777" w:rsidR="00DF630D" w:rsidRDefault="00DF630D" w:rsidP="000C69D5">
      <w:pPr>
        <w:spacing w:line="480" w:lineRule="auto"/>
        <w:ind w:right="-15" w:firstLine="0"/>
        <w:jc w:val="left"/>
        <w:rPr>
          <w:b/>
          <w:bCs/>
          <w:sz w:val="32"/>
          <w:szCs w:val="32"/>
        </w:rPr>
      </w:pPr>
    </w:p>
    <w:p w14:paraId="3F195F5D" w14:textId="77777777" w:rsidR="00DF630D" w:rsidRDefault="00DF630D" w:rsidP="000C69D5">
      <w:pPr>
        <w:spacing w:line="480" w:lineRule="auto"/>
        <w:ind w:right="-15" w:firstLine="0"/>
        <w:jc w:val="left"/>
        <w:rPr>
          <w:b/>
          <w:bCs/>
          <w:sz w:val="32"/>
          <w:szCs w:val="32"/>
        </w:rPr>
      </w:pPr>
    </w:p>
    <w:p w14:paraId="1354785B" w14:textId="77777777" w:rsidR="00DF630D" w:rsidRDefault="00DF630D" w:rsidP="000C69D5">
      <w:pPr>
        <w:spacing w:line="480" w:lineRule="auto"/>
        <w:ind w:right="-15" w:firstLine="0"/>
        <w:jc w:val="left"/>
        <w:rPr>
          <w:b/>
          <w:bCs/>
          <w:sz w:val="32"/>
          <w:szCs w:val="32"/>
        </w:rPr>
      </w:pPr>
    </w:p>
    <w:p w14:paraId="6CDFA0C5" w14:textId="77777777" w:rsidR="00DF630D" w:rsidRDefault="00DF630D" w:rsidP="000C69D5">
      <w:pPr>
        <w:spacing w:line="480" w:lineRule="auto"/>
        <w:ind w:right="-15" w:firstLine="0"/>
        <w:jc w:val="left"/>
        <w:rPr>
          <w:b/>
          <w:bCs/>
          <w:sz w:val="32"/>
          <w:szCs w:val="32"/>
        </w:rPr>
      </w:pPr>
    </w:p>
    <w:p w14:paraId="3A82F12E" w14:textId="77777777" w:rsidR="00DF630D" w:rsidRDefault="00DF630D" w:rsidP="000C69D5">
      <w:pPr>
        <w:spacing w:line="480" w:lineRule="auto"/>
        <w:ind w:right="-15" w:firstLine="0"/>
        <w:jc w:val="left"/>
        <w:rPr>
          <w:b/>
          <w:bCs/>
          <w:sz w:val="32"/>
          <w:szCs w:val="32"/>
        </w:rPr>
      </w:pPr>
    </w:p>
    <w:p w14:paraId="305CF296" w14:textId="5A278E17" w:rsidR="000C69D5" w:rsidRPr="00481AE3" w:rsidRDefault="000C69D5" w:rsidP="000C69D5">
      <w:pPr>
        <w:spacing w:line="480" w:lineRule="auto"/>
        <w:ind w:right="-15" w:firstLine="0"/>
        <w:jc w:val="left"/>
        <w:rPr>
          <w:b/>
          <w:bCs/>
          <w:sz w:val="32"/>
          <w:szCs w:val="32"/>
        </w:rPr>
      </w:pPr>
      <w:r w:rsidRPr="00481AE3">
        <w:rPr>
          <w:b/>
          <w:bCs/>
          <w:sz w:val="32"/>
          <w:szCs w:val="32"/>
        </w:rPr>
        <w:lastRenderedPageBreak/>
        <w:t>RAID1:</w:t>
      </w:r>
    </w:p>
    <w:p w14:paraId="78D33F87" w14:textId="77777777" w:rsidR="000C69D5" w:rsidRPr="000C69D5" w:rsidRDefault="000C69D5" w:rsidP="000C69D5">
      <w:pPr>
        <w:spacing w:line="480" w:lineRule="auto"/>
        <w:ind w:right="-15" w:firstLine="0"/>
        <w:jc w:val="left"/>
        <w:rPr>
          <w:szCs w:val="24"/>
        </w:rPr>
      </w:pPr>
      <w:r w:rsidRPr="000C69D5">
        <w:rPr>
          <w:szCs w:val="24"/>
        </w:rPr>
        <w:t>W modelu RAID1 każdy dysk posiada swoją kompletną kopię (mirror). Wszystkie zapisy realizowane są jednocześnie na dysku podstawowym i zapasowym. Odczyt realizowany jest z jednego dysku. W przypadku wykrycia błędu (CRC) informacja odczytywana jest z dysku zapasowego.</w:t>
      </w:r>
    </w:p>
    <w:p w14:paraId="5B39127B" w14:textId="77777777" w:rsidR="000C69D5" w:rsidRPr="000C69D5" w:rsidRDefault="000C69D5" w:rsidP="000C69D5">
      <w:pPr>
        <w:spacing w:line="480" w:lineRule="auto"/>
        <w:ind w:right="-15" w:firstLine="0"/>
        <w:jc w:val="left"/>
        <w:rPr>
          <w:szCs w:val="24"/>
        </w:rPr>
      </w:pPr>
    </w:p>
    <w:p w14:paraId="7A740F22" w14:textId="4BD99E3F" w:rsidR="000C69D5" w:rsidRDefault="000C69D5" w:rsidP="000C69D5">
      <w:pPr>
        <w:spacing w:line="480" w:lineRule="auto"/>
        <w:ind w:right="-15" w:firstLine="0"/>
        <w:jc w:val="left"/>
        <w:rPr>
          <w:szCs w:val="24"/>
        </w:rPr>
      </w:pPr>
      <w:r w:rsidRPr="000C69D5">
        <w:rPr>
          <w:szCs w:val="24"/>
        </w:rPr>
        <w:t>Do N dysków pierwotnych dodaje się k dysków, które przechowują dane korekcyjne (zazwyczaj kod Hamminga) wyznaczane np. dla sektorów o tych samych adresach z dysków podstawowych.</w:t>
      </w:r>
    </w:p>
    <w:p w14:paraId="7698AEC6" w14:textId="050FD788" w:rsidR="000C69D5" w:rsidRDefault="000C69D5" w:rsidP="000C69D5">
      <w:pPr>
        <w:spacing w:line="480" w:lineRule="auto"/>
        <w:ind w:right="-15" w:firstLine="0"/>
        <w:jc w:val="left"/>
        <w:rPr>
          <w:szCs w:val="24"/>
        </w:rPr>
      </w:pPr>
      <w:r>
        <w:rPr>
          <w:noProof/>
        </w:rPr>
        <w:drawing>
          <wp:inline distT="0" distB="0" distL="0" distR="0" wp14:anchorId="66F78199" wp14:editId="01725375">
            <wp:extent cx="5760720" cy="2975610"/>
            <wp:effectExtent l="0" t="0" r="0" b="0"/>
            <wp:docPr id="3" name="Picture 3"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treemap char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2975610"/>
                    </a:xfrm>
                    <a:prstGeom prst="rect">
                      <a:avLst/>
                    </a:prstGeom>
                    <a:noFill/>
                    <a:ln>
                      <a:noFill/>
                    </a:ln>
                  </pic:spPr>
                </pic:pic>
              </a:graphicData>
            </a:graphic>
          </wp:inline>
        </w:drawing>
      </w:r>
    </w:p>
    <w:p w14:paraId="72CEA8D9" w14:textId="1E3E994A" w:rsidR="00F22A2D" w:rsidRDefault="00F22A2D" w:rsidP="00F22A2D">
      <w:pPr>
        <w:spacing w:line="480" w:lineRule="auto"/>
        <w:ind w:left="-15" w:right="-15"/>
        <w:jc w:val="center"/>
        <w:rPr>
          <w:szCs w:val="24"/>
        </w:rPr>
      </w:pPr>
      <w:r w:rsidRPr="00252E8B">
        <w:rPr>
          <w:szCs w:val="24"/>
        </w:rPr>
        <w:t>2.</w:t>
      </w:r>
      <w:r w:rsidR="00DF630D">
        <w:rPr>
          <w:szCs w:val="24"/>
        </w:rPr>
        <w:t>3</w:t>
      </w:r>
      <w:r w:rsidRPr="00252E8B">
        <w:rPr>
          <w:szCs w:val="24"/>
        </w:rPr>
        <w:t xml:space="preserve"> RAID </w:t>
      </w:r>
      <w:r>
        <w:rPr>
          <w:szCs w:val="24"/>
        </w:rPr>
        <w:t>1</w:t>
      </w:r>
    </w:p>
    <w:p w14:paraId="4BCC2C5C" w14:textId="77777777" w:rsidR="00F22A2D" w:rsidRDefault="00F22A2D" w:rsidP="000C69D5">
      <w:pPr>
        <w:spacing w:line="480" w:lineRule="auto"/>
        <w:ind w:right="-15" w:firstLine="0"/>
        <w:jc w:val="left"/>
        <w:rPr>
          <w:szCs w:val="24"/>
        </w:rPr>
      </w:pPr>
    </w:p>
    <w:p w14:paraId="7A42BCB5" w14:textId="290E29DD" w:rsidR="000C69D5" w:rsidRDefault="000C69D5" w:rsidP="000C69D5">
      <w:pPr>
        <w:spacing w:line="480" w:lineRule="auto"/>
        <w:ind w:right="-15" w:firstLine="0"/>
        <w:jc w:val="left"/>
        <w:rPr>
          <w:szCs w:val="24"/>
        </w:rPr>
      </w:pPr>
      <w:r w:rsidRPr="000C69D5">
        <w:rPr>
          <w:szCs w:val="24"/>
        </w:rPr>
        <w:t>W przypadku uszkodzenia jednego z dysków jego dane można odtworzyć. Operacja zapisu wymaga uaktualnienia danych korekcyjnych!</w:t>
      </w:r>
    </w:p>
    <w:p w14:paraId="1F68C945" w14:textId="13BB99FF" w:rsidR="00DF630D" w:rsidRDefault="00DF630D" w:rsidP="000C69D5">
      <w:pPr>
        <w:spacing w:line="480" w:lineRule="auto"/>
        <w:ind w:right="-15" w:firstLine="0"/>
        <w:jc w:val="left"/>
        <w:rPr>
          <w:szCs w:val="24"/>
        </w:rPr>
      </w:pPr>
      <w:r>
        <w:rPr>
          <w:noProof/>
        </w:rPr>
        <w:lastRenderedPageBreak/>
        <w:drawing>
          <wp:inline distT="0" distB="0" distL="0" distR="0" wp14:anchorId="3186F520" wp14:editId="758E7B2D">
            <wp:extent cx="5760720" cy="4234815"/>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2"/>
                    <a:stretch>
                      <a:fillRect/>
                    </a:stretch>
                  </pic:blipFill>
                  <pic:spPr>
                    <a:xfrm>
                      <a:off x="0" y="0"/>
                      <a:ext cx="5760720" cy="4234815"/>
                    </a:xfrm>
                    <a:prstGeom prst="rect">
                      <a:avLst/>
                    </a:prstGeom>
                  </pic:spPr>
                </pic:pic>
              </a:graphicData>
            </a:graphic>
          </wp:inline>
        </w:drawing>
      </w:r>
    </w:p>
    <w:p w14:paraId="2DCDC5D8" w14:textId="68656F15" w:rsidR="00DF630D" w:rsidRPr="00EA2C94" w:rsidRDefault="00DF630D" w:rsidP="00DF630D">
      <w:pPr>
        <w:spacing w:line="480" w:lineRule="auto"/>
        <w:ind w:left="-15" w:right="-15"/>
        <w:jc w:val="center"/>
        <w:rPr>
          <w:szCs w:val="24"/>
        </w:rPr>
      </w:pPr>
      <w:r w:rsidRPr="00EA2C94">
        <w:rPr>
          <w:szCs w:val="24"/>
        </w:rPr>
        <w:t>2.</w:t>
      </w:r>
      <w:r>
        <w:rPr>
          <w:szCs w:val="24"/>
        </w:rPr>
        <w:t>4</w:t>
      </w:r>
      <w:r w:rsidRPr="00EA2C94">
        <w:rPr>
          <w:szCs w:val="24"/>
        </w:rPr>
        <w:t xml:space="preserve"> RAID </w:t>
      </w:r>
      <w:r>
        <w:rPr>
          <w:szCs w:val="24"/>
        </w:rPr>
        <w:t>1</w:t>
      </w:r>
      <w:r>
        <w:rPr>
          <w:szCs w:val="24"/>
        </w:rPr>
        <w:t xml:space="preserve"> - wizualizacja</w:t>
      </w:r>
    </w:p>
    <w:p w14:paraId="0336344A" w14:textId="3CCE7B26" w:rsidR="00DF630D" w:rsidRPr="00171ACA" w:rsidRDefault="00DF630D" w:rsidP="00252E8B">
      <w:pPr>
        <w:spacing w:line="480" w:lineRule="auto"/>
        <w:ind w:right="-15" w:firstLine="0"/>
        <w:jc w:val="left"/>
        <w:rPr>
          <w:szCs w:val="24"/>
        </w:rPr>
      </w:pPr>
      <w:r>
        <w:rPr>
          <w:szCs w:val="24"/>
        </w:rPr>
        <w:t>Główną zaletą RAID 1 jest jego odporność na błędy. Zakładając, że mamy dwa dyski, kiedy jeden ulegnie uszkodzeniu to nasze dane będą bezpieczne przechowywane na drugim dysku, ponieważ każdy dysk przechowuje takie same dane. RAID 1 nie daje nam przyśpieszenia działania.</w:t>
      </w:r>
    </w:p>
    <w:p w14:paraId="4BE7CA44" w14:textId="77777777" w:rsidR="00DF630D" w:rsidRDefault="00DF630D" w:rsidP="00252E8B">
      <w:pPr>
        <w:spacing w:line="480" w:lineRule="auto"/>
        <w:ind w:right="-15" w:firstLine="0"/>
        <w:jc w:val="left"/>
        <w:rPr>
          <w:b/>
          <w:bCs/>
          <w:sz w:val="32"/>
          <w:szCs w:val="32"/>
        </w:rPr>
      </w:pPr>
    </w:p>
    <w:p w14:paraId="4B195951" w14:textId="77777777" w:rsidR="00DF630D" w:rsidRDefault="00DF630D" w:rsidP="00252E8B">
      <w:pPr>
        <w:spacing w:line="480" w:lineRule="auto"/>
        <w:ind w:right="-15" w:firstLine="0"/>
        <w:jc w:val="left"/>
        <w:rPr>
          <w:b/>
          <w:bCs/>
          <w:sz w:val="32"/>
          <w:szCs w:val="32"/>
        </w:rPr>
      </w:pPr>
    </w:p>
    <w:p w14:paraId="3E93DE05" w14:textId="77777777" w:rsidR="00DF630D" w:rsidRDefault="00DF630D" w:rsidP="00252E8B">
      <w:pPr>
        <w:spacing w:line="480" w:lineRule="auto"/>
        <w:ind w:right="-15" w:firstLine="0"/>
        <w:jc w:val="left"/>
        <w:rPr>
          <w:b/>
          <w:bCs/>
          <w:sz w:val="32"/>
          <w:szCs w:val="32"/>
        </w:rPr>
      </w:pPr>
    </w:p>
    <w:p w14:paraId="632ABD6F" w14:textId="585735FF" w:rsidR="00DF630D" w:rsidRDefault="00DF630D" w:rsidP="00252E8B">
      <w:pPr>
        <w:spacing w:line="480" w:lineRule="auto"/>
        <w:ind w:right="-15" w:firstLine="0"/>
        <w:jc w:val="left"/>
        <w:rPr>
          <w:b/>
          <w:bCs/>
          <w:sz w:val="32"/>
          <w:szCs w:val="32"/>
        </w:rPr>
      </w:pPr>
    </w:p>
    <w:p w14:paraId="24BF65A2" w14:textId="77777777" w:rsidR="00171ACA" w:rsidRDefault="00171ACA" w:rsidP="00252E8B">
      <w:pPr>
        <w:spacing w:line="480" w:lineRule="auto"/>
        <w:ind w:right="-15" w:firstLine="0"/>
        <w:jc w:val="left"/>
        <w:rPr>
          <w:b/>
          <w:bCs/>
          <w:sz w:val="32"/>
          <w:szCs w:val="32"/>
        </w:rPr>
      </w:pPr>
    </w:p>
    <w:p w14:paraId="5F74C7C2" w14:textId="49B94221" w:rsidR="00252E8B" w:rsidRPr="00F22A2D" w:rsidRDefault="000C69D5" w:rsidP="00252E8B">
      <w:pPr>
        <w:spacing w:line="480" w:lineRule="auto"/>
        <w:ind w:right="-15" w:firstLine="0"/>
        <w:jc w:val="left"/>
        <w:rPr>
          <w:b/>
          <w:bCs/>
          <w:sz w:val="32"/>
          <w:szCs w:val="32"/>
        </w:rPr>
      </w:pPr>
      <w:r w:rsidRPr="00F22A2D">
        <w:rPr>
          <w:b/>
          <w:bCs/>
          <w:sz w:val="32"/>
          <w:szCs w:val="32"/>
        </w:rPr>
        <w:lastRenderedPageBreak/>
        <w:t>RAID 3:</w:t>
      </w:r>
    </w:p>
    <w:p w14:paraId="3A462AEB" w14:textId="77777777" w:rsidR="000C69D5" w:rsidRPr="000C69D5" w:rsidRDefault="000C69D5" w:rsidP="000C69D5">
      <w:pPr>
        <w:spacing w:line="480" w:lineRule="auto"/>
        <w:ind w:right="-15" w:firstLine="0"/>
        <w:jc w:val="left"/>
        <w:rPr>
          <w:szCs w:val="24"/>
        </w:rPr>
      </w:pPr>
      <w:r w:rsidRPr="000C69D5">
        <w:rPr>
          <w:szCs w:val="24"/>
        </w:rPr>
        <w:t>RAID3 to pewne uproszczenie struktury RAID2. W tym modelu jest tylko jeden dysk redundancyjny (Dp) zawierający parzystość poprzeczną (bity parzystości) odpowiednich danych z dysków podstawowych.</w:t>
      </w:r>
    </w:p>
    <w:p w14:paraId="30E95010" w14:textId="77777777" w:rsidR="000C69D5" w:rsidRPr="000C69D5" w:rsidRDefault="000C69D5" w:rsidP="000C69D5">
      <w:pPr>
        <w:spacing w:line="480" w:lineRule="auto"/>
        <w:ind w:right="-15" w:firstLine="0"/>
        <w:jc w:val="left"/>
        <w:rPr>
          <w:szCs w:val="24"/>
        </w:rPr>
      </w:pPr>
    </w:p>
    <w:p w14:paraId="59A2BA4C" w14:textId="0B3260DE" w:rsidR="00252E8B" w:rsidRDefault="000C69D5" w:rsidP="000C69D5">
      <w:pPr>
        <w:spacing w:line="480" w:lineRule="auto"/>
        <w:ind w:right="-15" w:firstLine="0"/>
        <w:jc w:val="left"/>
        <w:rPr>
          <w:szCs w:val="24"/>
        </w:rPr>
      </w:pPr>
      <w:r w:rsidRPr="000C69D5">
        <w:rPr>
          <w:szCs w:val="24"/>
        </w:rPr>
        <w:t>Operacje odczytu realizowane są z pełną szybkością. W przypadku błędu należy wykonać odczyt ze wszystkich dysków (poza uszkodzonym) i odtworzyć dane. Model RAID3 pozwala na wymianę uszkodzonego dysku na nowy w trakcie pracy systemu (tzw. hot swap)!</w:t>
      </w:r>
    </w:p>
    <w:p w14:paraId="26BAE325" w14:textId="3DEAEAE5" w:rsidR="000C69D5" w:rsidRDefault="000C69D5" w:rsidP="000C69D5">
      <w:pPr>
        <w:spacing w:line="480" w:lineRule="auto"/>
        <w:ind w:right="-15" w:firstLine="0"/>
        <w:jc w:val="center"/>
        <w:rPr>
          <w:szCs w:val="24"/>
        </w:rPr>
      </w:pPr>
      <w:r>
        <w:rPr>
          <w:noProof/>
        </w:rPr>
        <w:drawing>
          <wp:inline distT="0" distB="0" distL="0" distR="0" wp14:anchorId="6A325571" wp14:editId="1CBB0D68">
            <wp:extent cx="5670550" cy="3962400"/>
            <wp:effectExtent l="0" t="0" r="6350" b="0"/>
            <wp:docPr id="4" name="Picture 4"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treemap char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70550" cy="3962400"/>
                    </a:xfrm>
                    <a:prstGeom prst="rect">
                      <a:avLst/>
                    </a:prstGeom>
                    <a:noFill/>
                    <a:ln>
                      <a:noFill/>
                    </a:ln>
                  </pic:spPr>
                </pic:pic>
              </a:graphicData>
            </a:graphic>
          </wp:inline>
        </w:drawing>
      </w:r>
    </w:p>
    <w:p w14:paraId="1D33C42D" w14:textId="1EF6B58F" w:rsidR="00F22A2D" w:rsidRDefault="00F22A2D" w:rsidP="00F22A2D">
      <w:pPr>
        <w:spacing w:line="480" w:lineRule="auto"/>
        <w:ind w:left="-15" w:right="-15"/>
        <w:jc w:val="center"/>
        <w:rPr>
          <w:szCs w:val="24"/>
        </w:rPr>
      </w:pPr>
      <w:r w:rsidRPr="00252E8B">
        <w:rPr>
          <w:szCs w:val="24"/>
        </w:rPr>
        <w:t>2.</w:t>
      </w:r>
      <w:r w:rsidR="00B03E25">
        <w:rPr>
          <w:szCs w:val="24"/>
        </w:rPr>
        <w:t>5</w:t>
      </w:r>
      <w:r w:rsidRPr="00252E8B">
        <w:rPr>
          <w:szCs w:val="24"/>
        </w:rPr>
        <w:t xml:space="preserve"> RAID </w:t>
      </w:r>
      <w:r>
        <w:rPr>
          <w:szCs w:val="24"/>
        </w:rPr>
        <w:t>3</w:t>
      </w:r>
    </w:p>
    <w:p w14:paraId="78422935" w14:textId="77777777" w:rsidR="00F22A2D" w:rsidRDefault="00F22A2D" w:rsidP="000C69D5">
      <w:pPr>
        <w:spacing w:line="480" w:lineRule="auto"/>
        <w:ind w:right="-15" w:firstLine="0"/>
        <w:jc w:val="center"/>
        <w:rPr>
          <w:szCs w:val="24"/>
        </w:rPr>
      </w:pPr>
    </w:p>
    <w:p w14:paraId="2602CF13" w14:textId="77777777" w:rsidR="00F22A2D" w:rsidRDefault="00F22A2D" w:rsidP="000C69D5">
      <w:pPr>
        <w:spacing w:line="480" w:lineRule="auto"/>
        <w:ind w:right="-15" w:firstLine="0"/>
        <w:jc w:val="left"/>
        <w:rPr>
          <w:b/>
          <w:bCs/>
          <w:szCs w:val="24"/>
        </w:rPr>
      </w:pPr>
    </w:p>
    <w:p w14:paraId="1AF55963" w14:textId="77777777" w:rsidR="00F22A2D" w:rsidRDefault="00F22A2D" w:rsidP="000C69D5">
      <w:pPr>
        <w:spacing w:line="480" w:lineRule="auto"/>
        <w:ind w:right="-15" w:firstLine="0"/>
        <w:jc w:val="left"/>
        <w:rPr>
          <w:b/>
          <w:bCs/>
          <w:szCs w:val="24"/>
        </w:rPr>
      </w:pPr>
    </w:p>
    <w:p w14:paraId="401CB798" w14:textId="52EF6BC1" w:rsidR="00F22A2D" w:rsidRDefault="00B03E25" w:rsidP="000C69D5">
      <w:pPr>
        <w:spacing w:line="480" w:lineRule="auto"/>
        <w:ind w:right="-15" w:firstLine="0"/>
        <w:jc w:val="left"/>
        <w:rPr>
          <w:b/>
          <w:bCs/>
          <w:szCs w:val="24"/>
        </w:rPr>
      </w:pPr>
      <w:r>
        <w:rPr>
          <w:noProof/>
        </w:rPr>
        <w:lastRenderedPageBreak/>
        <w:drawing>
          <wp:inline distT="0" distB="0" distL="0" distR="0" wp14:anchorId="3677CE3C" wp14:editId="12350EC1">
            <wp:extent cx="5760720" cy="4067810"/>
            <wp:effectExtent l="0" t="0" r="0" b="8890"/>
            <wp:docPr id="10" name="Picture 10"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with medium confidence"/>
                    <pic:cNvPicPr/>
                  </pic:nvPicPr>
                  <pic:blipFill>
                    <a:blip r:embed="rId14"/>
                    <a:stretch>
                      <a:fillRect/>
                    </a:stretch>
                  </pic:blipFill>
                  <pic:spPr>
                    <a:xfrm>
                      <a:off x="0" y="0"/>
                      <a:ext cx="5760720" cy="4067810"/>
                    </a:xfrm>
                    <a:prstGeom prst="rect">
                      <a:avLst/>
                    </a:prstGeom>
                  </pic:spPr>
                </pic:pic>
              </a:graphicData>
            </a:graphic>
          </wp:inline>
        </w:drawing>
      </w:r>
    </w:p>
    <w:p w14:paraId="63FD1AA3" w14:textId="3BEC2B17" w:rsidR="00B03E25" w:rsidRDefault="00B03E25" w:rsidP="00B03E25">
      <w:pPr>
        <w:spacing w:line="480" w:lineRule="auto"/>
        <w:ind w:left="-15" w:right="-15"/>
        <w:jc w:val="center"/>
        <w:rPr>
          <w:szCs w:val="24"/>
        </w:rPr>
      </w:pPr>
      <w:r w:rsidRPr="00252E8B">
        <w:rPr>
          <w:szCs w:val="24"/>
        </w:rPr>
        <w:t>2.</w:t>
      </w:r>
      <w:r>
        <w:rPr>
          <w:szCs w:val="24"/>
        </w:rPr>
        <w:t>6</w:t>
      </w:r>
      <w:r w:rsidRPr="00252E8B">
        <w:rPr>
          <w:szCs w:val="24"/>
        </w:rPr>
        <w:t xml:space="preserve"> RAID </w:t>
      </w:r>
      <w:r>
        <w:rPr>
          <w:szCs w:val="24"/>
        </w:rPr>
        <w:t>3</w:t>
      </w:r>
      <w:r>
        <w:rPr>
          <w:szCs w:val="24"/>
        </w:rPr>
        <w:t xml:space="preserve"> – wizualizacja</w:t>
      </w:r>
    </w:p>
    <w:p w14:paraId="27A9262E" w14:textId="30E6AF52" w:rsidR="00B03E25" w:rsidRDefault="00B03E25" w:rsidP="00B03E25">
      <w:pPr>
        <w:spacing w:line="480" w:lineRule="auto"/>
        <w:ind w:left="-15" w:right="-15"/>
        <w:jc w:val="left"/>
        <w:rPr>
          <w:szCs w:val="24"/>
        </w:rPr>
      </w:pPr>
      <w:r>
        <w:rPr>
          <w:szCs w:val="24"/>
        </w:rPr>
        <w:t>RAID 3 wymaga od nas, aby dyski dziłałay się w synchronizacji i musi zawierać dysk</w:t>
      </w:r>
      <w:r w:rsidR="00E90D6F">
        <w:rPr>
          <w:szCs w:val="24"/>
        </w:rPr>
        <w:t xml:space="preserve"> </w:t>
      </w:r>
      <w:r w:rsidR="00E90D6F" w:rsidRPr="000C69D5">
        <w:rPr>
          <w:szCs w:val="24"/>
        </w:rPr>
        <w:t>redundancyjny</w:t>
      </w:r>
      <w:r w:rsidR="00E90D6F">
        <w:rPr>
          <w:szCs w:val="24"/>
        </w:rPr>
        <w:t xml:space="preserve"> czyli dysk parzystości. Załóżmy, że każdy z dysków ma po 1TB miejsca, w tym przypadku dysk 0,1,2 będą odpowiedzialne za przechowywane danych w wielkości 3TB, a dysk 3 parzystości w wielkości 1TB.</w:t>
      </w:r>
      <w:r w:rsidR="004F0916">
        <w:rPr>
          <w:szCs w:val="24"/>
        </w:rPr>
        <w:t xml:space="preserve"> W przypadku kiedy na przykład dysk 2 uległby zniszczeniu to bylibyśmy w stanie zrekonstruować ten dysk na podstawie rekordów, które posiada na dysku patrzystości czyli trzecim. RAID 3 wymaga minimum 3 dysków do działania, a wartość uszkodzonych dysków może być równa 1.</w:t>
      </w:r>
    </w:p>
    <w:p w14:paraId="1CE0B009" w14:textId="1A7392C7" w:rsidR="00D642F4" w:rsidRDefault="00D642F4" w:rsidP="00D642F4">
      <w:pPr>
        <w:spacing w:line="480" w:lineRule="auto"/>
        <w:ind w:right="-15" w:firstLine="0"/>
        <w:jc w:val="left"/>
        <w:rPr>
          <w:szCs w:val="24"/>
        </w:rPr>
      </w:pPr>
      <w:r>
        <w:rPr>
          <w:noProof/>
        </w:rPr>
        <w:lastRenderedPageBreak/>
        <w:drawing>
          <wp:inline distT="0" distB="0" distL="0" distR="0" wp14:anchorId="067B6F7B" wp14:editId="1E44CD41">
            <wp:extent cx="5760720" cy="3825875"/>
            <wp:effectExtent l="0" t="0" r="0" b="3175"/>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pic:nvPicPr>
                  <pic:blipFill>
                    <a:blip r:embed="rId15"/>
                    <a:stretch>
                      <a:fillRect/>
                    </a:stretch>
                  </pic:blipFill>
                  <pic:spPr>
                    <a:xfrm>
                      <a:off x="0" y="0"/>
                      <a:ext cx="5760720" cy="3825875"/>
                    </a:xfrm>
                    <a:prstGeom prst="rect">
                      <a:avLst/>
                    </a:prstGeom>
                  </pic:spPr>
                </pic:pic>
              </a:graphicData>
            </a:graphic>
          </wp:inline>
        </w:drawing>
      </w:r>
    </w:p>
    <w:p w14:paraId="75D2EA4A" w14:textId="60E0B603" w:rsidR="00D642F4" w:rsidRDefault="00D642F4" w:rsidP="00D642F4">
      <w:pPr>
        <w:spacing w:line="480" w:lineRule="auto"/>
        <w:ind w:left="-15" w:right="-15"/>
        <w:jc w:val="center"/>
        <w:rPr>
          <w:szCs w:val="24"/>
        </w:rPr>
      </w:pPr>
      <w:r w:rsidRPr="00252E8B">
        <w:rPr>
          <w:szCs w:val="24"/>
        </w:rPr>
        <w:t>2.</w:t>
      </w:r>
      <w:r>
        <w:rPr>
          <w:szCs w:val="24"/>
        </w:rPr>
        <w:t>7</w:t>
      </w:r>
      <w:r w:rsidRPr="00252E8B">
        <w:rPr>
          <w:szCs w:val="24"/>
        </w:rPr>
        <w:t xml:space="preserve"> RAID </w:t>
      </w:r>
      <w:r>
        <w:rPr>
          <w:szCs w:val="24"/>
        </w:rPr>
        <w:t xml:space="preserve">3 – </w:t>
      </w:r>
      <w:r>
        <w:rPr>
          <w:szCs w:val="24"/>
        </w:rPr>
        <w:t>bity parzystości przedstawione na wykładzie</w:t>
      </w:r>
    </w:p>
    <w:p w14:paraId="5ED2A0C7" w14:textId="77777777" w:rsidR="00D642F4" w:rsidRDefault="00D642F4" w:rsidP="00D642F4">
      <w:pPr>
        <w:spacing w:line="480" w:lineRule="auto"/>
        <w:ind w:right="-15" w:firstLine="0"/>
        <w:jc w:val="left"/>
        <w:rPr>
          <w:szCs w:val="24"/>
        </w:rPr>
      </w:pPr>
    </w:p>
    <w:p w14:paraId="4605B4FD" w14:textId="77777777" w:rsidR="00B03E25" w:rsidRDefault="00B03E25" w:rsidP="000C69D5">
      <w:pPr>
        <w:spacing w:line="480" w:lineRule="auto"/>
        <w:ind w:right="-15" w:firstLine="0"/>
        <w:jc w:val="left"/>
        <w:rPr>
          <w:b/>
          <w:bCs/>
          <w:szCs w:val="24"/>
        </w:rPr>
      </w:pPr>
    </w:p>
    <w:p w14:paraId="027430E8" w14:textId="5FB960AB" w:rsidR="000C69D5" w:rsidRDefault="000C69D5" w:rsidP="000C69D5">
      <w:pPr>
        <w:spacing w:line="480" w:lineRule="auto"/>
        <w:ind w:right="-15" w:firstLine="0"/>
        <w:jc w:val="left"/>
        <w:rPr>
          <w:szCs w:val="24"/>
        </w:rPr>
      </w:pPr>
    </w:p>
    <w:p w14:paraId="65BE5A55" w14:textId="529C6364" w:rsidR="00F22A2D" w:rsidRDefault="00F22A2D" w:rsidP="000C69D5">
      <w:pPr>
        <w:spacing w:line="480" w:lineRule="auto"/>
        <w:ind w:right="-15" w:firstLine="0"/>
        <w:jc w:val="left"/>
        <w:rPr>
          <w:szCs w:val="24"/>
        </w:rPr>
      </w:pPr>
    </w:p>
    <w:p w14:paraId="549DDE7A" w14:textId="27B37186" w:rsidR="00F22A2D" w:rsidRDefault="00F22A2D" w:rsidP="000C69D5">
      <w:pPr>
        <w:spacing w:line="480" w:lineRule="auto"/>
        <w:ind w:right="-15" w:firstLine="0"/>
        <w:jc w:val="left"/>
        <w:rPr>
          <w:szCs w:val="24"/>
        </w:rPr>
      </w:pPr>
    </w:p>
    <w:p w14:paraId="2A16F2C1" w14:textId="4D6B9E1E" w:rsidR="00D642F4" w:rsidRDefault="00D642F4" w:rsidP="000C69D5">
      <w:pPr>
        <w:spacing w:line="480" w:lineRule="auto"/>
        <w:ind w:right="-15" w:firstLine="0"/>
        <w:jc w:val="left"/>
        <w:rPr>
          <w:szCs w:val="24"/>
        </w:rPr>
      </w:pPr>
    </w:p>
    <w:p w14:paraId="349DD418" w14:textId="25DE657A" w:rsidR="00D642F4" w:rsidRDefault="00D642F4" w:rsidP="000C69D5">
      <w:pPr>
        <w:spacing w:line="480" w:lineRule="auto"/>
        <w:ind w:right="-15" w:firstLine="0"/>
        <w:jc w:val="left"/>
        <w:rPr>
          <w:szCs w:val="24"/>
        </w:rPr>
      </w:pPr>
    </w:p>
    <w:p w14:paraId="5FE7BB1B" w14:textId="5801E714" w:rsidR="00D642F4" w:rsidRDefault="00D642F4" w:rsidP="000C69D5">
      <w:pPr>
        <w:spacing w:line="480" w:lineRule="auto"/>
        <w:ind w:right="-15" w:firstLine="0"/>
        <w:jc w:val="left"/>
        <w:rPr>
          <w:szCs w:val="24"/>
        </w:rPr>
      </w:pPr>
    </w:p>
    <w:p w14:paraId="5C0AD629" w14:textId="26C6D251" w:rsidR="00D642F4" w:rsidRDefault="00D642F4" w:rsidP="000C69D5">
      <w:pPr>
        <w:spacing w:line="480" w:lineRule="auto"/>
        <w:ind w:right="-15" w:firstLine="0"/>
        <w:jc w:val="left"/>
        <w:rPr>
          <w:szCs w:val="24"/>
        </w:rPr>
      </w:pPr>
    </w:p>
    <w:p w14:paraId="347F24B9" w14:textId="0CB0A8FF" w:rsidR="00D642F4" w:rsidRDefault="00D642F4" w:rsidP="000C69D5">
      <w:pPr>
        <w:spacing w:line="480" w:lineRule="auto"/>
        <w:ind w:right="-15" w:firstLine="0"/>
        <w:jc w:val="left"/>
        <w:rPr>
          <w:szCs w:val="24"/>
        </w:rPr>
      </w:pPr>
    </w:p>
    <w:p w14:paraId="705005AB" w14:textId="48F65274" w:rsidR="00D642F4" w:rsidRDefault="00D642F4" w:rsidP="000C69D5">
      <w:pPr>
        <w:spacing w:line="480" w:lineRule="auto"/>
        <w:ind w:right="-15" w:firstLine="0"/>
        <w:jc w:val="left"/>
        <w:rPr>
          <w:szCs w:val="24"/>
        </w:rPr>
      </w:pPr>
    </w:p>
    <w:p w14:paraId="2CC6042F" w14:textId="77777777" w:rsidR="00D642F4" w:rsidRDefault="00D642F4" w:rsidP="000C69D5">
      <w:pPr>
        <w:spacing w:line="480" w:lineRule="auto"/>
        <w:ind w:right="-15" w:firstLine="0"/>
        <w:jc w:val="left"/>
        <w:rPr>
          <w:szCs w:val="24"/>
        </w:rPr>
      </w:pPr>
    </w:p>
    <w:p w14:paraId="741A317F" w14:textId="0CAD444A" w:rsidR="000C69D5" w:rsidRDefault="000C69D5" w:rsidP="000C69D5">
      <w:pPr>
        <w:spacing w:line="480" w:lineRule="auto"/>
        <w:ind w:right="-15" w:firstLine="0"/>
        <w:jc w:val="left"/>
        <w:rPr>
          <w:szCs w:val="24"/>
        </w:rPr>
      </w:pPr>
      <w:r w:rsidRPr="000C69D5">
        <w:rPr>
          <w:szCs w:val="24"/>
        </w:rPr>
        <w:lastRenderedPageBreak/>
        <w:t>Podsumowanie:</w:t>
      </w:r>
    </w:p>
    <w:p w14:paraId="6E219403" w14:textId="53B7DCB2" w:rsidR="000C69D5" w:rsidRDefault="000C69D5" w:rsidP="000C69D5">
      <w:pPr>
        <w:spacing w:line="480" w:lineRule="auto"/>
        <w:ind w:right="-15" w:firstLine="0"/>
        <w:jc w:val="left"/>
        <w:rPr>
          <w:szCs w:val="24"/>
        </w:rPr>
      </w:pPr>
      <w:r>
        <w:rPr>
          <w:noProof/>
        </w:rPr>
        <w:drawing>
          <wp:inline distT="0" distB="0" distL="0" distR="0" wp14:anchorId="01A90804" wp14:editId="050CD28C">
            <wp:extent cx="5760720" cy="2818130"/>
            <wp:effectExtent l="0" t="0" r="0" b="127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2818130"/>
                    </a:xfrm>
                    <a:prstGeom prst="rect">
                      <a:avLst/>
                    </a:prstGeom>
                    <a:noFill/>
                    <a:ln>
                      <a:noFill/>
                    </a:ln>
                  </pic:spPr>
                </pic:pic>
              </a:graphicData>
            </a:graphic>
          </wp:inline>
        </w:drawing>
      </w:r>
    </w:p>
    <w:p w14:paraId="71EB5EC2" w14:textId="5695ADB1" w:rsidR="00F22A2D" w:rsidRDefault="00F22A2D" w:rsidP="00F22A2D">
      <w:pPr>
        <w:spacing w:line="480" w:lineRule="auto"/>
        <w:ind w:left="-15" w:right="-15"/>
        <w:jc w:val="center"/>
        <w:rPr>
          <w:szCs w:val="24"/>
        </w:rPr>
      </w:pPr>
      <w:r w:rsidRPr="00252E8B">
        <w:rPr>
          <w:szCs w:val="24"/>
        </w:rPr>
        <w:t>2.</w:t>
      </w:r>
      <w:r w:rsidR="00AE2097">
        <w:rPr>
          <w:szCs w:val="24"/>
        </w:rPr>
        <w:t>8</w:t>
      </w:r>
      <w:r w:rsidRPr="00252E8B">
        <w:rPr>
          <w:szCs w:val="24"/>
        </w:rPr>
        <w:t xml:space="preserve"> </w:t>
      </w:r>
      <w:r>
        <w:rPr>
          <w:szCs w:val="24"/>
        </w:rPr>
        <w:t>RAID tabela</w:t>
      </w:r>
    </w:p>
    <w:p w14:paraId="1E37AADD" w14:textId="6F84EC66" w:rsidR="000C69D5" w:rsidRPr="000C69D5" w:rsidRDefault="00F43D9D" w:rsidP="000C69D5">
      <w:pPr>
        <w:spacing w:line="480" w:lineRule="auto"/>
        <w:ind w:right="-15" w:firstLine="0"/>
        <w:jc w:val="left"/>
        <w:rPr>
          <w:szCs w:val="24"/>
        </w:rPr>
      </w:pPr>
      <w:r>
        <w:rPr>
          <w:szCs w:val="24"/>
        </w:rPr>
        <w:t>Tabela z wykładów przedstawia minimalne ilości dysków wymagane do użytkowania danego RAIDa, dostępną przestrzeń</w:t>
      </w:r>
      <w:r w:rsidR="00591030">
        <w:rPr>
          <w:szCs w:val="24"/>
        </w:rPr>
        <w:t xml:space="preserve"> oraz maksymalną liczbę uszkodzonych dysków.</w:t>
      </w:r>
    </w:p>
    <w:p w14:paraId="3A500CCE" w14:textId="77777777" w:rsidR="00F22A2D" w:rsidRDefault="00F22A2D" w:rsidP="000C69D5">
      <w:pPr>
        <w:spacing w:line="480" w:lineRule="auto"/>
        <w:ind w:right="-15" w:firstLine="0"/>
        <w:jc w:val="left"/>
        <w:rPr>
          <w:b/>
          <w:bCs/>
          <w:sz w:val="32"/>
          <w:szCs w:val="32"/>
        </w:rPr>
      </w:pPr>
    </w:p>
    <w:p w14:paraId="4A5661D1" w14:textId="77777777" w:rsidR="00F22A2D" w:rsidRDefault="00F22A2D" w:rsidP="000C69D5">
      <w:pPr>
        <w:spacing w:line="480" w:lineRule="auto"/>
        <w:ind w:right="-15" w:firstLine="0"/>
        <w:jc w:val="left"/>
        <w:rPr>
          <w:b/>
          <w:bCs/>
          <w:sz w:val="32"/>
          <w:szCs w:val="32"/>
        </w:rPr>
      </w:pPr>
    </w:p>
    <w:p w14:paraId="0AEFF9EA" w14:textId="77777777" w:rsidR="00F22A2D" w:rsidRDefault="00F22A2D" w:rsidP="000C69D5">
      <w:pPr>
        <w:spacing w:line="480" w:lineRule="auto"/>
        <w:ind w:right="-15" w:firstLine="0"/>
        <w:jc w:val="left"/>
        <w:rPr>
          <w:b/>
          <w:bCs/>
          <w:sz w:val="32"/>
          <w:szCs w:val="32"/>
        </w:rPr>
      </w:pPr>
    </w:p>
    <w:p w14:paraId="0EA5CC50" w14:textId="472F0B89" w:rsidR="00F22A2D" w:rsidRDefault="00F22A2D" w:rsidP="000C69D5">
      <w:pPr>
        <w:spacing w:line="480" w:lineRule="auto"/>
        <w:ind w:right="-15" w:firstLine="0"/>
        <w:jc w:val="left"/>
        <w:rPr>
          <w:szCs w:val="24"/>
        </w:rPr>
      </w:pPr>
    </w:p>
    <w:p w14:paraId="72DA6254" w14:textId="3EFB2F5F" w:rsidR="009746B1" w:rsidRDefault="009746B1" w:rsidP="000C69D5">
      <w:pPr>
        <w:spacing w:line="480" w:lineRule="auto"/>
        <w:ind w:right="-15" w:firstLine="0"/>
        <w:jc w:val="left"/>
        <w:rPr>
          <w:szCs w:val="24"/>
        </w:rPr>
      </w:pPr>
    </w:p>
    <w:p w14:paraId="455516EB" w14:textId="6C5D132E" w:rsidR="009746B1" w:rsidRDefault="009746B1" w:rsidP="000C69D5">
      <w:pPr>
        <w:spacing w:line="480" w:lineRule="auto"/>
        <w:ind w:right="-15" w:firstLine="0"/>
        <w:jc w:val="left"/>
        <w:rPr>
          <w:szCs w:val="24"/>
        </w:rPr>
      </w:pPr>
    </w:p>
    <w:p w14:paraId="49B5B56F" w14:textId="5AFE488D" w:rsidR="009746B1" w:rsidRDefault="009746B1" w:rsidP="000C69D5">
      <w:pPr>
        <w:spacing w:line="480" w:lineRule="auto"/>
        <w:ind w:right="-15" w:firstLine="0"/>
        <w:jc w:val="left"/>
        <w:rPr>
          <w:szCs w:val="24"/>
        </w:rPr>
      </w:pPr>
    </w:p>
    <w:p w14:paraId="68323245" w14:textId="68BF743B" w:rsidR="009746B1" w:rsidRDefault="009746B1" w:rsidP="000C69D5">
      <w:pPr>
        <w:spacing w:line="480" w:lineRule="auto"/>
        <w:ind w:right="-15" w:firstLine="0"/>
        <w:jc w:val="left"/>
        <w:rPr>
          <w:szCs w:val="24"/>
        </w:rPr>
      </w:pPr>
    </w:p>
    <w:p w14:paraId="13DADC3E" w14:textId="77777777" w:rsidR="009746B1" w:rsidRPr="00252E8B" w:rsidRDefault="009746B1" w:rsidP="000C69D5">
      <w:pPr>
        <w:spacing w:line="480" w:lineRule="auto"/>
        <w:ind w:right="-15" w:firstLine="0"/>
        <w:jc w:val="left"/>
        <w:rPr>
          <w:szCs w:val="24"/>
        </w:rPr>
      </w:pPr>
    </w:p>
    <w:p w14:paraId="7678C0D1" w14:textId="6574DDF5" w:rsidR="006E4BDD" w:rsidRDefault="00A91147" w:rsidP="009746B1">
      <w:pPr>
        <w:pStyle w:val="Heading1"/>
        <w:spacing w:after="390" w:line="480" w:lineRule="auto"/>
        <w:ind w:left="566" w:hanging="581"/>
      </w:pPr>
      <w:r>
        <w:lastRenderedPageBreak/>
        <w:t>Diagramy głownych klas</w:t>
      </w:r>
    </w:p>
    <w:p w14:paraId="4F73E455" w14:textId="4F479ED3" w:rsidR="00641896" w:rsidRDefault="00641896" w:rsidP="00641896"/>
    <w:p w14:paraId="25E2816C" w14:textId="484244CF" w:rsidR="00641896" w:rsidRPr="00641896" w:rsidRDefault="00641896" w:rsidP="00641896">
      <w:pPr>
        <w:spacing w:after="160" w:line="259" w:lineRule="auto"/>
        <w:ind w:firstLine="0"/>
        <w:jc w:val="left"/>
      </w:pPr>
      <w:r>
        <w:br w:type="page"/>
      </w:r>
    </w:p>
    <w:p w14:paraId="7E2ACC9F" w14:textId="0D432F29" w:rsidR="00236C1E" w:rsidRDefault="00236C1E" w:rsidP="00236C1E">
      <w:pPr>
        <w:pStyle w:val="Heading1"/>
        <w:spacing w:after="390" w:line="480" w:lineRule="auto"/>
        <w:ind w:left="566" w:hanging="581"/>
      </w:pPr>
      <w:r>
        <w:lastRenderedPageBreak/>
        <w:t>Diagram przypadków użycia</w:t>
      </w:r>
    </w:p>
    <w:p w14:paraId="7F3485E6" w14:textId="64F0FA48" w:rsidR="00641896" w:rsidRDefault="00942AB9" w:rsidP="00641896">
      <w:r>
        <w:rPr>
          <w:noProof/>
        </w:rPr>
        <w:drawing>
          <wp:inline distT="0" distB="0" distL="0" distR="0" wp14:anchorId="0BBE8F2D" wp14:editId="6C646B63">
            <wp:extent cx="5513386" cy="5930900"/>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17"/>
                    <a:stretch>
                      <a:fillRect/>
                    </a:stretch>
                  </pic:blipFill>
                  <pic:spPr>
                    <a:xfrm>
                      <a:off x="0" y="0"/>
                      <a:ext cx="5524540" cy="5942898"/>
                    </a:xfrm>
                    <a:prstGeom prst="rect">
                      <a:avLst/>
                    </a:prstGeom>
                  </pic:spPr>
                </pic:pic>
              </a:graphicData>
            </a:graphic>
          </wp:inline>
        </w:drawing>
      </w:r>
    </w:p>
    <w:p w14:paraId="5E51197B" w14:textId="575FB22C" w:rsidR="00641896" w:rsidRDefault="00641896" w:rsidP="00641896">
      <w:pPr>
        <w:spacing w:line="480" w:lineRule="auto"/>
        <w:ind w:left="-15" w:right="-15"/>
        <w:jc w:val="center"/>
        <w:rPr>
          <w:szCs w:val="24"/>
        </w:rPr>
      </w:pPr>
      <w:r>
        <w:rPr>
          <w:szCs w:val="24"/>
        </w:rPr>
        <w:t>4</w:t>
      </w:r>
      <w:r w:rsidRPr="00252E8B">
        <w:rPr>
          <w:szCs w:val="24"/>
        </w:rPr>
        <w:t>.</w:t>
      </w:r>
      <w:r>
        <w:rPr>
          <w:szCs w:val="24"/>
        </w:rPr>
        <w:t>1</w:t>
      </w:r>
      <w:r w:rsidRPr="00252E8B">
        <w:rPr>
          <w:szCs w:val="24"/>
        </w:rPr>
        <w:t xml:space="preserve"> </w:t>
      </w:r>
      <w:r>
        <w:rPr>
          <w:szCs w:val="24"/>
        </w:rPr>
        <w:t>Diagram przypadków użycia</w:t>
      </w:r>
    </w:p>
    <w:p w14:paraId="5C317138" w14:textId="63789A6A" w:rsidR="00236C1E" w:rsidRPr="00236C1E" w:rsidRDefault="00641896" w:rsidP="00942AB9">
      <w:r>
        <w:t xml:space="preserve">Diagram przypadków użycia przedstawia możliwości użytkowania aplikacji przez klienta. System daje możliwość wybrania RAID pomiędzy RAID0, RAID1, RAID3. Następnie umożliwia wpisanie tekstu, który zostanie wysłany, a następnie odebrany przy użyciu przycisku odbierz tekst. Odbierz statystyki daje pogląd na zasoby oraz </w:t>
      </w:r>
      <w:r w:rsidR="00942AB9">
        <w:t>statystyki uszkodzeń. Wybierz typ uszkodzenia daje możliwość wyboru szkodzeń z pośród trzech możliwych. Wybierz ID sektora do uszkodzenia daje możliwość symulacji uszkodzenia wybranego sektora.</w:t>
      </w:r>
      <w:r w:rsidR="00236C1E">
        <w:br w:type="page"/>
      </w:r>
    </w:p>
    <w:p w14:paraId="12CC23F6" w14:textId="2A6A6D7C" w:rsidR="00236C1E" w:rsidRDefault="00236C1E" w:rsidP="00236C1E">
      <w:pPr>
        <w:pStyle w:val="Heading1"/>
        <w:spacing w:after="390" w:line="480" w:lineRule="auto"/>
        <w:ind w:left="566" w:hanging="581"/>
      </w:pPr>
      <w:r>
        <w:lastRenderedPageBreak/>
        <w:t>Działanie aplikacji</w:t>
      </w:r>
    </w:p>
    <w:p w14:paraId="4FF6E99D" w14:textId="75BFCE08" w:rsidR="0022745F" w:rsidRDefault="0022745F" w:rsidP="0022745F">
      <w:r>
        <w:rPr>
          <w:noProof/>
        </w:rPr>
        <w:drawing>
          <wp:inline distT="0" distB="0" distL="0" distR="0" wp14:anchorId="3C346968" wp14:editId="1CB0914C">
            <wp:extent cx="5760720" cy="4947920"/>
            <wp:effectExtent l="0" t="0" r="0" b="508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18"/>
                    <a:stretch>
                      <a:fillRect/>
                    </a:stretch>
                  </pic:blipFill>
                  <pic:spPr>
                    <a:xfrm>
                      <a:off x="0" y="0"/>
                      <a:ext cx="5760720" cy="4947920"/>
                    </a:xfrm>
                    <a:prstGeom prst="rect">
                      <a:avLst/>
                    </a:prstGeom>
                  </pic:spPr>
                </pic:pic>
              </a:graphicData>
            </a:graphic>
          </wp:inline>
        </w:drawing>
      </w:r>
    </w:p>
    <w:p w14:paraId="7C87CD37" w14:textId="53502164" w:rsidR="0022745F" w:rsidRDefault="0022745F" w:rsidP="0022745F">
      <w:pPr>
        <w:spacing w:line="480" w:lineRule="auto"/>
        <w:ind w:left="-15" w:right="-15"/>
        <w:jc w:val="center"/>
        <w:rPr>
          <w:szCs w:val="24"/>
        </w:rPr>
      </w:pPr>
      <w:r>
        <w:rPr>
          <w:szCs w:val="24"/>
        </w:rPr>
        <w:t>5</w:t>
      </w:r>
      <w:r w:rsidRPr="00252E8B">
        <w:rPr>
          <w:szCs w:val="24"/>
        </w:rPr>
        <w:t>.</w:t>
      </w:r>
      <w:r>
        <w:rPr>
          <w:szCs w:val="24"/>
        </w:rPr>
        <w:t>1</w:t>
      </w:r>
      <w:r w:rsidRPr="00252E8B">
        <w:rPr>
          <w:szCs w:val="24"/>
        </w:rPr>
        <w:t xml:space="preserve"> </w:t>
      </w:r>
      <w:r>
        <w:rPr>
          <w:szCs w:val="24"/>
        </w:rPr>
        <w:t>Header strony głownej</w:t>
      </w:r>
    </w:p>
    <w:p w14:paraId="441DD318" w14:textId="47BC023F" w:rsidR="009D5CC6" w:rsidRDefault="009D5CC6" w:rsidP="0022745F">
      <w:pPr>
        <w:spacing w:line="480" w:lineRule="auto"/>
        <w:ind w:left="-15" w:right="-15"/>
        <w:jc w:val="center"/>
        <w:rPr>
          <w:szCs w:val="24"/>
        </w:rPr>
      </w:pPr>
      <w:r>
        <w:rPr>
          <w:noProof/>
        </w:rPr>
        <w:lastRenderedPageBreak/>
        <w:drawing>
          <wp:inline distT="0" distB="0" distL="0" distR="0" wp14:anchorId="6639A421" wp14:editId="1DD824C2">
            <wp:extent cx="5760720" cy="5433695"/>
            <wp:effectExtent l="0" t="0" r="0" b="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19"/>
                    <a:stretch>
                      <a:fillRect/>
                    </a:stretch>
                  </pic:blipFill>
                  <pic:spPr>
                    <a:xfrm>
                      <a:off x="0" y="0"/>
                      <a:ext cx="5760720" cy="5433695"/>
                    </a:xfrm>
                    <a:prstGeom prst="rect">
                      <a:avLst/>
                    </a:prstGeom>
                  </pic:spPr>
                </pic:pic>
              </a:graphicData>
            </a:graphic>
          </wp:inline>
        </w:drawing>
      </w:r>
    </w:p>
    <w:p w14:paraId="1779DBBD" w14:textId="5C19474A" w:rsidR="009D5CC6" w:rsidRDefault="009D5CC6" w:rsidP="009D5CC6">
      <w:pPr>
        <w:spacing w:line="480" w:lineRule="auto"/>
        <w:ind w:left="-15" w:right="-15"/>
        <w:jc w:val="center"/>
        <w:rPr>
          <w:szCs w:val="24"/>
        </w:rPr>
      </w:pPr>
      <w:r>
        <w:rPr>
          <w:szCs w:val="24"/>
        </w:rPr>
        <w:t>5</w:t>
      </w:r>
      <w:r w:rsidRPr="00252E8B">
        <w:rPr>
          <w:szCs w:val="24"/>
        </w:rPr>
        <w:t>.</w:t>
      </w:r>
      <w:r>
        <w:rPr>
          <w:szCs w:val="24"/>
        </w:rPr>
        <w:t>2</w:t>
      </w:r>
      <w:r w:rsidRPr="00252E8B">
        <w:rPr>
          <w:szCs w:val="24"/>
        </w:rPr>
        <w:t xml:space="preserve"> </w:t>
      </w:r>
      <w:r>
        <w:rPr>
          <w:szCs w:val="24"/>
        </w:rPr>
        <w:t>Header strony głownej</w:t>
      </w:r>
    </w:p>
    <w:p w14:paraId="12AEFEA9" w14:textId="43E29E1E" w:rsidR="009D5CC6" w:rsidRDefault="009D5CC6" w:rsidP="009D5CC6">
      <w:pPr>
        <w:spacing w:line="480" w:lineRule="auto"/>
        <w:ind w:left="-15" w:right="-15"/>
        <w:jc w:val="left"/>
        <w:rPr>
          <w:szCs w:val="24"/>
        </w:rPr>
      </w:pPr>
      <w:r>
        <w:rPr>
          <w:szCs w:val="24"/>
        </w:rPr>
        <w:t>Wybór RAIDu, który chcemy zastosować oraz wpisanie tekstu, który zostanie przesłany do backendu. Po wybraniu RAIDa oraz wpisaniu tekstu klikamy przycisk wyślij.</w:t>
      </w:r>
    </w:p>
    <w:p w14:paraId="5A4FFF4B" w14:textId="77777777" w:rsidR="0022745F" w:rsidRPr="0022745F" w:rsidRDefault="0022745F" w:rsidP="0022745F"/>
    <w:p w14:paraId="6FAB1EDE" w14:textId="77777777" w:rsidR="00236C1E" w:rsidRPr="00236C1E" w:rsidRDefault="00236C1E" w:rsidP="00236C1E"/>
    <w:p w14:paraId="1DAC8303" w14:textId="77777777" w:rsidR="00236C1E" w:rsidRPr="00236C1E" w:rsidRDefault="00236C1E" w:rsidP="00236C1E"/>
    <w:p w14:paraId="68DEA320" w14:textId="77777777" w:rsidR="00233FC5" w:rsidRPr="00233FC5" w:rsidRDefault="00233FC5" w:rsidP="00233FC5"/>
    <w:p w14:paraId="07B93064" w14:textId="7335C5A4" w:rsidR="009746B1" w:rsidRDefault="009746B1" w:rsidP="009746B1"/>
    <w:p w14:paraId="52786BE7" w14:textId="59A7F039" w:rsidR="009746B1" w:rsidRPr="009746B1" w:rsidRDefault="009746B1" w:rsidP="009746B1">
      <w:pPr>
        <w:spacing w:after="160" w:line="259" w:lineRule="auto"/>
        <w:ind w:firstLine="0"/>
        <w:jc w:val="left"/>
      </w:pPr>
      <w:r>
        <w:br w:type="page"/>
      </w:r>
    </w:p>
    <w:p w14:paraId="10524775" w14:textId="3E5EC1F4" w:rsidR="00FC4E70" w:rsidRDefault="00A3076C" w:rsidP="00236C1E">
      <w:pPr>
        <w:pStyle w:val="Heading1"/>
        <w:numPr>
          <w:ilvl w:val="0"/>
          <w:numId w:val="19"/>
        </w:numPr>
        <w:spacing w:line="480" w:lineRule="auto"/>
      </w:pPr>
      <w:r>
        <w:lastRenderedPageBreak/>
        <w:t>Wnioski</w:t>
      </w:r>
    </w:p>
    <w:p w14:paraId="7C51E1D9" w14:textId="02C6B9F7" w:rsidR="00720006" w:rsidRPr="001C09C4" w:rsidRDefault="005B4410" w:rsidP="00123715">
      <w:pPr>
        <w:spacing w:line="480" w:lineRule="auto"/>
        <w:rPr>
          <w:rFonts w:asciiTheme="minorHAnsi" w:eastAsia="Times New Roman" w:hAnsiTheme="minorHAnsi" w:cstheme="minorHAnsi"/>
          <w:color w:val="auto"/>
          <w:sz w:val="20"/>
          <w:szCs w:val="20"/>
        </w:rPr>
      </w:pPr>
      <w:r w:rsidRPr="007A2D7E">
        <w:t xml:space="preserve">Celem powyższego </w:t>
      </w:r>
      <w:r w:rsidR="008D0B92">
        <w:t>projektu było stworzenie programu</w:t>
      </w:r>
      <w:r w:rsidR="001421C4">
        <w:t xml:space="preserve"> opartego na technologiach RAID0, RAID1 oraz RAID3</w:t>
      </w:r>
      <w:r w:rsidR="008D0B92">
        <w:t xml:space="preserve"> </w:t>
      </w:r>
      <w:r w:rsidR="00A3076C">
        <w:t>podzielonego na fr</w:t>
      </w:r>
      <w:r w:rsidR="001421C4">
        <w:t>ontend oraz backend. RAID0 oraz RAID1 były zdecydowanie szybsze w implementacji od RAID3</w:t>
      </w:r>
      <w:r w:rsidR="00123715">
        <w:t xml:space="preserve">. Największym problemem była suma kontrolna w RAID3, która utrudniała jego implementację. </w:t>
      </w:r>
      <w:r w:rsidR="00171ACA">
        <w:t xml:space="preserve">Zaletami RAID0 były prostota w implementacji, brak straty miejsca na dyskach, szybsze działanie. Do wad zaliczamy brak odporności na błędy oraz lepiej nie używać RAID0 w przypadku przechowywania ważnych danych. RAID1 opierający się na mirroringu jest prosty w implementacji, ofertuje wysoką tolerancję na błędy posiadającą </w:t>
      </w:r>
      <w:r w:rsidR="00F70F98">
        <w:t>dwa dyski, w przypadku awarii dysku lub jego uszkodzenia dane mogą zostać skopiowane na dysk zastępczy. Do wad zaliczamy wysokie koszta, ponieważ tracimy połowę miejsca dyskowego, brak możliwości zamiany dysku po awarii czyli tak zwanego hot swapa. RAID3 umożliwił szybkie przesyładnie danych, w razie awarii można wykonać hotswapa. Do wad zaliczamy trudną implementację</w:t>
      </w:r>
      <w:r w:rsidR="005307D0">
        <w:t>, w praktyce słabo sobie radzi z małymi plikami, dużo szybciej przesyła duże pliki i trudno skonfigurować jako programowy RAID. W praktyce RAID3 nie jest powszechnie stosowany. Jego funkcje są korzystne tylko przy ograniczonej liczbie przypadków użycia</w:t>
      </w:r>
      <w:r w:rsidR="009D1D0E">
        <w:t>, które wymagaja dużej prędkości transferów, takich jak renderowanie oraz tworzenie filmów wideo.</w:t>
      </w:r>
    </w:p>
    <w:sectPr w:rsidR="00720006" w:rsidRPr="001C09C4" w:rsidSect="00091096">
      <w:pgSz w:w="11906" w:h="16838"/>
      <w:pgMar w:top="1417" w:right="1417" w:bottom="1417" w:left="1417" w:header="709" w:footer="709" w:gutter="0"/>
      <w:cols w:space="708"/>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2C5852" w14:textId="77777777" w:rsidR="0072268A" w:rsidRDefault="0072268A">
      <w:pPr>
        <w:spacing w:after="0" w:line="240" w:lineRule="auto"/>
      </w:pPr>
      <w:r>
        <w:separator/>
      </w:r>
    </w:p>
  </w:endnote>
  <w:endnote w:type="continuationSeparator" w:id="0">
    <w:p w14:paraId="1B164C15" w14:textId="77777777" w:rsidR="0072268A" w:rsidRDefault="007226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OpenSymbol">
    <w:altName w:val="Cambria"/>
    <w:panose1 w:val="05010000000000000000"/>
    <w:charset w:val="01"/>
    <w:family w:val="roman"/>
    <w:pitch w:val="variable"/>
  </w:font>
  <w:font w:name="Calibri">
    <w:panose1 w:val="020F0502020204030204"/>
    <w:charset w:val="EE"/>
    <w:family w:val="swiss"/>
    <w:pitch w:val="variable"/>
    <w:sig w:usb0="E4002E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EE"/>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F2679E" w14:textId="77777777" w:rsidR="0072268A" w:rsidRDefault="0072268A">
      <w:pPr>
        <w:spacing w:after="0" w:line="240" w:lineRule="auto"/>
      </w:pPr>
      <w:r>
        <w:separator/>
      </w:r>
    </w:p>
  </w:footnote>
  <w:footnote w:type="continuationSeparator" w:id="0">
    <w:p w14:paraId="7949F9C0" w14:textId="77777777" w:rsidR="0072268A" w:rsidRDefault="0072268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FF51F7"/>
    <w:multiLevelType w:val="multilevel"/>
    <w:tmpl w:val="593CAB62"/>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15:restartNumberingAfterBreak="0">
    <w:nsid w:val="10AA7541"/>
    <w:multiLevelType w:val="multilevel"/>
    <w:tmpl w:val="1B421F84"/>
    <w:lvl w:ilvl="0">
      <w:start w:val="1"/>
      <w:numFmt w:val="bullet"/>
      <w:lvlText w:val=""/>
      <w:lvlJc w:val="left"/>
      <w:pPr>
        <w:tabs>
          <w:tab w:val="num" w:pos="770"/>
        </w:tabs>
        <w:ind w:left="770" w:hanging="360"/>
      </w:pPr>
      <w:rPr>
        <w:rFonts w:ascii="Symbol" w:hAnsi="Symbol" w:cs="OpenSymbol" w:hint="default"/>
      </w:rPr>
    </w:lvl>
    <w:lvl w:ilvl="1">
      <w:start w:val="1"/>
      <w:numFmt w:val="bullet"/>
      <w:lvlText w:val="◦"/>
      <w:lvlJc w:val="left"/>
      <w:pPr>
        <w:tabs>
          <w:tab w:val="num" w:pos="1130"/>
        </w:tabs>
        <w:ind w:left="1130" w:hanging="360"/>
      </w:pPr>
      <w:rPr>
        <w:rFonts w:ascii="OpenSymbol" w:hAnsi="OpenSymbol" w:cs="OpenSymbol" w:hint="default"/>
      </w:rPr>
    </w:lvl>
    <w:lvl w:ilvl="2">
      <w:start w:val="1"/>
      <w:numFmt w:val="bullet"/>
      <w:lvlText w:val="▪"/>
      <w:lvlJc w:val="left"/>
      <w:pPr>
        <w:tabs>
          <w:tab w:val="num" w:pos="1490"/>
        </w:tabs>
        <w:ind w:left="1490" w:hanging="360"/>
      </w:pPr>
      <w:rPr>
        <w:rFonts w:ascii="OpenSymbol" w:hAnsi="OpenSymbol" w:cs="OpenSymbol" w:hint="default"/>
      </w:rPr>
    </w:lvl>
    <w:lvl w:ilvl="3">
      <w:start w:val="1"/>
      <w:numFmt w:val="bullet"/>
      <w:lvlText w:val=""/>
      <w:lvlJc w:val="left"/>
      <w:pPr>
        <w:tabs>
          <w:tab w:val="num" w:pos="1850"/>
        </w:tabs>
        <w:ind w:left="1850" w:hanging="360"/>
      </w:pPr>
      <w:rPr>
        <w:rFonts w:ascii="Symbol" w:hAnsi="Symbol" w:cs="OpenSymbol" w:hint="default"/>
      </w:rPr>
    </w:lvl>
    <w:lvl w:ilvl="4">
      <w:start w:val="1"/>
      <w:numFmt w:val="bullet"/>
      <w:lvlText w:val="◦"/>
      <w:lvlJc w:val="left"/>
      <w:pPr>
        <w:tabs>
          <w:tab w:val="num" w:pos="2210"/>
        </w:tabs>
        <w:ind w:left="2210" w:hanging="360"/>
      </w:pPr>
      <w:rPr>
        <w:rFonts w:ascii="OpenSymbol" w:hAnsi="OpenSymbol" w:cs="OpenSymbol" w:hint="default"/>
      </w:rPr>
    </w:lvl>
    <w:lvl w:ilvl="5">
      <w:start w:val="1"/>
      <w:numFmt w:val="bullet"/>
      <w:lvlText w:val="▪"/>
      <w:lvlJc w:val="left"/>
      <w:pPr>
        <w:tabs>
          <w:tab w:val="num" w:pos="2570"/>
        </w:tabs>
        <w:ind w:left="2570" w:hanging="360"/>
      </w:pPr>
      <w:rPr>
        <w:rFonts w:ascii="OpenSymbol" w:hAnsi="OpenSymbol" w:cs="OpenSymbol" w:hint="default"/>
      </w:rPr>
    </w:lvl>
    <w:lvl w:ilvl="6">
      <w:start w:val="1"/>
      <w:numFmt w:val="bullet"/>
      <w:lvlText w:val=""/>
      <w:lvlJc w:val="left"/>
      <w:pPr>
        <w:tabs>
          <w:tab w:val="num" w:pos="2930"/>
        </w:tabs>
        <w:ind w:left="2930" w:hanging="360"/>
      </w:pPr>
      <w:rPr>
        <w:rFonts w:ascii="Symbol" w:hAnsi="Symbol" w:cs="OpenSymbol" w:hint="default"/>
      </w:rPr>
    </w:lvl>
    <w:lvl w:ilvl="7">
      <w:start w:val="1"/>
      <w:numFmt w:val="bullet"/>
      <w:lvlText w:val="◦"/>
      <w:lvlJc w:val="left"/>
      <w:pPr>
        <w:tabs>
          <w:tab w:val="num" w:pos="3290"/>
        </w:tabs>
        <w:ind w:left="3290" w:hanging="360"/>
      </w:pPr>
      <w:rPr>
        <w:rFonts w:ascii="OpenSymbol" w:hAnsi="OpenSymbol" w:cs="OpenSymbol" w:hint="default"/>
      </w:rPr>
    </w:lvl>
    <w:lvl w:ilvl="8">
      <w:start w:val="1"/>
      <w:numFmt w:val="bullet"/>
      <w:lvlText w:val="▪"/>
      <w:lvlJc w:val="left"/>
      <w:pPr>
        <w:tabs>
          <w:tab w:val="num" w:pos="3650"/>
        </w:tabs>
        <w:ind w:left="3650" w:hanging="360"/>
      </w:pPr>
      <w:rPr>
        <w:rFonts w:ascii="OpenSymbol" w:hAnsi="OpenSymbol" w:cs="OpenSymbol" w:hint="default"/>
      </w:rPr>
    </w:lvl>
  </w:abstractNum>
  <w:abstractNum w:abstractNumId="2" w15:restartNumberingAfterBreak="0">
    <w:nsid w:val="177D3ECB"/>
    <w:multiLevelType w:val="multilevel"/>
    <w:tmpl w:val="5F163352"/>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15:restartNumberingAfterBreak="0">
    <w:nsid w:val="24D77EC4"/>
    <w:multiLevelType w:val="multilevel"/>
    <w:tmpl w:val="DB2E28F6"/>
    <w:lvl w:ilvl="0">
      <w:start w:val="1"/>
      <w:numFmt w:val="decimal"/>
      <w:pStyle w:val="Heading1"/>
      <w:lvlText w:val="%1"/>
      <w:lvlJc w:val="left"/>
      <w:pPr>
        <w:ind w:left="0"/>
      </w:pPr>
      <w:rPr>
        <w:rFonts w:ascii="Calibri" w:eastAsia="Calibri" w:hAnsi="Calibri" w:cs="Calibri"/>
        <w:b/>
        <w:bCs/>
        <w:i w:val="0"/>
        <w:strike w:val="0"/>
        <w:dstrike w:val="0"/>
        <w:color w:val="000000"/>
        <w:sz w:val="34"/>
        <w:szCs w:val="34"/>
        <w:u w:val="none" w:color="000000"/>
        <w:bdr w:val="none" w:sz="0" w:space="0" w:color="auto"/>
        <w:shd w:val="clear" w:color="auto" w:fill="auto"/>
        <w:vertAlign w:val="baseline"/>
      </w:rPr>
    </w:lvl>
    <w:lvl w:ilvl="1">
      <w:start w:val="1"/>
      <w:numFmt w:val="decimal"/>
      <w:pStyle w:val="Heading2"/>
      <w:lvlText w:val="%1.%2"/>
      <w:lvlJc w:val="left"/>
      <w:pPr>
        <w:ind w:left="0"/>
      </w:pPr>
      <w:rPr>
        <w:rFonts w:ascii="Calibri" w:eastAsia="Calibri" w:hAnsi="Calibri" w:cs="Calibri"/>
        <w:b/>
        <w:bCs/>
        <w:i w:val="0"/>
        <w:strike w:val="0"/>
        <w:dstrike w:val="0"/>
        <w:color w:val="000000"/>
        <w:sz w:val="29"/>
        <w:szCs w:val="29"/>
        <w:u w:val="none" w:color="000000"/>
        <w:bdr w:val="none" w:sz="0" w:space="0" w:color="auto"/>
        <w:shd w:val="clear" w:color="auto" w:fill="auto"/>
        <w:vertAlign w:val="baseline"/>
      </w:rPr>
    </w:lvl>
    <w:lvl w:ilvl="2">
      <w:start w:val="1"/>
      <w:numFmt w:val="lowerRoman"/>
      <w:lvlText w:val="%3"/>
      <w:lvlJc w:val="left"/>
      <w:pPr>
        <w:ind w:left="1080"/>
      </w:pPr>
      <w:rPr>
        <w:rFonts w:ascii="Calibri" w:eastAsia="Calibri" w:hAnsi="Calibri" w:cs="Calibri"/>
        <w:b/>
        <w:bCs/>
        <w:i w:val="0"/>
        <w:strike w:val="0"/>
        <w:dstrike w:val="0"/>
        <w:color w:val="000000"/>
        <w:sz w:val="29"/>
        <w:szCs w:val="29"/>
        <w:u w:val="none" w:color="000000"/>
        <w:bdr w:val="none" w:sz="0" w:space="0" w:color="auto"/>
        <w:shd w:val="clear" w:color="auto" w:fill="auto"/>
        <w:vertAlign w:val="baseline"/>
      </w:rPr>
    </w:lvl>
    <w:lvl w:ilvl="3">
      <w:start w:val="1"/>
      <w:numFmt w:val="decimal"/>
      <w:lvlText w:val="%4"/>
      <w:lvlJc w:val="left"/>
      <w:pPr>
        <w:ind w:left="1800"/>
      </w:pPr>
      <w:rPr>
        <w:rFonts w:ascii="Calibri" w:eastAsia="Calibri" w:hAnsi="Calibri" w:cs="Calibri"/>
        <w:b/>
        <w:bCs/>
        <w:i w:val="0"/>
        <w:strike w:val="0"/>
        <w:dstrike w:val="0"/>
        <w:color w:val="000000"/>
        <w:sz w:val="29"/>
        <w:szCs w:val="29"/>
        <w:u w:val="none" w:color="000000"/>
        <w:bdr w:val="none" w:sz="0" w:space="0" w:color="auto"/>
        <w:shd w:val="clear" w:color="auto" w:fill="auto"/>
        <w:vertAlign w:val="baseline"/>
      </w:rPr>
    </w:lvl>
    <w:lvl w:ilvl="4">
      <w:start w:val="1"/>
      <w:numFmt w:val="lowerLetter"/>
      <w:lvlText w:val="%5"/>
      <w:lvlJc w:val="left"/>
      <w:pPr>
        <w:ind w:left="2520"/>
      </w:pPr>
      <w:rPr>
        <w:rFonts w:ascii="Calibri" w:eastAsia="Calibri" w:hAnsi="Calibri" w:cs="Calibri"/>
        <w:b/>
        <w:bCs/>
        <w:i w:val="0"/>
        <w:strike w:val="0"/>
        <w:dstrike w:val="0"/>
        <w:color w:val="000000"/>
        <w:sz w:val="29"/>
        <w:szCs w:val="29"/>
        <w:u w:val="none" w:color="000000"/>
        <w:bdr w:val="none" w:sz="0" w:space="0" w:color="auto"/>
        <w:shd w:val="clear" w:color="auto" w:fill="auto"/>
        <w:vertAlign w:val="baseline"/>
      </w:rPr>
    </w:lvl>
    <w:lvl w:ilvl="5">
      <w:start w:val="1"/>
      <w:numFmt w:val="lowerRoman"/>
      <w:lvlText w:val="%6"/>
      <w:lvlJc w:val="left"/>
      <w:pPr>
        <w:ind w:left="3240"/>
      </w:pPr>
      <w:rPr>
        <w:rFonts w:ascii="Calibri" w:eastAsia="Calibri" w:hAnsi="Calibri" w:cs="Calibri"/>
        <w:b/>
        <w:bCs/>
        <w:i w:val="0"/>
        <w:strike w:val="0"/>
        <w:dstrike w:val="0"/>
        <w:color w:val="000000"/>
        <w:sz w:val="29"/>
        <w:szCs w:val="29"/>
        <w:u w:val="none" w:color="000000"/>
        <w:bdr w:val="none" w:sz="0" w:space="0" w:color="auto"/>
        <w:shd w:val="clear" w:color="auto" w:fill="auto"/>
        <w:vertAlign w:val="baseline"/>
      </w:rPr>
    </w:lvl>
    <w:lvl w:ilvl="6">
      <w:start w:val="1"/>
      <w:numFmt w:val="decimal"/>
      <w:lvlText w:val="%7"/>
      <w:lvlJc w:val="left"/>
      <w:pPr>
        <w:ind w:left="3960"/>
      </w:pPr>
      <w:rPr>
        <w:rFonts w:ascii="Calibri" w:eastAsia="Calibri" w:hAnsi="Calibri" w:cs="Calibri"/>
        <w:b/>
        <w:bCs/>
        <w:i w:val="0"/>
        <w:strike w:val="0"/>
        <w:dstrike w:val="0"/>
        <w:color w:val="000000"/>
        <w:sz w:val="29"/>
        <w:szCs w:val="29"/>
        <w:u w:val="none" w:color="000000"/>
        <w:bdr w:val="none" w:sz="0" w:space="0" w:color="auto"/>
        <w:shd w:val="clear" w:color="auto" w:fill="auto"/>
        <w:vertAlign w:val="baseline"/>
      </w:rPr>
    </w:lvl>
    <w:lvl w:ilvl="7">
      <w:start w:val="1"/>
      <w:numFmt w:val="lowerLetter"/>
      <w:lvlText w:val="%8"/>
      <w:lvlJc w:val="left"/>
      <w:pPr>
        <w:ind w:left="4680"/>
      </w:pPr>
      <w:rPr>
        <w:rFonts w:ascii="Calibri" w:eastAsia="Calibri" w:hAnsi="Calibri" w:cs="Calibri"/>
        <w:b/>
        <w:bCs/>
        <w:i w:val="0"/>
        <w:strike w:val="0"/>
        <w:dstrike w:val="0"/>
        <w:color w:val="000000"/>
        <w:sz w:val="29"/>
        <w:szCs w:val="29"/>
        <w:u w:val="none" w:color="000000"/>
        <w:bdr w:val="none" w:sz="0" w:space="0" w:color="auto"/>
        <w:shd w:val="clear" w:color="auto" w:fill="auto"/>
        <w:vertAlign w:val="baseline"/>
      </w:rPr>
    </w:lvl>
    <w:lvl w:ilvl="8">
      <w:start w:val="1"/>
      <w:numFmt w:val="lowerRoman"/>
      <w:lvlText w:val="%9"/>
      <w:lvlJc w:val="left"/>
      <w:pPr>
        <w:ind w:left="5400"/>
      </w:pPr>
      <w:rPr>
        <w:rFonts w:ascii="Calibri" w:eastAsia="Calibri" w:hAnsi="Calibri" w:cs="Calibri"/>
        <w:b/>
        <w:bCs/>
        <w:i w:val="0"/>
        <w:strike w:val="0"/>
        <w:dstrike w:val="0"/>
        <w:color w:val="000000"/>
        <w:sz w:val="29"/>
        <w:szCs w:val="29"/>
        <w:u w:val="none" w:color="000000"/>
        <w:bdr w:val="none" w:sz="0" w:space="0" w:color="auto"/>
        <w:shd w:val="clear" w:color="auto" w:fill="auto"/>
        <w:vertAlign w:val="baseline"/>
      </w:rPr>
    </w:lvl>
  </w:abstractNum>
  <w:abstractNum w:abstractNumId="4" w15:restartNumberingAfterBreak="0">
    <w:nsid w:val="25AD2597"/>
    <w:multiLevelType w:val="multilevel"/>
    <w:tmpl w:val="73B4202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15:restartNumberingAfterBreak="0">
    <w:nsid w:val="2ADF66CF"/>
    <w:multiLevelType w:val="multilevel"/>
    <w:tmpl w:val="D1E623CE"/>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15:restartNumberingAfterBreak="0">
    <w:nsid w:val="4081658B"/>
    <w:multiLevelType w:val="multilevel"/>
    <w:tmpl w:val="986E505C"/>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15:restartNumberingAfterBreak="0">
    <w:nsid w:val="476664A9"/>
    <w:multiLevelType w:val="multilevel"/>
    <w:tmpl w:val="F15E44CA"/>
    <w:lvl w:ilvl="0">
      <w:start w:val="1"/>
      <w:numFmt w:val="bullet"/>
      <w:lvlText w:val=""/>
      <w:lvlJc w:val="left"/>
      <w:pPr>
        <w:tabs>
          <w:tab w:val="num" w:pos="783"/>
        </w:tabs>
        <w:ind w:left="783" w:hanging="360"/>
      </w:pPr>
      <w:rPr>
        <w:rFonts w:ascii="Symbol" w:hAnsi="Symbol" w:cs="OpenSymbol" w:hint="default"/>
      </w:rPr>
    </w:lvl>
    <w:lvl w:ilvl="1">
      <w:start w:val="1"/>
      <w:numFmt w:val="bullet"/>
      <w:lvlText w:val="◦"/>
      <w:lvlJc w:val="left"/>
      <w:pPr>
        <w:tabs>
          <w:tab w:val="num" w:pos="1143"/>
        </w:tabs>
        <w:ind w:left="1143" w:hanging="360"/>
      </w:pPr>
      <w:rPr>
        <w:rFonts w:ascii="OpenSymbol" w:hAnsi="OpenSymbol" w:cs="OpenSymbol" w:hint="default"/>
      </w:rPr>
    </w:lvl>
    <w:lvl w:ilvl="2">
      <w:start w:val="1"/>
      <w:numFmt w:val="bullet"/>
      <w:lvlText w:val="▪"/>
      <w:lvlJc w:val="left"/>
      <w:pPr>
        <w:tabs>
          <w:tab w:val="num" w:pos="1503"/>
        </w:tabs>
        <w:ind w:left="1503" w:hanging="360"/>
      </w:pPr>
      <w:rPr>
        <w:rFonts w:ascii="OpenSymbol" w:hAnsi="OpenSymbol" w:cs="OpenSymbol" w:hint="default"/>
      </w:rPr>
    </w:lvl>
    <w:lvl w:ilvl="3">
      <w:start w:val="1"/>
      <w:numFmt w:val="bullet"/>
      <w:lvlText w:val=""/>
      <w:lvlJc w:val="left"/>
      <w:pPr>
        <w:tabs>
          <w:tab w:val="num" w:pos="1863"/>
        </w:tabs>
        <w:ind w:left="1863" w:hanging="360"/>
      </w:pPr>
      <w:rPr>
        <w:rFonts w:ascii="Symbol" w:hAnsi="Symbol" w:cs="OpenSymbol" w:hint="default"/>
      </w:rPr>
    </w:lvl>
    <w:lvl w:ilvl="4">
      <w:start w:val="1"/>
      <w:numFmt w:val="bullet"/>
      <w:lvlText w:val="◦"/>
      <w:lvlJc w:val="left"/>
      <w:pPr>
        <w:tabs>
          <w:tab w:val="num" w:pos="2223"/>
        </w:tabs>
        <w:ind w:left="2223" w:hanging="360"/>
      </w:pPr>
      <w:rPr>
        <w:rFonts w:ascii="OpenSymbol" w:hAnsi="OpenSymbol" w:cs="OpenSymbol" w:hint="default"/>
      </w:rPr>
    </w:lvl>
    <w:lvl w:ilvl="5">
      <w:start w:val="1"/>
      <w:numFmt w:val="bullet"/>
      <w:lvlText w:val="▪"/>
      <w:lvlJc w:val="left"/>
      <w:pPr>
        <w:tabs>
          <w:tab w:val="num" w:pos="2583"/>
        </w:tabs>
        <w:ind w:left="2583" w:hanging="360"/>
      </w:pPr>
      <w:rPr>
        <w:rFonts w:ascii="OpenSymbol" w:hAnsi="OpenSymbol" w:cs="OpenSymbol" w:hint="default"/>
      </w:rPr>
    </w:lvl>
    <w:lvl w:ilvl="6">
      <w:start w:val="1"/>
      <w:numFmt w:val="bullet"/>
      <w:lvlText w:val=""/>
      <w:lvlJc w:val="left"/>
      <w:pPr>
        <w:tabs>
          <w:tab w:val="num" w:pos="2943"/>
        </w:tabs>
        <w:ind w:left="2943" w:hanging="360"/>
      </w:pPr>
      <w:rPr>
        <w:rFonts w:ascii="Symbol" w:hAnsi="Symbol" w:cs="OpenSymbol" w:hint="default"/>
      </w:rPr>
    </w:lvl>
    <w:lvl w:ilvl="7">
      <w:start w:val="1"/>
      <w:numFmt w:val="bullet"/>
      <w:lvlText w:val="◦"/>
      <w:lvlJc w:val="left"/>
      <w:pPr>
        <w:tabs>
          <w:tab w:val="num" w:pos="3303"/>
        </w:tabs>
        <w:ind w:left="3303" w:hanging="360"/>
      </w:pPr>
      <w:rPr>
        <w:rFonts w:ascii="OpenSymbol" w:hAnsi="OpenSymbol" w:cs="OpenSymbol" w:hint="default"/>
      </w:rPr>
    </w:lvl>
    <w:lvl w:ilvl="8">
      <w:start w:val="1"/>
      <w:numFmt w:val="bullet"/>
      <w:lvlText w:val="▪"/>
      <w:lvlJc w:val="left"/>
      <w:pPr>
        <w:tabs>
          <w:tab w:val="num" w:pos="3663"/>
        </w:tabs>
        <w:ind w:left="3663" w:hanging="360"/>
      </w:pPr>
      <w:rPr>
        <w:rFonts w:ascii="OpenSymbol" w:hAnsi="OpenSymbol" w:cs="OpenSymbol" w:hint="default"/>
      </w:rPr>
    </w:lvl>
  </w:abstractNum>
  <w:abstractNum w:abstractNumId="8" w15:restartNumberingAfterBreak="0">
    <w:nsid w:val="4CBA2E43"/>
    <w:multiLevelType w:val="multilevel"/>
    <w:tmpl w:val="0D1C4D2A"/>
    <w:lvl w:ilvl="0">
      <w:start w:val="6"/>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54423D2C"/>
    <w:multiLevelType w:val="hybridMultilevel"/>
    <w:tmpl w:val="35E28B30"/>
    <w:lvl w:ilvl="0" w:tplc="0809000F">
      <w:start w:val="6"/>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642696A"/>
    <w:multiLevelType w:val="multilevel"/>
    <w:tmpl w:val="99A279A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15:restartNumberingAfterBreak="0">
    <w:nsid w:val="5A577870"/>
    <w:multiLevelType w:val="hybridMultilevel"/>
    <w:tmpl w:val="8644875A"/>
    <w:lvl w:ilvl="0" w:tplc="04150001">
      <w:start w:val="1"/>
      <w:numFmt w:val="bullet"/>
      <w:lvlText w:val=""/>
      <w:lvlJc w:val="left"/>
      <w:pPr>
        <w:ind w:left="795" w:hanging="360"/>
      </w:pPr>
      <w:rPr>
        <w:rFonts w:ascii="Symbol" w:hAnsi="Symbol" w:hint="default"/>
      </w:rPr>
    </w:lvl>
    <w:lvl w:ilvl="1" w:tplc="04150003" w:tentative="1">
      <w:start w:val="1"/>
      <w:numFmt w:val="bullet"/>
      <w:lvlText w:val="o"/>
      <w:lvlJc w:val="left"/>
      <w:pPr>
        <w:ind w:left="1515" w:hanging="360"/>
      </w:pPr>
      <w:rPr>
        <w:rFonts w:ascii="Courier New" w:hAnsi="Courier New" w:cs="Courier New" w:hint="default"/>
      </w:rPr>
    </w:lvl>
    <w:lvl w:ilvl="2" w:tplc="04150005" w:tentative="1">
      <w:start w:val="1"/>
      <w:numFmt w:val="bullet"/>
      <w:lvlText w:val=""/>
      <w:lvlJc w:val="left"/>
      <w:pPr>
        <w:ind w:left="2235" w:hanging="360"/>
      </w:pPr>
      <w:rPr>
        <w:rFonts w:ascii="Wingdings" w:hAnsi="Wingdings" w:hint="default"/>
      </w:rPr>
    </w:lvl>
    <w:lvl w:ilvl="3" w:tplc="04150001" w:tentative="1">
      <w:start w:val="1"/>
      <w:numFmt w:val="bullet"/>
      <w:lvlText w:val=""/>
      <w:lvlJc w:val="left"/>
      <w:pPr>
        <w:ind w:left="2955" w:hanging="360"/>
      </w:pPr>
      <w:rPr>
        <w:rFonts w:ascii="Symbol" w:hAnsi="Symbol" w:hint="default"/>
      </w:rPr>
    </w:lvl>
    <w:lvl w:ilvl="4" w:tplc="04150003" w:tentative="1">
      <w:start w:val="1"/>
      <w:numFmt w:val="bullet"/>
      <w:lvlText w:val="o"/>
      <w:lvlJc w:val="left"/>
      <w:pPr>
        <w:ind w:left="3675" w:hanging="360"/>
      </w:pPr>
      <w:rPr>
        <w:rFonts w:ascii="Courier New" w:hAnsi="Courier New" w:cs="Courier New" w:hint="default"/>
      </w:rPr>
    </w:lvl>
    <w:lvl w:ilvl="5" w:tplc="04150005" w:tentative="1">
      <w:start w:val="1"/>
      <w:numFmt w:val="bullet"/>
      <w:lvlText w:val=""/>
      <w:lvlJc w:val="left"/>
      <w:pPr>
        <w:ind w:left="4395" w:hanging="360"/>
      </w:pPr>
      <w:rPr>
        <w:rFonts w:ascii="Wingdings" w:hAnsi="Wingdings" w:hint="default"/>
      </w:rPr>
    </w:lvl>
    <w:lvl w:ilvl="6" w:tplc="04150001" w:tentative="1">
      <w:start w:val="1"/>
      <w:numFmt w:val="bullet"/>
      <w:lvlText w:val=""/>
      <w:lvlJc w:val="left"/>
      <w:pPr>
        <w:ind w:left="5115" w:hanging="360"/>
      </w:pPr>
      <w:rPr>
        <w:rFonts w:ascii="Symbol" w:hAnsi="Symbol" w:hint="default"/>
      </w:rPr>
    </w:lvl>
    <w:lvl w:ilvl="7" w:tplc="04150003" w:tentative="1">
      <w:start w:val="1"/>
      <w:numFmt w:val="bullet"/>
      <w:lvlText w:val="o"/>
      <w:lvlJc w:val="left"/>
      <w:pPr>
        <w:ind w:left="5835" w:hanging="360"/>
      </w:pPr>
      <w:rPr>
        <w:rFonts w:ascii="Courier New" w:hAnsi="Courier New" w:cs="Courier New" w:hint="default"/>
      </w:rPr>
    </w:lvl>
    <w:lvl w:ilvl="8" w:tplc="04150005" w:tentative="1">
      <w:start w:val="1"/>
      <w:numFmt w:val="bullet"/>
      <w:lvlText w:val=""/>
      <w:lvlJc w:val="left"/>
      <w:pPr>
        <w:ind w:left="6555" w:hanging="360"/>
      </w:pPr>
      <w:rPr>
        <w:rFonts w:ascii="Wingdings" w:hAnsi="Wingdings" w:hint="default"/>
      </w:rPr>
    </w:lvl>
  </w:abstractNum>
  <w:abstractNum w:abstractNumId="12" w15:restartNumberingAfterBreak="0">
    <w:nsid w:val="6A784BF1"/>
    <w:multiLevelType w:val="multilevel"/>
    <w:tmpl w:val="47DAEC18"/>
    <w:lvl w:ilvl="0">
      <w:start w:val="6"/>
      <w:numFmt w:val="decimal"/>
      <w:lvlText w:val="%1."/>
      <w:lvlJc w:val="left"/>
      <w:pPr>
        <w:ind w:left="720" w:hanging="360"/>
      </w:pPr>
      <w:rPr>
        <w:rFonts w:hint="default"/>
        <w:b/>
        <w:sz w:val="34"/>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78326363"/>
    <w:multiLevelType w:val="hybridMultilevel"/>
    <w:tmpl w:val="3EB87E18"/>
    <w:lvl w:ilvl="0" w:tplc="0809000F">
      <w:start w:val="4"/>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7FBF1F8A"/>
    <w:multiLevelType w:val="hybridMultilevel"/>
    <w:tmpl w:val="3A20651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3"/>
  </w:num>
  <w:num w:numId="2">
    <w:abstractNumId w:val="14"/>
  </w:num>
  <w:num w:numId="3">
    <w:abstractNumId w:val="0"/>
  </w:num>
  <w:num w:numId="4">
    <w:abstractNumId w:val="6"/>
  </w:num>
  <w:num w:numId="5">
    <w:abstractNumId w:val="2"/>
  </w:num>
  <w:num w:numId="6">
    <w:abstractNumId w:val="1"/>
  </w:num>
  <w:num w:numId="7">
    <w:abstractNumId w:val="4"/>
  </w:num>
  <w:num w:numId="8">
    <w:abstractNumId w:val="10"/>
  </w:num>
  <w:num w:numId="9">
    <w:abstractNumId w:val="7"/>
  </w:num>
  <w:num w:numId="10">
    <w:abstractNumId w:val="5"/>
  </w:num>
  <w:num w:numId="11">
    <w:abstractNumId w:val="11"/>
  </w:num>
  <w:num w:numId="1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1"/>
  </w:num>
  <w:num w:numId="14">
    <w:abstractNumId w:val="3"/>
    <w:lvlOverride w:ilvl="0">
      <w:startOverride w:val="6"/>
    </w:lvlOverride>
    <w:lvlOverride w:ilvl="1">
      <w:startOverride w:val="1"/>
    </w:lvlOverride>
  </w:num>
  <w:num w:numId="15">
    <w:abstractNumId w:val="3"/>
    <w:lvlOverride w:ilvl="0">
      <w:startOverride w:val="6"/>
    </w:lvlOverride>
    <w:lvlOverride w:ilvl="1">
      <w:startOverride w:val="1"/>
    </w:lvlOverride>
  </w:num>
  <w:num w:numId="16">
    <w:abstractNumId w:val="12"/>
  </w:num>
  <w:num w:numId="17">
    <w:abstractNumId w:val="8"/>
  </w:num>
  <w:num w:numId="18">
    <w:abstractNumId w:val="13"/>
  </w:num>
  <w:num w:numId="1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08"/>
  <w:hyphenationZone w:val="425"/>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09A5"/>
    <w:rsid w:val="00002154"/>
    <w:rsid w:val="000055C3"/>
    <w:rsid w:val="00011A8A"/>
    <w:rsid w:val="0002062B"/>
    <w:rsid w:val="000209A5"/>
    <w:rsid w:val="00021B0B"/>
    <w:rsid w:val="0002731A"/>
    <w:rsid w:val="0004481F"/>
    <w:rsid w:val="00047E68"/>
    <w:rsid w:val="00051B53"/>
    <w:rsid w:val="00051E0A"/>
    <w:rsid w:val="0006177E"/>
    <w:rsid w:val="00071A3E"/>
    <w:rsid w:val="00071ED5"/>
    <w:rsid w:val="00074A0F"/>
    <w:rsid w:val="00083D51"/>
    <w:rsid w:val="000875CB"/>
    <w:rsid w:val="00091096"/>
    <w:rsid w:val="00094B72"/>
    <w:rsid w:val="000951E4"/>
    <w:rsid w:val="000A38BB"/>
    <w:rsid w:val="000A7B2B"/>
    <w:rsid w:val="000C5980"/>
    <w:rsid w:val="000C69D5"/>
    <w:rsid w:val="000E13F3"/>
    <w:rsid w:val="000F6B99"/>
    <w:rsid w:val="0011128B"/>
    <w:rsid w:val="0011480A"/>
    <w:rsid w:val="00122554"/>
    <w:rsid w:val="00123715"/>
    <w:rsid w:val="0012743C"/>
    <w:rsid w:val="001421C4"/>
    <w:rsid w:val="001518DC"/>
    <w:rsid w:val="00171ACA"/>
    <w:rsid w:val="00175C03"/>
    <w:rsid w:val="00186205"/>
    <w:rsid w:val="00187B89"/>
    <w:rsid w:val="001A032A"/>
    <w:rsid w:val="001A1796"/>
    <w:rsid w:val="001A68D5"/>
    <w:rsid w:val="001B4264"/>
    <w:rsid w:val="001B4A89"/>
    <w:rsid w:val="001B786C"/>
    <w:rsid w:val="001C09C4"/>
    <w:rsid w:val="001C2918"/>
    <w:rsid w:val="001E1A50"/>
    <w:rsid w:val="001E346B"/>
    <w:rsid w:val="001F26BC"/>
    <w:rsid w:val="00211B28"/>
    <w:rsid w:val="002206F4"/>
    <w:rsid w:val="002218F4"/>
    <w:rsid w:val="0022745F"/>
    <w:rsid w:val="00230901"/>
    <w:rsid w:val="00233FC5"/>
    <w:rsid w:val="00236C1E"/>
    <w:rsid w:val="00242F3F"/>
    <w:rsid w:val="00243910"/>
    <w:rsid w:val="002448F7"/>
    <w:rsid w:val="00252E8B"/>
    <w:rsid w:val="00262BA8"/>
    <w:rsid w:val="0028032F"/>
    <w:rsid w:val="00287CFE"/>
    <w:rsid w:val="0029678F"/>
    <w:rsid w:val="002A67A9"/>
    <w:rsid w:val="002B6C5D"/>
    <w:rsid w:val="002C227F"/>
    <w:rsid w:val="002C3874"/>
    <w:rsid w:val="002D061A"/>
    <w:rsid w:val="002D136B"/>
    <w:rsid w:val="002E0F3B"/>
    <w:rsid w:val="002E59EA"/>
    <w:rsid w:val="002F15A2"/>
    <w:rsid w:val="002F5FFE"/>
    <w:rsid w:val="002F6990"/>
    <w:rsid w:val="00301918"/>
    <w:rsid w:val="00305604"/>
    <w:rsid w:val="003127B2"/>
    <w:rsid w:val="00313998"/>
    <w:rsid w:val="00317FDE"/>
    <w:rsid w:val="003225AA"/>
    <w:rsid w:val="003274B7"/>
    <w:rsid w:val="003362CE"/>
    <w:rsid w:val="00350B56"/>
    <w:rsid w:val="00352D81"/>
    <w:rsid w:val="00356141"/>
    <w:rsid w:val="00371C81"/>
    <w:rsid w:val="00376E2D"/>
    <w:rsid w:val="00381CED"/>
    <w:rsid w:val="00386855"/>
    <w:rsid w:val="0039505D"/>
    <w:rsid w:val="003A50AD"/>
    <w:rsid w:val="003A76FD"/>
    <w:rsid w:val="003B1784"/>
    <w:rsid w:val="003D1193"/>
    <w:rsid w:val="003D4058"/>
    <w:rsid w:val="003E0AED"/>
    <w:rsid w:val="003F0D22"/>
    <w:rsid w:val="003F122C"/>
    <w:rsid w:val="0041019D"/>
    <w:rsid w:val="00416673"/>
    <w:rsid w:val="00416681"/>
    <w:rsid w:val="004202EF"/>
    <w:rsid w:val="00432DCB"/>
    <w:rsid w:val="00433687"/>
    <w:rsid w:val="00435000"/>
    <w:rsid w:val="004528D8"/>
    <w:rsid w:val="00455AF1"/>
    <w:rsid w:val="004566E8"/>
    <w:rsid w:val="00472A2C"/>
    <w:rsid w:val="00477C9E"/>
    <w:rsid w:val="00481AE3"/>
    <w:rsid w:val="004A33A3"/>
    <w:rsid w:val="004A3DBF"/>
    <w:rsid w:val="004C289C"/>
    <w:rsid w:val="004D124B"/>
    <w:rsid w:val="004D270E"/>
    <w:rsid w:val="004D74A0"/>
    <w:rsid w:val="004F0916"/>
    <w:rsid w:val="0050036B"/>
    <w:rsid w:val="005307D0"/>
    <w:rsid w:val="00561EA5"/>
    <w:rsid w:val="00565233"/>
    <w:rsid w:val="005662F7"/>
    <w:rsid w:val="00574952"/>
    <w:rsid w:val="00576871"/>
    <w:rsid w:val="005832B4"/>
    <w:rsid w:val="00591030"/>
    <w:rsid w:val="00592154"/>
    <w:rsid w:val="005A0381"/>
    <w:rsid w:val="005A1BEA"/>
    <w:rsid w:val="005B2930"/>
    <w:rsid w:val="005B4410"/>
    <w:rsid w:val="005C0F89"/>
    <w:rsid w:val="005D4555"/>
    <w:rsid w:val="005D5790"/>
    <w:rsid w:val="005D7719"/>
    <w:rsid w:val="005E23E0"/>
    <w:rsid w:val="005E26A7"/>
    <w:rsid w:val="005E28E7"/>
    <w:rsid w:val="005F14DE"/>
    <w:rsid w:val="005F3031"/>
    <w:rsid w:val="00620436"/>
    <w:rsid w:val="0063114C"/>
    <w:rsid w:val="00634568"/>
    <w:rsid w:val="0063770B"/>
    <w:rsid w:val="00641896"/>
    <w:rsid w:val="00644D41"/>
    <w:rsid w:val="006465D7"/>
    <w:rsid w:val="006475A4"/>
    <w:rsid w:val="00664CC3"/>
    <w:rsid w:val="00665895"/>
    <w:rsid w:val="00675CFE"/>
    <w:rsid w:val="00684744"/>
    <w:rsid w:val="00685159"/>
    <w:rsid w:val="006856A3"/>
    <w:rsid w:val="006964B0"/>
    <w:rsid w:val="006B1438"/>
    <w:rsid w:val="006B5F44"/>
    <w:rsid w:val="006B7E99"/>
    <w:rsid w:val="006C5169"/>
    <w:rsid w:val="006D1C02"/>
    <w:rsid w:val="006D59F9"/>
    <w:rsid w:val="006E4BDD"/>
    <w:rsid w:val="00704C64"/>
    <w:rsid w:val="0071647B"/>
    <w:rsid w:val="00720006"/>
    <w:rsid w:val="0072268A"/>
    <w:rsid w:val="00723A1C"/>
    <w:rsid w:val="0073308C"/>
    <w:rsid w:val="007510C2"/>
    <w:rsid w:val="007512C0"/>
    <w:rsid w:val="00765502"/>
    <w:rsid w:val="00774403"/>
    <w:rsid w:val="0077457F"/>
    <w:rsid w:val="00776B68"/>
    <w:rsid w:val="00777B31"/>
    <w:rsid w:val="00777F3B"/>
    <w:rsid w:val="007A2099"/>
    <w:rsid w:val="007A2D7E"/>
    <w:rsid w:val="007A62B1"/>
    <w:rsid w:val="007E4E48"/>
    <w:rsid w:val="007E6E77"/>
    <w:rsid w:val="007F5FDE"/>
    <w:rsid w:val="00800BAA"/>
    <w:rsid w:val="00804FFE"/>
    <w:rsid w:val="00806897"/>
    <w:rsid w:val="008206D8"/>
    <w:rsid w:val="00833CCF"/>
    <w:rsid w:val="00835FC3"/>
    <w:rsid w:val="008803AB"/>
    <w:rsid w:val="008A474C"/>
    <w:rsid w:val="008A78C8"/>
    <w:rsid w:val="008B314B"/>
    <w:rsid w:val="008C60E4"/>
    <w:rsid w:val="008D0B92"/>
    <w:rsid w:val="00907D66"/>
    <w:rsid w:val="00920957"/>
    <w:rsid w:val="00925195"/>
    <w:rsid w:val="009257DC"/>
    <w:rsid w:val="00931A4E"/>
    <w:rsid w:val="00941FE0"/>
    <w:rsid w:val="00942AB9"/>
    <w:rsid w:val="00944A59"/>
    <w:rsid w:val="009545F3"/>
    <w:rsid w:val="0096777D"/>
    <w:rsid w:val="009746B1"/>
    <w:rsid w:val="009921C2"/>
    <w:rsid w:val="0099230A"/>
    <w:rsid w:val="009A099C"/>
    <w:rsid w:val="009A132C"/>
    <w:rsid w:val="009A48AA"/>
    <w:rsid w:val="009B663D"/>
    <w:rsid w:val="009B76A3"/>
    <w:rsid w:val="009D1D0E"/>
    <w:rsid w:val="009D2374"/>
    <w:rsid w:val="009D3E1A"/>
    <w:rsid w:val="009D56B8"/>
    <w:rsid w:val="009D5CC6"/>
    <w:rsid w:val="009D77FA"/>
    <w:rsid w:val="009E07D5"/>
    <w:rsid w:val="009F7C0C"/>
    <w:rsid w:val="00A06786"/>
    <w:rsid w:val="00A263BE"/>
    <w:rsid w:val="00A27D2B"/>
    <w:rsid w:val="00A3076C"/>
    <w:rsid w:val="00A3207D"/>
    <w:rsid w:val="00A56DB1"/>
    <w:rsid w:val="00A91147"/>
    <w:rsid w:val="00AA663C"/>
    <w:rsid w:val="00AC4540"/>
    <w:rsid w:val="00AC605D"/>
    <w:rsid w:val="00AD0175"/>
    <w:rsid w:val="00AD23E5"/>
    <w:rsid w:val="00AE2097"/>
    <w:rsid w:val="00AE29F7"/>
    <w:rsid w:val="00AE526D"/>
    <w:rsid w:val="00AF205A"/>
    <w:rsid w:val="00AF4419"/>
    <w:rsid w:val="00AF450F"/>
    <w:rsid w:val="00AF6034"/>
    <w:rsid w:val="00B038BB"/>
    <w:rsid w:val="00B03E25"/>
    <w:rsid w:val="00B1696B"/>
    <w:rsid w:val="00B31395"/>
    <w:rsid w:val="00B41609"/>
    <w:rsid w:val="00B627DB"/>
    <w:rsid w:val="00B868A1"/>
    <w:rsid w:val="00B92CC0"/>
    <w:rsid w:val="00B9773C"/>
    <w:rsid w:val="00BA50F7"/>
    <w:rsid w:val="00BA7171"/>
    <w:rsid w:val="00BB7F86"/>
    <w:rsid w:val="00BD6069"/>
    <w:rsid w:val="00BD7104"/>
    <w:rsid w:val="00BE0F08"/>
    <w:rsid w:val="00BE4220"/>
    <w:rsid w:val="00BF0F9D"/>
    <w:rsid w:val="00BF1834"/>
    <w:rsid w:val="00BF540A"/>
    <w:rsid w:val="00C00544"/>
    <w:rsid w:val="00C03EC7"/>
    <w:rsid w:val="00C12700"/>
    <w:rsid w:val="00C1770E"/>
    <w:rsid w:val="00C17FAA"/>
    <w:rsid w:val="00C32B3F"/>
    <w:rsid w:val="00C44E9B"/>
    <w:rsid w:val="00C67CEE"/>
    <w:rsid w:val="00C746CB"/>
    <w:rsid w:val="00C746E9"/>
    <w:rsid w:val="00C77D08"/>
    <w:rsid w:val="00C77F05"/>
    <w:rsid w:val="00C835C1"/>
    <w:rsid w:val="00C970A1"/>
    <w:rsid w:val="00CA104E"/>
    <w:rsid w:val="00CA3FB1"/>
    <w:rsid w:val="00CA5CF1"/>
    <w:rsid w:val="00CB6AD1"/>
    <w:rsid w:val="00CD016D"/>
    <w:rsid w:val="00CD1860"/>
    <w:rsid w:val="00CD3D01"/>
    <w:rsid w:val="00CE173A"/>
    <w:rsid w:val="00CE59E3"/>
    <w:rsid w:val="00D24B49"/>
    <w:rsid w:val="00D3066D"/>
    <w:rsid w:val="00D44EEE"/>
    <w:rsid w:val="00D45D3C"/>
    <w:rsid w:val="00D642F4"/>
    <w:rsid w:val="00DA0DAC"/>
    <w:rsid w:val="00DA4051"/>
    <w:rsid w:val="00DA41C5"/>
    <w:rsid w:val="00DB3205"/>
    <w:rsid w:val="00DD6917"/>
    <w:rsid w:val="00DF077B"/>
    <w:rsid w:val="00DF630D"/>
    <w:rsid w:val="00DF6E76"/>
    <w:rsid w:val="00E12AF9"/>
    <w:rsid w:val="00E13E6A"/>
    <w:rsid w:val="00E1506A"/>
    <w:rsid w:val="00E169F5"/>
    <w:rsid w:val="00E179D2"/>
    <w:rsid w:val="00E17C24"/>
    <w:rsid w:val="00E367CC"/>
    <w:rsid w:val="00E65216"/>
    <w:rsid w:val="00E677E6"/>
    <w:rsid w:val="00E74F8C"/>
    <w:rsid w:val="00E756E4"/>
    <w:rsid w:val="00E8620E"/>
    <w:rsid w:val="00E90D6F"/>
    <w:rsid w:val="00EA2399"/>
    <w:rsid w:val="00EA2C94"/>
    <w:rsid w:val="00EA367C"/>
    <w:rsid w:val="00EA7B98"/>
    <w:rsid w:val="00EB0919"/>
    <w:rsid w:val="00EB09C7"/>
    <w:rsid w:val="00EC0C1A"/>
    <w:rsid w:val="00F03E2F"/>
    <w:rsid w:val="00F06160"/>
    <w:rsid w:val="00F209C1"/>
    <w:rsid w:val="00F22A2D"/>
    <w:rsid w:val="00F24BE4"/>
    <w:rsid w:val="00F43D9D"/>
    <w:rsid w:val="00F568CD"/>
    <w:rsid w:val="00F57FDF"/>
    <w:rsid w:val="00F70F98"/>
    <w:rsid w:val="00F744A0"/>
    <w:rsid w:val="00F75195"/>
    <w:rsid w:val="00F8753C"/>
    <w:rsid w:val="00FC4E70"/>
    <w:rsid w:val="00FE436C"/>
    <w:rsid w:val="00FE65E1"/>
    <w:rsid w:val="00FF13B3"/>
    <w:rsid w:val="00FF5965"/>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E135DA"/>
  <w15:docId w15:val="{AA276166-156C-4A55-B64C-9C57D6E181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pl-PL" w:eastAsia="pl-P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2D81"/>
    <w:pPr>
      <w:spacing w:after="3" w:line="365" w:lineRule="auto"/>
      <w:ind w:firstLine="341"/>
      <w:jc w:val="both"/>
    </w:pPr>
    <w:rPr>
      <w:rFonts w:ascii="Calibri" w:eastAsia="Calibri" w:hAnsi="Calibri" w:cs="Calibri"/>
      <w:color w:val="000000"/>
      <w:sz w:val="24"/>
    </w:rPr>
  </w:style>
  <w:style w:type="paragraph" w:styleId="Heading1">
    <w:name w:val="heading 1"/>
    <w:next w:val="Normal"/>
    <w:link w:val="Heading1Char"/>
    <w:uiPriority w:val="9"/>
    <w:qFormat/>
    <w:pPr>
      <w:keepNext/>
      <w:keepLines/>
      <w:numPr>
        <w:numId w:val="1"/>
      </w:numPr>
      <w:spacing w:after="3"/>
      <w:ind w:left="10" w:hanging="10"/>
      <w:outlineLvl w:val="0"/>
    </w:pPr>
    <w:rPr>
      <w:rFonts w:ascii="Calibri" w:eastAsia="Calibri" w:hAnsi="Calibri" w:cs="Calibri"/>
      <w:b/>
      <w:color w:val="000000"/>
      <w:sz w:val="34"/>
    </w:rPr>
  </w:style>
  <w:style w:type="paragraph" w:styleId="Heading2">
    <w:name w:val="heading 2"/>
    <w:next w:val="Normal"/>
    <w:link w:val="Heading2Char"/>
    <w:uiPriority w:val="9"/>
    <w:unhideWhenUsed/>
    <w:qFormat/>
    <w:pPr>
      <w:keepNext/>
      <w:keepLines/>
      <w:numPr>
        <w:ilvl w:val="1"/>
        <w:numId w:val="1"/>
      </w:numPr>
      <w:spacing w:after="241"/>
      <w:ind w:left="10" w:hanging="10"/>
      <w:outlineLvl w:val="1"/>
    </w:pPr>
    <w:rPr>
      <w:rFonts w:ascii="Calibri" w:eastAsia="Calibri" w:hAnsi="Calibri" w:cs="Calibri"/>
      <w:b/>
      <w:color w:val="000000"/>
      <w:sz w:val="29"/>
    </w:rPr>
  </w:style>
  <w:style w:type="paragraph" w:styleId="Heading3">
    <w:name w:val="heading 3"/>
    <w:basedOn w:val="Normal"/>
    <w:next w:val="Normal"/>
    <w:link w:val="Heading3Char"/>
    <w:uiPriority w:val="9"/>
    <w:semiHidden/>
    <w:unhideWhenUsed/>
    <w:qFormat/>
    <w:rsid w:val="00F57FDF"/>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b/>
      <w:color w:val="000000"/>
      <w:sz w:val="29"/>
    </w:rPr>
  </w:style>
  <w:style w:type="character" w:customStyle="1" w:styleId="Heading1Char">
    <w:name w:val="Heading 1 Char"/>
    <w:link w:val="Heading1"/>
    <w:rPr>
      <w:rFonts w:ascii="Calibri" w:eastAsia="Calibri" w:hAnsi="Calibri" w:cs="Calibri"/>
      <w:b/>
      <w:color w:val="000000"/>
      <w:sz w:val="34"/>
    </w:rPr>
  </w:style>
  <w:style w:type="paragraph" w:styleId="TOC1">
    <w:name w:val="toc 1"/>
    <w:hidden/>
    <w:uiPriority w:val="39"/>
    <w:pPr>
      <w:ind w:left="15" w:right="15"/>
    </w:pPr>
    <w:rPr>
      <w:rFonts w:ascii="Calibri" w:eastAsia="Calibri" w:hAnsi="Calibri" w:cs="Calibri"/>
      <w:color w:val="000000"/>
    </w:rPr>
  </w:style>
  <w:style w:type="paragraph" w:styleId="TOC2">
    <w:name w:val="toc 2"/>
    <w:hidden/>
    <w:uiPriority w:val="39"/>
    <w:pPr>
      <w:ind w:left="15" w:right="15"/>
    </w:pPr>
    <w:rPr>
      <w:rFonts w:ascii="Calibri" w:eastAsia="Calibri" w:hAnsi="Calibri" w:cs="Calibri"/>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2F15A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15A2"/>
    <w:rPr>
      <w:rFonts w:ascii="Tahoma" w:eastAsia="Calibri" w:hAnsi="Tahoma" w:cs="Tahoma"/>
      <w:color w:val="000000"/>
      <w:sz w:val="16"/>
      <w:szCs w:val="16"/>
    </w:rPr>
  </w:style>
  <w:style w:type="paragraph" w:styleId="Header">
    <w:name w:val="header"/>
    <w:basedOn w:val="Normal"/>
    <w:link w:val="HeaderChar"/>
    <w:uiPriority w:val="99"/>
    <w:unhideWhenUsed/>
    <w:rsid w:val="002F15A2"/>
    <w:pPr>
      <w:tabs>
        <w:tab w:val="center" w:pos="4536"/>
        <w:tab w:val="right" w:pos="9072"/>
      </w:tabs>
      <w:spacing w:after="0" w:line="240" w:lineRule="auto"/>
    </w:pPr>
  </w:style>
  <w:style w:type="character" w:customStyle="1" w:styleId="HeaderChar">
    <w:name w:val="Header Char"/>
    <w:basedOn w:val="DefaultParagraphFont"/>
    <w:link w:val="Header"/>
    <w:uiPriority w:val="99"/>
    <w:rsid w:val="002F15A2"/>
    <w:rPr>
      <w:rFonts w:ascii="Calibri" w:eastAsia="Calibri" w:hAnsi="Calibri" w:cs="Calibri"/>
      <w:color w:val="000000"/>
      <w:sz w:val="24"/>
    </w:rPr>
  </w:style>
  <w:style w:type="paragraph" w:customStyle="1" w:styleId="TableContents">
    <w:name w:val="Table Contents"/>
    <w:basedOn w:val="Normal"/>
    <w:qFormat/>
    <w:rsid w:val="00592154"/>
    <w:pPr>
      <w:suppressLineNumbers/>
      <w:spacing w:after="0" w:line="240" w:lineRule="auto"/>
      <w:ind w:firstLine="0"/>
      <w:jc w:val="left"/>
    </w:pPr>
    <w:rPr>
      <w:rFonts w:ascii="Times New Roman" w:eastAsia="Times New Roman" w:hAnsi="Times New Roman" w:cs="Times New Roman"/>
      <w:color w:val="auto"/>
      <w:sz w:val="20"/>
      <w:szCs w:val="20"/>
    </w:rPr>
  </w:style>
  <w:style w:type="paragraph" w:customStyle="1" w:styleId="TableHeading">
    <w:name w:val="Table Heading"/>
    <w:basedOn w:val="TableContents"/>
    <w:qFormat/>
    <w:rsid w:val="00592154"/>
    <w:pPr>
      <w:jc w:val="center"/>
    </w:pPr>
    <w:rPr>
      <w:b/>
      <w:bCs/>
    </w:rPr>
  </w:style>
  <w:style w:type="table" w:styleId="LightShading-Accent1">
    <w:name w:val="Light Shading Accent 1"/>
    <w:basedOn w:val="TableNormal"/>
    <w:uiPriority w:val="60"/>
    <w:rsid w:val="003B1784"/>
    <w:pPr>
      <w:spacing w:after="0" w:line="240" w:lineRule="auto"/>
    </w:pPr>
    <w:rPr>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MediumList2-Accent2">
    <w:name w:val="Medium List 2 Accent 2"/>
    <w:basedOn w:val="TableNormal"/>
    <w:uiPriority w:val="66"/>
    <w:rsid w:val="0041019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rPr>
        <w:sz w:val="24"/>
        <w:szCs w:val="24"/>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tblPr/>
      <w:tcPr>
        <w:tcBorders>
          <w:top w:val="single" w:sz="8" w:space="0" w:color="ED7D31"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D7D31" w:themeColor="accent2"/>
          <w:insideH w:val="nil"/>
          <w:insideV w:val="nil"/>
        </w:tcBorders>
        <w:shd w:val="clear" w:color="auto" w:fill="FFFFFF" w:themeFill="background1"/>
      </w:tcPr>
    </w:tblStylePr>
    <w:tblStylePr w:type="lastCol">
      <w:tblPr/>
      <w:tcPr>
        <w:tcBorders>
          <w:top w:val="nil"/>
          <w:left w:val="single" w:sz="8" w:space="0" w:color="ED7D31"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top w:val="nil"/>
          <w:bottom w:val="nil"/>
          <w:insideH w:val="nil"/>
          <w:insideV w:val="nil"/>
        </w:tcBorders>
        <w:shd w:val="clear" w:color="auto" w:fill="FADECB" w:themeFill="accent2" w:themeFillTint="3F"/>
      </w:tcPr>
    </w:tblStylePr>
    <w:tblStylePr w:type="nwCell">
      <w:tblPr/>
      <w:tcPr>
        <w:shd w:val="clear" w:color="auto" w:fill="FFFFFF" w:themeFill="background1"/>
      </w:tcPr>
    </w:tblStylePr>
    <w:tblStylePr w:type="swCell">
      <w:tblPr/>
      <w:tcPr>
        <w:tcBorders>
          <w:top w:val="nil"/>
        </w:tcBorders>
      </w:tcPr>
    </w:tblStylePr>
  </w:style>
  <w:style w:type="paragraph" w:styleId="ListParagraph">
    <w:name w:val="List Paragraph"/>
    <w:basedOn w:val="Normal"/>
    <w:uiPriority w:val="34"/>
    <w:qFormat/>
    <w:rsid w:val="00352D81"/>
    <w:pPr>
      <w:ind w:left="720"/>
      <w:contextualSpacing/>
    </w:pPr>
  </w:style>
  <w:style w:type="table" w:styleId="LightGrid-Accent1">
    <w:name w:val="Light Grid Accent 1"/>
    <w:basedOn w:val="TableNormal"/>
    <w:uiPriority w:val="62"/>
    <w:rsid w:val="009B76A3"/>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18" w:space="0" w:color="4472C4" w:themeColor="accent1"/>
          <w:right w:val="single" w:sz="8" w:space="0" w:color="4472C4" w:themeColor="accent1"/>
          <w:insideH w:val="nil"/>
          <w:insideV w:val="single" w:sz="8" w:space="0" w:color="4472C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single" w:sz="8" w:space="0" w:color="4472C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shd w:val="clear" w:color="auto" w:fill="D0DBF0" w:themeFill="accent1" w:themeFillTint="3F"/>
      </w:tcPr>
    </w:tblStylePr>
    <w:tblStylePr w:type="band2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tcPr>
    </w:tblStylePr>
  </w:style>
  <w:style w:type="character" w:styleId="Hyperlink">
    <w:name w:val="Hyperlink"/>
    <w:basedOn w:val="DefaultParagraphFont"/>
    <w:uiPriority w:val="99"/>
    <w:unhideWhenUsed/>
    <w:rsid w:val="00E169F5"/>
    <w:rPr>
      <w:color w:val="0563C1" w:themeColor="hyperlink"/>
      <w:u w:val="single"/>
    </w:rPr>
  </w:style>
  <w:style w:type="character" w:customStyle="1" w:styleId="Heading3Char">
    <w:name w:val="Heading 3 Char"/>
    <w:basedOn w:val="DefaultParagraphFont"/>
    <w:link w:val="Heading3"/>
    <w:uiPriority w:val="9"/>
    <w:semiHidden/>
    <w:rsid w:val="00F57FDF"/>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164579">
      <w:bodyDiv w:val="1"/>
      <w:marLeft w:val="0"/>
      <w:marRight w:val="0"/>
      <w:marTop w:val="0"/>
      <w:marBottom w:val="0"/>
      <w:divBdr>
        <w:top w:val="none" w:sz="0" w:space="0" w:color="auto"/>
        <w:left w:val="none" w:sz="0" w:space="0" w:color="auto"/>
        <w:bottom w:val="none" w:sz="0" w:space="0" w:color="auto"/>
        <w:right w:val="none" w:sz="0" w:space="0" w:color="auto"/>
      </w:divBdr>
    </w:div>
    <w:div w:id="163980592">
      <w:bodyDiv w:val="1"/>
      <w:marLeft w:val="0"/>
      <w:marRight w:val="0"/>
      <w:marTop w:val="0"/>
      <w:marBottom w:val="0"/>
      <w:divBdr>
        <w:top w:val="none" w:sz="0" w:space="0" w:color="auto"/>
        <w:left w:val="none" w:sz="0" w:space="0" w:color="auto"/>
        <w:bottom w:val="none" w:sz="0" w:space="0" w:color="auto"/>
        <w:right w:val="none" w:sz="0" w:space="0" w:color="auto"/>
      </w:divBdr>
    </w:div>
    <w:div w:id="381709637">
      <w:bodyDiv w:val="1"/>
      <w:marLeft w:val="0"/>
      <w:marRight w:val="0"/>
      <w:marTop w:val="0"/>
      <w:marBottom w:val="0"/>
      <w:divBdr>
        <w:top w:val="none" w:sz="0" w:space="0" w:color="auto"/>
        <w:left w:val="none" w:sz="0" w:space="0" w:color="auto"/>
        <w:bottom w:val="none" w:sz="0" w:space="0" w:color="auto"/>
        <w:right w:val="none" w:sz="0" w:space="0" w:color="auto"/>
      </w:divBdr>
    </w:div>
    <w:div w:id="459111062">
      <w:bodyDiv w:val="1"/>
      <w:marLeft w:val="0"/>
      <w:marRight w:val="0"/>
      <w:marTop w:val="0"/>
      <w:marBottom w:val="0"/>
      <w:divBdr>
        <w:top w:val="none" w:sz="0" w:space="0" w:color="auto"/>
        <w:left w:val="none" w:sz="0" w:space="0" w:color="auto"/>
        <w:bottom w:val="none" w:sz="0" w:space="0" w:color="auto"/>
        <w:right w:val="none" w:sz="0" w:space="0" w:color="auto"/>
      </w:divBdr>
    </w:div>
    <w:div w:id="474227955">
      <w:bodyDiv w:val="1"/>
      <w:marLeft w:val="0"/>
      <w:marRight w:val="0"/>
      <w:marTop w:val="0"/>
      <w:marBottom w:val="0"/>
      <w:divBdr>
        <w:top w:val="none" w:sz="0" w:space="0" w:color="auto"/>
        <w:left w:val="none" w:sz="0" w:space="0" w:color="auto"/>
        <w:bottom w:val="none" w:sz="0" w:space="0" w:color="auto"/>
        <w:right w:val="none" w:sz="0" w:space="0" w:color="auto"/>
      </w:divBdr>
    </w:div>
    <w:div w:id="536967708">
      <w:bodyDiv w:val="1"/>
      <w:marLeft w:val="0"/>
      <w:marRight w:val="0"/>
      <w:marTop w:val="0"/>
      <w:marBottom w:val="0"/>
      <w:divBdr>
        <w:top w:val="none" w:sz="0" w:space="0" w:color="auto"/>
        <w:left w:val="none" w:sz="0" w:space="0" w:color="auto"/>
        <w:bottom w:val="none" w:sz="0" w:space="0" w:color="auto"/>
        <w:right w:val="none" w:sz="0" w:space="0" w:color="auto"/>
      </w:divBdr>
    </w:div>
    <w:div w:id="680854975">
      <w:bodyDiv w:val="1"/>
      <w:marLeft w:val="0"/>
      <w:marRight w:val="0"/>
      <w:marTop w:val="0"/>
      <w:marBottom w:val="0"/>
      <w:divBdr>
        <w:top w:val="none" w:sz="0" w:space="0" w:color="auto"/>
        <w:left w:val="none" w:sz="0" w:space="0" w:color="auto"/>
        <w:bottom w:val="none" w:sz="0" w:space="0" w:color="auto"/>
        <w:right w:val="none" w:sz="0" w:space="0" w:color="auto"/>
      </w:divBdr>
    </w:div>
    <w:div w:id="715928567">
      <w:bodyDiv w:val="1"/>
      <w:marLeft w:val="0"/>
      <w:marRight w:val="0"/>
      <w:marTop w:val="0"/>
      <w:marBottom w:val="0"/>
      <w:divBdr>
        <w:top w:val="none" w:sz="0" w:space="0" w:color="auto"/>
        <w:left w:val="none" w:sz="0" w:space="0" w:color="auto"/>
        <w:bottom w:val="none" w:sz="0" w:space="0" w:color="auto"/>
        <w:right w:val="none" w:sz="0" w:space="0" w:color="auto"/>
      </w:divBdr>
    </w:div>
    <w:div w:id="716315319">
      <w:bodyDiv w:val="1"/>
      <w:marLeft w:val="0"/>
      <w:marRight w:val="0"/>
      <w:marTop w:val="0"/>
      <w:marBottom w:val="0"/>
      <w:divBdr>
        <w:top w:val="none" w:sz="0" w:space="0" w:color="auto"/>
        <w:left w:val="none" w:sz="0" w:space="0" w:color="auto"/>
        <w:bottom w:val="none" w:sz="0" w:space="0" w:color="auto"/>
        <w:right w:val="none" w:sz="0" w:space="0" w:color="auto"/>
      </w:divBdr>
    </w:div>
    <w:div w:id="720860051">
      <w:bodyDiv w:val="1"/>
      <w:marLeft w:val="0"/>
      <w:marRight w:val="0"/>
      <w:marTop w:val="0"/>
      <w:marBottom w:val="0"/>
      <w:divBdr>
        <w:top w:val="none" w:sz="0" w:space="0" w:color="auto"/>
        <w:left w:val="none" w:sz="0" w:space="0" w:color="auto"/>
        <w:bottom w:val="none" w:sz="0" w:space="0" w:color="auto"/>
        <w:right w:val="none" w:sz="0" w:space="0" w:color="auto"/>
      </w:divBdr>
    </w:div>
    <w:div w:id="756827295">
      <w:bodyDiv w:val="1"/>
      <w:marLeft w:val="0"/>
      <w:marRight w:val="0"/>
      <w:marTop w:val="0"/>
      <w:marBottom w:val="0"/>
      <w:divBdr>
        <w:top w:val="none" w:sz="0" w:space="0" w:color="auto"/>
        <w:left w:val="none" w:sz="0" w:space="0" w:color="auto"/>
        <w:bottom w:val="none" w:sz="0" w:space="0" w:color="auto"/>
        <w:right w:val="none" w:sz="0" w:space="0" w:color="auto"/>
      </w:divBdr>
    </w:div>
    <w:div w:id="846595391">
      <w:bodyDiv w:val="1"/>
      <w:marLeft w:val="0"/>
      <w:marRight w:val="0"/>
      <w:marTop w:val="0"/>
      <w:marBottom w:val="0"/>
      <w:divBdr>
        <w:top w:val="none" w:sz="0" w:space="0" w:color="auto"/>
        <w:left w:val="none" w:sz="0" w:space="0" w:color="auto"/>
        <w:bottom w:val="none" w:sz="0" w:space="0" w:color="auto"/>
        <w:right w:val="none" w:sz="0" w:space="0" w:color="auto"/>
      </w:divBdr>
    </w:div>
    <w:div w:id="1224557799">
      <w:bodyDiv w:val="1"/>
      <w:marLeft w:val="0"/>
      <w:marRight w:val="0"/>
      <w:marTop w:val="0"/>
      <w:marBottom w:val="0"/>
      <w:divBdr>
        <w:top w:val="none" w:sz="0" w:space="0" w:color="auto"/>
        <w:left w:val="none" w:sz="0" w:space="0" w:color="auto"/>
        <w:bottom w:val="none" w:sz="0" w:space="0" w:color="auto"/>
        <w:right w:val="none" w:sz="0" w:space="0" w:color="auto"/>
      </w:divBdr>
    </w:div>
    <w:div w:id="1342708195">
      <w:bodyDiv w:val="1"/>
      <w:marLeft w:val="0"/>
      <w:marRight w:val="0"/>
      <w:marTop w:val="0"/>
      <w:marBottom w:val="0"/>
      <w:divBdr>
        <w:top w:val="none" w:sz="0" w:space="0" w:color="auto"/>
        <w:left w:val="none" w:sz="0" w:space="0" w:color="auto"/>
        <w:bottom w:val="none" w:sz="0" w:space="0" w:color="auto"/>
        <w:right w:val="none" w:sz="0" w:space="0" w:color="auto"/>
      </w:divBdr>
    </w:div>
    <w:div w:id="1483083467">
      <w:bodyDiv w:val="1"/>
      <w:marLeft w:val="0"/>
      <w:marRight w:val="0"/>
      <w:marTop w:val="0"/>
      <w:marBottom w:val="0"/>
      <w:divBdr>
        <w:top w:val="none" w:sz="0" w:space="0" w:color="auto"/>
        <w:left w:val="none" w:sz="0" w:space="0" w:color="auto"/>
        <w:bottom w:val="none" w:sz="0" w:space="0" w:color="auto"/>
        <w:right w:val="none" w:sz="0" w:space="0" w:color="auto"/>
      </w:divBdr>
    </w:div>
    <w:div w:id="1537809099">
      <w:bodyDiv w:val="1"/>
      <w:marLeft w:val="0"/>
      <w:marRight w:val="0"/>
      <w:marTop w:val="0"/>
      <w:marBottom w:val="0"/>
      <w:divBdr>
        <w:top w:val="none" w:sz="0" w:space="0" w:color="auto"/>
        <w:left w:val="none" w:sz="0" w:space="0" w:color="auto"/>
        <w:bottom w:val="none" w:sz="0" w:space="0" w:color="auto"/>
        <w:right w:val="none" w:sz="0" w:space="0" w:color="auto"/>
      </w:divBdr>
    </w:div>
    <w:div w:id="1558083480">
      <w:bodyDiv w:val="1"/>
      <w:marLeft w:val="0"/>
      <w:marRight w:val="0"/>
      <w:marTop w:val="0"/>
      <w:marBottom w:val="0"/>
      <w:divBdr>
        <w:top w:val="none" w:sz="0" w:space="0" w:color="auto"/>
        <w:left w:val="none" w:sz="0" w:space="0" w:color="auto"/>
        <w:bottom w:val="none" w:sz="0" w:space="0" w:color="auto"/>
        <w:right w:val="none" w:sz="0" w:space="0" w:color="auto"/>
      </w:divBdr>
    </w:div>
    <w:div w:id="1727996389">
      <w:bodyDiv w:val="1"/>
      <w:marLeft w:val="0"/>
      <w:marRight w:val="0"/>
      <w:marTop w:val="0"/>
      <w:marBottom w:val="0"/>
      <w:divBdr>
        <w:top w:val="none" w:sz="0" w:space="0" w:color="auto"/>
        <w:left w:val="none" w:sz="0" w:space="0" w:color="auto"/>
        <w:bottom w:val="none" w:sz="0" w:space="0" w:color="auto"/>
        <w:right w:val="none" w:sz="0" w:space="0" w:color="auto"/>
      </w:divBdr>
    </w:div>
    <w:div w:id="1749303426">
      <w:bodyDiv w:val="1"/>
      <w:marLeft w:val="0"/>
      <w:marRight w:val="0"/>
      <w:marTop w:val="0"/>
      <w:marBottom w:val="0"/>
      <w:divBdr>
        <w:top w:val="none" w:sz="0" w:space="0" w:color="auto"/>
        <w:left w:val="none" w:sz="0" w:space="0" w:color="auto"/>
        <w:bottom w:val="none" w:sz="0" w:space="0" w:color="auto"/>
        <w:right w:val="none" w:sz="0" w:space="0" w:color="auto"/>
      </w:divBdr>
    </w:div>
    <w:div w:id="1793093159">
      <w:bodyDiv w:val="1"/>
      <w:marLeft w:val="0"/>
      <w:marRight w:val="0"/>
      <w:marTop w:val="0"/>
      <w:marBottom w:val="0"/>
      <w:divBdr>
        <w:top w:val="none" w:sz="0" w:space="0" w:color="auto"/>
        <w:left w:val="none" w:sz="0" w:space="0" w:color="auto"/>
        <w:bottom w:val="none" w:sz="0" w:space="0" w:color="auto"/>
        <w:right w:val="none" w:sz="0" w:space="0" w:color="auto"/>
      </w:divBdr>
    </w:div>
    <w:div w:id="1821770006">
      <w:bodyDiv w:val="1"/>
      <w:marLeft w:val="0"/>
      <w:marRight w:val="0"/>
      <w:marTop w:val="0"/>
      <w:marBottom w:val="0"/>
      <w:divBdr>
        <w:top w:val="none" w:sz="0" w:space="0" w:color="auto"/>
        <w:left w:val="none" w:sz="0" w:space="0" w:color="auto"/>
        <w:bottom w:val="none" w:sz="0" w:space="0" w:color="auto"/>
        <w:right w:val="none" w:sz="0" w:space="0" w:color="auto"/>
      </w:divBdr>
    </w:div>
    <w:div w:id="195686374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42FDB2-E70E-49A9-B7A2-A28557820C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706</TotalTime>
  <Pages>16</Pages>
  <Words>1067</Words>
  <Characters>6084</Characters>
  <Application>Microsoft Office Word</Application>
  <DocSecurity>0</DocSecurity>
  <Lines>50</Lines>
  <Paragraphs>14</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
  <LinksUpToDate>false</LinksUpToDate>
  <CharactersWithSpaces>7137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Przemysław Pyk</dc:creator>
  <cp:lastModifiedBy>Urszula Siczek</cp:lastModifiedBy>
  <cp:revision>64</cp:revision>
  <cp:lastPrinted>2020-02-05T07:24:00Z</cp:lastPrinted>
  <dcterms:created xsi:type="dcterms:W3CDTF">2021-11-25T14:36:00Z</dcterms:created>
  <dcterms:modified xsi:type="dcterms:W3CDTF">2022-01-31T23:50:00Z</dcterms:modified>
</cp:coreProperties>
</file>