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68A0" w14:textId="33F7846D" w:rsidR="00D8710D" w:rsidRPr="00875D89" w:rsidRDefault="00875D89" w:rsidP="008C2C31">
      <w:pPr>
        <w:spacing w:line="360" w:lineRule="auto"/>
        <w:jc w:val="center"/>
        <w:rPr>
          <w:rFonts w:cs="Times New Roman"/>
          <w:b/>
          <w:bCs/>
          <w:sz w:val="36"/>
          <w:szCs w:val="36"/>
        </w:rPr>
      </w:pPr>
      <w:r w:rsidRPr="00875D89">
        <w:rPr>
          <w:rFonts w:cs="Times New Roman"/>
          <w:b/>
          <w:bCs/>
          <w:sz w:val="36"/>
          <w:szCs w:val="36"/>
        </w:rPr>
        <w:t>UNIVERSIDAD NACIONAL DEL SANTA</w:t>
      </w:r>
    </w:p>
    <w:p w14:paraId="50316936" w14:textId="18E65892" w:rsidR="00875D89" w:rsidRPr="00875D89" w:rsidRDefault="00875D89" w:rsidP="008C2C31">
      <w:pPr>
        <w:spacing w:line="360" w:lineRule="auto"/>
        <w:jc w:val="center"/>
        <w:rPr>
          <w:rFonts w:cs="Times New Roman"/>
          <w:b/>
          <w:bCs/>
          <w:sz w:val="32"/>
          <w:szCs w:val="32"/>
        </w:rPr>
      </w:pPr>
      <w:r w:rsidRPr="00875D89">
        <w:rPr>
          <w:rFonts w:cs="Times New Roman"/>
          <w:b/>
          <w:bCs/>
          <w:sz w:val="32"/>
          <w:szCs w:val="32"/>
        </w:rPr>
        <w:t>FACULTAD DE INGENIERIA</w:t>
      </w:r>
    </w:p>
    <w:p w14:paraId="5ED43A98" w14:textId="65BE18C9" w:rsidR="00875D89" w:rsidRDefault="00875D89" w:rsidP="008C2C31">
      <w:pPr>
        <w:spacing w:line="360" w:lineRule="auto"/>
        <w:jc w:val="center"/>
        <w:rPr>
          <w:rFonts w:cs="Times New Roman"/>
          <w:b/>
          <w:bCs/>
          <w:sz w:val="28"/>
          <w:szCs w:val="28"/>
        </w:rPr>
      </w:pPr>
      <w:r w:rsidRPr="00875D89">
        <w:rPr>
          <w:rFonts w:cs="Times New Roman"/>
          <w:b/>
          <w:bCs/>
          <w:sz w:val="28"/>
          <w:szCs w:val="28"/>
        </w:rPr>
        <w:t>Escuela Profesional de Ingeniería de Sistemas e Informática</w:t>
      </w:r>
    </w:p>
    <w:p w14:paraId="227D6E1E" w14:textId="24CA86C1" w:rsidR="00DE22ED" w:rsidRPr="00875D89" w:rsidRDefault="00DE22ED" w:rsidP="00C23F8C">
      <w:pPr>
        <w:jc w:val="center"/>
        <w:rPr>
          <w:rFonts w:cs="Times New Roman"/>
          <w:b/>
          <w:bCs/>
          <w:sz w:val="28"/>
          <w:szCs w:val="28"/>
        </w:rPr>
      </w:pPr>
      <w:r>
        <w:rPr>
          <w:noProof/>
          <w:lang w:eastAsia="es-PE"/>
        </w:rPr>
        <w:drawing>
          <wp:inline distT="0" distB="0" distL="0" distR="0" wp14:anchorId="410EF176" wp14:editId="235BDA99">
            <wp:extent cx="2970468" cy="1357995"/>
            <wp:effectExtent l="0" t="0" r="1905" b="0"/>
            <wp:docPr id="1075780679" name="Imagen 1" descr="UNIVERSIDAD NACIONAL DEL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DEL SAN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383" cy="1378986"/>
                    </a:xfrm>
                    <a:prstGeom prst="rect">
                      <a:avLst/>
                    </a:prstGeom>
                    <a:noFill/>
                    <a:ln>
                      <a:noFill/>
                    </a:ln>
                  </pic:spPr>
                </pic:pic>
              </a:graphicData>
            </a:graphic>
          </wp:inline>
        </w:drawing>
      </w:r>
    </w:p>
    <w:p w14:paraId="01D11D34" w14:textId="02AA9350" w:rsidR="00875D89" w:rsidRDefault="00875D89" w:rsidP="003935D2">
      <w:pPr>
        <w:spacing w:line="360" w:lineRule="auto"/>
        <w:jc w:val="both"/>
        <w:rPr>
          <w:rFonts w:cs="Times New Roman"/>
          <w:b/>
          <w:bCs/>
          <w:sz w:val="32"/>
          <w:szCs w:val="32"/>
        </w:rPr>
      </w:pPr>
      <w:r w:rsidRPr="00875D89">
        <w:rPr>
          <w:rFonts w:cs="Times New Roman"/>
          <w:b/>
          <w:bCs/>
          <w:sz w:val="32"/>
          <w:szCs w:val="32"/>
        </w:rPr>
        <w:t>“</w:t>
      </w:r>
      <w:r>
        <w:rPr>
          <w:rFonts w:cs="Times New Roman"/>
          <w:b/>
          <w:bCs/>
          <w:sz w:val="32"/>
          <w:szCs w:val="32"/>
        </w:rPr>
        <w:t>DESARROLLO DE UN MODELO DE MACHINE LEARNING PARA LA IDENTIFICACIÓN TEMPRANA DE SEPSIS EN PACIENTES DE LA UNIDAD DE CUIDADOS INTENSIVOS DEL HOSPITAL REGIONAL ELEAZ</w:t>
      </w:r>
      <w:r w:rsidR="00DE22ED">
        <w:rPr>
          <w:rFonts w:cs="Times New Roman"/>
          <w:b/>
          <w:bCs/>
          <w:sz w:val="32"/>
          <w:szCs w:val="32"/>
        </w:rPr>
        <w:t>AR GUZMÁN BARRÓN</w:t>
      </w:r>
      <w:r w:rsidRPr="00875D89">
        <w:rPr>
          <w:rFonts w:cs="Times New Roman"/>
          <w:b/>
          <w:bCs/>
          <w:sz w:val="32"/>
          <w:szCs w:val="32"/>
        </w:rPr>
        <w:t>”</w:t>
      </w:r>
    </w:p>
    <w:p w14:paraId="05167F8B" w14:textId="77777777" w:rsidR="00336FCC" w:rsidRPr="00875D89" w:rsidRDefault="00336FCC" w:rsidP="003935D2">
      <w:pPr>
        <w:spacing w:line="360" w:lineRule="auto"/>
        <w:jc w:val="both"/>
        <w:rPr>
          <w:rFonts w:cs="Times New Roman"/>
          <w:b/>
          <w:bCs/>
          <w:sz w:val="32"/>
          <w:szCs w:val="32"/>
        </w:rPr>
      </w:pPr>
    </w:p>
    <w:p w14:paraId="6107414C" w14:textId="4F893408" w:rsidR="00875D89" w:rsidRPr="00007095" w:rsidRDefault="00DE22ED" w:rsidP="008C2C31">
      <w:pPr>
        <w:spacing w:line="360" w:lineRule="auto"/>
        <w:jc w:val="center"/>
        <w:rPr>
          <w:rFonts w:cs="Times New Roman"/>
          <w:b/>
          <w:bCs/>
          <w:sz w:val="28"/>
          <w:szCs w:val="28"/>
        </w:rPr>
      </w:pPr>
      <w:r w:rsidRPr="00007095">
        <w:rPr>
          <w:rFonts w:cs="Times New Roman"/>
          <w:b/>
          <w:bCs/>
          <w:sz w:val="28"/>
          <w:szCs w:val="28"/>
        </w:rPr>
        <w:t xml:space="preserve">Proyecto de Tesis para Optar el </w:t>
      </w:r>
      <w:r w:rsidR="00007095" w:rsidRPr="00007095">
        <w:rPr>
          <w:rFonts w:cs="Times New Roman"/>
          <w:b/>
          <w:bCs/>
          <w:sz w:val="28"/>
          <w:szCs w:val="28"/>
        </w:rPr>
        <w:t>Título</w:t>
      </w:r>
      <w:r w:rsidRPr="00007095">
        <w:rPr>
          <w:rFonts w:cs="Times New Roman"/>
          <w:b/>
          <w:bCs/>
          <w:sz w:val="28"/>
          <w:szCs w:val="28"/>
        </w:rPr>
        <w:t xml:space="preserve"> Profesional de Ingeniero de </w:t>
      </w:r>
      <w:r w:rsidR="00007095">
        <w:rPr>
          <w:rFonts w:cs="Times New Roman"/>
          <w:b/>
          <w:bCs/>
          <w:sz w:val="28"/>
          <w:szCs w:val="28"/>
        </w:rPr>
        <w:br/>
      </w:r>
      <w:r w:rsidRPr="00007095">
        <w:rPr>
          <w:rFonts w:cs="Times New Roman"/>
          <w:b/>
          <w:bCs/>
          <w:sz w:val="28"/>
          <w:szCs w:val="28"/>
        </w:rPr>
        <w:t>Sistemas e</w:t>
      </w:r>
      <w:r w:rsidR="00007095">
        <w:rPr>
          <w:rFonts w:cs="Times New Roman"/>
          <w:b/>
          <w:bCs/>
          <w:sz w:val="28"/>
          <w:szCs w:val="28"/>
        </w:rPr>
        <w:t xml:space="preserve"> </w:t>
      </w:r>
      <w:r w:rsidRPr="00007095">
        <w:rPr>
          <w:rFonts w:cs="Times New Roman"/>
          <w:b/>
          <w:bCs/>
          <w:sz w:val="28"/>
          <w:szCs w:val="28"/>
        </w:rPr>
        <w:t>Informática</w:t>
      </w:r>
    </w:p>
    <w:p w14:paraId="1F072E42" w14:textId="4B7548DC" w:rsidR="00DE22ED" w:rsidRDefault="00DE22ED">
      <w:pPr>
        <w:rPr>
          <w:rFonts w:cs="Times New Roman"/>
          <w:sz w:val="28"/>
          <w:szCs w:val="28"/>
        </w:rPr>
      </w:pPr>
    </w:p>
    <w:p w14:paraId="40AB145E" w14:textId="0D82F3A9" w:rsidR="003935D2" w:rsidRDefault="003935D2">
      <w:pPr>
        <w:rPr>
          <w:rFonts w:cs="Times New Roman"/>
          <w:b/>
          <w:bCs/>
          <w:sz w:val="28"/>
          <w:szCs w:val="28"/>
        </w:rPr>
      </w:pPr>
      <w:r w:rsidRPr="003935D2">
        <w:rPr>
          <w:rFonts w:cs="Times New Roman"/>
          <w:b/>
          <w:bCs/>
          <w:sz w:val="28"/>
          <w:szCs w:val="28"/>
        </w:rPr>
        <w:t>INVESTIGADOR</w:t>
      </w:r>
      <w:r>
        <w:rPr>
          <w:rFonts w:cs="Times New Roman"/>
          <w:b/>
          <w:bCs/>
          <w:sz w:val="28"/>
          <w:szCs w:val="28"/>
        </w:rPr>
        <w:t>:</w:t>
      </w:r>
    </w:p>
    <w:p w14:paraId="3647B116" w14:textId="64BCC739" w:rsidR="003935D2" w:rsidRPr="00473FCF" w:rsidRDefault="00336FCC" w:rsidP="003935D2">
      <w:pPr>
        <w:pStyle w:val="Prrafodelista"/>
        <w:numPr>
          <w:ilvl w:val="0"/>
          <w:numId w:val="1"/>
        </w:numPr>
        <w:rPr>
          <w:rFonts w:cs="Times New Roman"/>
          <w:b/>
          <w:bCs/>
          <w:sz w:val="28"/>
          <w:szCs w:val="28"/>
        </w:rPr>
      </w:pPr>
      <w:r>
        <w:rPr>
          <w:rFonts w:cs="Times New Roman"/>
          <w:sz w:val="28"/>
          <w:szCs w:val="28"/>
        </w:rPr>
        <w:t>ANTHONY LUIS PÉREZ GONZALES</w:t>
      </w:r>
    </w:p>
    <w:p w14:paraId="4A539DB4" w14:textId="77777777" w:rsidR="00473FCF" w:rsidRPr="00473FCF" w:rsidRDefault="00473FCF" w:rsidP="00473FCF">
      <w:pPr>
        <w:pStyle w:val="Prrafodelista"/>
        <w:rPr>
          <w:rFonts w:cs="Times New Roman"/>
          <w:b/>
          <w:bCs/>
          <w:sz w:val="28"/>
          <w:szCs w:val="28"/>
        </w:rPr>
      </w:pPr>
    </w:p>
    <w:p w14:paraId="10B1F7F0" w14:textId="53E163C1" w:rsidR="00473FCF" w:rsidRDefault="00473FCF" w:rsidP="00473FCF">
      <w:pPr>
        <w:rPr>
          <w:rFonts w:cs="Times New Roman"/>
          <w:b/>
          <w:bCs/>
          <w:sz w:val="28"/>
          <w:szCs w:val="28"/>
        </w:rPr>
      </w:pPr>
      <w:r>
        <w:rPr>
          <w:rFonts w:cs="Times New Roman"/>
          <w:b/>
          <w:bCs/>
          <w:sz w:val="28"/>
          <w:szCs w:val="28"/>
        </w:rPr>
        <w:t>DOCENTE:</w:t>
      </w:r>
    </w:p>
    <w:p w14:paraId="1A1E443D" w14:textId="4EF90FE5" w:rsidR="00473FCF" w:rsidRPr="00336FCC" w:rsidRDefault="00336FCC" w:rsidP="00473FCF">
      <w:pPr>
        <w:pStyle w:val="Prrafodelista"/>
        <w:numPr>
          <w:ilvl w:val="0"/>
          <w:numId w:val="1"/>
        </w:numPr>
        <w:rPr>
          <w:rFonts w:cs="Times New Roman"/>
          <w:b/>
          <w:bCs/>
          <w:sz w:val="28"/>
          <w:szCs w:val="28"/>
        </w:rPr>
      </w:pPr>
      <w:r>
        <w:rPr>
          <w:rFonts w:cs="Times New Roman"/>
          <w:sz w:val="28"/>
          <w:szCs w:val="28"/>
        </w:rPr>
        <w:t>D</w:t>
      </w:r>
      <w:r w:rsidR="005D6091">
        <w:rPr>
          <w:rFonts w:cs="Times New Roman"/>
          <w:sz w:val="28"/>
          <w:szCs w:val="28"/>
        </w:rPr>
        <w:t>r</w:t>
      </w:r>
      <w:r>
        <w:rPr>
          <w:rFonts w:cs="Times New Roman"/>
          <w:sz w:val="28"/>
          <w:szCs w:val="28"/>
        </w:rPr>
        <w:t>. JUAN PABLO SÁNCHEZ CHÁVEZ</w:t>
      </w:r>
    </w:p>
    <w:p w14:paraId="2566049D" w14:textId="77777777" w:rsidR="00336FCC" w:rsidRDefault="00336FCC" w:rsidP="00C23F8C">
      <w:pPr>
        <w:spacing w:line="360" w:lineRule="auto"/>
        <w:rPr>
          <w:rFonts w:cs="Times New Roman"/>
          <w:b/>
          <w:bCs/>
          <w:sz w:val="28"/>
          <w:szCs w:val="28"/>
        </w:rPr>
      </w:pPr>
    </w:p>
    <w:p w14:paraId="5F0D9CFC" w14:textId="6E80B432" w:rsidR="00336FCC" w:rsidRPr="00336FCC" w:rsidRDefault="00336FCC" w:rsidP="00336FCC">
      <w:pPr>
        <w:jc w:val="center"/>
        <w:rPr>
          <w:rFonts w:cs="Times New Roman"/>
          <w:b/>
          <w:bCs/>
          <w:sz w:val="20"/>
          <w:szCs w:val="20"/>
        </w:rPr>
      </w:pPr>
      <w:r w:rsidRPr="00336FCC">
        <w:rPr>
          <w:rFonts w:cs="Times New Roman"/>
          <w:b/>
          <w:bCs/>
          <w:sz w:val="20"/>
          <w:szCs w:val="20"/>
        </w:rPr>
        <w:t>NUEVO CHIMBOTE – PERÚ</w:t>
      </w:r>
    </w:p>
    <w:p w14:paraId="10ADA7CD" w14:textId="352446E6" w:rsidR="00DE1ACC" w:rsidRDefault="00336FCC" w:rsidP="00336FCC">
      <w:pPr>
        <w:jc w:val="center"/>
        <w:rPr>
          <w:rFonts w:cs="Times New Roman"/>
          <w:b/>
          <w:bCs/>
          <w:sz w:val="20"/>
          <w:szCs w:val="20"/>
        </w:rPr>
      </w:pPr>
      <w:r w:rsidRPr="00336FCC">
        <w:rPr>
          <w:rFonts w:cs="Times New Roman"/>
          <w:b/>
          <w:bCs/>
          <w:sz w:val="20"/>
          <w:szCs w:val="20"/>
        </w:rPr>
        <w:t>2023</w:t>
      </w:r>
    </w:p>
    <w:p w14:paraId="01D91660" w14:textId="62AC29FE" w:rsidR="00084064" w:rsidRDefault="00084064" w:rsidP="00C23F8C">
      <w:pPr>
        <w:spacing w:line="276" w:lineRule="auto"/>
        <w:rPr>
          <w:rFonts w:cs="Times New Roman"/>
          <w:b/>
          <w:bCs/>
          <w:sz w:val="36"/>
          <w:szCs w:val="36"/>
        </w:rPr>
      </w:pPr>
    </w:p>
    <w:p w14:paraId="7319CA46" w14:textId="77777777" w:rsidR="00C57038" w:rsidRDefault="00C57038" w:rsidP="00C57038">
      <w:pPr>
        <w:spacing w:line="360" w:lineRule="auto"/>
        <w:rPr>
          <w:rFonts w:cs="Times New Roman"/>
          <w:b/>
          <w:bCs/>
          <w:sz w:val="36"/>
          <w:szCs w:val="36"/>
        </w:rPr>
      </w:pPr>
    </w:p>
    <w:p w14:paraId="4AF08309" w14:textId="3C85A4F4" w:rsidR="00084064" w:rsidRDefault="00084064" w:rsidP="00A8202B">
      <w:pPr>
        <w:spacing w:line="360" w:lineRule="auto"/>
        <w:jc w:val="center"/>
        <w:rPr>
          <w:rFonts w:cs="Times New Roman"/>
          <w:b/>
          <w:bCs/>
          <w:sz w:val="36"/>
          <w:szCs w:val="36"/>
        </w:rPr>
      </w:pPr>
      <w:r>
        <w:rPr>
          <w:rFonts w:cs="Times New Roman"/>
          <w:b/>
          <w:bCs/>
          <w:sz w:val="36"/>
          <w:szCs w:val="36"/>
        </w:rPr>
        <w:t>UNIVERSIDAD NACIONAL DEL SANTA</w:t>
      </w:r>
    </w:p>
    <w:p w14:paraId="5E51B506" w14:textId="6729106D" w:rsidR="00084064" w:rsidRDefault="00084064" w:rsidP="00A8202B">
      <w:pPr>
        <w:spacing w:line="360" w:lineRule="auto"/>
        <w:jc w:val="center"/>
        <w:rPr>
          <w:rFonts w:cs="Times New Roman"/>
          <w:b/>
          <w:bCs/>
          <w:sz w:val="32"/>
          <w:szCs w:val="32"/>
        </w:rPr>
      </w:pPr>
      <w:r w:rsidRPr="00084064">
        <w:rPr>
          <w:rFonts w:cs="Times New Roman"/>
          <w:b/>
          <w:bCs/>
          <w:sz w:val="32"/>
          <w:szCs w:val="32"/>
        </w:rPr>
        <w:t>FACULTAD DE INGENIERIA</w:t>
      </w:r>
    </w:p>
    <w:p w14:paraId="298FBA84" w14:textId="631A136C" w:rsidR="00084064" w:rsidRDefault="00084064" w:rsidP="00A8202B">
      <w:pPr>
        <w:spacing w:line="360" w:lineRule="auto"/>
        <w:jc w:val="center"/>
        <w:rPr>
          <w:rFonts w:cs="Times New Roman"/>
          <w:b/>
          <w:bCs/>
          <w:sz w:val="28"/>
          <w:szCs w:val="28"/>
        </w:rPr>
      </w:pPr>
      <w:r>
        <w:rPr>
          <w:rFonts w:cs="Times New Roman"/>
          <w:b/>
          <w:bCs/>
          <w:sz w:val="28"/>
          <w:szCs w:val="28"/>
        </w:rPr>
        <w:t>Escuela Profesional de Ingeniería de Sistemas e Informática</w:t>
      </w:r>
    </w:p>
    <w:p w14:paraId="55B78E44" w14:textId="143DABF0" w:rsidR="00084064" w:rsidRDefault="00084064" w:rsidP="00084064">
      <w:pPr>
        <w:spacing w:line="360" w:lineRule="auto"/>
        <w:rPr>
          <w:rFonts w:cs="Times New Roman"/>
          <w:b/>
          <w:bCs/>
          <w:sz w:val="28"/>
          <w:szCs w:val="28"/>
        </w:rPr>
      </w:pPr>
    </w:p>
    <w:p w14:paraId="4EEF445E" w14:textId="20D1307B" w:rsidR="00B7793F" w:rsidRDefault="00B7793F" w:rsidP="00C57038">
      <w:pPr>
        <w:rPr>
          <w:rFonts w:cs="Times New Roman"/>
          <w:b/>
          <w:bCs/>
          <w:sz w:val="28"/>
          <w:szCs w:val="28"/>
        </w:rPr>
      </w:pPr>
    </w:p>
    <w:p w14:paraId="3875D192" w14:textId="77777777" w:rsidR="00C57038" w:rsidRDefault="00C57038" w:rsidP="00C57038">
      <w:pPr>
        <w:rPr>
          <w:rFonts w:cs="Times New Roman"/>
          <w:b/>
          <w:bCs/>
          <w:sz w:val="28"/>
          <w:szCs w:val="28"/>
        </w:rPr>
      </w:pPr>
    </w:p>
    <w:p w14:paraId="64371828" w14:textId="74D81602" w:rsidR="00B7793F" w:rsidRDefault="00B7793F" w:rsidP="00465D93">
      <w:pPr>
        <w:spacing w:line="360" w:lineRule="auto"/>
        <w:jc w:val="both"/>
        <w:rPr>
          <w:rFonts w:cs="Times New Roman"/>
          <w:b/>
          <w:bCs/>
          <w:sz w:val="32"/>
          <w:szCs w:val="32"/>
        </w:rPr>
      </w:pPr>
      <w:r w:rsidRPr="00875D89">
        <w:rPr>
          <w:rFonts w:cs="Times New Roman"/>
          <w:b/>
          <w:bCs/>
          <w:sz w:val="32"/>
          <w:szCs w:val="32"/>
        </w:rPr>
        <w:t>“</w:t>
      </w:r>
      <w:r>
        <w:rPr>
          <w:rFonts w:cs="Times New Roman"/>
          <w:b/>
          <w:bCs/>
          <w:sz w:val="32"/>
          <w:szCs w:val="32"/>
        </w:rPr>
        <w:t>DESARROLLO DE UN MODELO DE MACHINE LEARNING PARA LA IDENTIFICACIÓN TEMPRANA DE SEPSIS EN PACIENTES DE LA UNIDAD DE CUIDADOS INTENSIVOS DEL HOSPITAL REGIONAL ELEAZAR GUZMÁN BARRÓN</w:t>
      </w:r>
      <w:r w:rsidRPr="00875D89">
        <w:rPr>
          <w:rFonts w:cs="Times New Roman"/>
          <w:b/>
          <w:bCs/>
          <w:sz w:val="32"/>
          <w:szCs w:val="32"/>
        </w:rPr>
        <w:t>”</w:t>
      </w:r>
    </w:p>
    <w:p w14:paraId="2347EC81" w14:textId="77777777" w:rsidR="00182343" w:rsidRDefault="00182343" w:rsidP="00C57038">
      <w:pPr>
        <w:rPr>
          <w:rFonts w:cs="Times New Roman"/>
          <w:b/>
          <w:bCs/>
          <w:sz w:val="32"/>
          <w:szCs w:val="32"/>
        </w:rPr>
      </w:pPr>
    </w:p>
    <w:p w14:paraId="1A363189" w14:textId="7C3806C9" w:rsidR="00182343" w:rsidRDefault="00182343" w:rsidP="00182343">
      <w:pPr>
        <w:spacing w:line="360" w:lineRule="auto"/>
        <w:jc w:val="center"/>
        <w:rPr>
          <w:rFonts w:cs="Times New Roman"/>
          <w:b/>
          <w:bCs/>
          <w:sz w:val="28"/>
          <w:szCs w:val="28"/>
        </w:rPr>
      </w:pPr>
      <w:r>
        <w:rPr>
          <w:rFonts w:cs="Times New Roman"/>
          <w:b/>
          <w:bCs/>
          <w:sz w:val="28"/>
          <w:szCs w:val="28"/>
        </w:rPr>
        <w:t>Proyecto de Tesis para Optar el Título Profesional de Ingeniero de</w:t>
      </w:r>
      <w:r>
        <w:rPr>
          <w:rFonts w:cs="Times New Roman"/>
          <w:b/>
          <w:bCs/>
          <w:sz w:val="28"/>
          <w:szCs w:val="28"/>
        </w:rPr>
        <w:br/>
        <w:t>Sistemas e Informática</w:t>
      </w:r>
    </w:p>
    <w:p w14:paraId="555DEF5C" w14:textId="77777777" w:rsidR="0014125F" w:rsidRDefault="0014125F" w:rsidP="00C57038">
      <w:pPr>
        <w:jc w:val="center"/>
        <w:rPr>
          <w:rFonts w:cs="Times New Roman"/>
          <w:b/>
          <w:bCs/>
          <w:sz w:val="28"/>
          <w:szCs w:val="28"/>
        </w:rPr>
      </w:pPr>
    </w:p>
    <w:p w14:paraId="595A2C86" w14:textId="77777777" w:rsidR="00C57038" w:rsidRDefault="00C57038" w:rsidP="00C57038">
      <w:pPr>
        <w:jc w:val="center"/>
        <w:rPr>
          <w:rFonts w:cs="Times New Roman"/>
          <w:b/>
          <w:bCs/>
          <w:sz w:val="28"/>
          <w:szCs w:val="28"/>
        </w:rPr>
      </w:pPr>
    </w:p>
    <w:p w14:paraId="2FA4A314" w14:textId="6067EAAC" w:rsidR="00B7793F" w:rsidRDefault="0014125F" w:rsidP="001B5A30">
      <w:pPr>
        <w:rPr>
          <w:rFonts w:cs="Times New Roman"/>
          <w:b/>
          <w:bCs/>
          <w:sz w:val="32"/>
          <w:szCs w:val="32"/>
        </w:rPr>
      </w:pPr>
      <w:r>
        <w:rPr>
          <w:rFonts w:cs="Times New Roman"/>
          <w:b/>
          <w:bCs/>
          <w:sz w:val="32"/>
          <w:szCs w:val="32"/>
        </w:rPr>
        <w:t>Revisado y Aprobado por el Asesor:</w:t>
      </w:r>
    </w:p>
    <w:tbl>
      <w:tblPr>
        <w:tblStyle w:val="Tablaconcuadrcula"/>
        <w:tblW w:w="3183"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1B5A30" w14:paraId="4300FCD2" w14:textId="77777777" w:rsidTr="001B5A30">
        <w:trPr>
          <w:jc w:val="center"/>
        </w:trPr>
        <w:tc>
          <w:tcPr>
            <w:tcW w:w="5000" w:type="pct"/>
          </w:tcPr>
          <w:p w14:paraId="1B8E73E6" w14:textId="77777777" w:rsidR="001B5A30" w:rsidRDefault="001B5A30" w:rsidP="00465B49">
            <w:pPr>
              <w:spacing w:line="720" w:lineRule="auto"/>
              <w:jc w:val="center"/>
              <w:rPr>
                <w:rFonts w:cs="Times New Roman"/>
                <w:b/>
                <w:bCs/>
                <w:sz w:val="32"/>
                <w:szCs w:val="32"/>
              </w:rPr>
            </w:pPr>
          </w:p>
        </w:tc>
      </w:tr>
    </w:tbl>
    <w:p w14:paraId="0FC0541F" w14:textId="6DC87405" w:rsidR="001B5A30" w:rsidRDefault="001B5A30" w:rsidP="006F690B">
      <w:pPr>
        <w:jc w:val="center"/>
        <w:rPr>
          <w:rFonts w:cs="Times New Roman"/>
          <w:b/>
          <w:bCs/>
          <w:sz w:val="28"/>
          <w:szCs w:val="28"/>
        </w:rPr>
      </w:pPr>
      <w:r>
        <w:rPr>
          <w:rFonts w:cs="Times New Roman"/>
          <w:b/>
          <w:bCs/>
          <w:sz w:val="32"/>
          <w:szCs w:val="32"/>
        </w:rPr>
        <w:t xml:space="preserve">Dr. </w:t>
      </w:r>
      <w:r w:rsidR="003400A8">
        <w:rPr>
          <w:rFonts w:cs="Times New Roman"/>
          <w:b/>
          <w:bCs/>
          <w:sz w:val="32"/>
          <w:szCs w:val="32"/>
        </w:rPr>
        <w:t>JUAN PABLO SÁNCHEZ CHÁVEZ</w:t>
      </w:r>
    </w:p>
    <w:p w14:paraId="76485D69" w14:textId="51B7A5A1" w:rsidR="00C57038" w:rsidRPr="00C57038" w:rsidRDefault="0097143F" w:rsidP="00C57038">
      <w:pPr>
        <w:spacing w:line="360" w:lineRule="auto"/>
        <w:jc w:val="center"/>
        <w:rPr>
          <w:rFonts w:cs="Times New Roman"/>
          <w:b/>
          <w:bCs/>
          <w:sz w:val="20"/>
          <w:szCs w:val="20"/>
        </w:rPr>
      </w:pPr>
      <w:r w:rsidRPr="0097143F">
        <w:rPr>
          <w:rFonts w:cs="Times New Roman"/>
          <w:b/>
          <w:bCs/>
          <w:sz w:val="20"/>
          <w:szCs w:val="20"/>
        </w:rPr>
        <w:t>NUEVO CHIMBOTE - PERU</w:t>
      </w:r>
    </w:p>
    <w:p w14:paraId="7D38EC86" w14:textId="77777777" w:rsidR="00C57038" w:rsidRDefault="00C57038" w:rsidP="00064479">
      <w:pPr>
        <w:spacing w:line="360" w:lineRule="auto"/>
        <w:jc w:val="center"/>
        <w:rPr>
          <w:rFonts w:cs="Times New Roman"/>
          <w:b/>
          <w:bCs/>
          <w:sz w:val="36"/>
          <w:szCs w:val="36"/>
        </w:rPr>
      </w:pPr>
    </w:p>
    <w:p w14:paraId="1A0AE89D" w14:textId="4609B386" w:rsidR="00064479" w:rsidRDefault="00064479" w:rsidP="00064479">
      <w:pPr>
        <w:spacing w:line="360" w:lineRule="auto"/>
        <w:jc w:val="center"/>
        <w:rPr>
          <w:rFonts w:cs="Times New Roman"/>
          <w:b/>
          <w:bCs/>
          <w:sz w:val="36"/>
          <w:szCs w:val="36"/>
        </w:rPr>
      </w:pPr>
      <w:r>
        <w:rPr>
          <w:rFonts w:cs="Times New Roman"/>
          <w:b/>
          <w:bCs/>
          <w:sz w:val="36"/>
          <w:szCs w:val="36"/>
        </w:rPr>
        <w:t>UNIVERSIDAD NACIONAL DEL SANTA</w:t>
      </w:r>
    </w:p>
    <w:p w14:paraId="2F8A9458" w14:textId="77777777" w:rsidR="00064479" w:rsidRDefault="00064479" w:rsidP="00064479">
      <w:pPr>
        <w:spacing w:line="360" w:lineRule="auto"/>
        <w:jc w:val="center"/>
        <w:rPr>
          <w:rFonts w:cs="Times New Roman"/>
          <w:b/>
          <w:bCs/>
          <w:sz w:val="32"/>
          <w:szCs w:val="32"/>
        </w:rPr>
      </w:pPr>
      <w:r w:rsidRPr="00084064">
        <w:rPr>
          <w:rFonts w:cs="Times New Roman"/>
          <w:b/>
          <w:bCs/>
          <w:sz w:val="32"/>
          <w:szCs w:val="32"/>
        </w:rPr>
        <w:t>FACULTAD DE INGENIERIA</w:t>
      </w:r>
    </w:p>
    <w:p w14:paraId="60232EB5" w14:textId="77777777" w:rsidR="00064479" w:rsidRDefault="00064479" w:rsidP="00064479">
      <w:pPr>
        <w:spacing w:line="360" w:lineRule="auto"/>
        <w:jc w:val="center"/>
        <w:rPr>
          <w:rFonts w:cs="Times New Roman"/>
          <w:b/>
          <w:bCs/>
          <w:sz w:val="28"/>
          <w:szCs w:val="28"/>
        </w:rPr>
      </w:pPr>
      <w:r>
        <w:rPr>
          <w:rFonts w:cs="Times New Roman"/>
          <w:b/>
          <w:bCs/>
          <w:sz w:val="28"/>
          <w:szCs w:val="28"/>
        </w:rPr>
        <w:t>Escuela Profesional de Ingeniería de Sistemas e Informática</w:t>
      </w:r>
    </w:p>
    <w:p w14:paraId="18D29023" w14:textId="77777777" w:rsidR="00064479" w:rsidRDefault="00064479" w:rsidP="00BC394A">
      <w:pPr>
        <w:spacing w:line="600" w:lineRule="auto"/>
        <w:rPr>
          <w:rFonts w:cs="Times New Roman"/>
          <w:b/>
          <w:bCs/>
          <w:sz w:val="28"/>
          <w:szCs w:val="28"/>
        </w:rPr>
      </w:pPr>
    </w:p>
    <w:p w14:paraId="4863BEF8" w14:textId="77777777" w:rsidR="00465D93" w:rsidRDefault="00465D93" w:rsidP="00465D93">
      <w:pPr>
        <w:spacing w:line="360" w:lineRule="auto"/>
        <w:jc w:val="both"/>
        <w:rPr>
          <w:rFonts w:cs="Times New Roman"/>
          <w:b/>
          <w:bCs/>
          <w:sz w:val="32"/>
          <w:szCs w:val="32"/>
        </w:rPr>
      </w:pPr>
      <w:r w:rsidRPr="00875D89">
        <w:rPr>
          <w:rFonts w:cs="Times New Roman"/>
          <w:b/>
          <w:bCs/>
          <w:sz w:val="32"/>
          <w:szCs w:val="32"/>
        </w:rPr>
        <w:t>“</w:t>
      </w:r>
      <w:r>
        <w:rPr>
          <w:rFonts w:cs="Times New Roman"/>
          <w:b/>
          <w:bCs/>
          <w:sz w:val="32"/>
          <w:szCs w:val="32"/>
        </w:rPr>
        <w:t>DESARROLLO DE UN MODELO DE MACHINE LEARNING PARA LA IDENTIFICACIÓN TEMPRANA DE SEPSIS EN PACIENTES DE LA UNIDAD DE CUIDADOS INTENSIVOS DEL HOSPITAL REGIONAL ELEAZAR GUZMÁN BARRÓN</w:t>
      </w:r>
      <w:r w:rsidRPr="00875D89">
        <w:rPr>
          <w:rFonts w:cs="Times New Roman"/>
          <w:b/>
          <w:bCs/>
          <w:sz w:val="32"/>
          <w:szCs w:val="32"/>
        </w:rPr>
        <w:t>”</w:t>
      </w:r>
    </w:p>
    <w:p w14:paraId="23F98C48" w14:textId="77777777" w:rsidR="00465D93" w:rsidRDefault="00465D93" w:rsidP="00BC394A">
      <w:pPr>
        <w:spacing w:line="360" w:lineRule="auto"/>
        <w:jc w:val="both"/>
        <w:rPr>
          <w:rFonts w:cs="Times New Roman"/>
          <w:b/>
          <w:bCs/>
          <w:sz w:val="32"/>
          <w:szCs w:val="32"/>
        </w:rPr>
      </w:pPr>
    </w:p>
    <w:p w14:paraId="7C54FFBA" w14:textId="77777777" w:rsidR="00465D93" w:rsidRDefault="00465D93" w:rsidP="00465D93">
      <w:pPr>
        <w:spacing w:line="360" w:lineRule="auto"/>
        <w:jc w:val="center"/>
        <w:rPr>
          <w:rFonts w:cs="Times New Roman"/>
          <w:b/>
          <w:bCs/>
          <w:sz w:val="28"/>
          <w:szCs w:val="28"/>
        </w:rPr>
      </w:pPr>
      <w:r>
        <w:rPr>
          <w:rFonts w:cs="Times New Roman"/>
          <w:b/>
          <w:bCs/>
          <w:sz w:val="28"/>
          <w:szCs w:val="28"/>
        </w:rPr>
        <w:t>Proyecto de Tesis para Optar el Título Profesional de Ingeniero de</w:t>
      </w:r>
      <w:r>
        <w:rPr>
          <w:rFonts w:cs="Times New Roman"/>
          <w:b/>
          <w:bCs/>
          <w:sz w:val="28"/>
          <w:szCs w:val="28"/>
        </w:rPr>
        <w:br/>
        <w:t>Sistemas e Informática</w:t>
      </w:r>
    </w:p>
    <w:p w14:paraId="640F8DC4" w14:textId="77777777" w:rsidR="00465D93" w:rsidRDefault="00465D93" w:rsidP="00BC394A">
      <w:pPr>
        <w:spacing w:line="600" w:lineRule="auto"/>
        <w:jc w:val="both"/>
        <w:rPr>
          <w:rFonts w:cs="Times New Roman"/>
          <w:b/>
          <w:bCs/>
          <w:sz w:val="32"/>
          <w:szCs w:val="32"/>
        </w:rPr>
      </w:pPr>
    </w:p>
    <w:p w14:paraId="480ADCDB" w14:textId="1566A652" w:rsidR="00D51818" w:rsidRDefault="00465D93" w:rsidP="001922F1">
      <w:pPr>
        <w:rPr>
          <w:rFonts w:cs="Times New Roman"/>
          <w:b/>
          <w:bCs/>
          <w:sz w:val="28"/>
          <w:szCs w:val="28"/>
        </w:rPr>
      </w:pPr>
      <w:r w:rsidRPr="008A23F8">
        <w:rPr>
          <w:rFonts w:cs="Times New Roman"/>
          <w:b/>
          <w:bCs/>
          <w:sz w:val="28"/>
          <w:szCs w:val="28"/>
        </w:rPr>
        <w:t>Revisado y Aprobado por el</w:t>
      </w:r>
      <w:r w:rsidR="008A23F8">
        <w:rPr>
          <w:rFonts w:cs="Times New Roman"/>
          <w:b/>
          <w:bCs/>
          <w:sz w:val="28"/>
          <w:szCs w:val="28"/>
        </w:rPr>
        <w:t xml:space="preserve"> Jurado Evaluador</w:t>
      </w:r>
      <w:r w:rsidRPr="008A23F8">
        <w:rPr>
          <w:rFonts w:cs="Times New Roman"/>
          <w:b/>
          <w:bCs/>
          <w:sz w:val="28"/>
          <w:szCs w:val="28"/>
        </w:rPr>
        <w:t>:</w:t>
      </w:r>
    </w:p>
    <w:tbl>
      <w:tblPr>
        <w:tblStyle w:val="Tablaconcuadrcula"/>
        <w:tblW w:w="0" w:type="auto"/>
        <w:tblLayout w:type="fixed"/>
        <w:tblLook w:val="04A0" w:firstRow="1" w:lastRow="0" w:firstColumn="1" w:lastColumn="0" w:noHBand="0" w:noVBand="1"/>
      </w:tblPr>
      <w:tblGrid>
        <w:gridCol w:w="2518"/>
        <w:gridCol w:w="1310"/>
        <w:gridCol w:w="1134"/>
        <w:gridCol w:w="1984"/>
        <w:gridCol w:w="1980"/>
      </w:tblGrid>
      <w:tr w:rsidR="00D51818" w14:paraId="08096949" w14:textId="77777777" w:rsidTr="00463C45">
        <w:tc>
          <w:tcPr>
            <w:tcW w:w="3828" w:type="dxa"/>
            <w:gridSpan w:val="2"/>
            <w:tcBorders>
              <w:top w:val="nil"/>
              <w:left w:val="nil"/>
              <w:bottom w:val="single" w:sz="4" w:space="0" w:color="auto"/>
              <w:right w:val="nil"/>
            </w:tcBorders>
          </w:tcPr>
          <w:p w14:paraId="1252A031" w14:textId="77777777" w:rsidR="00D51818" w:rsidRDefault="00D51818" w:rsidP="00AB4493">
            <w:pPr>
              <w:spacing w:line="720" w:lineRule="auto"/>
              <w:rPr>
                <w:rFonts w:cs="Times New Roman"/>
                <w:b/>
                <w:bCs/>
                <w:sz w:val="28"/>
                <w:szCs w:val="28"/>
              </w:rPr>
            </w:pPr>
          </w:p>
        </w:tc>
        <w:tc>
          <w:tcPr>
            <w:tcW w:w="1134" w:type="dxa"/>
            <w:tcBorders>
              <w:top w:val="nil"/>
              <w:left w:val="nil"/>
              <w:bottom w:val="nil"/>
              <w:right w:val="nil"/>
            </w:tcBorders>
          </w:tcPr>
          <w:p w14:paraId="06D8346C" w14:textId="77777777" w:rsidR="00D51818" w:rsidRDefault="00D51818" w:rsidP="00465D93">
            <w:pPr>
              <w:rPr>
                <w:rFonts w:cs="Times New Roman"/>
                <w:b/>
                <w:bCs/>
                <w:sz w:val="28"/>
                <w:szCs w:val="28"/>
              </w:rPr>
            </w:pPr>
          </w:p>
        </w:tc>
        <w:tc>
          <w:tcPr>
            <w:tcW w:w="3964" w:type="dxa"/>
            <w:gridSpan w:val="2"/>
            <w:tcBorders>
              <w:top w:val="nil"/>
              <w:left w:val="nil"/>
              <w:bottom w:val="single" w:sz="4" w:space="0" w:color="auto"/>
              <w:right w:val="nil"/>
            </w:tcBorders>
          </w:tcPr>
          <w:p w14:paraId="2F5FC4B0" w14:textId="77777777" w:rsidR="00D51818" w:rsidRDefault="00D51818" w:rsidP="00465D93">
            <w:pPr>
              <w:rPr>
                <w:rFonts w:cs="Times New Roman"/>
                <w:b/>
                <w:bCs/>
                <w:sz w:val="28"/>
                <w:szCs w:val="28"/>
              </w:rPr>
            </w:pPr>
          </w:p>
        </w:tc>
      </w:tr>
      <w:tr w:rsidR="00066E7A" w14:paraId="7BC88A20" w14:textId="77777777" w:rsidTr="00463C45">
        <w:trPr>
          <w:trHeight w:val="928"/>
        </w:trPr>
        <w:tc>
          <w:tcPr>
            <w:tcW w:w="3828" w:type="dxa"/>
            <w:gridSpan w:val="2"/>
            <w:tcBorders>
              <w:left w:val="nil"/>
              <w:bottom w:val="nil"/>
              <w:right w:val="nil"/>
            </w:tcBorders>
          </w:tcPr>
          <w:p w14:paraId="5B63B129" w14:textId="77777777" w:rsidR="00066E7A" w:rsidRDefault="00066E7A" w:rsidP="00066E7A">
            <w:pPr>
              <w:spacing w:line="360" w:lineRule="auto"/>
              <w:rPr>
                <w:rFonts w:cs="Times New Roman"/>
                <w:b/>
                <w:bCs/>
                <w:sz w:val="28"/>
                <w:szCs w:val="28"/>
              </w:rPr>
            </w:pPr>
          </w:p>
          <w:p w14:paraId="6195DB0E" w14:textId="6F14FA1D" w:rsidR="00066E7A" w:rsidRDefault="00066E7A" w:rsidP="00066E7A">
            <w:pPr>
              <w:jc w:val="center"/>
              <w:rPr>
                <w:rFonts w:cs="Times New Roman"/>
                <w:b/>
                <w:bCs/>
                <w:sz w:val="28"/>
                <w:szCs w:val="28"/>
              </w:rPr>
            </w:pPr>
            <w:r>
              <w:rPr>
                <w:rFonts w:cs="Times New Roman"/>
                <w:b/>
                <w:bCs/>
                <w:sz w:val="28"/>
                <w:szCs w:val="28"/>
              </w:rPr>
              <w:t>PRESIDENTE</w:t>
            </w:r>
          </w:p>
        </w:tc>
        <w:tc>
          <w:tcPr>
            <w:tcW w:w="1134" w:type="dxa"/>
            <w:tcBorders>
              <w:top w:val="nil"/>
              <w:left w:val="nil"/>
              <w:bottom w:val="nil"/>
              <w:right w:val="nil"/>
            </w:tcBorders>
          </w:tcPr>
          <w:p w14:paraId="4D017FC0" w14:textId="77777777" w:rsidR="00066E7A" w:rsidRDefault="00066E7A" w:rsidP="00465D93">
            <w:pPr>
              <w:rPr>
                <w:rFonts w:cs="Times New Roman"/>
                <w:b/>
                <w:bCs/>
                <w:sz w:val="28"/>
                <w:szCs w:val="28"/>
              </w:rPr>
            </w:pPr>
          </w:p>
        </w:tc>
        <w:tc>
          <w:tcPr>
            <w:tcW w:w="3964" w:type="dxa"/>
            <w:gridSpan w:val="2"/>
            <w:tcBorders>
              <w:left w:val="nil"/>
              <w:bottom w:val="nil"/>
              <w:right w:val="nil"/>
            </w:tcBorders>
          </w:tcPr>
          <w:p w14:paraId="3E0EE0B8" w14:textId="77777777" w:rsidR="00066E7A" w:rsidRDefault="00066E7A" w:rsidP="00066E7A">
            <w:pPr>
              <w:spacing w:line="360" w:lineRule="auto"/>
              <w:rPr>
                <w:rFonts w:cs="Times New Roman"/>
                <w:b/>
                <w:bCs/>
                <w:sz w:val="28"/>
                <w:szCs w:val="28"/>
              </w:rPr>
            </w:pPr>
          </w:p>
          <w:p w14:paraId="4D8ED685" w14:textId="3E2F8AA2" w:rsidR="00066E7A" w:rsidRDefault="00066E7A" w:rsidP="00066E7A">
            <w:pPr>
              <w:jc w:val="center"/>
              <w:rPr>
                <w:rFonts w:cs="Times New Roman"/>
                <w:b/>
                <w:bCs/>
                <w:sz w:val="28"/>
                <w:szCs w:val="28"/>
              </w:rPr>
            </w:pPr>
            <w:r>
              <w:rPr>
                <w:rFonts w:cs="Times New Roman"/>
                <w:b/>
                <w:bCs/>
                <w:sz w:val="28"/>
                <w:szCs w:val="28"/>
              </w:rPr>
              <w:t>SECRETARIO</w:t>
            </w:r>
          </w:p>
        </w:tc>
      </w:tr>
      <w:tr w:rsidR="004A51F4" w14:paraId="250F6D17" w14:textId="77777777" w:rsidTr="006C67FF">
        <w:trPr>
          <w:gridBefore w:val="1"/>
          <w:gridAfter w:val="1"/>
          <w:wBefore w:w="2518" w:type="dxa"/>
          <w:wAfter w:w="1980" w:type="dxa"/>
        </w:trPr>
        <w:tc>
          <w:tcPr>
            <w:tcW w:w="4428" w:type="dxa"/>
            <w:gridSpan w:val="3"/>
            <w:tcBorders>
              <w:top w:val="nil"/>
              <w:left w:val="nil"/>
              <w:bottom w:val="single" w:sz="4" w:space="0" w:color="auto"/>
              <w:right w:val="nil"/>
            </w:tcBorders>
          </w:tcPr>
          <w:p w14:paraId="68DA3428" w14:textId="77777777" w:rsidR="004A51F4" w:rsidRDefault="004A51F4" w:rsidP="001922F1">
            <w:pPr>
              <w:spacing w:line="240" w:lineRule="auto"/>
              <w:rPr>
                <w:rFonts w:cs="Times New Roman"/>
                <w:b/>
                <w:bCs/>
                <w:sz w:val="28"/>
                <w:szCs w:val="28"/>
              </w:rPr>
            </w:pPr>
          </w:p>
          <w:p w14:paraId="75F076EE" w14:textId="77777777" w:rsidR="00463C45" w:rsidRDefault="00463C45" w:rsidP="00463C45">
            <w:pPr>
              <w:spacing w:line="276" w:lineRule="auto"/>
              <w:rPr>
                <w:rFonts w:cs="Times New Roman"/>
                <w:b/>
                <w:bCs/>
                <w:sz w:val="28"/>
                <w:szCs w:val="28"/>
              </w:rPr>
            </w:pPr>
          </w:p>
        </w:tc>
      </w:tr>
      <w:tr w:rsidR="001B2760" w14:paraId="7B61F28D" w14:textId="77777777" w:rsidTr="006C67FF">
        <w:trPr>
          <w:gridBefore w:val="1"/>
          <w:gridAfter w:val="1"/>
          <w:wBefore w:w="2518" w:type="dxa"/>
          <w:wAfter w:w="1980" w:type="dxa"/>
          <w:trHeight w:val="678"/>
        </w:trPr>
        <w:tc>
          <w:tcPr>
            <w:tcW w:w="4428" w:type="dxa"/>
            <w:gridSpan w:val="3"/>
            <w:tcBorders>
              <w:left w:val="nil"/>
              <w:bottom w:val="nil"/>
              <w:right w:val="nil"/>
            </w:tcBorders>
          </w:tcPr>
          <w:p w14:paraId="38CA60FD" w14:textId="77777777" w:rsidR="001B2760" w:rsidRDefault="001B2760" w:rsidP="001B2760">
            <w:pPr>
              <w:spacing w:line="360" w:lineRule="auto"/>
              <w:rPr>
                <w:rFonts w:cs="Times New Roman"/>
                <w:b/>
                <w:bCs/>
                <w:sz w:val="28"/>
                <w:szCs w:val="28"/>
              </w:rPr>
            </w:pPr>
          </w:p>
          <w:p w14:paraId="5D0747FF" w14:textId="75F6B9B4" w:rsidR="001B2760" w:rsidRDefault="001B2760" w:rsidP="006C67FF">
            <w:pPr>
              <w:spacing w:line="360" w:lineRule="auto"/>
              <w:jc w:val="center"/>
              <w:rPr>
                <w:rFonts w:cs="Times New Roman"/>
                <w:b/>
                <w:bCs/>
                <w:sz w:val="28"/>
                <w:szCs w:val="28"/>
              </w:rPr>
            </w:pPr>
            <w:r>
              <w:rPr>
                <w:rFonts w:cs="Times New Roman"/>
                <w:b/>
                <w:bCs/>
                <w:sz w:val="28"/>
                <w:szCs w:val="28"/>
              </w:rPr>
              <w:t>INTEGRANTE</w:t>
            </w:r>
          </w:p>
        </w:tc>
      </w:tr>
    </w:tbl>
    <w:p w14:paraId="7F920466" w14:textId="77777777" w:rsidR="009002B4" w:rsidRDefault="009002B4" w:rsidP="009002B4">
      <w:pPr>
        <w:spacing w:line="276" w:lineRule="auto"/>
        <w:jc w:val="center"/>
        <w:rPr>
          <w:rFonts w:cs="Times New Roman"/>
          <w:b/>
          <w:bCs/>
          <w:sz w:val="20"/>
          <w:szCs w:val="20"/>
        </w:rPr>
      </w:pPr>
    </w:p>
    <w:p w14:paraId="743A9387" w14:textId="48B5BFF5" w:rsidR="00066E7A" w:rsidRDefault="008C4155" w:rsidP="009002B4">
      <w:pPr>
        <w:spacing w:line="276" w:lineRule="auto"/>
        <w:jc w:val="center"/>
        <w:rPr>
          <w:rFonts w:cs="Times New Roman"/>
          <w:b/>
          <w:bCs/>
          <w:sz w:val="20"/>
          <w:szCs w:val="20"/>
        </w:rPr>
      </w:pPr>
      <w:r w:rsidRPr="008C4155">
        <w:rPr>
          <w:rFonts w:cs="Times New Roman"/>
          <w:b/>
          <w:bCs/>
          <w:sz w:val="20"/>
          <w:szCs w:val="20"/>
        </w:rPr>
        <w:t xml:space="preserve">NUEVO CHIMBOTE </w:t>
      </w:r>
      <w:r>
        <w:rPr>
          <w:rFonts w:cs="Times New Roman"/>
          <w:b/>
          <w:bCs/>
          <w:sz w:val="20"/>
          <w:szCs w:val="20"/>
        </w:rPr>
        <w:t>–</w:t>
      </w:r>
      <w:r w:rsidRPr="008C4155">
        <w:rPr>
          <w:rFonts w:cs="Times New Roman"/>
          <w:b/>
          <w:bCs/>
          <w:sz w:val="20"/>
          <w:szCs w:val="20"/>
        </w:rPr>
        <w:t xml:space="preserve"> PERU</w:t>
      </w:r>
    </w:p>
    <w:p w14:paraId="42A5AA14" w14:textId="77777777" w:rsidR="00AB4493" w:rsidRDefault="008C4155" w:rsidP="00C57038">
      <w:pPr>
        <w:spacing w:line="276" w:lineRule="auto"/>
        <w:jc w:val="center"/>
        <w:rPr>
          <w:sz w:val="20"/>
          <w:szCs w:val="20"/>
        </w:rPr>
      </w:pPr>
      <w:r>
        <w:rPr>
          <w:rFonts w:cs="Times New Roman"/>
          <w:b/>
          <w:bCs/>
          <w:sz w:val="20"/>
          <w:szCs w:val="20"/>
        </w:rPr>
        <w:t>2023</w:t>
      </w:r>
    </w:p>
    <w:p w14:paraId="7AB2B9F6" w14:textId="77777777" w:rsidR="00125916" w:rsidRDefault="00125916" w:rsidP="00125916">
      <w:pPr>
        <w:pStyle w:val="APA"/>
      </w:pPr>
    </w:p>
    <w:p w14:paraId="4C3BB0FB" w14:textId="458E2F20" w:rsidR="00465D93" w:rsidRPr="00C57038" w:rsidRDefault="00E02929" w:rsidP="00125916">
      <w:pPr>
        <w:pStyle w:val="Ttulo1"/>
        <w:rPr>
          <w:rFonts w:cs="Times New Roman"/>
          <w:b w:val="0"/>
          <w:bCs/>
          <w:sz w:val="20"/>
          <w:szCs w:val="20"/>
        </w:rPr>
      </w:pPr>
      <w:bookmarkStart w:id="0" w:name="_Toc139842905"/>
      <w:r w:rsidRPr="00E02929">
        <w:t>RESUMEN</w:t>
      </w:r>
      <w:bookmarkEnd w:id="0"/>
    </w:p>
    <w:p w14:paraId="68E4E94A" w14:textId="398A1CA2" w:rsidR="00247A44" w:rsidRDefault="00247A44" w:rsidP="00A0344F">
      <w:pPr>
        <w:pStyle w:val="APA"/>
      </w:pPr>
    </w:p>
    <w:p w14:paraId="16D9A275" w14:textId="175DEEF6" w:rsidR="0097355B" w:rsidRDefault="0097355B">
      <w:pPr>
        <w:spacing w:after="160" w:line="259" w:lineRule="auto"/>
      </w:pPr>
      <w:r>
        <w:br w:type="page"/>
      </w:r>
    </w:p>
    <w:bookmarkStart w:id="1" w:name="_Toc139842906" w:displacedByCustomXml="next"/>
    <w:sdt>
      <w:sdtPr>
        <w:rPr>
          <w:rFonts w:eastAsiaTheme="minorHAnsi" w:cstheme="minorBidi"/>
          <w:b w:val="0"/>
          <w:sz w:val="24"/>
          <w:szCs w:val="22"/>
          <w:lang w:val="es-ES"/>
        </w:rPr>
        <w:id w:val="170452795"/>
        <w:docPartObj>
          <w:docPartGallery w:val="Table of Contents"/>
          <w:docPartUnique/>
        </w:docPartObj>
      </w:sdtPr>
      <w:sdtEndPr>
        <w:rPr>
          <w:bCs/>
        </w:rPr>
      </w:sdtEndPr>
      <w:sdtContent>
        <w:p w14:paraId="79167DA6" w14:textId="24B49CF5" w:rsidR="0097355B" w:rsidRDefault="0097355B" w:rsidP="0097355B">
          <w:pPr>
            <w:pStyle w:val="Ttulo1"/>
          </w:pPr>
          <w:r>
            <w:rPr>
              <w:lang w:val="es-ES"/>
            </w:rPr>
            <w:t>INDICE</w:t>
          </w:r>
          <w:bookmarkEnd w:id="1"/>
        </w:p>
        <w:p w14:paraId="4FB71339" w14:textId="6B380CF1" w:rsidR="00313554" w:rsidRDefault="0097355B">
          <w:pPr>
            <w:pStyle w:val="TDC1"/>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39842905" w:history="1">
            <w:r w:rsidR="00313554" w:rsidRPr="0040317A">
              <w:rPr>
                <w:rStyle w:val="Hipervnculo"/>
                <w:noProof/>
              </w:rPr>
              <w:t>RESUMEN</w:t>
            </w:r>
            <w:r w:rsidR="00313554">
              <w:rPr>
                <w:noProof/>
                <w:webHidden/>
              </w:rPr>
              <w:tab/>
            </w:r>
            <w:r w:rsidR="00313554">
              <w:rPr>
                <w:noProof/>
                <w:webHidden/>
              </w:rPr>
              <w:fldChar w:fldCharType="begin"/>
            </w:r>
            <w:r w:rsidR="00313554">
              <w:rPr>
                <w:noProof/>
                <w:webHidden/>
              </w:rPr>
              <w:instrText xml:space="preserve"> PAGEREF _Toc139842905 \h </w:instrText>
            </w:r>
            <w:r w:rsidR="00313554">
              <w:rPr>
                <w:noProof/>
                <w:webHidden/>
              </w:rPr>
            </w:r>
            <w:r w:rsidR="00313554">
              <w:rPr>
                <w:noProof/>
                <w:webHidden/>
              </w:rPr>
              <w:fldChar w:fldCharType="separate"/>
            </w:r>
            <w:r w:rsidR="00313554">
              <w:rPr>
                <w:noProof/>
                <w:webHidden/>
              </w:rPr>
              <w:t>4</w:t>
            </w:r>
            <w:r w:rsidR="00313554">
              <w:rPr>
                <w:noProof/>
                <w:webHidden/>
              </w:rPr>
              <w:fldChar w:fldCharType="end"/>
            </w:r>
          </w:hyperlink>
        </w:p>
        <w:p w14:paraId="3D6952AA" w14:textId="2DCDA13D" w:rsidR="00313554" w:rsidRDefault="00313554">
          <w:pPr>
            <w:pStyle w:val="TDC1"/>
            <w:rPr>
              <w:rFonts w:asciiTheme="minorHAnsi" w:eastAsiaTheme="minorEastAsia" w:hAnsiTheme="minorHAnsi"/>
              <w:noProof/>
              <w:sz w:val="22"/>
              <w:lang w:eastAsia="es-PE"/>
            </w:rPr>
          </w:pPr>
          <w:hyperlink w:anchor="_Toc139842906" w:history="1">
            <w:r w:rsidRPr="0040317A">
              <w:rPr>
                <w:rStyle w:val="Hipervnculo"/>
                <w:noProof/>
                <w:lang w:val="es-ES"/>
              </w:rPr>
              <w:t>INDICE</w:t>
            </w:r>
            <w:r>
              <w:rPr>
                <w:noProof/>
                <w:webHidden/>
              </w:rPr>
              <w:tab/>
            </w:r>
            <w:r>
              <w:rPr>
                <w:noProof/>
                <w:webHidden/>
              </w:rPr>
              <w:fldChar w:fldCharType="begin"/>
            </w:r>
            <w:r>
              <w:rPr>
                <w:noProof/>
                <w:webHidden/>
              </w:rPr>
              <w:instrText xml:space="preserve"> PAGEREF _Toc139842906 \h </w:instrText>
            </w:r>
            <w:r>
              <w:rPr>
                <w:noProof/>
                <w:webHidden/>
              </w:rPr>
            </w:r>
            <w:r>
              <w:rPr>
                <w:noProof/>
                <w:webHidden/>
              </w:rPr>
              <w:fldChar w:fldCharType="separate"/>
            </w:r>
            <w:r>
              <w:rPr>
                <w:noProof/>
                <w:webHidden/>
              </w:rPr>
              <w:t>5</w:t>
            </w:r>
            <w:r>
              <w:rPr>
                <w:noProof/>
                <w:webHidden/>
              </w:rPr>
              <w:fldChar w:fldCharType="end"/>
            </w:r>
          </w:hyperlink>
        </w:p>
        <w:p w14:paraId="0C951F40" w14:textId="47AAFCF8" w:rsidR="00313554" w:rsidRDefault="00313554">
          <w:pPr>
            <w:pStyle w:val="TDC1"/>
            <w:rPr>
              <w:rFonts w:asciiTheme="minorHAnsi" w:eastAsiaTheme="minorEastAsia" w:hAnsiTheme="minorHAnsi"/>
              <w:noProof/>
              <w:sz w:val="22"/>
              <w:lang w:eastAsia="es-PE"/>
            </w:rPr>
          </w:pPr>
          <w:hyperlink w:anchor="_Toc139842907" w:history="1">
            <w:r w:rsidRPr="0040317A">
              <w:rPr>
                <w:rStyle w:val="Hipervnculo"/>
                <w:noProof/>
              </w:rPr>
              <w:t>CAPITULO I:  GENERALIDADES</w:t>
            </w:r>
            <w:r>
              <w:rPr>
                <w:noProof/>
                <w:webHidden/>
              </w:rPr>
              <w:tab/>
            </w:r>
            <w:r>
              <w:rPr>
                <w:noProof/>
                <w:webHidden/>
              </w:rPr>
              <w:fldChar w:fldCharType="begin"/>
            </w:r>
            <w:r>
              <w:rPr>
                <w:noProof/>
                <w:webHidden/>
              </w:rPr>
              <w:instrText xml:space="preserve"> PAGEREF _Toc139842907 \h </w:instrText>
            </w:r>
            <w:r>
              <w:rPr>
                <w:noProof/>
                <w:webHidden/>
              </w:rPr>
            </w:r>
            <w:r>
              <w:rPr>
                <w:noProof/>
                <w:webHidden/>
              </w:rPr>
              <w:fldChar w:fldCharType="separate"/>
            </w:r>
            <w:r>
              <w:rPr>
                <w:noProof/>
                <w:webHidden/>
              </w:rPr>
              <w:t>8</w:t>
            </w:r>
            <w:r>
              <w:rPr>
                <w:noProof/>
                <w:webHidden/>
              </w:rPr>
              <w:fldChar w:fldCharType="end"/>
            </w:r>
          </w:hyperlink>
        </w:p>
        <w:p w14:paraId="4FDC8568" w14:textId="182636F1"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08" w:history="1">
            <w:r w:rsidRPr="0040317A">
              <w:rPr>
                <w:rStyle w:val="Hipervnculo"/>
                <w:noProof/>
              </w:rPr>
              <w:t>1.1.</w:t>
            </w:r>
            <w:r>
              <w:rPr>
                <w:rFonts w:asciiTheme="minorHAnsi" w:eastAsiaTheme="minorEastAsia" w:hAnsiTheme="minorHAnsi"/>
                <w:noProof/>
                <w:sz w:val="22"/>
                <w:lang w:eastAsia="es-PE"/>
              </w:rPr>
              <w:tab/>
            </w:r>
            <w:r w:rsidRPr="0040317A">
              <w:rPr>
                <w:rStyle w:val="Hipervnculo"/>
                <w:noProof/>
              </w:rPr>
              <w:t>TÍTULO DEL PROYECTO</w:t>
            </w:r>
            <w:r>
              <w:rPr>
                <w:noProof/>
                <w:webHidden/>
              </w:rPr>
              <w:tab/>
            </w:r>
            <w:r>
              <w:rPr>
                <w:noProof/>
                <w:webHidden/>
              </w:rPr>
              <w:fldChar w:fldCharType="begin"/>
            </w:r>
            <w:r>
              <w:rPr>
                <w:noProof/>
                <w:webHidden/>
              </w:rPr>
              <w:instrText xml:space="preserve"> PAGEREF _Toc139842908 \h </w:instrText>
            </w:r>
            <w:r>
              <w:rPr>
                <w:noProof/>
                <w:webHidden/>
              </w:rPr>
            </w:r>
            <w:r>
              <w:rPr>
                <w:noProof/>
                <w:webHidden/>
              </w:rPr>
              <w:fldChar w:fldCharType="separate"/>
            </w:r>
            <w:r>
              <w:rPr>
                <w:noProof/>
                <w:webHidden/>
              </w:rPr>
              <w:t>8</w:t>
            </w:r>
            <w:r>
              <w:rPr>
                <w:noProof/>
                <w:webHidden/>
              </w:rPr>
              <w:fldChar w:fldCharType="end"/>
            </w:r>
          </w:hyperlink>
        </w:p>
        <w:p w14:paraId="59F6D899" w14:textId="7F8E2571"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09" w:history="1">
            <w:r w:rsidRPr="0040317A">
              <w:rPr>
                <w:rStyle w:val="Hipervnculo"/>
                <w:noProof/>
              </w:rPr>
              <w:t>1.2.</w:t>
            </w:r>
            <w:r>
              <w:rPr>
                <w:rFonts w:asciiTheme="minorHAnsi" w:eastAsiaTheme="minorEastAsia" w:hAnsiTheme="minorHAnsi"/>
                <w:noProof/>
                <w:sz w:val="22"/>
                <w:lang w:eastAsia="es-PE"/>
              </w:rPr>
              <w:tab/>
            </w:r>
            <w:r w:rsidRPr="0040317A">
              <w:rPr>
                <w:rStyle w:val="Hipervnculo"/>
                <w:noProof/>
              </w:rPr>
              <w:t>PERSONAL INVESTIGADOR</w:t>
            </w:r>
            <w:r>
              <w:rPr>
                <w:noProof/>
                <w:webHidden/>
              </w:rPr>
              <w:tab/>
            </w:r>
            <w:r>
              <w:rPr>
                <w:noProof/>
                <w:webHidden/>
              </w:rPr>
              <w:fldChar w:fldCharType="begin"/>
            </w:r>
            <w:r>
              <w:rPr>
                <w:noProof/>
                <w:webHidden/>
              </w:rPr>
              <w:instrText xml:space="preserve"> PAGEREF _Toc139842909 \h </w:instrText>
            </w:r>
            <w:r>
              <w:rPr>
                <w:noProof/>
                <w:webHidden/>
              </w:rPr>
            </w:r>
            <w:r>
              <w:rPr>
                <w:noProof/>
                <w:webHidden/>
              </w:rPr>
              <w:fldChar w:fldCharType="separate"/>
            </w:r>
            <w:r>
              <w:rPr>
                <w:noProof/>
                <w:webHidden/>
              </w:rPr>
              <w:t>8</w:t>
            </w:r>
            <w:r>
              <w:rPr>
                <w:noProof/>
                <w:webHidden/>
              </w:rPr>
              <w:fldChar w:fldCharType="end"/>
            </w:r>
          </w:hyperlink>
        </w:p>
        <w:p w14:paraId="6DE03C0C" w14:textId="60A0ED2D"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10" w:history="1">
            <w:r w:rsidRPr="0040317A">
              <w:rPr>
                <w:rStyle w:val="Hipervnculo"/>
                <w:noProof/>
              </w:rPr>
              <w:t>1.3.</w:t>
            </w:r>
            <w:r>
              <w:rPr>
                <w:rFonts w:asciiTheme="minorHAnsi" w:eastAsiaTheme="minorEastAsia" w:hAnsiTheme="minorHAnsi"/>
                <w:noProof/>
                <w:sz w:val="22"/>
                <w:lang w:eastAsia="es-PE"/>
              </w:rPr>
              <w:tab/>
            </w:r>
            <w:r w:rsidRPr="0040317A">
              <w:rPr>
                <w:rStyle w:val="Hipervnculo"/>
                <w:noProof/>
              </w:rPr>
              <w:t>DOCENTE</w:t>
            </w:r>
            <w:r>
              <w:rPr>
                <w:noProof/>
                <w:webHidden/>
              </w:rPr>
              <w:tab/>
            </w:r>
            <w:r>
              <w:rPr>
                <w:noProof/>
                <w:webHidden/>
              </w:rPr>
              <w:fldChar w:fldCharType="begin"/>
            </w:r>
            <w:r>
              <w:rPr>
                <w:noProof/>
                <w:webHidden/>
              </w:rPr>
              <w:instrText xml:space="preserve"> PAGEREF _Toc139842910 \h </w:instrText>
            </w:r>
            <w:r>
              <w:rPr>
                <w:noProof/>
                <w:webHidden/>
              </w:rPr>
            </w:r>
            <w:r>
              <w:rPr>
                <w:noProof/>
                <w:webHidden/>
              </w:rPr>
              <w:fldChar w:fldCharType="separate"/>
            </w:r>
            <w:r>
              <w:rPr>
                <w:noProof/>
                <w:webHidden/>
              </w:rPr>
              <w:t>8</w:t>
            </w:r>
            <w:r>
              <w:rPr>
                <w:noProof/>
                <w:webHidden/>
              </w:rPr>
              <w:fldChar w:fldCharType="end"/>
            </w:r>
          </w:hyperlink>
        </w:p>
        <w:p w14:paraId="4E6C89BA" w14:textId="6A730FDA"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11" w:history="1">
            <w:r w:rsidRPr="0040317A">
              <w:rPr>
                <w:rStyle w:val="Hipervnculo"/>
                <w:noProof/>
              </w:rPr>
              <w:t>1.4.</w:t>
            </w:r>
            <w:r>
              <w:rPr>
                <w:rFonts w:asciiTheme="minorHAnsi" w:eastAsiaTheme="minorEastAsia" w:hAnsiTheme="minorHAnsi"/>
                <w:noProof/>
                <w:sz w:val="22"/>
                <w:lang w:eastAsia="es-PE"/>
              </w:rPr>
              <w:tab/>
            </w:r>
            <w:r w:rsidRPr="0040317A">
              <w:rPr>
                <w:rStyle w:val="Hipervnculo"/>
                <w:noProof/>
              </w:rPr>
              <w:t>TIPO DE INVESTIGACIÓN</w:t>
            </w:r>
            <w:r>
              <w:rPr>
                <w:noProof/>
                <w:webHidden/>
              </w:rPr>
              <w:tab/>
            </w:r>
            <w:r>
              <w:rPr>
                <w:noProof/>
                <w:webHidden/>
              </w:rPr>
              <w:fldChar w:fldCharType="begin"/>
            </w:r>
            <w:r>
              <w:rPr>
                <w:noProof/>
                <w:webHidden/>
              </w:rPr>
              <w:instrText xml:space="preserve"> PAGEREF _Toc139842911 \h </w:instrText>
            </w:r>
            <w:r>
              <w:rPr>
                <w:noProof/>
                <w:webHidden/>
              </w:rPr>
            </w:r>
            <w:r>
              <w:rPr>
                <w:noProof/>
                <w:webHidden/>
              </w:rPr>
              <w:fldChar w:fldCharType="separate"/>
            </w:r>
            <w:r>
              <w:rPr>
                <w:noProof/>
                <w:webHidden/>
              </w:rPr>
              <w:t>8</w:t>
            </w:r>
            <w:r>
              <w:rPr>
                <w:noProof/>
                <w:webHidden/>
              </w:rPr>
              <w:fldChar w:fldCharType="end"/>
            </w:r>
          </w:hyperlink>
        </w:p>
        <w:p w14:paraId="34EC77AB" w14:textId="4802094F"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12" w:history="1">
            <w:r w:rsidRPr="0040317A">
              <w:rPr>
                <w:rStyle w:val="Hipervnculo"/>
                <w:noProof/>
              </w:rPr>
              <w:t>1.5.</w:t>
            </w:r>
            <w:r>
              <w:rPr>
                <w:rFonts w:asciiTheme="minorHAnsi" w:eastAsiaTheme="minorEastAsia" w:hAnsiTheme="minorHAnsi"/>
                <w:noProof/>
                <w:sz w:val="22"/>
                <w:lang w:eastAsia="es-PE"/>
              </w:rPr>
              <w:tab/>
            </w:r>
            <w:r w:rsidRPr="0040317A">
              <w:rPr>
                <w:rStyle w:val="Hipervnculo"/>
                <w:noProof/>
              </w:rPr>
              <w:t>MÉTODO DE INVESTIGACIÓN</w:t>
            </w:r>
            <w:r>
              <w:rPr>
                <w:noProof/>
                <w:webHidden/>
              </w:rPr>
              <w:tab/>
            </w:r>
            <w:r>
              <w:rPr>
                <w:noProof/>
                <w:webHidden/>
              </w:rPr>
              <w:fldChar w:fldCharType="begin"/>
            </w:r>
            <w:r>
              <w:rPr>
                <w:noProof/>
                <w:webHidden/>
              </w:rPr>
              <w:instrText xml:space="preserve"> PAGEREF _Toc139842912 \h </w:instrText>
            </w:r>
            <w:r>
              <w:rPr>
                <w:noProof/>
                <w:webHidden/>
              </w:rPr>
            </w:r>
            <w:r>
              <w:rPr>
                <w:noProof/>
                <w:webHidden/>
              </w:rPr>
              <w:fldChar w:fldCharType="separate"/>
            </w:r>
            <w:r>
              <w:rPr>
                <w:noProof/>
                <w:webHidden/>
              </w:rPr>
              <w:t>9</w:t>
            </w:r>
            <w:r>
              <w:rPr>
                <w:noProof/>
                <w:webHidden/>
              </w:rPr>
              <w:fldChar w:fldCharType="end"/>
            </w:r>
          </w:hyperlink>
        </w:p>
        <w:p w14:paraId="6EB79F74" w14:textId="79FE04FB"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13" w:history="1">
            <w:r w:rsidRPr="0040317A">
              <w:rPr>
                <w:rStyle w:val="Hipervnculo"/>
                <w:noProof/>
              </w:rPr>
              <w:t>1.6.</w:t>
            </w:r>
            <w:r>
              <w:rPr>
                <w:rFonts w:asciiTheme="minorHAnsi" w:eastAsiaTheme="minorEastAsia" w:hAnsiTheme="minorHAnsi"/>
                <w:noProof/>
                <w:sz w:val="22"/>
                <w:lang w:eastAsia="es-PE"/>
              </w:rPr>
              <w:tab/>
            </w:r>
            <w:r w:rsidRPr="0040317A">
              <w:rPr>
                <w:rStyle w:val="Hipervnculo"/>
                <w:noProof/>
              </w:rPr>
              <w:t>RÉGIMEN DE INVESTIGACIÓN</w:t>
            </w:r>
            <w:r>
              <w:rPr>
                <w:noProof/>
                <w:webHidden/>
              </w:rPr>
              <w:tab/>
            </w:r>
            <w:r>
              <w:rPr>
                <w:noProof/>
                <w:webHidden/>
              </w:rPr>
              <w:fldChar w:fldCharType="begin"/>
            </w:r>
            <w:r>
              <w:rPr>
                <w:noProof/>
                <w:webHidden/>
              </w:rPr>
              <w:instrText xml:space="preserve"> PAGEREF _Toc139842913 \h </w:instrText>
            </w:r>
            <w:r>
              <w:rPr>
                <w:noProof/>
                <w:webHidden/>
              </w:rPr>
            </w:r>
            <w:r>
              <w:rPr>
                <w:noProof/>
                <w:webHidden/>
              </w:rPr>
              <w:fldChar w:fldCharType="separate"/>
            </w:r>
            <w:r>
              <w:rPr>
                <w:noProof/>
                <w:webHidden/>
              </w:rPr>
              <w:t>10</w:t>
            </w:r>
            <w:r>
              <w:rPr>
                <w:noProof/>
                <w:webHidden/>
              </w:rPr>
              <w:fldChar w:fldCharType="end"/>
            </w:r>
          </w:hyperlink>
        </w:p>
        <w:p w14:paraId="156D1829" w14:textId="3F799D4C"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14" w:history="1">
            <w:r w:rsidRPr="0040317A">
              <w:rPr>
                <w:rStyle w:val="Hipervnculo"/>
                <w:noProof/>
              </w:rPr>
              <w:t>1.7.</w:t>
            </w:r>
            <w:r>
              <w:rPr>
                <w:rFonts w:asciiTheme="minorHAnsi" w:eastAsiaTheme="minorEastAsia" w:hAnsiTheme="minorHAnsi"/>
                <w:noProof/>
                <w:sz w:val="22"/>
                <w:lang w:eastAsia="es-PE"/>
              </w:rPr>
              <w:tab/>
            </w:r>
            <w:r w:rsidRPr="0040317A">
              <w:rPr>
                <w:rStyle w:val="Hipervnculo"/>
                <w:noProof/>
              </w:rPr>
              <w:t>LOCALIDAD E INSTITUCIÓN DONDE SE DESARROLLARÁ EL PROYECTO</w:t>
            </w:r>
            <w:r>
              <w:rPr>
                <w:noProof/>
                <w:webHidden/>
              </w:rPr>
              <w:tab/>
            </w:r>
            <w:r>
              <w:rPr>
                <w:noProof/>
                <w:webHidden/>
              </w:rPr>
              <w:fldChar w:fldCharType="begin"/>
            </w:r>
            <w:r>
              <w:rPr>
                <w:noProof/>
                <w:webHidden/>
              </w:rPr>
              <w:instrText xml:space="preserve"> PAGEREF _Toc139842914 \h </w:instrText>
            </w:r>
            <w:r>
              <w:rPr>
                <w:noProof/>
                <w:webHidden/>
              </w:rPr>
            </w:r>
            <w:r>
              <w:rPr>
                <w:noProof/>
                <w:webHidden/>
              </w:rPr>
              <w:fldChar w:fldCharType="separate"/>
            </w:r>
            <w:r>
              <w:rPr>
                <w:noProof/>
                <w:webHidden/>
              </w:rPr>
              <w:t>10</w:t>
            </w:r>
            <w:r>
              <w:rPr>
                <w:noProof/>
                <w:webHidden/>
              </w:rPr>
              <w:fldChar w:fldCharType="end"/>
            </w:r>
          </w:hyperlink>
        </w:p>
        <w:p w14:paraId="1544897B" w14:textId="24B49CA2" w:rsidR="00313554" w:rsidRDefault="00313554">
          <w:pPr>
            <w:pStyle w:val="TDC2"/>
            <w:tabs>
              <w:tab w:val="left" w:pos="1100"/>
              <w:tab w:val="right" w:leader="dot" w:pos="9350"/>
            </w:tabs>
            <w:rPr>
              <w:rFonts w:asciiTheme="minorHAnsi" w:eastAsiaTheme="minorEastAsia" w:hAnsiTheme="minorHAnsi"/>
              <w:noProof/>
              <w:sz w:val="22"/>
              <w:lang w:eastAsia="es-PE"/>
            </w:rPr>
          </w:pPr>
          <w:hyperlink w:anchor="_Toc139842915" w:history="1">
            <w:r w:rsidRPr="0040317A">
              <w:rPr>
                <w:rStyle w:val="Hipervnculo"/>
                <w:noProof/>
              </w:rPr>
              <w:t>1.7.1.</w:t>
            </w:r>
            <w:r>
              <w:rPr>
                <w:rFonts w:asciiTheme="minorHAnsi" w:eastAsiaTheme="minorEastAsia" w:hAnsiTheme="minorHAnsi"/>
                <w:noProof/>
                <w:sz w:val="22"/>
                <w:lang w:eastAsia="es-PE"/>
              </w:rPr>
              <w:tab/>
            </w:r>
            <w:r w:rsidRPr="0040317A">
              <w:rPr>
                <w:rStyle w:val="Hipervnculo"/>
                <w:noProof/>
              </w:rPr>
              <w:t>LOCALIDAD</w:t>
            </w:r>
            <w:r>
              <w:rPr>
                <w:noProof/>
                <w:webHidden/>
              </w:rPr>
              <w:tab/>
            </w:r>
            <w:r>
              <w:rPr>
                <w:noProof/>
                <w:webHidden/>
              </w:rPr>
              <w:fldChar w:fldCharType="begin"/>
            </w:r>
            <w:r>
              <w:rPr>
                <w:noProof/>
                <w:webHidden/>
              </w:rPr>
              <w:instrText xml:space="preserve"> PAGEREF _Toc139842915 \h </w:instrText>
            </w:r>
            <w:r>
              <w:rPr>
                <w:noProof/>
                <w:webHidden/>
              </w:rPr>
            </w:r>
            <w:r>
              <w:rPr>
                <w:noProof/>
                <w:webHidden/>
              </w:rPr>
              <w:fldChar w:fldCharType="separate"/>
            </w:r>
            <w:r>
              <w:rPr>
                <w:noProof/>
                <w:webHidden/>
              </w:rPr>
              <w:t>10</w:t>
            </w:r>
            <w:r>
              <w:rPr>
                <w:noProof/>
                <w:webHidden/>
              </w:rPr>
              <w:fldChar w:fldCharType="end"/>
            </w:r>
          </w:hyperlink>
        </w:p>
        <w:p w14:paraId="015AEA16" w14:textId="0CFDD624"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16" w:history="1">
            <w:r w:rsidRPr="0040317A">
              <w:rPr>
                <w:rStyle w:val="Hipervnculo"/>
                <w:noProof/>
              </w:rPr>
              <w:t>1.8.</w:t>
            </w:r>
            <w:r>
              <w:rPr>
                <w:rFonts w:asciiTheme="minorHAnsi" w:eastAsiaTheme="minorEastAsia" w:hAnsiTheme="minorHAnsi"/>
                <w:noProof/>
                <w:sz w:val="22"/>
                <w:lang w:eastAsia="es-PE"/>
              </w:rPr>
              <w:tab/>
            </w:r>
            <w:r w:rsidRPr="0040317A">
              <w:rPr>
                <w:rStyle w:val="Hipervnculo"/>
                <w:noProof/>
              </w:rPr>
              <w:t>DURACIÓN Y DESARROLLO DEL PROYECTO</w:t>
            </w:r>
            <w:r>
              <w:rPr>
                <w:noProof/>
                <w:webHidden/>
              </w:rPr>
              <w:tab/>
            </w:r>
            <w:r>
              <w:rPr>
                <w:noProof/>
                <w:webHidden/>
              </w:rPr>
              <w:fldChar w:fldCharType="begin"/>
            </w:r>
            <w:r>
              <w:rPr>
                <w:noProof/>
                <w:webHidden/>
              </w:rPr>
              <w:instrText xml:space="preserve"> PAGEREF _Toc139842916 \h </w:instrText>
            </w:r>
            <w:r>
              <w:rPr>
                <w:noProof/>
                <w:webHidden/>
              </w:rPr>
            </w:r>
            <w:r>
              <w:rPr>
                <w:noProof/>
                <w:webHidden/>
              </w:rPr>
              <w:fldChar w:fldCharType="separate"/>
            </w:r>
            <w:r>
              <w:rPr>
                <w:noProof/>
                <w:webHidden/>
              </w:rPr>
              <w:t>10</w:t>
            </w:r>
            <w:r>
              <w:rPr>
                <w:noProof/>
                <w:webHidden/>
              </w:rPr>
              <w:fldChar w:fldCharType="end"/>
            </w:r>
          </w:hyperlink>
        </w:p>
        <w:p w14:paraId="17D2FC87" w14:textId="0F58C5CD"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17" w:history="1">
            <w:r w:rsidRPr="0040317A">
              <w:rPr>
                <w:rStyle w:val="Hipervnculo"/>
                <w:noProof/>
              </w:rPr>
              <w:t>1.9.</w:t>
            </w:r>
            <w:r>
              <w:rPr>
                <w:rFonts w:asciiTheme="minorHAnsi" w:eastAsiaTheme="minorEastAsia" w:hAnsiTheme="minorHAnsi"/>
                <w:noProof/>
                <w:sz w:val="22"/>
                <w:lang w:eastAsia="es-PE"/>
              </w:rPr>
              <w:tab/>
            </w:r>
            <w:r w:rsidRPr="0040317A">
              <w:rPr>
                <w:rStyle w:val="Hipervnculo"/>
                <w:noProof/>
              </w:rPr>
              <w:t>UNIDAD ACADÉMICA</w:t>
            </w:r>
            <w:r>
              <w:rPr>
                <w:noProof/>
                <w:webHidden/>
              </w:rPr>
              <w:tab/>
            </w:r>
            <w:r>
              <w:rPr>
                <w:noProof/>
                <w:webHidden/>
              </w:rPr>
              <w:fldChar w:fldCharType="begin"/>
            </w:r>
            <w:r>
              <w:rPr>
                <w:noProof/>
                <w:webHidden/>
              </w:rPr>
              <w:instrText xml:space="preserve"> PAGEREF _Toc139842917 \h </w:instrText>
            </w:r>
            <w:r>
              <w:rPr>
                <w:noProof/>
                <w:webHidden/>
              </w:rPr>
            </w:r>
            <w:r>
              <w:rPr>
                <w:noProof/>
                <w:webHidden/>
              </w:rPr>
              <w:fldChar w:fldCharType="separate"/>
            </w:r>
            <w:r>
              <w:rPr>
                <w:noProof/>
                <w:webHidden/>
              </w:rPr>
              <w:t>11</w:t>
            </w:r>
            <w:r>
              <w:rPr>
                <w:noProof/>
                <w:webHidden/>
              </w:rPr>
              <w:fldChar w:fldCharType="end"/>
            </w:r>
          </w:hyperlink>
        </w:p>
        <w:p w14:paraId="142E72CE" w14:textId="201CEE14" w:rsidR="00313554" w:rsidRDefault="00313554">
          <w:pPr>
            <w:pStyle w:val="TDC2"/>
            <w:tabs>
              <w:tab w:val="left" w:pos="1100"/>
              <w:tab w:val="right" w:leader="dot" w:pos="9350"/>
            </w:tabs>
            <w:rPr>
              <w:rFonts w:asciiTheme="minorHAnsi" w:eastAsiaTheme="minorEastAsia" w:hAnsiTheme="minorHAnsi"/>
              <w:noProof/>
              <w:sz w:val="22"/>
              <w:lang w:eastAsia="es-PE"/>
            </w:rPr>
          </w:pPr>
          <w:hyperlink w:anchor="_Toc139842918" w:history="1">
            <w:r w:rsidRPr="0040317A">
              <w:rPr>
                <w:rStyle w:val="Hipervnculo"/>
                <w:noProof/>
              </w:rPr>
              <w:t>1.10.</w:t>
            </w:r>
            <w:r>
              <w:rPr>
                <w:rFonts w:asciiTheme="minorHAnsi" w:eastAsiaTheme="minorEastAsia" w:hAnsiTheme="minorHAnsi"/>
                <w:noProof/>
                <w:sz w:val="22"/>
                <w:lang w:eastAsia="es-PE"/>
              </w:rPr>
              <w:tab/>
            </w:r>
            <w:r w:rsidRPr="0040317A">
              <w:rPr>
                <w:rStyle w:val="Hipervnculo"/>
                <w:noProof/>
              </w:rPr>
              <w:t>CRONOGRAMA DE TRABAJO</w:t>
            </w:r>
            <w:r>
              <w:rPr>
                <w:noProof/>
                <w:webHidden/>
              </w:rPr>
              <w:tab/>
            </w:r>
            <w:r>
              <w:rPr>
                <w:noProof/>
                <w:webHidden/>
              </w:rPr>
              <w:fldChar w:fldCharType="begin"/>
            </w:r>
            <w:r>
              <w:rPr>
                <w:noProof/>
                <w:webHidden/>
              </w:rPr>
              <w:instrText xml:space="preserve"> PAGEREF _Toc139842918 \h </w:instrText>
            </w:r>
            <w:r>
              <w:rPr>
                <w:noProof/>
                <w:webHidden/>
              </w:rPr>
            </w:r>
            <w:r>
              <w:rPr>
                <w:noProof/>
                <w:webHidden/>
              </w:rPr>
              <w:fldChar w:fldCharType="separate"/>
            </w:r>
            <w:r>
              <w:rPr>
                <w:noProof/>
                <w:webHidden/>
              </w:rPr>
              <w:t>11</w:t>
            </w:r>
            <w:r>
              <w:rPr>
                <w:noProof/>
                <w:webHidden/>
              </w:rPr>
              <w:fldChar w:fldCharType="end"/>
            </w:r>
          </w:hyperlink>
        </w:p>
        <w:p w14:paraId="54F70ACF" w14:textId="41C7F9EE" w:rsidR="00313554" w:rsidRDefault="00313554">
          <w:pPr>
            <w:pStyle w:val="TDC3"/>
            <w:tabs>
              <w:tab w:val="left" w:pos="1540"/>
              <w:tab w:val="right" w:leader="dot" w:pos="9350"/>
            </w:tabs>
            <w:rPr>
              <w:rFonts w:asciiTheme="minorHAnsi" w:eastAsiaTheme="minorEastAsia" w:hAnsiTheme="minorHAnsi"/>
              <w:noProof/>
              <w:sz w:val="22"/>
              <w:lang w:eastAsia="es-PE"/>
            </w:rPr>
          </w:pPr>
          <w:hyperlink w:anchor="_Toc139842919" w:history="1">
            <w:r w:rsidRPr="0040317A">
              <w:rPr>
                <w:rStyle w:val="Hipervnculo"/>
                <w:noProof/>
              </w:rPr>
              <w:t>1.10.1.</w:t>
            </w:r>
            <w:r>
              <w:rPr>
                <w:rFonts w:asciiTheme="minorHAnsi" w:eastAsiaTheme="minorEastAsia" w:hAnsiTheme="minorHAnsi"/>
                <w:noProof/>
                <w:sz w:val="22"/>
                <w:lang w:eastAsia="es-PE"/>
              </w:rPr>
              <w:tab/>
            </w:r>
            <w:r w:rsidRPr="0040317A">
              <w:rPr>
                <w:rStyle w:val="Hipervnculo"/>
                <w:noProof/>
              </w:rPr>
              <w:t>CUADRO DE ETAPAS DE LAS ACTIVIDADES</w:t>
            </w:r>
            <w:r>
              <w:rPr>
                <w:noProof/>
                <w:webHidden/>
              </w:rPr>
              <w:tab/>
            </w:r>
            <w:r>
              <w:rPr>
                <w:noProof/>
                <w:webHidden/>
              </w:rPr>
              <w:fldChar w:fldCharType="begin"/>
            </w:r>
            <w:r>
              <w:rPr>
                <w:noProof/>
                <w:webHidden/>
              </w:rPr>
              <w:instrText xml:space="preserve"> PAGEREF _Toc139842919 \h </w:instrText>
            </w:r>
            <w:r>
              <w:rPr>
                <w:noProof/>
                <w:webHidden/>
              </w:rPr>
            </w:r>
            <w:r>
              <w:rPr>
                <w:noProof/>
                <w:webHidden/>
              </w:rPr>
              <w:fldChar w:fldCharType="separate"/>
            </w:r>
            <w:r>
              <w:rPr>
                <w:noProof/>
                <w:webHidden/>
              </w:rPr>
              <w:t>11</w:t>
            </w:r>
            <w:r>
              <w:rPr>
                <w:noProof/>
                <w:webHidden/>
              </w:rPr>
              <w:fldChar w:fldCharType="end"/>
            </w:r>
          </w:hyperlink>
        </w:p>
        <w:p w14:paraId="246691B6" w14:textId="4DDDD7AA" w:rsidR="00313554" w:rsidRDefault="00313554">
          <w:pPr>
            <w:pStyle w:val="TDC3"/>
            <w:tabs>
              <w:tab w:val="left" w:pos="1540"/>
              <w:tab w:val="right" w:leader="dot" w:pos="9350"/>
            </w:tabs>
            <w:rPr>
              <w:rFonts w:asciiTheme="minorHAnsi" w:eastAsiaTheme="minorEastAsia" w:hAnsiTheme="minorHAnsi"/>
              <w:noProof/>
              <w:sz w:val="22"/>
              <w:lang w:eastAsia="es-PE"/>
            </w:rPr>
          </w:pPr>
          <w:hyperlink w:anchor="_Toc139842920" w:history="1">
            <w:r w:rsidRPr="0040317A">
              <w:rPr>
                <w:rStyle w:val="Hipervnculo"/>
                <w:noProof/>
              </w:rPr>
              <w:t>1.10.2.</w:t>
            </w:r>
            <w:r>
              <w:rPr>
                <w:rFonts w:asciiTheme="minorHAnsi" w:eastAsiaTheme="minorEastAsia" w:hAnsiTheme="minorHAnsi"/>
                <w:noProof/>
                <w:sz w:val="22"/>
                <w:lang w:eastAsia="es-PE"/>
              </w:rPr>
              <w:tab/>
            </w:r>
            <w:r w:rsidRPr="0040317A">
              <w:rPr>
                <w:rStyle w:val="Hipervnculo"/>
                <w:noProof/>
              </w:rPr>
              <w:t>DIAGRAMA DE GANTT</w:t>
            </w:r>
            <w:r>
              <w:rPr>
                <w:noProof/>
                <w:webHidden/>
              </w:rPr>
              <w:tab/>
            </w:r>
            <w:r>
              <w:rPr>
                <w:noProof/>
                <w:webHidden/>
              </w:rPr>
              <w:fldChar w:fldCharType="begin"/>
            </w:r>
            <w:r>
              <w:rPr>
                <w:noProof/>
                <w:webHidden/>
              </w:rPr>
              <w:instrText xml:space="preserve"> PAGEREF _Toc139842920 \h </w:instrText>
            </w:r>
            <w:r>
              <w:rPr>
                <w:noProof/>
                <w:webHidden/>
              </w:rPr>
            </w:r>
            <w:r>
              <w:rPr>
                <w:noProof/>
                <w:webHidden/>
              </w:rPr>
              <w:fldChar w:fldCharType="separate"/>
            </w:r>
            <w:r>
              <w:rPr>
                <w:noProof/>
                <w:webHidden/>
              </w:rPr>
              <w:t>12</w:t>
            </w:r>
            <w:r>
              <w:rPr>
                <w:noProof/>
                <w:webHidden/>
              </w:rPr>
              <w:fldChar w:fldCharType="end"/>
            </w:r>
          </w:hyperlink>
        </w:p>
        <w:p w14:paraId="0DF0C17F" w14:textId="418AF898" w:rsidR="00313554" w:rsidRDefault="00313554">
          <w:pPr>
            <w:pStyle w:val="TDC2"/>
            <w:tabs>
              <w:tab w:val="left" w:pos="1100"/>
              <w:tab w:val="right" w:leader="dot" w:pos="9350"/>
            </w:tabs>
            <w:rPr>
              <w:rFonts w:asciiTheme="minorHAnsi" w:eastAsiaTheme="minorEastAsia" w:hAnsiTheme="minorHAnsi"/>
              <w:noProof/>
              <w:sz w:val="22"/>
              <w:lang w:eastAsia="es-PE"/>
            </w:rPr>
          </w:pPr>
          <w:hyperlink w:anchor="_Toc139842921" w:history="1">
            <w:r w:rsidRPr="0040317A">
              <w:rPr>
                <w:rStyle w:val="Hipervnculo"/>
                <w:noProof/>
              </w:rPr>
              <w:t>1.11.</w:t>
            </w:r>
            <w:r>
              <w:rPr>
                <w:rFonts w:asciiTheme="minorHAnsi" w:eastAsiaTheme="minorEastAsia" w:hAnsiTheme="minorHAnsi"/>
                <w:noProof/>
                <w:sz w:val="22"/>
                <w:lang w:eastAsia="es-PE"/>
              </w:rPr>
              <w:tab/>
            </w:r>
            <w:r w:rsidRPr="0040317A">
              <w:rPr>
                <w:rStyle w:val="Hipervnculo"/>
                <w:noProof/>
              </w:rPr>
              <w:t>RECURSOS</w:t>
            </w:r>
            <w:r>
              <w:rPr>
                <w:noProof/>
                <w:webHidden/>
              </w:rPr>
              <w:tab/>
            </w:r>
            <w:r>
              <w:rPr>
                <w:noProof/>
                <w:webHidden/>
              </w:rPr>
              <w:fldChar w:fldCharType="begin"/>
            </w:r>
            <w:r>
              <w:rPr>
                <w:noProof/>
                <w:webHidden/>
              </w:rPr>
              <w:instrText xml:space="preserve"> PAGEREF _Toc139842921 \h </w:instrText>
            </w:r>
            <w:r>
              <w:rPr>
                <w:noProof/>
                <w:webHidden/>
              </w:rPr>
            </w:r>
            <w:r>
              <w:rPr>
                <w:noProof/>
                <w:webHidden/>
              </w:rPr>
              <w:fldChar w:fldCharType="separate"/>
            </w:r>
            <w:r>
              <w:rPr>
                <w:noProof/>
                <w:webHidden/>
              </w:rPr>
              <w:t>12</w:t>
            </w:r>
            <w:r>
              <w:rPr>
                <w:noProof/>
                <w:webHidden/>
              </w:rPr>
              <w:fldChar w:fldCharType="end"/>
            </w:r>
          </w:hyperlink>
        </w:p>
        <w:p w14:paraId="683BD876" w14:textId="6A132478" w:rsidR="00313554" w:rsidRDefault="00313554">
          <w:pPr>
            <w:pStyle w:val="TDC2"/>
            <w:tabs>
              <w:tab w:val="left" w:pos="1100"/>
              <w:tab w:val="right" w:leader="dot" w:pos="9350"/>
            </w:tabs>
            <w:rPr>
              <w:rFonts w:asciiTheme="minorHAnsi" w:eastAsiaTheme="minorEastAsia" w:hAnsiTheme="minorHAnsi"/>
              <w:noProof/>
              <w:sz w:val="22"/>
              <w:lang w:eastAsia="es-PE"/>
            </w:rPr>
          </w:pPr>
          <w:hyperlink w:anchor="_Toc139842922" w:history="1">
            <w:r w:rsidRPr="0040317A">
              <w:rPr>
                <w:rStyle w:val="Hipervnculo"/>
                <w:noProof/>
              </w:rPr>
              <w:t>1.12.</w:t>
            </w:r>
            <w:r>
              <w:rPr>
                <w:rFonts w:asciiTheme="minorHAnsi" w:eastAsiaTheme="minorEastAsia" w:hAnsiTheme="minorHAnsi"/>
                <w:noProof/>
                <w:sz w:val="22"/>
                <w:lang w:eastAsia="es-PE"/>
              </w:rPr>
              <w:tab/>
            </w:r>
            <w:r w:rsidRPr="0040317A">
              <w:rPr>
                <w:rStyle w:val="Hipervnculo"/>
                <w:noProof/>
              </w:rPr>
              <w:t>PRESUPUESTO</w:t>
            </w:r>
            <w:r>
              <w:rPr>
                <w:noProof/>
                <w:webHidden/>
              </w:rPr>
              <w:tab/>
            </w:r>
            <w:r>
              <w:rPr>
                <w:noProof/>
                <w:webHidden/>
              </w:rPr>
              <w:fldChar w:fldCharType="begin"/>
            </w:r>
            <w:r>
              <w:rPr>
                <w:noProof/>
                <w:webHidden/>
              </w:rPr>
              <w:instrText xml:space="preserve"> PAGEREF _Toc139842922 \h </w:instrText>
            </w:r>
            <w:r>
              <w:rPr>
                <w:noProof/>
                <w:webHidden/>
              </w:rPr>
            </w:r>
            <w:r>
              <w:rPr>
                <w:noProof/>
                <w:webHidden/>
              </w:rPr>
              <w:fldChar w:fldCharType="separate"/>
            </w:r>
            <w:r>
              <w:rPr>
                <w:noProof/>
                <w:webHidden/>
              </w:rPr>
              <w:t>13</w:t>
            </w:r>
            <w:r>
              <w:rPr>
                <w:noProof/>
                <w:webHidden/>
              </w:rPr>
              <w:fldChar w:fldCharType="end"/>
            </w:r>
          </w:hyperlink>
        </w:p>
        <w:p w14:paraId="5AEC10F7" w14:textId="7201FA1E" w:rsidR="00313554" w:rsidRDefault="00313554">
          <w:pPr>
            <w:pStyle w:val="TDC2"/>
            <w:tabs>
              <w:tab w:val="left" w:pos="1100"/>
              <w:tab w:val="right" w:leader="dot" w:pos="9350"/>
            </w:tabs>
            <w:rPr>
              <w:rFonts w:asciiTheme="minorHAnsi" w:eastAsiaTheme="minorEastAsia" w:hAnsiTheme="minorHAnsi"/>
              <w:noProof/>
              <w:sz w:val="22"/>
              <w:lang w:eastAsia="es-PE"/>
            </w:rPr>
          </w:pPr>
          <w:hyperlink w:anchor="_Toc139842923" w:history="1">
            <w:r w:rsidRPr="0040317A">
              <w:rPr>
                <w:rStyle w:val="Hipervnculo"/>
                <w:noProof/>
              </w:rPr>
              <w:t>1.13.</w:t>
            </w:r>
            <w:r>
              <w:rPr>
                <w:rFonts w:asciiTheme="minorHAnsi" w:eastAsiaTheme="minorEastAsia" w:hAnsiTheme="minorHAnsi"/>
                <w:noProof/>
                <w:sz w:val="22"/>
                <w:lang w:eastAsia="es-PE"/>
              </w:rPr>
              <w:tab/>
            </w:r>
            <w:r w:rsidRPr="0040317A">
              <w:rPr>
                <w:rStyle w:val="Hipervnculo"/>
                <w:noProof/>
              </w:rPr>
              <w:t>FINANCIAMIENTO</w:t>
            </w:r>
            <w:r>
              <w:rPr>
                <w:noProof/>
                <w:webHidden/>
              </w:rPr>
              <w:tab/>
            </w:r>
            <w:r>
              <w:rPr>
                <w:noProof/>
                <w:webHidden/>
              </w:rPr>
              <w:fldChar w:fldCharType="begin"/>
            </w:r>
            <w:r>
              <w:rPr>
                <w:noProof/>
                <w:webHidden/>
              </w:rPr>
              <w:instrText xml:space="preserve"> PAGEREF _Toc139842923 \h </w:instrText>
            </w:r>
            <w:r>
              <w:rPr>
                <w:noProof/>
                <w:webHidden/>
              </w:rPr>
            </w:r>
            <w:r>
              <w:rPr>
                <w:noProof/>
                <w:webHidden/>
              </w:rPr>
              <w:fldChar w:fldCharType="separate"/>
            </w:r>
            <w:r>
              <w:rPr>
                <w:noProof/>
                <w:webHidden/>
              </w:rPr>
              <w:t>13</w:t>
            </w:r>
            <w:r>
              <w:rPr>
                <w:noProof/>
                <w:webHidden/>
              </w:rPr>
              <w:fldChar w:fldCharType="end"/>
            </w:r>
          </w:hyperlink>
        </w:p>
        <w:p w14:paraId="2D53B55D" w14:textId="23B0B8E2" w:rsidR="00313554" w:rsidRDefault="00313554">
          <w:pPr>
            <w:pStyle w:val="TDC1"/>
            <w:rPr>
              <w:rFonts w:asciiTheme="minorHAnsi" w:eastAsiaTheme="minorEastAsia" w:hAnsiTheme="minorHAnsi"/>
              <w:noProof/>
              <w:sz w:val="22"/>
              <w:lang w:eastAsia="es-PE"/>
            </w:rPr>
          </w:pPr>
          <w:hyperlink w:anchor="_Toc139842924" w:history="1">
            <w:r w:rsidRPr="0040317A">
              <w:rPr>
                <w:rStyle w:val="Hipervnculo"/>
                <w:noProof/>
              </w:rPr>
              <w:t>CAPITULO II:  PLAN DE INVESTIGACIÓN</w:t>
            </w:r>
            <w:r>
              <w:rPr>
                <w:noProof/>
                <w:webHidden/>
              </w:rPr>
              <w:tab/>
            </w:r>
            <w:r>
              <w:rPr>
                <w:noProof/>
                <w:webHidden/>
              </w:rPr>
              <w:fldChar w:fldCharType="begin"/>
            </w:r>
            <w:r>
              <w:rPr>
                <w:noProof/>
                <w:webHidden/>
              </w:rPr>
              <w:instrText xml:space="preserve"> PAGEREF _Toc139842924 \h </w:instrText>
            </w:r>
            <w:r>
              <w:rPr>
                <w:noProof/>
                <w:webHidden/>
              </w:rPr>
            </w:r>
            <w:r>
              <w:rPr>
                <w:noProof/>
                <w:webHidden/>
              </w:rPr>
              <w:fldChar w:fldCharType="separate"/>
            </w:r>
            <w:r>
              <w:rPr>
                <w:noProof/>
                <w:webHidden/>
              </w:rPr>
              <w:t>14</w:t>
            </w:r>
            <w:r>
              <w:rPr>
                <w:noProof/>
                <w:webHidden/>
              </w:rPr>
              <w:fldChar w:fldCharType="end"/>
            </w:r>
          </w:hyperlink>
        </w:p>
        <w:p w14:paraId="7F617E42" w14:textId="54A8315E"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26" w:history="1">
            <w:r w:rsidRPr="0040317A">
              <w:rPr>
                <w:rStyle w:val="Hipervnculo"/>
                <w:noProof/>
              </w:rPr>
              <w:t>2.1.</w:t>
            </w:r>
            <w:r>
              <w:rPr>
                <w:rFonts w:asciiTheme="minorHAnsi" w:eastAsiaTheme="minorEastAsia" w:hAnsiTheme="minorHAnsi"/>
                <w:noProof/>
                <w:sz w:val="22"/>
                <w:lang w:eastAsia="es-PE"/>
              </w:rPr>
              <w:tab/>
            </w:r>
            <w:r w:rsidRPr="0040317A">
              <w:rPr>
                <w:rStyle w:val="Hipervnculo"/>
                <w:noProof/>
              </w:rPr>
              <w:t>PROBLEMA</w:t>
            </w:r>
            <w:r>
              <w:rPr>
                <w:noProof/>
                <w:webHidden/>
              </w:rPr>
              <w:tab/>
            </w:r>
            <w:r>
              <w:rPr>
                <w:noProof/>
                <w:webHidden/>
              </w:rPr>
              <w:fldChar w:fldCharType="begin"/>
            </w:r>
            <w:r>
              <w:rPr>
                <w:noProof/>
                <w:webHidden/>
              </w:rPr>
              <w:instrText xml:space="preserve"> PAGEREF _Toc139842926 \h </w:instrText>
            </w:r>
            <w:r>
              <w:rPr>
                <w:noProof/>
                <w:webHidden/>
              </w:rPr>
            </w:r>
            <w:r>
              <w:rPr>
                <w:noProof/>
                <w:webHidden/>
              </w:rPr>
              <w:fldChar w:fldCharType="separate"/>
            </w:r>
            <w:r>
              <w:rPr>
                <w:noProof/>
                <w:webHidden/>
              </w:rPr>
              <w:t>14</w:t>
            </w:r>
            <w:r>
              <w:rPr>
                <w:noProof/>
                <w:webHidden/>
              </w:rPr>
              <w:fldChar w:fldCharType="end"/>
            </w:r>
          </w:hyperlink>
        </w:p>
        <w:p w14:paraId="5A35A322" w14:textId="550273E0"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27" w:history="1">
            <w:r w:rsidRPr="0040317A">
              <w:rPr>
                <w:rStyle w:val="Hipervnculo"/>
                <w:noProof/>
              </w:rPr>
              <w:t>2.1.1.</w:t>
            </w:r>
            <w:r>
              <w:rPr>
                <w:rFonts w:asciiTheme="minorHAnsi" w:eastAsiaTheme="minorEastAsia" w:hAnsiTheme="minorHAnsi"/>
                <w:noProof/>
                <w:sz w:val="22"/>
                <w:lang w:eastAsia="es-PE"/>
              </w:rPr>
              <w:tab/>
            </w:r>
            <w:r w:rsidRPr="0040317A">
              <w:rPr>
                <w:rStyle w:val="Hipervnculo"/>
                <w:noProof/>
              </w:rPr>
              <w:t>REALIDAD PROBLEMÁTICA</w:t>
            </w:r>
            <w:r>
              <w:rPr>
                <w:noProof/>
                <w:webHidden/>
              </w:rPr>
              <w:tab/>
            </w:r>
            <w:r>
              <w:rPr>
                <w:noProof/>
                <w:webHidden/>
              </w:rPr>
              <w:fldChar w:fldCharType="begin"/>
            </w:r>
            <w:r>
              <w:rPr>
                <w:noProof/>
                <w:webHidden/>
              </w:rPr>
              <w:instrText xml:space="preserve"> PAGEREF _Toc139842927 \h </w:instrText>
            </w:r>
            <w:r>
              <w:rPr>
                <w:noProof/>
                <w:webHidden/>
              </w:rPr>
            </w:r>
            <w:r>
              <w:rPr>
                <w:noProof/>
                <w:webHidden/>
              </w:rPr>
              <w:fldChar w:fldCharType="separate"/>
            </w:r>
            <w:r>
              <w:rPr>
                <w:noProof/>
                <w:webHidden/>
              </w:rPr>
              <w:t>14</w:t>
            </w:r>
            <w:r>
              <w:rPr>
                <w:noProof/>
                <w:webHidden/>
              </w:rPr>
              <w:fldChar w:fldCharType="end"/>
            </w:r>
          </w:hyperlink>
        </w:p>
        <w:p w14:paraId="56C0449D" w14:textId="1E29E8D0"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28" w:history="1">
            <w:r w:rsidRPr="0040317A">
              <w:rPr>
                <w:rStyle w:val="Hipervnculo"/>
                <w:noProof/>
              </w:rPr>
              <w:t>2.2.</w:t>
            </w:r>
            <w:r>
              <w:rPr>
                <w:rFonts w:asciiTheme="minorHAnsi" w:eastAsiaTheme="minorEastAsia" w:hAnsiTheme="minorHAnsi"/>
                <w:noProof/>
                <w:sz w:val="22"/>
                <w:lang w:eastAsia="es-PE"/>
              </w:rPr>
              <w:tab/>
            </w:r>
            <w:r w:rsidRPr="0040317A">
              <w:rPr>
                <w:rStyle w:val="Hipervnculo"/>
                <w:noProof/>
              </w:rPr>
              <w:t>ANÁLISIS DEL PROBLEMA</w:t>
            </w:r>
            <w:r>
              <w:rPr>
                <w:noProof/>
                <w:webHidden/>
              </w:rPr>
              <w:tab/>
            </w:r>
            <w:r>
              <w:rPr>
                <w:noProof/>
                <w:webHidden/>
              </w:rPr>
              <w:fldChar w:fldCharType="begin"/>
            </w:r>
            <w:r>
              <w:rPr>
                <w:noProof/>
                <w:webHidden/>
              </w:rPr>
              <w:instrText xml:space="preserve"> PAGEREF _Toc139842928 \h </w:instrText>
            </w:r>
            <w:r>
              <w:rPr>
                <w:noProof/>
                <w:webHidden/>
              </w:rPr>
            </w:r>
            <w:r>
              <w:rPr>
                <w:noProof/>
                <w:webHidden/>
              </w:rPr>
              <w:fldChar w:fldCharType="separate"/>
            </w:r>
            <w:r>
              <w:rPr>
                <w:noProof/>
                <w:webHidden/>
              </w:rPr>
              <w:t>15</w:t>
            </w:r>
            <w:r>
              <w:rPr>
                <w:noProof/>
                <w:webHidden/>
              </w:rPr>
              <w:fldChar w:fldCharType="end"/>
            </w:r>
          </w:hyperlink>
        </w:p>
        <w:p w14:paraId="29151F24" w14:textId="2ADE1B72"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29" w:history="1">
            <w:r w:rsidRPr="0040317A">
              <w:rPr>
                <w:rStyle w:val="Hipervnculo"/>
                <w:noProof/>
              </w:rPr>
              <w:t>2.3.</w:t>
            </w:r>
            <w:r>
              <w:rPr>
                <w:rFonts w:asciiTheme="minorHAnsi" w:eastAsiaTheme="minorEastAsia" w:hAnsiTheme="minorHAnsi"/>
                <w:noProof/>
                <w:sz w:val="22"/>
                <w:lang w:eastAsia="es-PE"/>
              </w:rPr>
              <w:tab/>
            </w:r>
            <w:r w:rsidRPr="0040317A">
              <w:rPr>
                <w:rStyle w:val="Hipervnculo"/>
                <w:noProof/>
              </w:rPr>
              <w:t>ANTECEDENTES</w:t>
            </w:r>
            <w:r>
              <w:rPr>
                <w:noProof/>
                <w:webHidden/>
              </w:rPr>
              <w:tab/>
            </w:r>
            <w:r>
              <w:rPr>
                <w:noProof/>
                <w:webHidden/>
              </w:rPr>
              <w:fldChar w:fldCharType="begin"/>
            </w:r>
            <w:r>
              <w:rPr>
                <w:noProof/>
                <w:webHidden/>
              </w:rPr>
              <w:instrText xml:space="preserve"> PAGEREF _Toc139842929 \h </w:instrText>
            </w:r>
            <w:r>
              <w:rPr>
                <w:noProof/>
                <w:webHidden/>
              </w:rPr>
            </w:r>
            <w:r>
              <w:rPr>
                <w:noProof/>
                <w:webHidden/>
              </w:rPr>
              <w:fldChar w:fldCharType="separate"/>
            </w:r>
            <w:r>
              <w:rPr>
                <w:noProof/>
                <w:webHidden/>
              </w:rPr>
              <w:t>17</w:t>
            </w:r>
            <w:r>
              <w:rPr>
                <w:noProof/>
                <w:webHidden/>
              </w:rPr>
              <w:fldChar w:fldCharType="end"/>
            </w:r>
          </w:hyperlink>
        </w:p>
        <w:p w14:paraId="2A587555" w14:textId="6FF04A5E"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30" w:history="1">
            <w:r w:rsidRPr="0040317A">
              <w:rPr>
                <w:rStyle w:val="Hipervnculo"/>
                <w:noProof/>
              </w:rPr>
              <w:t>2.3.1.</w:t>
            </w:r>
            <w:r>
              <w:rPr>
                <w:rFonts w:asciiTheme="minorHAnsi" w:eastAsiaTheme="minorEastAsia" w:hAnsiTheme="minorHAnsi"/>
                <w:noProof/>
                <w:sz w:val="22"/>
                <w:lang w:eastAsia="es-PE"/>
              </w:rPr>
              <w:tab/>
            </w:r>
            <w:r w:rsidRPr="0040317A">
              <w:rPr>
                <w:rStyle w:val="Hipervnculo"/>
                <w:noProof/>
              </w:rPr>
              <w:t>Antecedente internacional 1:</w:t>
            </w:r>
            <w:r>
              <w:rPr>
                <w:noProof/>
                <w:webHidden/>
              </w:rPr>
              <w:tab/>
            </w:r>
            <w:r>
              <w:rPr>
                <w:noProof/>
                <w:webHidden/>
              </w:rPr>
              <w:fldChar w:fldCharType="begin"/>
            </w:r>
            <w:r>
              <w:rPr>
                <w:noProof/>
                <w:webHidden/>
              </w:rPr>
              <w:instrText xml:space="preserve"> PAGEREF _Toc139842930 \h </w:instrText>
            </w:r>
            <w:r>
              <w:rPr>
                <w:noProof/>
                <w:webHidden/>
              </w:rPr>
            </w:r>
            <w:r>
              <w:rPr>
                <w:noProof/>
                <w:webHidden/>
              </w:rPr>
              <w:fldChar w:fldCharType="separate"/>
            </w:r>
            <w:r>
              <w:rPr>
                <w:noProof/>
                <w:webHidden/>
              </w:rPr>
              <w:t>17</w:t>
            </w:r>
            <w:r>
              <w:rPr>
                <w:noProof/>
                <w:webHidden/>
              </w:rPr>
              <w:fldChar w:fldCharType="end"/>
            </w:r>
          </w:hyperlink>
        </w:p>
        <w:p w14:paraId="1E99FBC6" w14:textId="68800DA6"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31" w:history="1">
            <w:r w:rsidRPr="0040317A">
              <w:rPr>
                <w:rStyle w:val="Hipervnculo"/>
                <w:noProof/>
              </w:rPr>
              <w:t>2.3.2.</w:t>
            </w:r>
            <w:r>
              <w:rPr>
                <w:rFonts w:asciiTheme="minorHAnsi" w:eastAsiaTheme="minorEastAsia" w:hAnsiTheme="minorHAnsi"/>
                <w:noProof/>
                <w:sz w:val="22"/>
                <w:lang w:eastAsia="es-PE"/>
              </w:rPr>
              <w:tab/>
            </w:r>
            <w:r w:rsidRPr="0040317A">
              <w:rPr>
                <w:rStyle w:val="Hipervnculo"/>
                <w:noProof/>
              </w:rPr>
              <w:t>Antecedente internacional 2:</w:t>
            </w:r>
            <w:r>
              <w:rPr>
                <w:noProof/>
                <w:webHidden/>
              </w:rPr>
              <w:tab/>
            </w:r>
            <w:r>
              <w:rPr>
                <w:noProof/>
                <w:webHidden/>
              </w:rPr>
              <w:fldChar w:fldCharType="begin"/>
            </w:r>
            <w:r>
              <w:rPr>
                <w:noProof/>
                <w:webHidden/>
              </w:rPr>
              <w:instrText xml:space="preserve"> PAGEREF _Toc139842931 \h </w:instrText>
            </w:r>
            <w:r>
              <w:rPr>
                <w:noProof/>
                <w:webHidden/>
              </w:rPr>
            </w:r>
            <w:r>
              <w:rPr>
                <w:noProof/>
                <w:webHidden/>
              </w:rPr>
              <w:fldChar w:fldCharType="separate"/>
            </w:r>
            <w:r>
              <w:rPr>
                <w:noProof/>
                <w:webHidden/>
              </w:rPr>
              <w:t>18</w:t>
            </w:r>
            <w:r>
              <w:rPr>
                <w:noProof/>
                <w:webHidden/>
              </w:rPr>
              <w:fldChar w:fldCharType="end"/>
            </w:r>
          </w:hyperlink>
        </w:p>
        <w:p w14:paraId="145C8FC2" w14:textId="100DE420"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32" w:history="1">
            <w:r w:rsidRPr="0040317A">
              <w:rPr>
                <w:rStyle w:val="Hipervnculo"/>
                <w:noProof/>
              </w:rPr>
              <w:t>2.3.3.</w:t>
            </w:r>
            <w:r>
              <w:rPr>
                <w:rFonts w:asciiTheme="minorHAnsi" w:eastAsiaTheme="minorEastAsia" w:hAnsiTheme="minorHAnsi"/>
                <w:noProof/>
                <w:sz w:val="22"/>
                <w:lang w:eastAsia="es-PE"/>
              </w:rPr>
              <w:tab/>
            </w:r>
            <w:r w:rsidRPr="0040317A">
              <w:rPr>
                <w:rStyle w:val="Hipervnculo"/>
                <w:noProof/>
              </w:rPr>
              <w:t>Antecedente internacional 3:</w:t>
            </w:r>
            <w:r>
              <w:rPr>
                <w:noProof/>
                <w:webHidden/>
              </w:rPr>
              <w:tab/>
            </w:r>
            <w:r>
              <w:rPr>
                <w:noProof/>
                <w:webHidden/>
              </w:rPr>
              <w:fldChar w:fldCharType="begin"/>
            </w:r>
            <w:r>
              <w:rPr>
                <w:noProof/>
                <w:webHidden/>
              </w:rPr>
              <w:instrText xml:space="preserve"> PAGEREF _Toc139842932 \h </w:instrText>
            </w:r>
            <w:r>
              <w:rPr>
                <w:noProof/>
                <w:webHidden/>
              </w:rPr>
            </w:r>
            <w:r>
              <w:rPr>
                <w:noProof/>
                <w:webHidden/>
              </w:rPr>
              <w:fldChar w:fldCharType="separate"/>
            </w:r>
            <w:r>
              <w:rPr>
                <w:noProof/>
                <w:webHidden/>
              </w:rPr>
              <w:t>19</w:t>
            </w:r>
            <w:r>
              <w:rPr>
                <w:noProof/>
                <w:webHidden/>
              </w:rPr>
              <w:fldChar w:fldCharType="end"/>
            </w:r>
          </w:hyperlink>
        </w:p>
        <w:p w14:paraId="3E03BB20" w14:textId="5C796841"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33" w:history="1">
            <w:r w:rsidRPr="0040317A">
              <w:rPr>
                <w:rStyle w:val="Hipervnculo"/>
                <w:noProof/>
              </w:rPr>
              <w:t>2.4.</w:t>
            </w:r>
            <w:r>
              <w:rPr>
                <w:rFonts w:asciiTheme="minorHAnsi" w:eastAsiaTheme="minorEastAsia" w:hAnsiTheme="minorHAnsi"/>
                <w:noProof/>
                <w:sz w:val="22"/>
                <w:lang w:eastAsia="es-PE"/>
              </w:rPr>
              <w:tab/>
            </w:r>
            <w:r w:rsidRPr="0040317A">
              <w:rPr>
                <w:rStyle w:val="Hipervnculo"/>
                <w:noProof/>
              </w:rPr>
              <w:t>FORMULACIÓN DEL PROBLEMA</w:t>
            </w:r>
            <w:r>
              <w:rPr>
                <w:noProof/>
                <w:webHidden/>
              </w:rPr>
              <w:tab/>
            </w:r>
            <w:r>
              <w:rPr>
                <w:noProof/>
                <w:webHidden/>
              </w:rPr>
              <w:fldChar w:fldCharType="begin"/>
            </w:r>
            <w:r>
              <w:rPr>
                <w:noProof/>
                <w:webHidden/>
              </w:rPr>
              <w:instrText xml:space="preserve"> PAGEREF _Toc139842933 \h </w:instrText>
            </w:r>
            <w:r>
              <w:rPr>
                <w:noProof/>
                <w:webHidden/>
              </w:rPr>
            </w:r>
            <w:r>
              <w:rPr>
                <w:noProof/>
                <w:webHidden/>
              </w:rPr>
              <w:fldChar w:fldCharType="separate"/>
            </w:r>
            <w:r>
              <w:rPr>
                <w:noProof/>
                <w:webHidden/>
              </w:rPr>
              <w:t>20</w:t>
            </w:r>
            <w:r>
              <w:rPr>
                <w:noProof/>
                <w:webHidden/>
              </w:rPr>
              <w:fldChar w:fldCharType="end"/>
            </w:r>
          </w:hyperlink>
        </w:p>
        <w:p w14:paraId="302E9690" w14:textId="5F975B65"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34" w:history="1">
            <w:r w:rsidRPr="0040317A">
              <w:rPr>
                <w:rStyle w:val="Hipervnculo"/>
                <w:noProof/>
              </w:rPr>
              <w:t>2.5.</w:t>
            </w:r>
            <w:r>
              <w:rPr>
                <w:rFonts w:asciiTheme="minorHAnsi" w:eastAsiaTheme="minorEastAsia" w:hAnsiTheme="minorHAnsi"/>
                <w:noProof/>
                <w:sz w:val="22"/>
                <w:lang w:eastAsia="es-PE"/>
              </w:rPr>
              <w:tab/>
            </w:r>
            <w:r w:rsidRPr="0040317A">
              <w:rPr>
                <w:rStyle w:val="Hipervnculo"/>
                <w:noProof/>
              </w:rPr>
              <w:t>JUSTIFIACIÓN DEL PROBLEMA</w:t>
            </w:r>
            <w:r>
              <w:rPr>
                <w:noProof/>
                <w:webHidden/>
              </w:rPr>
              <w:tab/>
            </w:r>
            <w:r>
              <w:rPr>
                <w:noProof/>
                <w:webHidden/>
              </w:rPr>
              <w:fldChar w:fldCharType="begin"/>
            </w:r>
            <w:r>
              <w:rPr>
                <w:noProof/>
                <w:webHidden/>
              </w:rPr>
              <w:instrText xml:space="preserve"> PAGEREF _Toc139842934 \h </w:instrText>
            </w:r>
            <w:r>
              <w:rPr>
                <w:noProof/>
                <w:webHidden/>
              </w:rPr>
            </w:r>
            <w:r>
              <w:rPr>
                <w:noProof/>
                <w:webHidden/>
              </w:rPr>
              <w:fldChar w:fldCharType="separate"/>
            </w:r>
            <w:r>
              <w:rPr>
                <w:noProof/>
                <w:webHidden/>
              </w:rPr>
              <w:t>20</w:t>
            </w:r>
            <w:r>
              <w:rPr>
                <w:noProof/>
                <w:webHidden/>
              </w:rPr>
              <w:fldChar w:fldCharType="end"/>
            </w:r>
          </w:hyperlink>
        </w:p>
        <w:p w14:paraId="0652E749" w14:textId="790E552E"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35" w:history="1">
            <w:r w:rsidRPr="0040317A">
              <w:rPr>
                <w:rStyle w:val="Hipervnculo"/>
                <w:noProof/>
              </w:rPr>
              <w:t>2.5.1.</w:t>
            </w:r>
            <w:r>
              <w:rPr>
                <w:rFonts w:asciiTheme="minorHAnsi" w:eastAsiaTheme="minorEastAsia" w:hAnsiTheme="minorHAnsi"/>
                <w:noProof/>
                <w:sz w:val="22"/>
                <w:lang w:eastAsia="es-PE"/>
              </w:rPr>
              <w:tab/>
            </w:r>
            <w:r w:rsidRPr="0040317A">
              <w:rPr>
                <w:rStyle w:val="Hipervnculo"/>
                <w:noProof/>
              </w:rPr>
              <w:t>Justificación social:</w:t>
            </w:r>
            <w:r>
              <w:rPr>
                <w:noProof/>
                <w:webHidden/>
              </w:rPr>
              <w:tab/>
            </w:r>
            <w:r>
              <w:rPr>
                <w:noProof/>
                <w:webHidden/>
              </w:rPr>
              <w:fldChar w:fldCharType="begin"/>
            </w:r>
            <w:r>
              <w:rPr>
                <w:noProof/>
                <w:webHidden/>
              </w:rPr>
              <w:instrText xml:space="preserve"> PAGEREF _Toc139842935 \h </w:instrText>
            </w:r>
            <w:r>
              <w:rPr>
                <w:noProof/>
                <w:webHidden/>
              </w:rPr>
            </w:r>
            <w:r>
              <w:rPr>
                <w:noProof/>
                <w:webHidden/>
              </w:rPr>
              <w:fldChar w:fldCharType="separate"/>
            </w:r>
            <w:r>
              <w:rPr>
                <w:noProof/>
                <w:webHidden/>
              </w:rPr>
              <w:t>21</w:t>
            </w:r>
            <w:r>
              <w:rPr>
                <w:noProof/>
                <w:webHidden/>
              </w:rPr>
              <w:fldChar w:fldCharType="end"/>
            </w:r>
          </w:hyperlink>
        </w:p>
        <w:p w14:paraId="357F8E3F" w14:textId="5F17BB01"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36" w:history="1">
            <w:r w:rsidRPr="0040317A">
              <w:rPr>
                <w:rStyle w:val="Hipervnculo"/>
                <w:noProof/>
              </w:rPr>
              <w:t>2.5.2.</w:t>
            </w:r>
            <w:r>
              <w:rPr>
                <w:rFonts w:asciiTheme="minorHAnsi" w:eastAsiaTheme="minorEastAsia" w:hAnsiTheme="minorHAnsi"/>
                <w:noProof/>
                <w:sz w:val="22"/>
                <w:lang w:eastAsia="es-PE"/>
              </w:rPr>
              <w:tab/>
            </w:r>
            <w:r w:rsidRPr="0040317A">
              <w:rPr>
                <w:rStyle w:val="Hipervnculo"/>
                <w:noProof/>
              </w:rPr>
              <w:t>Justificación de la operación:</w:t>
            </w:r>
            <w:r>
              <w:rPr>
                <w:noProof/>
                <w:webHidden/>
              </w:rPr>
              <w:tab/>
            </w:r>
            <w:r>
              <w:rPr>
                <w:noProof/>
                <w:webHidden/>
              </w:rPr>
              <w:fldChar w:fldCharType="begin"/>
            </w:r>
            <w:r>
              <w:rPr>
                <w:noProof/>
                <w:webHidden/>
              </w:rPr>
              <w:instrText xml:space="preserve"> PAGEREF _Toc139842936 \h </w:instrText>
            </w:r>
            <w:r>
              <w:rPr>
                <w:noProof/>
                <w:webHidden/>
              </w:rPr>
            </w:r>
            <w:r>
              <w:rPr>
                <w:noProof/>
                <w:webHidden/>
              </w:rPr>
              <w:fldChar w:fldCharType="separate"/>
            </w:r>
            <w:r>
              <w:rPr>
                <w:noProof/>
                <w:webHidden/>
              </w:rPr>
              <w:t>21</w:t>
            </w:r>
            <w:r>
              <w:rPr>
                <w:noProof/>
                <w:webHidden/>
              </w:rPr>
              <w:fldChar w:fldCharType="end"/>
            </w:r>
          </w:hyperlink>
        </w:p>
        <w:p w14:paraId="7980DF99" w14:textId="708FA957"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37" w:history="1">
            <w:r w:rsidRPr="0040317A">
              <w:rPr>
                <w:rStyle w:val="Hipervnculo"/>
                <w:noProof/>
              </w:rPr>
              <w:t>2.5.3.</w:t>
            </w:r>
            <w:r>
              <w:rPr>
                <w:rFonts w:asciiTheme="minorHAnsi" w:eastAsiaTheme="minorEastAsia" w:hAnsiTheme="minorHAnsi"/>
                <w:noProof/>
                <w:sz w:val="22"/>
                <w:lang w:eastAsia="es-PE"/>
              </w:rPr>
              <w:tab/>
            </w:r>
            <w:r w:rsidRPr="0040317A">
              <w:rPr>
                <w:rStyle w:val="Hipervnculo"/>
                <w:noProof/>
              </w:rPr>
              <w:t>Justificación económica:</w:t>
            </w:r>
            <w:r>
              <w:rPr>
                <w:noProof/>
                <w:webHidden/>
              </w:rPr>
              <w:tab/>
            </w:r>
            <w:r>
              <w:rPr>
                <w:noProof/>
                <w:webHidden/>
              </w:rPr>
              <w:fldChar w:fldCharType="begin"/>
            </w:r>
            <w:r>
              <w:rPr>
                <w:noProof/>
                <w:webHidden/>
              </w:rPr>
              <w:instrText xml:space="preserve"> PAGEREF _Toc139842937 \h </w:instrText>
            </w:r>
            <w:r>
              <w:rPr>
                <w:noProof/>
                <w:webHidden/>
              </w:rPr>
            </w:r>
            <w:r>
              <w:rPr>
                <w:noProof/>
                <w:webHidden/>
              </w:rPr>
              <w:fldChar w:fldCharType="separate"/>
            </w:r>
            <w:r>
              <w:rPr>
                <w:noProof/>
                <w:webHidden/>
              </w:rPr>
              <w:t>21</w:t>
            </w:r>
            <w:r>
              <w:rPr>
                <w:noProof/>
                <w:webHidden/>
              </w:rPr>
              <w:fldChar w:fldCharType="end"/>
            </w:r>
          </w:hyperlink>
        </w:p>
        <w:p w14:paraId="600EF32E" w14:textId="53F2AE77"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38" w:history="1">
            <w:r w:rsidRPr="0040317A">
              <w:rPr>
                <w:rStyle w:val="Hipervnculo"/>
                <w:noProof/>
              </w:rPr>
              <w:t>2.6.</w:t>
            </w:r>
            <w:r>
              <w:rPr>
                <w:rFonts w:asciiTheme="minorHAnsi" w:eastAsiaTheme="minorEastAsia" w:hAnsiTheme="minorHAnsi"/>
                <w:noProof/>
                <w:sz w:val="22"/>
                <w:lang w:eastAsia="es-PE"/>
              </w:rPr>
              <w:tab/>
            </w:r>
            <w:r w:rsidRPr="0040317A">
              <w:rPr>
                <w:rStyle w:val="Hipervnculo"/>
                <w:noProof/>
              </w:rPr>
              <w:t>IMPORTANCIA DE LA INVESTIFACIÓN</w:t>
            </w:r>
            <w:r>
              <w:rPr>
                <w:noProof/>
                <w:webHidden/>
              </w:rPr>
              <w:tab/>
            </w:r>
            <w:r>
              <w:rPr>
                <w:noProof/>
                <w:webHidden/>
              </w:rPr>
              <w:fldChar w:fldCharType="begin"/>
            </w:r>
            <w:r>
              <w:rPr>
                <w:noProof/>
                <w:webHidden/>
              </w:rPr>
              <w:instrText xml:space="preserve"> PAGEREF _Toc139842938 \h </w:instrText>
            </w:r>
            <w:r>
              <w:rPr>
                <w:noProof/>
                <w:webHidden/>
              </w:rPr>
            </w:r>
            <w:r>
              <w:rPr>
                <w:noProof/>
                <w:webHidden/>
              </w:rPr>
              <w:fldChar w:fldCharType="separate"/>
            </w:r>
            <w:r>
              <w:rPr>
                <w:noProof/>
                <w:webHidden/>
              </w:rPr>
              <w:t>22</w:t>
            </w:r>
            <w:r>
              <w:rPr>
                <w:noProof/>
                <w:webHidden/>
              </w:rPr>
              <w:fldChar w:fldCharType="end"/>
            </w:r>
          </w:hyperlink>
        </w:p>
        <w:p w14:paraId="38941CA1" w14:textId="58B93B58"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39" w:history="1">
            <w:r w:rsidRPr="0040317A">
              <w:rPr>
                <w:rStyle w:val="Hipervnculo"/>
                <w:noProof/>
              </w:rPr>
              <w:t>2.7.</w:t>
            </w:r>
            <w:r>
              <w:rPr>
                <w:rFonts w:asciiTheme="minorHAnsi" w:eastAsiaTheme="minorEastAsia" w:hAnsiTheme="minorHAnsi"/>
                <w:noProof/>
                <w:sz w:val="22"/>
                <w:lang w:eastAsia="es-PE"/>
              </w:rPr>
              <w:tab/>
            </w:r>
            <w:r w:rsidRPr="0040317A">
              <w:rPr>
                <w:rStyle w:val="Hipervnculo"/>
                <w:noProof/>
              </w:rPr>
              <w:t>MARCO TEORICO Y CONCEPTUAL</w:t>
            </w:r>
            <w:r>
              <w:rPr>
                <w:noProof/>
                <w:webHidden/>
              </w:rPr>
              <w:tab/>
            </w:r>
            <w:r>
              <w:rPr>
                <w:noProof/>
                <w:webHidden/>
              </w:rPr>
              <w:fldChar w:fldCharType="begin"/>
            </w:r>
            <w:r>
              <w:rPr>
                <w:noProof/>
                <w:webHidden/>
              </w:rPr>
              <w:instrText xml:space="preserve"> PAGEREF _Toc139842939 \h </w:instrText>
            </w:r>
            <w:r>
              <w:rPr>
                <w:noProof/>
                <w:webHidden/>
              </w:rPr>
            </w:r>
            <w:r>
              <w:rPr>
                <w:noProof/>
                <w:webHidden/>
              </w:rPr>
              <w:fldChar w:fldCharType="separate"/>
            </w:r>
            <w:r>
              <w:rPr>
                <w:noProof/>
                <w:webHidden/>
              </w:rPr>
              <w:t>22</w:t>
            </w:r>
            <w:r>
              <w:rPr>
                <w:noProof/>
                <w:webHidden/>
              </w:rPr>
              <w:fldChar w:fldCharType="end"/>
            </w:r>
          </w:hyperlink>
        </w:p>
        <w:p w14:paraId="251B1C10" w14:textId="56E85C15"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40" w:history="1">
            <w:r w:rsidRPr="0040317A">
              <w:rPr>
                <w:rStyle w:val="Hipervnculo"/>
                <w:noProof/>
              </w:rPr>
              <w:t>2.7.1.</w:t>
            </w:r>
            <w:r>
              <w:rPr>
                <w:rFonts w:asciiTheme="minorHAnsi" w:eastAsiaTheme="minorEastAsia" w:hAnsiTheme="minorHAnsi"/>
                <w:noProof/>
                <w:sz w:val="22"/>
                <w:lang w:eastAsia="es-PE"/>
              </w:rPr>
              <w:tab/>
            </w:r>
            <w:r w:rsidRPr="0040317A">
              <w:rPr>
                <w:rStyle w:val="Hipervnculo"/>
                <w:noProof/>
              </w:rPr>
              <w:t>Ciencia de Datos</w:t>
            </w:r>
            <w:r>
              <w:rPr>
                <w:noProof/>
                <w:webHidden/>
              </w:rPr>
              <w:tab/>
            </w:r>
            <w:r>
              <w:rPr>
                <w:noProof/>
                <w:webHidden/>
              </w:rPr>
              <w:fldChar w:fldCharType="begin"/>
            </w:r>
            <w:r>
              <w:rPr>
                <w:noProof/>
                <w:webHidden/>
              </w:rPr>
              <w:instrText xml:space="preserve"> PAGEREF _Toc139842940 \h </w:instrText>
            </w:r>
            <w:r>
              <w:rPr>
                <w:noProof/>
                <w:webHidden/>
              </w:rPr>
            </w:r>
            <w:r>
              <w:rPr>
                <w:noProof/>
                <w:webHidden/>
              </w:rPr>
              <w:fldChar w:fldCharType="separate"/>
            </w:r>
            <w:r>
              <w:rPr>
                <w:noProof/>
                <w:webHidden/>
              </w:rPr>
              <w:t>22</w:t>
            </w:r>
            <w:r>
              <w:rPr>
                <w:noProof/>
                <w:webHidden/>
              </w:rPr>
              <w:fldChar w:fldCharType="end"/>
            </w:r>
          </w:hyperlink>
        </w:p>
        <w:p w14:paraId="1C1067E8" w14:textId="5DD98168"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41" w:history="1">
            <w:r w:rsidRPr="0040317A">
              <w:rPr>
                <w:rStyle w:val="Hipervnculo"/>
                <w:noProof/>
              </w:rPr>
              <w:t>2.7.2.</w:t>
            </w:r>
            <w:r>
              <w:rPr>
                <w:rFonts w:asciiTheme="minorHAnsi" w:eastAsiaTheme="minorEastAsia" w:hAnsiTheme="minorHAnsi"/>
                <w:noProof/>
                <w:sz w:val="22"/>
                <w:lang w:eastAsia="es-PE"/>
              </w:rPr>
              <w:tab/>
            </w:r>
            <w:r w:rsidRPr="0040317A">
              <w:rPr>
                <w:rStyle w:val="Hipervnculo"/>
                <w:noProof/>
              </w:rPr>
              <w:t>Minería de Datos</w:t>
            </w:r>
            <w:r>
              <w:rPr>
                <w:noProof/>
                <w:webHidden/>
              </w:rPr>
              <w:tab/>
            </w:r>
            <w:r>
              <w:rPr>
                <w:noProof/>
                <w:webHidden/>
              </w:rPr>
              <w:fldChar w:fldCharType="begin"/>
            </w:r>
            <w:r>
              <w:rPr>
                <w:noProof/>
                <w:webHidden/>
              </w:rPr>
              <w:instrText xml:space="preserve"> PAGEREF _Toc139842941 \h </w:instrText>
            </w:r>
            <w:r>
              <w:rPr>
                <w:noProof/>
                <w:webHidden/>
              </w:rPr>
            </w:r>
            <w:r>
              <w:rPr>
                <w:noProof/>
                <w:webHidden/>
              </w:rPr>
              <w:fldChar w:fldCharType="separate"/>
            </w:r>
            <w:r>
              <w:rPr>
                <w:noProof/>
                <w:webHidden/>
              </w:rPr>
              <w:t>26</w:t>
            </w:r>
            <w:r>
              <w:rPr>
                <w:noProof/>
                <w:webHidden/>
              </w:rPr>
              <w:fldChar w:fldCharType="end"/>
            </w:r>
          </w:hyperlink>
        </w:p>
        <w:p w14:paraId="3C6EFDCF" w14:textId="281EE452"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42" w:history="1">
            <w:r w:rsidRPr="0040317A">
              <w:rPr>
                <w:rStyle w:val="Hipervnculo"/>
                <w:noProof/>
              </w:rPr>
              <w:t>2.7.3.</w:t>
            </w:r>
            <w:r>
              <w:rPr>
                <w:rFonts w:asciiTheme="minorHAnsi" w:eastAsiaTheme="minorEastAsia" w:hAnsiTheme="minorHAnsi"/>
                <w:noProof/>
                <w:sz w:val="22"/>
                <w:lang w:eastAsia="es-PE"/>
              </w:rPr>
              <w:tab/>
            </w:r>
            <w:r w:rsidRPr="0040317A">
              <w:rPr>
                <w:rStyle w:val="Hipervnculo"/>
                <w:noProof/>
              </w:rPr>
              <w:t>Machine Learning (ML)</w:t>
            </w:r>
            <w:r>
              <w:rPr>
                <w:noProof/>
                <w:webHidden/>
              </w:rPr>
              <w:tab/>
            </w:r>
            <w:r>
              <w:rPr>
                <w:noProof/>
                <w:webHidden/>
              </w:rPr>
              <w:fldChar w:fldCharType="begin"/>
            </w:r>
            <w:r>
              <w:rPr>
                <w:noProof/>
                <w:webHidden/>
              </w:rPr>
              <w:instrText xml:space="preserve"> PAGEREF _Toc139842942 \h </w:instrText>
            </w:r>
            <w:r>
              <w:rPr>
                <w:noProof/>
                <w:webHidden/>
              </w:rPr>
            </w:r>
            <w:r>
              <w:rPr>
                <w:noProof/>
                <w:webHidden/>
              </w:rPr>
              <w:fldChar w:fldCharType="separate"/>
            </w:r>
            <w:r>
              <w:rPr>
                <w:noProof/>
                <w:webHidden/>
              </w:rPr>
              <w:t>26</w:t>
            </w:r>
            <w:r>
              <w:rPr>
                <w:noProof/>
                <w:webHidden/>
              </w:rPr>
              <w:fldChar w:fldCharType="end"/>
            </w:r>
          </w:hyperlink>
        </w:p>
        <w:p w14:paraId="090BAF77" w14:textId="32D90BA5"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43" w:history="1">
            <w:r w:rsidRPr="0040317A">
              <w:rPr>
                <w:rStyle w:val="Hipervnculo"/>
                <w:noProof/>
              </w:rPr>
              <w:t>2.7.4.</w:t>
            </w:r>
            <w:r>
              <w:rPr>
                <w:rFonts w:asciiTheme="minorHAnsi" w:eastAsiaTheme="minorEastAsia" w:hAnsiTheme="minorHAnsi"/>
                <w:noProof/>
                <w:sz w:val="22"/>
                <w:lang w:eastAsia="es-PE"/>
              </w:rPr>
              <w:tab/>
            </w:r>
            <w:r w:rsidRPr="0040317A">
              <w:rPr>
                <w:rStyle w:val="Hipervnculo"/>
                <w:noProof/>
              </w:rPr>
              <w:t>Algoritmos de Machine Learning</w:t>
            </w:r>
            <w:r>
              <w:rPr>
                <w:noProof/>
                <w:webHidden/>
              </w:rPr>
              <w:tab/>
            </w:r>
            <w:r>
              <w:rPr>
                <w:noProof/>
                <w:webHidden/>
              </w:rPr>
              <w:fldChar w:fldCharType="begin"/>
            </w:r>
            <w:r>
              <w:rPr>
                <w:noProof/>
                <w:webHidden/>
              </w:rPr>
              <w:instrText xml:space="preserve"> PAGEREF _Toc139842943 \h </w:instrText>
            </w:r>
            <w:r>
              <w:rPr>
                <w:noProof/>
                <w:webHidden/>
              </w:rPr>
            </w:r>
            <w:r>
              <w:rPr>
                <w:noProof/>
                <w:webHidden/>
              </w:rPr>
              <w:fldChar w:fldCharType="separate"/>
            </w:r>
            <w:r>
              <w:rPr>
                <w:noProof/>
                <w:webHidden/>
              </w:rPr>
              <w:t>27</w:t>
            </w:r>
            <w:r>
              <w:rPr>
                <w:noProof/>
                <w:webHidden/>
              </w:rPr>
              <w:fldChar w:fldCharType="end"/>
            </w:r>
          </w:hyperlink>
        </w:p>
        <w:p w14:paraId="205723BA" w14:textId="387C5CA7"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44" w:history="1">
            <w:r w:rsidRPr="0040317A">
              <w:rPr>
                <w:rStyle w:val="Hipervnculo"/>
                <w:noProof/>
              </w:rPr>
              <w:t>2.7.5.</w:t>
            </w:r>
            <w:r>
              <w:rPr>
                <w:rFonts w:asciiTheme="minorHAnsi" w:eastAsiaTheme="minorEastAsia" w:hAnsiTheme="minorHAnsi"/>
                <w:noProof/>
                <w:sz w:val="22"/>
                <w:lang w:eastAsia="es-PE"/>
              </w:rPr>
              <w:tab/>
            </w:r>
            <w:r w:rsidRPr="0040317A">
              <w:rPr>
                <w:rStyle w:val="Hipervnculo"/>
                <w:noProof/>
              </w:rPr>
              <w:t>Sepsis</w:t>
            </w:r>
            <w:r>
              <w:rPr>
                <w:noProof/>
                <w:webHidden/>
              </w:rPr>
              <w:tab/>
            </w:r>
            <w:r>
              <w:rPr>
                <w:noProof/>
                <w:webHidden/>
              </w:rPr>
              <w:fldChar w:fldCharType="begin"/>
            </w:r>
            <w:r>
              <w:rPr>
                <w:noProof/>
                <w:webHidden/>
              </w:rPr>
              <w:instrText xml:space="preserve"> PAGEREF _Toc139842944 \h </w:instrText>
            </w:r>
            <w:r>
              <w:rPr>
                <w:noProof/>
                <w:webHidden/>
              </w:rPr>
            </w:r>
            <w:r>
              <w:rPr>
                <w:noProof/>
                <w:webHidden/>
              </w:rPr>
              <w:fldChar w:fldCharType="separate"/>
            </w:r>
            <w:r>
              <w:rPr>
                <w:noProof/>
                <w:webHidden/>
              </w:rPr>
              <w:t>29</w:t>
            </w:r>
            <w:r>
              <w:rPr>
                <w:noProof/>
                <w:webHidden/>
              </w:rPr>
              <w:fldChar w:fldCharType="end"/>
            </w:r>
          </w:hyperlink>
        </w:p>
        <w:p w14:paraId="4A025296" w14:textId="38C9CFA5" w:rsidR="00313554" w:rsidRDefault="00313554">
          <w:pPr>
            <w:pStyle w:val="TDC3"/>
            <w:tabs>
              <w:tab w:val="left" w:pos="1320"/>
              <w:tab w:val="right" w:leader="dot" w:pos="9350"/>
            </w:tabs>
            <w:rPr>
              <w:rFonts w:asciiTheme="minorHAnsi" w:eastAsiaTheme="minorEastAsia" w:hAnsiTheme="minorHAnsi"/>
              <w:noProof/>
              <w:sz w:val="22"/>
              <w:lang w:eastAsia="es-PE"/>
            </w:rPr>
          </w:pPr>
          <w:hyperlink w:anchor="_Toc139842945" w:history="1">
            <w:r w:rsidRPr="0040317A">
              <w:rPr>
                <w:rStyle w:val="Hipervnculo"/>
                <w:noProof/>
              </w:rPr>
              <w:t>2.7.6.</w:t>
            </w:r>
            <w:r>
              <w:rPr>
                <w:rFonts w:asciiTheme="minorHAnsi" w:eastAsiaTheme="minorEastAsia" w:hAnsiTheme="minorHAnsi"/>
                <w:noProof/>
                <w:sz w:val="22"/>
                <w:lang w:eastAsia="es-PE"/>
              </w:rPr>
              <w:tab/>
            </w:r>
            <w:r w:rsidRPr="0040317A">
              <w:rPr>
                <w:rStyle w:val="Hipervnculo"/>
                <w:noProof/>
              </w:rPr>
              <w:t>Unidad de Cuidados Intensivos (UCI)</w:t>
            </w:r>
            <w:r>
              <w:rPr>
                <w:noProof/>
                <w:webHidden/>
              </w:rPr>
              <w:tab/>
            </w:r>
            <w:r>
              <w:rPr>
                <w:noProof/>
                <w:webHidden/>
              </w:rPr>
              <w:fldChar w:fldCharType="begin"/>
            </w:r>
            <w:r>
              <w:rPr>
                <w:noProof/>
                <w:webHidden/>
              </w:rPr>
              <w:instrText xml:space="preserve"> PAGEREF _Toc139842945 \h </w:instrText>
            </w:r>
            <w:r>
              <w:rPr>
                <w:noProof/>
                <w:webHidden/>
              </w:rPr>
            </w:r>
            <w:r>
              <w:rPr>
                <w:noProof/>
                <w:webHidden/>
              </w:rPr>
              <w:fldChar w:fldCharType="separate"/>
            </w:r>
            <w:r>
              <w:rPr>
                <w:noProof/>
                <w:webHidden/>
              </w:rPr>
              <w:t>29</w:t>
            </w:r>
            <w:r>
              <w:rPr>
                <w:noProof/>
                <w:webHidden/>
              </w:rPr>
              <w:fldChar w:fldCharType="end"/>
            </w:r>
          </w:hyperlink>
        </w:p>
        <w:p w14:paraId="56273149" w14:textId="1C600462"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46" w:history="1">
            <w:r w:rsidRPr="0040317A">
              <w:rPr>
                <w:rStyle w:val="Hipervnculo"/>
                <w:noProof/>
              </w:rPr>
              <w:t>2.8.</w:t>
            </w:r>
            <w:r>
              <w:rPr>
                <w:rFonts w:asciiTheme="minorHAnsi" w:eastAsiaTheme="minorEastAsia" w:hAnsiTheme="minorHAnsi"/>
                <w:noProof/>
                <w:sz w:val="22"/>
                <w:lang w:eastAsia="es-PE"/>
              </w:rPr>
              <w:tab/>
            </w:r>
            <w:r w:rsidRPr="0040317A">
              <w:rPr>
                <w:rStyle w:val="Hipervnculo"/>
                <w:noProof/>
              </w:rPr>
              <w:t>HIPOTESIS</w:t>
            </w:r>
            <w:r>
              <w:rPr>
                <w:noProof/>
                <w:webHidden/>
              </w:rPr>
              <w:tab/>
            </w:r>
            <w:r>
              <w:rPr>
                <w:noProof/>
                <w:webHidden/>
              </w:rPr>
              <w:fldChar w:fldCharType="begin"/>
            </w:r>
            <w:r>
              <w:rPr>
                <w:noProof/>
                <w:webHidden/>
              </w:rPr>
              <w:instrText xml:space="preserve"> PAGEREF _Toc139842946 \h </w:instrText>
            </w:r>
            <w:r>
              <w:rPr>
                <w:noProof/>
                <w:webHidden/>
              </w:rPr>
            </w:r>
            <w:r>
              <w:rPr>
                <w:noProof/>
                <w:webHidden/>
              </w:rPr>
              <w:fldChar w:fldCharType="separate"/>
            </w:r>
            <w:r>
              <w:rPr>
                <w:noProof/>
                <w:webHidden/>
              </w:rPr>
              <w:t>30</w:t>
            </w:r>
            <w:r>
              <w:rPr>
                <w:noProof/>
                <w:webHidden/>
              </w:rPr>
              <w:fldChar w:fldCharType="end"/>
            </w:r>
          </w:hyperlink>
        </w:p>
        <w:p w14:paraId="389AB3D5" w14:textId="093AF8E1" w:rsidR="00313554" w:rsidRDefault="00313554">
          <w:pPr>
            <w:pStyle w:val="TDC2"/>
            <w:tabs>
              <w:tab w:val="left" w:pos="880"/>
              <w:tab w:val="right" w:leader="dot" w:pos="9350"/>
            </w:tabs>
            <w:rPr>
              <w:rFonts w:asciiTheme="minorHAnsi" w:eastAsiaTheme="minorEastAsia" w:hAnsiTheme="minorHAnsi"/>
              <w:noProof/>
              <w:sz w:val="22"/>
              <w:lang w:eastAsia="es-PE"/>
            </w:rPr>
          </w:pPr>
          <w:hyperlink w:anchor="_Toc139842947" w:history="1">
            <w:r w:rsidRPr="0040317A">
              <w:rPr>
                <w:rStyle w:val="Hipervnculo"/>
                <w:noProof/>
              </w:rPr>
              <w:t>2.9.</w:t>
            </w:r>
            <w:r>
              <w:rPr>
                <w:rFonts w:asciiTheme="minorHAnsi" w:eastAsiaTheme="minorEastAsia" w:hAnsiTheme="minorHAnsi"/>
                <w:noProof/>
                <w:sz w:val="22"/>
                <w:lang w:eastAsia="es-PE"/>
              </w:rPr>
              <w:tab/>
            </w:r>
            <w:r w:rsidRPr="0040317A">
              <w:rPr>
                <w:rStyle w:val="Hipervnculo"/>
                <w:noProof/>
              </w:rPr>
              <w:t>OBJETIVO GENERAL</w:t>
            </w:r>
            <w:r>
              <w:rPr>
                <w:noProof/>
                <w:webHidden/>
              </w:rPr>
              <w:tab/>
            </w:r>
            <w:r>
              <w:rPr>
                <w:noProof/>
                <w:webHidden/>
              </w:rPr>
              <w:fldChar w:fldCharType="begin"/>
            </w:r>
            <w:r>
              <w:rPr>
                <w:noProof/>
                <w:webHidden/>
              </w:rPr>
              <w:instrText xml:space="preserve"> PAGEREF _Toc139842947 \h </w:instrText>
            </w:r>
            <w:r>
              <w:rPr>
                <w:noProof/>
                <w:webHidden/>
              </w:rPr>
            </w:r>
            <w:r>
              <w:rPr>
                <w:noProof/>
                <w:webHidden/>
              </w:rPr>
              <w:fldChar w:fldCharType="separate"/>
            </w:r>
            <w:r>
              <w:rPr>
                <w:noProof/>
                <w:webHidden/>
              </w:rPr>
              <w:t>30</w:t>
            </w:r>
            <w:r>
              <w:rPr>
                <w:noProof/>
                <w:webHidden/>
              </w:rPr>
              <w:fldChar w:fldCharType="end"/>
            </w:r>
          </w:hyperlink>
        </w:p>
        <w:p w14:paraId="21F1C4F4" w14:textId="03DEFF80" w:rsidR="00313554" w:rsidRDefault="00313554">
          <w:pPr>
            <w:pStyle w:val="TDC2"/>
            <w:tabs>
              <w:tab w:val="left" w:pos="1100"/>
              <w:tab w:val="right" w:leader="dot" w:pos="9350"/>
            </w:tabs>
            <w:rPr>
              <w:rFonts w:asciiTheme="minorHAnsi" w:eastAsiaTheme="minorEastAsia" w:hAnsiTheme="minorHAnsi"/>
              <w:noProof/>
              <w:sz w:val="22"/>
              <w:lang w:eastAsia="es-PE"/>
            </w:rPr>
          </w:pPr>
          <w:hyperlink w:anchor="_Toc139842948" w:history="1">
            <w:r w:rsidRPr="0040317A">
              <w:rPr>
                <w:rStyle w:val="Hipervnculo"/>
                <w:noProof/>
              </w:rPr>
              <w:t>2.10.</w:t>
            </w:r>
            <w:r>
              <w:rPr>
                <w:rFonts w:asciiTheme="minorHAnsi" w:eastAsiaTheme="minorEastAsia" w:hAnsiTheme="minorHAnsi"/>
                <w:noProof/>
                <w:sz w:val="22"/>
                <w:lang w:eastAsia="es-PE"/>
              </w:rPr>
              <w:tab/>
            </w:r>
            <w:r w:rsidRPr="0040317A">
              <w:rPr>
                <w:rStyle w:val="Hipervnculo"/>
                <w:noProof/>
              </w:rPr>
              <w:t>OBJETIVOS ESPECIFICOS</w:t>
            </w:r>
            <w:r>
              <w:rPr>
                <w:noProof/>
                <w:webHidden/>
              </w:rPr>
              <w:tab/>
            </w:r>
            <w:r>
              <w:rPr>
                <w:noProof/>
                <w:webHidden/>
              </w:rPr>
              <w:fldChar w:fldCharType="begin"/>
            </w:r>
            <w:r>
              <w:rPr>
                <w:noProof/>
                <w:webHidden/>
              </w:rPr>
              <w:instrText xml:space="preserve"> PAGEREF _Toc139842948 \h </w:instrText>
            </w:r>
            <w:r>
              <w:rPr>
                <w:noProof/>
                <w:webHidden/>
              </w:rPr>
            </w:r>
            <w:r>
              <w:rPr>
                <w:noProof/>
                <w:webHidden/>
              </w:rPr>
              <w:fldChar w:fldCharType="separate"/>
            </w:r>
            <w:r>
              <w:rPr>
                <w:noProof/>
                <w:webHidden/>
              </w:rPr>
              <w:t>30</w:t>
            </w:r>
            <w:r>
              <w:rPr>
                <w:noProof/>
                <w:webHidden/>
              </w:rPr>
              <w:fldChar w:fldCharType="end"/>
            </w:r>
          </w:hyperlink>
        </w:p>
        <w:p w14:paraId="531D7E8F" w14:textId="14AD8150" w:rsidR="00313554" w:rsidRDefault="00313554">
          <w:pPr>
            <w:pStyle w:val="TDC2"/>
            <w:tabs>
              <w:tab w:val="right" w:leader="dot" w:pos="9350"/>
            </w:tabs>
            <w:rPr>
              <w:rFonts w:asciiTheme="minorHAnsi" w:eastAsiaTheme="minorEastAsia" w:hAnsiTheme="minorHAnsi"/>
              <w:noProof/>
              <w:sz w:val="22"/>
              <w:lang w:eastAsia="es-PE"/>
            </w:rPr>
          </w:pPr>
          <w:hyperlink w:anchor="_Toc139842949" w:history="1">
            <w:r w:rsidRPr="0040317A">
              <w:rPr>
                <w:rStyle w:val="Hipervnculo"/>
                <w:noProof/>
              </w:rPr>
              <w:t>Referencias bibliog</w:t>
            </w:r>
            <w:r w:rsidRPr="0040317A">
              <w:rPr>
                <w:rStyle w:val="Hipervnculo"/>
                <w:noProof/>
              </w:rPr>
              <w:t>r</w:t>
            </w:r>
            <w:r w:rsidRPr="0040317A">
              <w:rPr>
                <w:rStyle w:val="Hipervnculo"/>
                <w:noProof/>
              </w:rPr>
              <w:t>áficas</w:t>
            </w:r>
            <w:r>
              <w:rPr>
                <w:noProof/>
                <w:webHidden/>
              </w:rPr>
              <w:tab/>
            </w:r>
            <w:r>
              <w:rPr>
                <w:noProof/>
                <w:webHidden/>
              </w:rPr>
              <w:fldChar w:fldCharType="begin"/>
            </w:r>
            <w:r>
              <w:rPr>
                <w:noProof/>
                <w:webHidden/>
              </w:rPr>
              <w:instrText xml:space="preserve"> PAGEREF _Toc139842949 \h </w:instrText>
            </w:r>
            <w:r>
              <w:rPr>
                <w:noProof/>
                <w:webHidden/>
              </w:rPr>
            </w:r>
            <w:r>
              <w:rPr>
                <w:noProof/>
                <w:webHidden/>
              </w:rPr>
              <w:fldChar w:fldCharType="separate"/>
            </w:r>
            <w:r>
              <w:rPr>
                <w:noProof/>
                <w:webHidden/>
              </w:rPr>
              <w:t>31</w:t>
            </w:r>
            <w:r>
              <w:rPr>
                <w:noProof/>
                <w:webHidden/>
              </w:rPr>
              <w:fldChar w:fldCharType="end"/>
            </w:r>
          </w:hyperlink>
        </w:p>
        <w:p w14:paraId="6EDF380C" w14:textId="2D8D1D73" w:rsidR="0097355B" w:rsidRDefault="0097355B">
          <w:r>
            <w:rPr>
              <w:b/>
              <w:bCs/>
              <w:lang w:val="es-ES"/>
            </w:rPr>
            <w:fldChar w:fldCharType="end"/>
          </w:r>
        </w:p>
      </w:sdtContent>
    </w:sdt>
    <w:p w14:paraId="09A50C04" w14:textId="39098194" w:rsidR="00EC4DF7" w:rsidRDefault="00EC4DF7">
      <w:pPr>
        <w:spacing w:after="160" w:line="259" w:lineRule="auto"/>
      </w:pPr>
      <w:r>
        <w:br w:type="page"/>
      </w:r>
    </w:p>
    <w:p w14:paraId="3CBCEC53" w14:textId="60496A6B" w:rsidR="00125916" w:rsidRDefault="00EC4DF7" w:rsidP="00830634">
      <w:pPr>
        <w:pStyle w:val="Ttulo1"/>
        <w:numPr>
          <w:ilvl w:val="0"/>
          <w:numId w:val="10"/>
        </w:numPr>
      </w:pPr>
      <w:bookmarkStart w:id="2" w:name="_Toc139842907"/>
      <w:r>
        <w:lastRenderedPageBreak/>
        <w:t xml:space="preserve">CAPITULO I: </w:t>
      </w:r>
      <w:r>
        <w:br/>
        <w:t>GENERALIDADES</w:t>
      </w:r>
      <w:bookmarkEnd w:id="2"/>
    </w:p>
    <w:p w14:paraId="45645713" w14:textId="241604F0" w:rsidR="00246499" w:rsidRDefault="0070342A" w:rsidP="00AE26CA">
      <w:pPr>
        <w:pStyle w:val="Ttulo2"/>
        <w:numPr>
          <w:ilvl w:val="1"/>
          <w:numId w:val="13"/>
        </w:numPr>
      </w:pPr>
      <w:bookmarkStart w:id="3" w:name="_Toc139842908"/>
      <w:r>
        <w:t>TÍTULO DEL PROYECTO</w:t>
      </w:r>
      <w:bookmarkEnd w:id="3"/>
    </w:p>
    <w:p w14:paraId="586E77FD" w14:textId="3B169334" w:rsidR="007C3C79" w:rsidRPr="007C3C79" w:rsidRDefault="00A243BB" w:rsidP="00AE26CA">
      <w:pPr>
        <w:pStyle w:val="APA"/>
        <w:ind w:left="720"/>
        <w:jc w:val="both"/>
      </w:pPr>
      <w:r>
        <w:t>DESARROLLO DE UN MODELO DE MACHINE LEARNING PARA LA IDENTIICACIÓN TEMPRANA DE SEPSIS EN PACIENTES DE LA UNIDAD DE CUIDADOS INTENSIVOS DEL HOSPITAL REGIONAL ELEAZAR GUZMAN BARRON</w:t>
      </w:r>
    </w:p>
    <w:p w14:paraId="040581EE" w14:textId="62563B9C" w:rsidR="00F671F9" w:rsidRDefault="0070342A" w:rsidP="00AE26CA">
      <w:pPr>
        <w:pStyle w:val="Ttulo2"/>
        <w:numPr>
          <w:ilvl w:val="1"/>
          <w:numId w:val="13"/>
        </w:numPr>
      </w:pPr>
      <w:bookmarkStart w:id="4" w:name="_Toc139842909"/>
      <w:r>
        <w:t>PERSONAL INVESTIGADOR</w:t>
      </w:r>
      <w:bookmarkEnd w:id="4"/>
    </w:p>
    <w:p w14:paraId="4895D1F8" w14:textId="0FA0F572" w:rsidR="005D6091" w:rsidRPr="005D6091" w:rsidRDefault="005D6091" w:rsidP="00F93857">
      <w:pPr>
        <w:pStyle w:val="APA"/>
        <w:numPr>
          <w:ilvl w:val="1"/>
          <w:numId w:val="1"/>
        </w:numPr>
      </w:pPr>
      <w:r>
        <w:t>ANTHONY PÉREZ GONZALES</w:t>
      </w:r>
    </w:p>
    <w:p w14:paraId="0829BF7B" w14:textId="3CF42EE6" w:rsidR="00BB3627" w:rsidRDefault="005D6091" w:rsidP="00AE26CA">
      <w:pPr>
        <w:pStyle w:val="Ttulo2"/>
        <w:numPr>
          <w:ilvl w:val="1"/>
          <w:numId w:val="13"/>
        </w:numPr>
      </w:pPr>
      <w:bookmarkStart w:id="5" w:name="_Toc139842910"/>
      <w:r>
        <w:t>DOCENTE</w:t>
      </w:r>
      <w:bookmarkEnd w:id="5"/>
    </w:p>
    <w:p w14:paraId="1F171F00" w14:textId="0E853584" w:rsidR="00F671F9" w:rsidRPr="005D6091" w:rsidRDefault="005D6091" w:rsidP="00F93857">
      <w:pPr>
        <w:pStyle w:val="APA"/>
        <w:numPr>
          <w:ilvl w:val="1"/>
          <w:numId w:val="1"/>
        </w:numPr>
      </w:pPr>
      <w:r>
        <w:t>DR. JUAN PABLO SÁNCHEZ CHÁVEZ</w:t>
      </w:r>
    </w:p>
    <w:p w14:paraId="71D57EE2" w14:textId="378B986B" w:rsidR="00BB3627" w:rsidRDefault="0070342A" w:rsidP="00782ED1">
      <w:pPr>
        <w:pStyle w:val="Ttulo2"/>
        <w:numPr>
          <w:ilvl w:val="1"/>
          <w:numId w:val="13"/>
        </w:numPr>
      </w:pPr>
      <w:bookmarkStart w:id="6" w:name="_Toc139842911"/>
      <w:r>
        <w:t>TIPO DE INVESTIGACIÓN</w:t>
      </w:r>
      <w:bookmarkEnd w:id="6"/>
    </w:p>
    <w:p w14:paraId="3A1AAD19" w14:textId="50C4CFBA" w:rsidR="00305654" w:rsidRPr="00545507" w:rsidRDefault="00305654" w:rsidP="00545507">
      <w:pPr>
        <w:pStyle w:val="APA"/>
        <w:numPr>
          <w:ilvl w:val="2"/>
          <w:numId w:val="13"/>
        </w:numPr>
        <w:rPr>
          <w:b/>
          <w:bCs/>
        </w:rPr>
      </w:pPr>
      <w:r w:rsidRPr="00545507">
        <w:rPr>
          <w:b/>
          <w:bCs/>
        </w:rPr>
        <w:t>Según su naturaleza</w:t>
      </w:r>
    </w:p>
    <w:p w14:paraId="480F7B77" w14:textId="07B389D2" w:rsidR="001A2434" w:rsidRPr="001A2434" w:rsidRDefault="007B4963" w:rsidP="00985397">
      <w:pPr>
        <w:pStyle w:val="APA"/>
        <w:ind w:left="1531"/>
        <w:jc w:val="both"/>
      </w:pPr>
      <w:r w:rsidRPr="007B4963">
        <w:rPr>
          <w:b/>
          <w:bCs/>
        </w:rPr>
        <w:t>Descriptiva</w:t>
      </w:r>
      <w:r>
        <w:t>:</w:t>
      </w:r>
      <w:r w:rsidRPr="007B4963">
        <w:t xml:space="preserve"> ya que </w:t>
      </w:r>
      <w:r>
        <w:t xml:space="preserve">se </w:t>
      </w:r>
      <w:r w:rsidRPr="007B4963">
        <w:t xml:space="preserve">busca describir en detalle y comprender el problema de la identificación de la sepsis temprana en pacientes de la unidad de cuidados intensivos. Para esto, se llevará a cabo una revisión exhaustiva de la literatura científica existente, lo que garantizará una visión detallada de los logros y el conocimiento anteriores en este campo. Además, se recopilarán los datos clínicos correspondientes de pacientes de unidades de cuidados intensivos, lo que analizará y describirá las características y modelos asociados con la sepsis en esta población. Un estudio descriptivo tiene como objetivo garantizar una </w:t>
      </w:r>
      <w:r w:rsidRPr="007B4963">
        <w:lastRenderedPageBreak/>
        <w:t>imagen clara y precisa de la situación actual del problema de la investigación, que servirá como base para desarrollar el modelo de</w:t>
      </w:r>
      <w:r>
        <w:t xml:space="preserve"> Machine Learning</w:t>
      </w:r>
      <w:r w:rsidR="00776DD4">
        <w:t>.</w:t>
      </w:r>
    </w:p>
    <w:p w14:paraId="0EE98B6D" w14:textId="7BB1F161" w:rsidR="00305654" w:rsidRPr="00545507" w:rsidRDefault="00305654" w:rsidP="00545507">
      <w:pPr>
        <w:pStyle w:val="APA"/>
        <w:numPr>
          <w:ilvl w:val="2"/>
          <w:numId w:val="13"/>
        </w:numPr>
        <w:rPr>
          <w:b/>
          <w:bCs/>
        </w:rPr>
      </w:pPr>
      <w:r w:rsidRPr="00545507">
        <w:rPr>
          <w:b/>
          <w:bCs/>
        </w:rPr>
        <w:t>Según su fin o propósito</w:t>
      </w:r>
    </w:p>
    <w:p w14:paraId="3A20DA63" w14:textId="56972ACD" w:rsidR="001A2434" w:rsidRDefault="00B61D79" w:rsidP="00985397">
      <w:pPr>
        <w:pStyle w:val="APA"/>
        <w:ind w:left="1531"/>
        <w:jc w:val="both"/>
      </w:pPr>
      <w:r w:rsidRPr="00B61D79">
        <w:rPr>
          <w:b/>
          <w:bCs/>
        </w:rPr>
        <w:t>Aplicada</w:t>
      </w:r>
      <w:r>
        <w:t>:</w:t>
      </w:r>
      <w:r w:rsidRPr="00B61D79">
        <w:t xml:space="preserve"> porque el objetivo principal de esta </w:t>
      </w:r>
      <w:r w:rsidR="00732FC6">
        <w:t>investigación</w:t>
      </w:r>
      <w:r w:rsidRPr="00B61D79">
        <w:t xml:space="preserve"> es desarrollar un modelo de aprendizaje automático para superar problemas reales y prácticos: identificación de la sepsis temprana en pacientes de unidades de cuidados intensivos. Al desarrollar un modelo que se pueda implementar en la práctica clínica, busca proporcionar a los profesionales de la salud herramientas efectivas para tomar decisiones basadas en información y proporcionar un tratamiento más rápido y más rápido a los pacientes con sepsis.</w:t>
      </w:r>
    </w:p>
    <w:p w14:paraId="7348E937" w14:textId="5DF4329D" w:rsidR="00BB3627" w:rsidRDefault="0070342A" w:rsidP="00F245B3">
      <w:pPr>
        <w:pStyle w:val="Ttulo2"/>
        <w:numPr>
          <w:ilvl w:val="1"/>
          <w:numId w:val="13"/>
        </w:numPr>
      </w:pPr>
      <w:bookmarkStart w:id="7" w:name="_Toc139842912"/>
      <w:r>
        <w:t>MÉTODO DE INVESTIGACIÓN</w:t>
      </w:r>
      <w:bookmarkEnd w:id="7"/>
    </w:p>
    <w:p w14:paraId="2BBCCD6E" w14:textId="77777777" w:rsidR="00420FEC" w:rsidRDefault="00420FEC" w:rsidP="00420FEC">
      <w:pPr>
        <w:pStyle w:val="APA"/>
        <w:ind w:left="680"/>
      </w:pPr>
      <w:r>
        <w:t>El método de investigación utilizado en esta tesis combina tanto enfoques deductivos como inductivos para abordar de manera integral la problemática de la identificación temprana de la sepsis en pacientes de la unidad de cuidados intensivos. Este enfoque metodológico permite tanto establecer una hipótesis inicial basada en teorías existentes y conocimientos previos sobre la sepsis y el uso de modelos de machine learning, como también recolectar y analizar datos empíricos para identificar patrones y relaciones relevantes.</w:t>
      </w:r>
    </w:p>
    <w:p w14:paraId="4DEDFFEE" w14:textId="0521C60A" w:rsidR="00CB0887" w:rsidRPr="00CB0887" w:rsidRDefault="00420FEC" w:rsidP="00420FEC">
      <w:pPr>
        <w:pStyle w:val="APA"/>
        <w:ind w:left="680"/>
      </w:pPr>
      <w:r>
        <w:t xml:space="preserve">Mediante el enfoque deductivo, se plantea una hipótesis inicial a partir de teorías existentes, lo cual proporciona una base teórica sólida para la investigación. Esta hipótesis se deriva de la comprensión previa de la sepsis y del potencial de los modelos de machine learning en su identificación temprana. A partir de esta hipótesis, se deducen predicciones y se establecen objetivos de investigación específicos. Por otro lado, se utiliza un enfoque </w:t>
      </w:r>
      <w:r>
        <w:lastRenderedPageBreak/>
        <w:t>inductivo para recopilar y analizar datos empíricos sobre sepsis en pacientes de la UCI. Los registros médicos, los resultados de las pruebas clínicas y otros datos relevantes se recopilan y analizan para determinar patrones, relaciones y características importantes para la detección temprana de sepsis. A partir de este análisis de los datos de información, se extraen conclusiones y se desarrollan nuevas teorías o hipótesis. </w:t>
      </w:r>
    </w:p>
    <w:p w14:paraId="137001E6" w14:textId="64FD8407" w:rsidR="00BB3627" w:rsidRDefault="0070342A" w:rsidP="00F245B3">
      <w:pPr>
        <w:pStyle w:val="Ttulo2"/>
        <w:numPr>
          <w:ilvl w:val="1"/>
          <w:numId w:val="13"/>
        </w:numPr>
      </w:pPr>
      <w:bookmarkStart w:id="8" w:name="_Toc139842913"/>
      <w:r>
        <w:t>RÉGIMEN DE INVESTIGACIÓN</w:t>
      </w:r>
      <w:bookmarkEnd w:id="8"/>
    </w:p>
    <w:p w14:paraId="1AE28DF0" w14:textId="77777777" w:rsidR="000D5C21" w:rsidRPr="000D5C21" w:rsidRDefault="000D5C21" w:rsidP="000D5C21">
      <w:pPr>
        <w:pStyle w:val="APA"/>
      </w:pPr>
    </w:p>
    <w:p w14:paraId="3E83B8EE" w14:textId="329B9F4B" w:rsidR="00030BD1" w:rsidRDefault="0070342A" w:rsidP="00F245B3">
      <w:pPr>
        <w:pStyle w:val="Ttulo2"/>
        <w:numPr>
          <w:ilvl w:val="1"/>
          <w:numId w:val="13"/>
        </w:numPr>
      </w:pPr>
      <w:bookmarkStart w:id="9" w:name="_Toc139842914"/>
      <w:r>
        <w:t>LOCALIDAD E INSTITUCIÓN DONDE SE DESARROLLARÁ EL PROYECTO</w:t>
      </w:r>
      <w:bookmarkEnd w:id="9"/>
    </w:p>
    <w:p w14:paraId="6EC4E835" w14:textId="2C877706" w:rsidR="00306725" w:rsidRDefault="00306725" w:rsidP="00306725">
      <w:pPr>
        <w:pStyle w:val="Ttulo2"/>
        <w:numPr>
          <w:ilvl w:val="2"/>
          <w:numId w:val="13"/>
        </w:numPr>
      </w:pPr>
      <w:bookmarkStart w:id="10" w:name="_Toc139842915"/>
      <w:r>
        <w:t>LOCALIDAD</w:t>
      </w:r>
      <w:bookmarkEnd w:id="10"/>
    </w:p>
    <w:tbl>
      <w:tblPr>
        <w:tblStyle w:val="Tablaconcuadrcula"/>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3402"/>
      </w:tblGrid>
      <w:tr w:rsidR="00CA56DC" w14:paraId="2DAE7D2B" w14:textId="77777777" w:rsidTr="000078B3">
        <w:trPr>
          <w:trHeight w:val="1194"/>
        </w:trPr>
        <w:tc>
          <w:tcPr>
            <w:tcW w:w="1843" w:type="dxa"/>
          </w:tcPr>
          <w:p w14:paraId="3DEBF625" w14:textId="4601EE80" w:rsidR="00CA56DC" w:rsidRDefault="00CA56DC" w:rsidP="00CA56DC">
            <w:pPr>
              <w:pStyle w:val="APA"/>
            </w:pPr>
            <w:r>
              <w:t xml:space="preserve">DEPARTAMENTO </w:t>
            </w:r>
          </w:p>
          <w:p w14:paraId="204EB3B3" w14:textId="2ED5CDE1" w:rsidR="00CA56DC" w:rsidRDefault="00CA56DC" w:rsidP="00CA56DC">
            <w:pPr>
              <w:pStyle w:val="APA"/>
            </w:pPr>
            <w:r>
              <w:t>PROVINCIA</w:t>
            </w:r>
          </w:p>
          <w:p w14:paraId="04347D02" w14:textId="7512A9B6" w:rsidR="00CA56DC" w:rsidRDefault="00CA56DC" w:rsidP="00CA56DC">
            <w:pPr>
              <w:pStyle w:val="APA"/>
            </w:pPr>
            <w:r>
              <w:t>DISTRITO</w:t>
            </w:r>
          </w:p>
        </w:tc>
        <w:tc>
          <w:tcPr>
            <w:tcW w:w="3402" w:type="dxa"/>
          </w:tcPr>
          <w:p w14:paraId="083C9BD2" w14:textId="3DDC7AB4" w:rsidR="00CA56DC" w:rsidRDefault="00CA56DC" w:rsidP="00CA56DC">
            <w:pPr>
              <w:pStyle w:val="APA"/>
            </w:pPr>
            <w:r>
              <w:t>: Ancash</w:t>
            </w:r>
          </w:p>
          <w:p w14:paraId="6A60D8D6" w14:textId="3F18C519" w:rsidR="00CA56DC" w:rsidRDefault="00CA56DC" w:rsidP="00CA56DC">
            <w:pPr>
              <w:pStyle w:val="APA"/>
            </w:pPr>
            <w:r>
              <w:t>: Santa</w:t>
            </w:r>
          </w:p>
          <w:p w14:paraId="6CAC6BBF" w14:textId="365A6C85" w:rsidR="00CA56DC" w:rsidRDefault="00CA56DC" w:rsidP="00CA56DC">
            <w:pPr>
              <w:pStyle w:val="APA"/>
            </w:pPr>
            <w:r>
              <w:t>: Nuevo Chimbote</w:t>
            </w:r>
          </w:p>
        </w:tc>
      </w:tr>
    </w:tbl>
    <w:p w14:paraId="7DF2CD98" w14:textId="0E6B7564" w:rsidR="000B31ED" w:rsidRDefault="00A9719A" w:rsidP="00A9719A">
      <w:pPr>
        <w:pStyle w:val="APA"/>
        <w:jc w:val="center"/>
      </w:pPr>
      <w:r>
        <w:rPr>
          <w:noProof/>
          <w:lang w:eastAsia="es-PE"/>
        </w:rPr>
        <w:drawing>
          <wp:inline distT="0" distB="0" distL="0" distR="0" wp14:anchorId="4B833380" wp14:editId="42F7ED89">
            <wp:extent cx="4182049" cy="2300127"/>
            <wp:effectExtent l="0" t="0" r="0" b="0"/>
            <wp:docPr id="200991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1840" name=""/>
                    <pic:cNvPicPr/>
                  </pic:nvPicPr>
                  <pic:blipFill>
                    <a:blip r:embed="rId9"/>
                    <a:stretch>
                      <a:fillRect/>
                    </a:stretch>
                  </pic:blipFill>
                  <pic:spPr>
                    <a:xfrm>
                      <a:off x="0" y="0"/>
                      <a:ext cx="4207275" cy="2314002"/>
                    </a:xfrm>
                    <a:prstGeom prst="rect">
                      <a:avLst/>
                    </a:prstGeom>
                  </pic:spPr>
                </pic:pic>
              </a:graphicData>
            </a:graphic>
          </wp:inline>
        </w:drawing>
      </w:r>
    </w:p>
    <w:p w14:paraId="0E1E5EC4" w14:textId="77777777" w:rsidR="00A9719A" w:rsidRPr="00A9719A" w:rsidRDefault="00A9719A" w:rsidP="00A9719A">
      <w:pPr>
        <w:pStyle w:val="APA"/>
      </w:pPr>
    </w:p>
    <w:p w14:paraId="2F16F586" w14:textId="03F8E195" w:rsidR="00030BD1" w:rsidRDefault="0070342A" w:rsidP="00F245B3">
      <w:pPr>
        <w:pStyle w:val="Ttulo2"/>
        <w:numPr>
          <w:ilvl w:val="1"/>
          <w:numId w:val="13"/>
        </w:numPr>
      </w:pPr>
      <w:bookmarkStart w:id="11" w:name="_Toc139842916"/>
      <w:r>
        <w:t>DURACIÓN Y DESARROLLO DEL PROYECTO</w:t>
      </w:r>
      <w:bookmarkEnd w:id="11"/>
    </w:p>
    <w:p w14:paraId="6C916BCE" w14:textId="77777777" w:rsidR="005D3243" w:rsidRDefault="00877D03" w:rsidP="005D3243">
      <w:pPr>
        <w:pStyle w:val="APA"/>
        <w:numPr>
          <w:ilvl w:val="2"/>
          <w:numId w:val="13"/>
        </w:numPr>
        <w:rPr>
          <w:b/>
          <w:bCs/>
        </w:rPr>
      </w:pPr>
      <w:r w:rsidRPr="003D0216">
        <w:rPr>
          <w:b/>
          <w:bCs/>
        </w:rPr>
        <w:t>Fecha probable de inicio del proyecto</w:t>
      </w:r>
    </w:p>
    <w:p w14:paraId="1E61E2E9" w14:textId="3095E30E" w:rsidR="00877D03" w:rsidRPr="005D3243" w:rsidRDefault="005D3243" w:rsidP="005D3243">
      <w:pPr>
        <w:pStyle w:val="APA"/>
        <w:ind w:left="823" w:firstLine="708"/>
        <w:rPr>
          <w:b/>
          <w:bCs/>
        </w:rPr>
      </w:pPr>
      <w:r>
        <w:t xml:space="preserve">04 </w:t>
      </w:r>
      <w:r w:rsidR="00570743">
        <w:t>d</w:t>
      </w:r>
      <w:r w:rsidR="00877D03">
        <w:t xml:space="preserve">e </w:t>
      </w:r>
      <w:proofErr w:type="gramStart"/>
      <w:r w:rsidR="00877D03">
        <w:t>Mayo</w:t>
      </w:r>
      <w:proofErr w:type="gramEnd"/>
      <w:r w:rsidR="00877D03">
        <w:t xml:space="preserve"> de 2023</w:t>
      </w:r>
    </w:p>
    <w:p w14:paraId="7F87B139" w14:textId="77777777" w:rsidR="00570743" w:rsidRDefault="00570743" w:rsidP="00570743">
      <w:pPr>
        <w:pStyle w:val="APA"/>
      </w:pPr>
    </w:p>
    <w:p w14:paraId="772FFD0F" w14:textId="2BC8716E" w:rsidR="00877D03" w:rsidRPr="003D0216" w:rsidRDefault="00877D03" w:rsidP="003D0216">
      <w:pPr>
        <w:pStyle w:val="APA"/>
        <w:numPr>
          <w:ilvl w:val="2"/>
          <w:numId w:val="13"/>
        </w:numPr>
        <w:rPr>
          <w:b/>
          <w:bCs/>
        </w:rPr>
      </w:pPr>
      <w:r w:rsidRPr="003D0216">
        <w:rPr>
          <w:b/>
          <w:bCs/>
        </w:rPr>
        <w:lastRenderedPageBreak/>
        <w:t>Fecha probable de término del proyecto</w:t>
      </w:r>
    </w:p>
    <w:p w14:paraId="64F7E675" w14:textId="253DD906" w:rsidR="00877D03" w:rsidRDefault="00877D03" w:rsidP="005D3243">
      <w:pPr>
        <w:pStyle w:val="APA"/>
        <w:ind w:left="1339" w:firstLine="192"/>
      </w:pPr>
      <w:r>
        <w:t xml:space="preserve">30 de </w:t>
      </w:r>
      <w:proofErr w:type="gramStart"/>
      <w:r>
        <w:t>Agosto</w:t>
      </w:r>
      <w:proofErr w:type="gramEnd"/>
      <w:r>
        <w:t xml:space="preserve"> de 2023</w:t>
      </w:r>
    </w:p>
    <w:p w14:paraId="63B5971A" w14:textId="6F070B71" w:rsidR="00030BD1" w:rsidRDefault="0070342A" w:rsidP="00F245B3">
      <w:pPr>
        <w:pStyle w:val="Ttulo2"/>
        <w:numPr>
          <w:ilvl w:val="1"/>
          <w:numId w:val="13"/>
        </w:numPr>
      </w:pPr>
      <w:bookmarkStart w:id="12" w:name="_Toc139842917"/>
      <w:r>
        <w:t>UNIDAD ACADÉMICA</w:t>
      </w:r>
      <w:bookmarkEnd w:id="12"/>
    </w:p>
    <w:p w14:paraId="4091163B" w14:textId="17276F25" w:rsidR="002072AA" w:rsidRDefault="002072AA" w:rsidP="00127972">
      <w:pPr>
        <w:pStyle w:val="APA"/>
        <w:numPr>
          <w:ilvl w:val="1"/>
          <w:numId w:val="1"/>
        </w:numPr>
      </w:pPr>
      <w:r>
        <w:t>Facultad de Ingeniería</w:t>
      </w:r>
    </w:p>
    <w:p w14:paraId="23F0434B" w14:textId="748C2C6C" w:rsidR="00AB45E3" w:rsidRPr="00AB45E3" w:rsidRDefault="00AB45E3" w:rsidP="00127972">
      <w:pPr>
        <w:pStyle w:val="APA"/>
        <w:numPr>
          <w:ilvl w:val="1"/>
          <w:numId w:val="1"/>
        </w:numPr>
      </w:pPr>
      <w:r>
        <w:t>Escuela Profesional de Ingeniería de Sistemas e Informática.</w:t>
      </w:r>
    </w:p>
    <w:p w14:paraId="4652AC15" w14:textId="4F23D97E" w:rsidR="000B2435" w:rsidRDefault="0070342A" w:rsidP="000B2435">
      <w:pPr>
        <w:pStyle w:val="Ttulo2"/>
        <w:numPr>
          <w:ilvl w:val="1"/>
          <w:numId w:val="13"/>
        </w:numPr>
      </w:pPr>
      <w:bookmarkStart w:id="13" w:name="_Toc139842918"/>
      <w:r>
        <w:t>CRONOGRAMA DE TRABAJO</w:t>
      </w:r>
      <w:bookmarkEnd w:id="13"/>
    </w:p>
    <w:p w14:paraId="0D2405E9" w14:textId="19FE167D" w:rsidR="00A13C8D" w:rsidRDefault="00A13C8D" w:rsidP="00A13C8D">
      <w:pPr>
        <w:pStyle w:val="APA"/>
        <w:ind w:left="680"/>
        <w:jc w:val="both"/>
      </w:pPr>
      <w:r w:rsidRPr="00A13C8D">
        <w:t>Para llevar a cabo el proyecto se hace necesario realizar diferentes actividades, las</w:t>
      </w:r>
      <w:r>
        <w:t xml:space="preserve"> </w:t>
      </w:r>
      <w:r w:rsidRPr="00A13C8D">
        <w:t>que serán mostradas en el siguiente Diagrama de Gantt, donde se establecen</w:t>
      </w:r>
      <w:r>
        <w:t xml:space="preserve"> </w:t>
      </w:r>
      <w:r w:rsidRPr="00A13C8D">
        <w:t>tiempos aproximados para el cumplimiento de dichas actividades</w:t>
      </w:r>
      <w:r>
        <w:t>.</w:t>
      </w:r>
    </w:p>
    <w:p w14:paraId="1D43043E" w14:textId="77777777" w:rsidR="008B182C" w:rsidRDefault="008B182C" w:rsidP="00A13C8D">
      <w:pPr>
        <w:pStyle w:val="APA"/>
        <w:ind w:left="680"/>
        <w:jc w:val="both"/>
      </w:pPr>
    </w:p>
    <w:p w14:paraId="09087CC7" w14:textId="1579BFAB" w:rsidR="001F08E9" w:rsidRDefault="00805261" w:rsidP="00534B8C">
      <w:pPr>
        <w:pStyle w:val="Ttulo3"/>
        <w:numPr>
          <w:ilvl w:val="2"/>
          <w:numId w:val="13"/>
        </w:numPr>
      </w:pPr>
      <w:bookmarkStart w:id="14" w:name="_Toc139842919"/>
      <w:r>
        <w:t>CUADRO DE ETAPAS DE LAS ACTIVIDADES</w:t>
      </w:r>
      <w:bookmarkEnd w:id="14"/>
    </w:p>
    <w:tbl>
      <w:tblPr>
        <w:tblStyle w:val="Tablaconcuadrcula"/>
        <w:tblW w:w="0" w:type="auto"/>
        <w:tblInd w:w="680" w:type="dxa"/>
        <w:tblLook w:val="04A0" w:firstRow="1" w:lastRow="0" w:firstColumn="1" w:lastColumn="0" w:noHBand="0" w:noVBand="1"/>
      </w:tblPr>
      <w:tblGrid>
        <w:gridCol w:w="783"/>
        <w:gridCol w:w="6630"/>
        <w:gridCol w:w="1483"/>
      </w:tblGrid>
      <w:tr w:rsidR="00CD04E6" w14:paraId="4F61D60F" w14:textId="77777777" w:rsidTr="00050A32">
        <w:trPr>
          <w:trHeight w:val="863"/>
        </w:trPr>
        <w:tc>
          <w:tcPr>
            <w:tcW w:w="783" w:type="dxa"/>
            <w:shd w:val="clear" w:color="auto" w:fill="F2F2F2" w:themeFill="background1" w:themeFillShade="F2"/>
            <w:vAlign w:val="center"/>
          </w:tcPr>
          <w:p w14:paraId="03677108" w14:textId="429B3A13" w:rsidR="008B182C" w:rsidRPr="00CD04E6" w:rsidRDefault="008B182C" w:rsidP="00050A32">
            <w:pPr>
              <w:pStyle w:val="APA"/>
              <w:spacing w:line="276" w:lineRule="auto"/>
              <w:jc w:val="center"/>
              <w:rPr>
                <w:sz w:val="24"/>
                <w:szCs w:val="24"/>
              </w:rPr>
            </w:pPr>
            <w:r w:rsidRPr="00CD04E6">
              <w:rPr>
                <w:sz w:val="24"/>
                <w:szCs w:val="24"/>
              </w:rPr>
              <w:t>NRO.</w:t>
            </w:r>
          </w:p>
        </w:tc>
        <w:tc>
          <w:tcPr>
            <w:tcW w:w="6630" w:type="dxa"/>
            <w:shd w:val="clear" w:color="auto" w:fill="F2F2F2" w:themeFill="background1" w:themeFillShade="F2"/>
            <w:vAlign w:val="center"/>
          </w:tcPr>
          <w:p w14:paraId="3267FD80" w14:textId="1E2D595B" w:rsidR="008B182C" w:rsidRPr="00CD04E6" w:rsidRDefault="008B182C" w:rsidP="00050A32">
            <w:pPr>
              <w:pStyle w:val="APA"/>
              <w:spacing w:line="276" w:lineRule="auto"/>
              <w:jc w:val="center"/>
              <w:rPr>
                <w:sz w:val="24"/>
                <w:szCs w:val="24"/>
              </w:rPr>
            </w:pPr>
            <w:r w:rsidRPr="00CD04E6">
              <w:rPr>
                <w:sz w:val="24"/>
                <w:szCs w:val="24"/>
              </w:rPr>
              <w:t>ETAPAS</w:t>
            </w:r>
          </w:p>
        </w:tc>
        <w:tc>
          <w:tcPr>
            <w:tcW w:w="1483" w:type="dxa"/>
            <w:shd w:val="clear" w:color="auto" w:fill="F2F2F2" w:themeFill="background1" w:themeFillShade="F2"/>
            <w:vAlign w:val="center"/>
          </w:tcPr>
          <w:p w14:paraId="5A74D6D0" w14:textId="066ADE6A" w:rsidR="008B182C" w:rsidRPr="00CD04E6" w:rsidRDefault="008B182C" w:rsidP="00050A32">
            <w:pPr>
              <w:pStyle w:val="APA"/>
              <w:spacing w:line="276" w:lineRule="auto"/>
              <w:jc w:val="center"/>
              <w:rPr>
                <w:sz w:val="24"/>
                <w:szCs w:val="24"/>
              </w:rPr>
            </w:pPr>
            <w:r w:rsidRPr="00CD04E6">
              <w:rPr>
                <w:sz w:val="24"/>
                <w:szCs w:val="24"/>
              </w:rPr>
              <w:t>DURACIÓN SEMANAS</w:t>
            </w:r>
          </w:p>
        </w:tc>
      </w:tr>
      <w:tr w:rsidR="00CD04E6" w14:paraId="7F9A8168" w14:textId="77777777" w:rsidTr="00537428">
        <w:trPr>
          <w:trHeight w:val="623"/>
        </w:trPr>
        <w:tc>
          <w:tcPr>
            <w:tcW w:w="783" w:type="dxa"/>
            <w:vAlign w:val="center"/>
          </w:tcPr>
          <w:p w14:paraId="775DD7E2" w14:textId="2C543EFF" w:rsidR="008B182C" w:rsidRPr="00CD04E6" w:rsidRDefault="008B182C" w:rsidP="00050A32">
            <w:pPr>
              <w:pStyle w:val="APA"/>
              <w:spacing w:line="276" w:lineRule="auto"/>
              <w:jc w:val="center"/>
              <w:rPr>
                <w:sz w:val="24"/>
                <w:szCs w:val="24"/>
              </w:rPr>
            </w:pPr>
            <w:r w:rsidRPr="00CD04E6">
              <w:rPr>
                <w:sz w:val="24"/>
                <w:szCs w:val="24"/>
              </w:rPr>
              <w:t>1</w:t>
            </w:r>
          </w:p>
        </w:tc>
        <w:tc>
          <w:tcPr>
            <w:tcW w:w="6630" w:type="dxa"/>
            <w:vAlign w:val="center"/>
          </w:tcPr>
          <w:p w14:paraId="66300285" w14:textId="623FDB86" w:rsidR="008B182C" w:rsidRPr="00CD04E6" w:rsidRDefault="00CD04E6" w:rsidP="00050A32">
            <w:pPr>
              <w:pStyle w:val="APA"/>
              <w:spacing w:line="276" w:lineRule="auto"/>
              <w:rPr>
                <w:sz w:val="24"/>
                <w:szCs w:val="24"/>
              </w:rPr>
            </w:pPr>
            <w:r w:rsidRPr="00CD04E6">
              <w:rPr>
                <w:sz w:val="24"/>
                <w:szCs w:val="24"/>
              </w:rPr>
              <w:t>Revisión Bibliográfica</w:t>
            </w:r>
          </w:p>
        </w:tc>
        <w:tc>
          <w:tcPr>
            <w:tcW w:w="1483" w:type="dxa"/>
            <w:vAlign w:val="center"/>
          </w:tcPr>
          <w:p w14:paraId="5ADD8740" w14:textId="46D58982" w:rsidR="008B182C" w:rsidRPr="00CD04E6" w:rsidRDefault="00CD04E6" w:rsidP="00050A32">
            <w:pPr>
              <w:pStyle w:val="APA"/>
              <w:spacing w:line="276" w:lineRule="auto"/>
              <w:jc w:val="center"/>
              <w:rPr>
                <w:sz w:val="24"/>
                <w:szCs w:val="24"/>
              </w:rPr>
            </w:pPr>
            <w:r w:rsidRPr="00CD04E6">
              <w:rPr>
                <w:sz w:val="24"/>
                <w:szCs w:val="24"/>
              </w:rPr>
              <w:t>2</w:t>
            </w:r>
          </w:p>
        </w:tc>
      </w:tr>
      <w:tr w:rsidR="00CD04E6" w14:paraId="047B9804" w14:textId="77777777" w:rsidTr="00537428">
        <w:trPr>
          <w:trHeight w:val="623"/>
        </w:trPr>
        <w:tc>
          <w:tcPr>
            <w:tcW w:w="783" w:type="dxa"/>
            <w:vAlign w:val="center"/>
          </w:tcPr>
          <w:p w14:paraId="69C6E651" w14:textId="14838CB9" w:rsidR="00CD04E6" w:rsidRPr="00CD04E6" w:rsidRDefault="00CD04E6" w:rsidP="00050A32">
            <w:pPr>
              <w:pStyle w:val="APA"/>
              <w:spacing w:line="276" w:lineRule="auto"/>
              <w:jc w:val="center"/>
              <w:rPr>
                <w:sz w:val="24"/>
                <w:szCs w:val="24"/>
              </w:rPr>
            </w:pPr>
            <w:r w:rsidRPr="00CD04E6">
              <w:rPr>
                <w:sz w:val="24"/>
                <w:szCs w:val="24"/>
              </w:rPr>
              <w:t>2</w:t>
            </w:r>
          </w:p>
        </w:tc>
        <w:tc>
          <w:tcPr>
            <w:tcW w:w="6630" w:type="dxa"/>
            <w:vAlign w:val="center"/>
          </w:tcPr>
          <w:p w14:paraId="0E7EA62B" w14:textId="41489E54" w:rsidR="00CD04E6" w:rsidRPr="00CD04E6" w:rsidRDefault="00CD04E6" w:rsidP="00050A32">
            <w:pPr>
              <w:pStyle w:val="APA"/>
              <w:spacing w:line="276" w:lineRule="auto"/>
              <w:rPr>
                <w:sz w:val="24"/>
                <w:szCs w:val="24"/>
              </w:rPr>
            </w:pPr>
            <w:r w:rsidRPr="00CD04E6">
              <w:rPr>
                <w:sz w:val="24"/>
                <w:szCs w:val="24"/>
              </w:rPr>
              <w:t>Aprobación del Proyecto de Trabajo de Investigación</w:t>
            </w:r>
          </w:p>
        </w:tc>
        <w:tc>
          <w:tcPr>
            <w:tcW w:w="1483" w:type="dxa"/>
            <w:vAlign w:val="center"/>
          </w:tcPr>
          <w:p w14:paraId="2BB972F3" w14:textId="19EEE318" w:rsidR="00CD04E6" w:rsidRPr="00CD04E6" w:rsidRDefault="00CD04E6" w:rsidP="00050A32">
            <w:pPr>
              <w:pStyle w:val="APA"/>
              <w:spacing w:line="276" w:lineRule="auto"/>
              <w:jc w:val="center"/>
              <w:rPr>
                <w:sz w:val="24"/>
                <w:szCs w:val="24"/>
              </w:rPr>
            </w:pPr>
            <w:r w:rsidRPr="00CD04E6">
              <w:rPr>
                <w:sz w:val="24"/>
                <w:szCs w:val="24"/>
              </w:rPr>
              <w:t>2</w:t>
            </w:r>
          </w:p>
        </w:tc>
      </w:tr>
      <w:tr w:rsidR="00CD04E6" w14:paraId="5183D45F" w14:textId="77777777" w:rsidTr="00537428">
        <w:trPr>
          <w:trHeight w:val="623"/>
        </w:trPr>
        <w:tc>
          <w:tcPr>
            <w:tcW w:w="783" w:type="dxa"/>
            <w:vAlign w:val="center"/>
          </w:tcPr>
          <w:p w14:paraId="4C41D0AA" w14:textId="49770F90" w:rsidR="00CD04E6" w:rsidRPr="00CD04E6" w:rsidRDefault="00CD04E6" w:rsidP="00050A32">
            <w:pPr>
              <w:pStyle w:val="APA"/>
              <w:spacing w:line="276" w:lineRule="auto"/>
              <w:jc w:val="center"/>
              <w:rPr>
                <w:sz w:val="24"/>
                <w:szCs w:val="24"/>
              </w:rPr>
            </w:pPr>
            <w:r w:rsidRPr="00CD04E6">
              <w:rPr>
                <w:sz w:val="24"/>
                <w:szCs w:val="24"/>
              </w:rPr>
              <w:t>3</w:t>
            </w:r>
          </w:p>
        </w:tc>
        <w:tc>
          <w:tcPr>
            <w:tcW w:w="6630" w:type="dxa"/>
            <w:vAlign w:val="center"/>
          </w:tcPr>
          <w:p w14:paraId="13EEF31C" w14:textId="439D470C" w:rsidR="00CD04E6" w:rsidRPr="00CD04E6" w:rsidRDefault="00CD04E6" w:rsidP="00050A32">
            <w:pPr>
              <w:pStyle w:val="APA"/>
              <w:spacing w:line="276" w:lineRule="auto"/>
              <w:rPr>
                <w:sz w:val="24"/>
                <w:szCs w:val="24"/>
              </w:rPr>
            </w:pPr>
            <w:r w:rsidRPr="00CD04E6">
              <w:rPr>
                <w:sz w:val="24"/>
                <w:szCs w:val="24"/>
              </w:rPr>
              <w:t>Elaboración del Marco teórico</w:t>
            </w:r>
          </w:p>
        </w:tc>
        <w:tc>
          <w:tcPr>
            <w:tcW w:w="1483" w:type="dxa"/>
            <w:vAlign w:val="center"/>
          </w:tcPr>
          <w:p w14:paraId="50F13B7C" w14:textId="03BB5E52" w:rsidR="00CD04E6" w:rsidRPr="00CD04E6" w:rsidRDefault="00CD04E6" w:rsidP="00050A32">
            <w:pPr>
              <w:pStyle w:val="APA"/>
              <w:spacing w:line="276" w:lineRule="auto"/>
              <w:jc w:val="center"/>
              <w:rPr>
                <w:sz w:val="24"/>
                <w:szCs w:val="24"/>
              </w:rPr>
            </w:pPr>
            <w:r w:rsidRPr="00CD04E6">
              <w:rPr>
                <w:sz w:val="24"/>
                <w:szCs w:val="24"/>
              </w:rPr>
              <w:t>2</w:t>
            </w:r>
          </w:p>
        </w:tc>
      </w:tr>
      <w:tr w:rsidR="00CD04E6" w14:paraId="6150FAF7" w14:textId="77777777" w:rsidTr="00537428">
        <w:trPr>
          <w:trHeight w:val="623"/>
        </w:trPr>
        <w:tc>
          <w:tcPr>
            <w:tcW w:w="783" w:type="dxa"/>
            <w:vAlign w:val="center"/>
          </w:tcPr>
          <w:p w14:paraId="18733D5A" w14:textId="7AB8C871" w:rsidR="00CD04E6" w:rsidRPr="00CD04E6" w:rsidRDefault="00CD04E6" w:rsidP="00050A32">
            <w:pPr>
              <w:pStyle w:val="APA"/>
              <w:spacing w:line="276" w:lineRule="auto"/>
              <w:jc w:val="center"/>
              <w:rPr>
                <w:sz w:val="24"/>
                <w:szCs w:val="24"/>
              </w:rPr>
            </w:pPr>
            <w:r w:rsidRPr="00CD04E6">
              <w:rPr>
                <w:sz w:val="24"/>
                <w:szCs w:val="24"/>
              </w:rPr>
              <w:t>4</w:t>
            </w:r>
          </w:p>
        </w:tc>
        <w:tc>
          <w:tcPr>
            <w:tcW w:w="6630" w:type="dxa"/>
            <w:vAlign w:val="center"/>
          </w:tcPr>
          <w:p w14:paraId="180558CD" w14:textId="3795FB7E" w:rsidR="00CD04E6" w:rsidRPr="00CD04E6" w:rsidRDefault="00CD04E6" w:rsidP="00050A32">
            <w:pPr>
              <w:pStyle w:val="APA"/>
              <w:spacing w:line="276" w:lineRule="auto"/>
              <w:rPr>
                <w:sz w:val="24"/>
                <w:szCs w:val="24"/>
              </w:rPr>
            </w:pPr>
            <w:r w:rsidRPr="00CD04E6">
              <w:rPr>
                <w:sz w:val="24"/>
                <w:szCs w:val="24"/>
              </w:rPr>
              <w:t>Preparación de las Técnicas, Instrumentos y Herramientas a utilizar</w:t>
            </w:r>
          </w:p>
        </w:tc>
        <w:tc>
          <w:tcPr>
            <w:tcW w:w="1483" w:type="dxa"/>
            <w:vAlign w:val="center"/>
          </w:tcPr>
          <w:p w14:paraId="202C5F4E" w14:textId="0FDDDE41" w:rsidR="00CD04E6" w:rsidRPr="00CD04E6" w:rsidRDefault="00CD04E6" w:rsidP="00050A32">
            <w:pPr>
              <w:pStyle w:val="APA"/>
              <w:spacing w:line="276" w:lineRule="auto"/>
              <w:jc w:val="center"/>
              <w:rPr>
                <w:sz w:val="24"/>
                <w:szCs w:val="24"/>
              </w:rPr>
            </w:pPr>
            <w:r w:rsidRPr="00CD04E6">
              <w:rPr>
                <w:sz w:val="24"/>
                <w:szCs w:val="24"/>
              </w:rPr>
              <w:t>1</w:t>
            </w:r>
          </w:p>
        </w:tc>
      </w:tr>
      <w:tr w:rsidR="00CD04E6" w14:paraId="34F34AD8" w14:textId="77777777" w:rsidTr="00537428">
        <w:trPr>
          <w:trHeight w:val="623"/>
        </w:trPr>
        <w:tc>
          <w:tcPr>
            <w:tcW w:w="783" w:type="dxa"/>
            <w:vAlign w:val="center"/>
          </w:tcPr>
          <w:p w14:paraId="725B33FD" w14:textId="748B1669" w:rsidR="00CD04E6" w:rsidRPr="00CD04E6" w:rsidRDefault="00CD04E6" w:rsidP="00050A32">
            <w:pPr>
              <w:pStyle w:val="APA"/>
              <w:spacing w:line="276" w:lineRule="auto"/>
              <w:jc w:val="center"/>
              <w:rPr>
                <w:sz w:val="24"/>
                <w:szCs w:val="24"/>
              </w:rPr>
            </w:pPr>
            <w:r w:rsidRPr="00CD04E6">
              <w:rPr>
                <w:sz w:val="24"/>
                <w:szCs w:val="24"/>
              </w:rPr>
              <w:t>5</w:t>
            </w:r>
          </w:p>
        </w:tc>
        <w:tc>
          <w:tcPr>
            <w:tcW w:w="6630" w:type="dxa"/>
            <w:vAlign w:val="center"/>
          </w:tcPr>
          <w:p w14:paraId="2FE654CA" w14:textId="29088DB7" w:rsidR="00CD04E6" w:rsidRPr="00CD04E6" w:rsidRDefault="00CD04E6" w:rsidP="00050A32">
            <w:pPr>
              <w:pStyle w:val="APA"/>
              <w:spacing w:line="276" w:lineRule="auto"/>
              <w:rPr>
                <w:sz w:val="24"/>
                <w:szCs w:val="24"/>
              </w:rPr>
            </w:pPr>
            <w:r w:rsidRPr="00CD04E6">
              <w:rPr>
                <w:sz w:val="24"/>
                <w:szCs w:val="24"/>
              </w:rPr>
              <w:t>Desarrollo del diseño del modelo de referencia virtual</w:t>
            </w:r>
          </w:p>
        </w:tc>
        <w:tc>
          <w:tcPr>
            <w:tcW w:w="1483" w:type="dxa"/>
            <w:vAlign w:val="center"/>
          </w:tcPr>
          <w:p w14:paraId="324FA82B" w14:textId="48317787" w:rsidR="00CD04E6" w:rsidRPr="00CD04E6" w:rsidRDefault="00CD04E6" w:rsidP="00050A32">
            <w:pPr>
              <w:pStyle w:val="APA"/>
              <w:spacing w:line="276" w:lineRule="auto"/>
              <w:jc w:val="center"/>
              <w:rPr>
                <w:sz w:val="24"/>
                <w:szCs w:val="24"/>
              </w:rPr>
            </w:pPr>
            <w:r w:rsidRPr="00CD04E6">
              <w:rPr>
                <w:sz w:val="24"/>
                <w:szCs w:val="24"/>
              </w:rPr>
              <w:t>5</w:t>
            </w:r>
          </w:p>
        </w:tc>
      </w:tr>
      <w:tr w:rsidR="00CD04E6" w14:paraId="58EBAD34" w14:textId="77777777" w:rsidTr="00537428">
        <w:trPr>
          <w:trHeight w:val="623"/>
        </w:trPr>
        <w:tc>
          <w:tcPr>
            <w:tcW w:w="783" w:type="dxa"/>
            <w:vAlign w:val="center"/>
          </w:tcPr>
          <w:p w14:paraId="0CDFC045" w14:textId="64608BF7" w:rsidR="00CD04E6" w:rsidRPr="00CD04E6" w:rsidRDefault="00CD04E6" w:rsidP="00050A32">
            <w:pPr>
              <w:pStyle w:val="APA"/>
              <w:spacing w:line="276" w:lineRule="auto"/>
              <w:jc w:val="center"/>
              <w:rPr>
                <w:sz w:val="24"/>
                <w:szCs w:val="24"/>
              </w:rPr>
            </w:pPr>
            <w:r w:rsidRPr="00CD04E6">
              <w:rPr>
                <w:sz w:val="24"/>
                <w:szCs w:val="24"/>
              </w:rPr>
              <w:t>6</w:t>
            </w:r>
          </w:p>
        </w:tc>
        <w:tc>
          <w:tcPr>
            <w:tcW w:w="6630" w:type="dxa"/>
            <w:vAlign w:val="center"/>
          </w:tcPr>
          <w:p w14:paraId="7EDFDDA5" w14:textId="68C52C9D" w:rsidR="00CD04E6" w:rsidRPr="00CD04E6" w:rsidRDefault="00CD04E6" w:rsidP="00050A32">
            <w:pPr>
              <w:pStyle w:val="APA"/>
              <w:spacing w:line="276" w:lineRule="auto"/>
              <w:rPr>
                <w:sz w:val="24"/>
                <w:szCs w:val="24"/>
              </w:rPr>
            </w:pPr>
            <w:r w:rsidRPr="00CD04E6">
              <w:rPr>
                <w:sz w:val="24"/>
                <w:szCs w:val="24"/>
              </w:rPr>
              <w:t>Recolección, Procesamiento, Análisis e interpretación de los datos</w:t>
            </w:r>
          </w:p>
        </w:tc>
        <w:tc>
          <w:tcPr>
            <w:tcW w:w="1483" w:type="dxa"/>
            <w:vAlign w:val="center"/>
          </w:tcPr>
          <w:p w14:paraId="6D470730" w14:textId="6F4D834F" w:rsidR="00CD04E6" w:rsidRPr="00CD04E6" w:rsidRDefault="00CD04E6" w:rsidP="00050A32">
            <w:pPr>
              <w:pStyle w:val="APA"/>
              <w:spacing w:line="276" w:lineRule="auto"/>
              <w:jc w:val="center"/>
              <w:rPr>
                <w:sz w:val="24"/>
                <w:szCs w:val="24"/>
              </w:rPr>
            </w:pPr>
            <w:r w:rsidRPr="00CD04E6">
              <w:rPr>
                <w:sz w:val="24"/>
                <w:szCs w:val="24"/>
              </w:rPr>
              <w:t>3</w:t>
            </w:r>
          </w:p>
        </w:tc>
      </w:tr>
      <w:tr w:rsidR="00CD04E6" w14:paraId="645A54A5" w14:textId="77777777" w:rsidTr="00537428">
        <w:trPr>
          <w:trHeight w:val="623"/>
        </w:trPr>
        <w:tc>
          <w:tcPr>
            <w:tcW w:w="783" w:type="dxa"/>
            <w:vAlign w:val="center"/>
          </w:tcPr>
          <w:p w14:paraId="61713FE8" w14:textId="786E1A7A" w:rsidR="00CD04E6" w:rsidRPr="00CD04E6" w:rsidRDefault="00CD04E6" w:rsidP="00050A32">
            <w:pPr>
              <w:pStyle w:val="APA"/>
              <w:spacing w:line="276" w:lineRule="auto"/>
              <w:jc w:val="center"/>
              <w:rPr>
                <w:sz w:val="24"/>
                <w:szCs w:val="24"/>
              </w:rPr>
            </w:pPr>
            <w:r w:rsidRPr="00CD04E6">
              <w:rPr>
                <w:sz w:val="24"/>
                <w:szCs w:val="24"/>
              </w:rPr>
              <w:t>7</w:t>
            </w:r>
          </w:p>
        </w:tc>
        <w:tc>
          <w:tcPr>
            <w:tcW w:w="6630" w:type="dxa"/>
            <w:vAlign w:val="center"/>
          </w:tcPr>
          <w:p w14:paraId="50AD9354" w14:textId="145112E0" w:rsidR="00CD04E6" w:rsidRPr="00CD04E6" w:rsidRDefault="00CD04E6" w:rsidP="00050A32">
            <w:pPr>
              <w:pStyle w:val="APA"/>
              <w:spacing w:line="276" w:lineRule="auto"/>
              <w:rPr>
                <w:sz w:val="24"/>
                <w:szCs w:val="24"/>
              </w:rPr>
            </w:pPr>
            <w:r w:rsidRPr="00CD04E6">
              <w:rPr>
                <w:sz w:val="24"/>
                <w:szCs w:val="24"/>
              </w:rPr>
              <w:t>Elaboración del Información Final</w:t>
            </w:r>
          </w:p>
        </w:tc>
        <w:tc>
          <w:tcPr>
            <w:tcW w:w="1483" w:type="dxa"/>
            <w:vAlign w:val="center"/>
          </w:tcPr>
          <w:p w14:paraId="2DF9D482" w14:textId="483A03C7" w:rsidR="00CD04E6" w:rsidRPr="00CD04E6" w:rsidRDefault="00CD04E6" w:rsidP="00050A32">
            <w:pPr>
              <w:pStyle w:val="APA"/>
              <w:spacing w:line="276" w:lineRule="auto"/>
              <w:jc w:val="center"/>
              <w:rPr>
                <w:sz w:val="24"/>
                <w:szCs w:val="24"/>
              </w:rPr>
            </w:pPr>
            <w:r w:rsidRPr="00CD04E6">
              <w:rPr>
                <w:sz w:val="24"/>
                <w:szCs w:val="24"/>
              </w:rPr>
              <w:t>1</w:t>
            </w:r>
          </w:p>
        </w:tc>
      </w:tr>
      <w:tr w:rsidR="00537428" w14:paraId="6FF74CDB" w14:textId="77777777" w:rsidTr="00537428">
        <w:trPr>
          <w:trHeight w:val="623"/>
        </w:trPr>
        <w:tc>
          <w:tcPr>
            <w:tcW w:w="7413" w:type="dxa"/>
            <w:gridSpan w:val="2"/>
            <w:vAlign w:val="center"/>
          </w:tcPr>
          <w:p w14:paraId="7F03213F" w14:textId="7B1841CF" w:rsidR="00537428" w:rsidRPr="00CD04E6" w:rsidRDefault="00537428" w:rsidP="00050A32">
            <w:pPr>
              <w:pStyle w:val="APA"/>
              <w:spacing w:line="276" w:lineRule="auto"/>
              <w:jc w:val="right"/>
              <w:rPr>
                <w:szCs w:val="24"/>
              </w:rPr>
            </w:pPr>
            <w:r>
              <w:rPr>
                <w:szCs w:val="24"/>
              </w:rPr>
              <w:t>Total, de Semanas</w:t>
            </w:r>
          </w:p>
        </w:tc>
        <w:tc>
          <w:tcPr>
            <w:tcW w:w="1483" w:type="dxa"/>
            <w:vAlign w:val="center"/>
          </w:tcPr>
          <w:p w14:paraId="361F75CF" w14:textId="740272DD" w:rsidR="00537428" w:rsidRPr="00CD04E6" w:rsidRDefault="00537428" w:rsidP="00050A32">
            <w:pPr>
              <w:pStyle w:val="APA"/>
              <w:spacing w:line="276" w:lineRule="auto"/>
              <w:jc w:val="center"/>
              <w:rPr>
                <w:szCs w:val="24"/>
              </w:rPr>
            </w:pPr>
            <w:r>
              <w:rPr>
                <w:szCs w:val="24"/>
              </w:rPr>
              <w:t>16</w:t>
            </w:r>
          </w:p>
        </w:tc>
      </w:tr>
    </w:tbl>
    <w:p w14:paraId="7F49E122" w14:textId="77777777" w:rsidR="00805261" w:rsidRDefault="00805261" w:rsidP="00A13C8D">
      <w:pPr>
        <w:pStyle w:val="APA"/>
        <w:ind w:left="680"/>
        <w:jc w:val="both"/>
      </w:pPr>
    </w:p>
    <w:p w14:paraId="6988540F" w14:textId="76004F8E" w:rsidR="00805261" w:rsidRDefault="00805261" w:rsidP="00217C51">
      <w:pPr>
        <w:pStyle w:val="Ttulo3"/>
        <w:numPr>
          <w:ilvl w:val="2"/>
          <w:numId w:val="13"/>
        </w:numPr>
      </w:pPr>
      <w:bookmarkStart w:id="15" w:name="_Toc139842920"/>
      <w:r>
        <w:lastRenderedPageBreak/>
        <w:t>DIAGRAMA DE GANTT</w:t>
      </w:r>
      <w:bookmarkEnd w:id="15"/>
    </w:p>
    <w:tbl>
      <w:tblPr>
        <w:tblStyle w:val="Tablaconcuadrcula"/>
        <w:tblW w:w="5000" w:type="pct"/>
        <w:tblLook w:val="04A0" w:firstRow="1" w:lastRow="0" w:firstColumn="1" w:lastColumn="0" w:noHBand="0" w:noVBand="1"/>
      </w:tblPr>
      <w:tblGrid>
        <w:gridCol w:w="463"/>
        <w:gridCol w:w="3053"/>
        <w:gridCol w:w="380"/>
        <w:gridCol w:w="380"/>
        <w:gridCol w:w="380"/>
        <w:gridCol w:w="382"/>
        <w:gridCol w:w="380"/>
        <w:gridCol w:w="380"/>
        <w:gridCol w:w="380"/>
        <w:gridCol w:w="380"/>
        <w:gridCol w:w="380"/>
        <w:gridCol w:w="380"/>
        <w:gridCol w:w="380"/>
        <w:gridCol w:w="380"/>
        <w:gridCol w:w="380"/>
        <w:gridCol w:w="381"/>
        <w:gridCol w:w="381"/>
        <w:gridCol w:w="356"/>
      </w:tblGrid>
      <w:tr w:rsidR="00DD5275" w14:paraId="1DA8911B" w14:textId="77777777" w:rsidTr="00265E33">
        <w:tc>
          <w:tcPr>
            <w:tcW w:w="131" w:type="pct"/>
            <w:vMerge w:val="restart"/>
            <w:vAlign w:val="center"/>
          </w:tcPr>
          <w:p w14:paraId="070F37E7" w14:textId="53AB6140" w:rsidR="007942C2" w:rsidRDefault="00DD5275" w:rsidP="00C07E71">
            <w:pPr>
              <w:pStyle w:val="APA"/>
              <w:spacing w:line="360" w:lineRule="auto"/>
              <w:jc w:val="center"/>
            </w:pPr>
            <w:proofErr w:type="spellStart"/>
            <w:r>
              <w:t>N°</w:t>
            </w:r>
            <w:proofErr w:type="spellEnd"/>
          </w:p>
        </w:tc>
        <w:tc>
          <w:tcPr>
            <w:tcW w:w="1601" w:type="pct"/>
            <w:vMerge w:val="restart"/>
            <w:vAlign w:val="center"/>
          </w:tcPr>
          <w:p w14:paraId="6DE05B60" w14:textId="67826CA3" w:rsidR="007942C2" w:rsidRDefault="00DD5275" w:rsidP="00C07E71">
            <w:pPr>
              <w:pStyle w:val="APA"/>
              <w:spacing w:line="360" w:lineRule="auto"/>
              <w:jc w:val="center"/>
            </w:pPr>
            <w:r>
              <w:t xml:space="preserve">ACTIVIDADES                                 </w:t>
            </w:r>
          </w:p>
        </w:tc>
        <w:tc>
          <w:tcPr>
            <w:tcW w:w="3269" w:type="pct"/>
            <w:gridSpan w:val="16"/>
            <w:vAlign w:val="center"/>
          </w:tcPr>
          <w:p w14:paraId="6663CC7C" w14:textId="41D0024A" w:rsidR="007942C2" w:rsidRDefault="00DD5275" w:rsidP="00C07E71">
            <w:pPr>
              <w:pStyle w:val="APA"/>
              <w:spacing w:line="360" w:lineRule="auto"/>
              <w:jc w:val="center"/>
            </w:pPr>
            <w:r>
              <w:t>Año 2023</w:t>
            </w:r>
          </w:p>
        </w:tc>
      </w:tr>
      <w:tr w:rsidR="00DD5275" w14:paraId="5F4CA678" w14:textId="77777777" w:rsidTr="00265E33">
        <w:trPr>
          <w:trHeight w:val="644"/>
        </w:trPr>
        <w:tc>
          <w:tcPr>
            <w:tcW w:w="131" w:type="pct"/>
            <w:vMerge/>
          </w:tcPr>
          <w:p w14:paraId="66D38D67" w14:textId="77777777" w:rsidR="007942C2" w:rsidRDefault="007942C2" w:rsidP="00C07E71">
            <w:pPr>
              <w:pStyle w:val="APA"/>
              <w:spacing w:line="360" w:lineRule="auto"/>
            </w:pPr>
          </w:p>
        </w:tc>
        <w:tc>
          <w:tcPr>
            <w:tcW w:w="1601" w:type="pct"/>
            <w:vMerge/>
          </w:tcPr>
          <w:p w14:paraId="5CE48507" w14:textId="77777777" w:rsidR="007942C2" w:rsidRDefault="007942C2" w:rsidP="00C07E71">
            <w:pPr>
              <w:pStyle w:val="APA"/>
              <w:spacing w:line="360" w:lineRule="auto"/>
            </w:pPr>
          </w:p>
        </w:tc>
        <w:tc>
          <w:tcPr>
            <w:tcW w:w="820" w:type="pct"/>
            <w:gridSpan w:val="4"/>
            <w:vAlign w:val="center"/>
          </w:tcPr>
          <w:p w14:paraId="75CA553B" w14:textId="54BEE9B5" w:rsidR="007942C2" w:rsidRDefault="007942C2" w:rsidP="00C07E71">
            <w:pPr>
              <w:pStyle w:val="APA"/>
              <w:spacing w:line="360" w:lineRule="auto"/>
              <w:jc w:val="center"/>
            </w:pPr>
            <w:r>
              <w:t>MAYO</w:t>
            </w:r>
          </w:p>
        </w:tc>
        <w:tc>
          <w:tcPr>
            <w:tcW w:w="819" w:type="pct"/>
            <w:gridSpan w:val="4"/>
            <w:vAlign w:val="center"/>
          </w:tcPr>
          <w:p w14:paraId="6250E049" w14:textId="64655280" w:rsidR="007942C2" w:rsidRDefault="007942C2" w:rsidP="00C07E71">
            <w:pPr>
              <w:pStyle w:val="APA"/>
              <w:spacing w:line="360" w:lineRule="auto"/>
              <w:jc w:val="center"/>
            </w:pPr>
            <w:r>
              <w:t>JUNIO</w:t>
            </w:r>
          </w:p>
        </w:tc>
        <w:tc>
          <w:tcPr>
            <w:tcW w:w="819" w:type="pct"/>
            <w:gridSpan w:val="4"/>
            <w:vAlign w:val="center"/>
          </w:tcPr>
          <w:p w14:paraId="30806B70" w14:textId="2AAB7779" w:rsidR="007942C2" w:rsidRDefault="007942C2" w:rsidP="00C07E71">
            <w:pPr>
              <w:pStyle w:val="APA"/>
              <w:spacing w:line="360" w:lineRule="auto"/>
              <w:jc w:val="center"/>
            </w:pPr>
            <w:r>
              <w:t>JULIO</w:t>
            </w:r>
          </w:p>
        </w:tc>
        <w:tc>
          <w:tcPr>
            <w:tcW w:w="811" w:type="pct"/>
            <w:gridSpan w:val="4"/>
            <w:vAlign w:val="center"/>
          </w:tcPr>
          <w:p w14:paraId="3A29591E" w14:textId="3515284E" w:rsidR="007942C2" w:rsidRDefault="007942C2" w:rsidP="00C07E71">
            <w:pPr>
              <w:pStyle w:val="APA"/>
              <w:spacing w:line="360" w:lineRule="auto"/>
              <w:jc w:val="center"/>
            </w:pPr>
            <w:r>
              <w:t>AGOSTO</w:t>
            </w:r>
          </w:p>
        </w:tc>
      </w:tr>
      <w:tr w:rsidR="00AA3695" w14:paraId="6B55CC33" w14:textId="77777777" w:rsidTr="00265E33">
        <w:trPr>
          <w:trHeight w:val="537"/>
        </w:trPr>
        <w:tc>
          <w:tcPr>
            <w:tcW w:w="131" w:type="pct"/>
            <w:vMerge/>
          </w:tcPr>
          <w:p w14:paraId="1A9B29E1" w14:textId="77777777" w:rsidR="00DD5275" w:rsidRDefault="00DD5275" w:rsidP="00C07E71">
            <w:pPr>
              <w:pStyle w:val="APA"/>
              <w:spacing w:line="360" w:lineRule="auto"/>
            </w:pPr>
          </w:p>
        </w:tc>
        <w:tc>
          <w:tcPr>
            <w:tcW w:w="1601" w:type="pct"/>
            <w:vMerge/>
          </w:tcPr>
          <w:p w14:paraId="4DA25FE0" w14:textId="77777777" w:rsidR="00DD5275" w:rsidRDefault="00DD5275" w:rsidP="00C07E71">
            <w:pPr>
              <w:pStyle w:val="APA"/>
              <w:spacing w:line="360" w:lineRule="auto"/>
            </w:pPr>
          </w:p>
        </w:tc>
        <w:tc>
          <w:tcPr>
            <w:tcW w:w="820" w:type="pct"/>
            <w:gridSpan w:val="4"/>
            <w:vAlign w:val="center"/>
          </w:tcPr>
          <w:p w14:paraId="03CDC0B9" w14:textId="20FB9C22" w:rsidR="00DD5275" w:rsidRDefault="00DD5275" w:rsidP="00C07E71">
            <w:pPr>
              <w:pStyle w:val="APA"/>
              <w:spacing w:line="360" w:lineRule="auto"/>
              <w:jc w:val="center"/>
            </w:pPr>
            <w:r>
              <w:t>Semanas</w:t>
            </w:r>
          </w:p>
        </w:tc>
        <w:tc>
          <w:tcPr>
            <w:tcW w:w="819" w:type="pct"/>
            <w:gridSpan w:val="4"/>
            <w:vAlign w:val="center"/>
          </w:tcPr>
          <w:p w14:paraId="24C43AC3" w14:textId="3941E77B" w:rsidR="00DD5275" w:rsidRDefault="00DD5275" w:rsidP="00C07E71">
            <w:pPr>
              <w:pStyle w:val="APA"/>
              <w:spacing w:line="360" w:lineRule="auto"/>
              <w:jc w:val="center"/>
            </w:pPr>
            <w:r>
              <w:t>Semanas</w:t>
            </w:r>
          </w:p>
        </w:tc>
        <w:tc>
          <w:tcPr>
            <w:tcW w:w="819" w:type="pct"/>
            <w:gridSpan w:val="4"/>
            <w:vAlign w:val="center"/>
          </w:tcPr>
          <w:p w14:paraId="41E9BBF2" w14:textId="27A37D6F" w:rsidR="00DD5275" w:rsidRDefault="00DD5275" w:rsidP="00C07E71">
            <w:pPr>
              <w:pStyle w:val="APA"/>
              <w:spacing w:line="360" w:lineRule="auto"/>
              <w:jc w:val="center"/>
            </w:pPr>
            <w:r>
              <w:t>Semanas</w:t>
            </w:r>
          </w:p>
        </w:tc>
        <w:tc>
          <w:tcPr>
            <w:tcW w:w="811" w:type="pct"/>
            <w:gridSpan w:val="4"/>
            <w:vAlign w:val="center"/>
          </w:tcPr>
          <w:p w14:paraId="7C7D3B38" w14:textId="0060259F" w:rsidR="00DD5275" w:rsidRDefault="00DD5275" w:rsidP="00C07E71">
            <w:pPr>
              <w:pStyle w:val="APA"/>
              <w:spacing w:line="360" w:lineRule="auto"/>
              <w:jc w:val="center"/>
            </w:pPr>
            <w:r>
              <w:t>Semanas</w:t>
            </w:r>
          </w:p>
        </w:tc>
      </w:tr>
      <w:tr w:rsidR="00DD5275" w14:paraId="36C027ED" w14:textId="77777777" w:rsidTr="00265E33">
        <w:trPr>
          <w:trHeight w:val="177"/>
        </w:trPr>
        <w:tc>
          <w:tcPr>
            <w:tcW w:w="131" w:type="pct"/>
            <w:vMerge/>
          </w:tcPr>
          <w:p w14:paraId="5587C047" w14:textId="77777777" w:rsidR="00DD5275" w:rsidRDefault="00DD5275" w:rsidP="00DD5275">
            <w:pPr>
              <w:pStyle w:val="APA"/>
            </w:pPr>
          </w:p>
        </w:tc>
        <w:tc>
          <w:tcPr>
            <w:tcW w:w="1601" w:type="pct"/>
            <w:vMerge/>
          </w:tcPr>
          <w:p w14:paraId="53E85875" w14:textId="77777777" w:rsidR="00DD5275" w:rsidRDefault="00DD5275" w:rsidP="00DD5275">
            <w:pPr>
              <w:pStyle w:val="APA"/>
            </w:pPr>
          </w:p>
        </w:tc>
        <w:tc>
          <w:tcPr>
            <w:tcW w:w="205" w:type="pct"/>
            <w:vAlign w:val="center"/>
          </w:tcPr>
          <w:p w14:paraId="1396533A" w14:textId="57069B83" w:rsidR="00DD5275" w:rsidRDefault="00DD5275" w:rsidP="00AA3695">
            <w:pPr>
              <w:pStyle w:val="APA"/>
              <w:spacing w:line="360" w:lineRule="auto"/>
              <w:jc w:val="center"/>
            </w:pPr>
            <w:r>
              <w:t>1</w:t>
            </w:r>
          </w:p>
        </w:tc>
        <w:tc>
          <w:tcPr>
            <w:tcW w:w="205" w:type="pct"/>
            <w:vAlign w:val="center"/>
          </w:tcPr>
          <w:p w14:paraId="09039FEE" w14:textId="3388D18C" w:rsidR="00DD5275" w:rsidRDefault="00DD5275" w:rsidP="00AA3695">
            <w:pPr>
              <w:pStyle w:val="APA"/>
              <w:spacing w:line="360" w:lineRule="auto"/>
              <w:jc w:val="center"/>
            </w:pPr>
            <w:r>
              <w:t>2</w:t>
            </w:r>
          </w:p>
        </w:tc>
        <w:tc>
          <w:tcPr>
            <w:tcW w:w="205" w:type="pct"/>
            <w:vAlign w:val="center"/>
          </w:tcPr>
          <w:p w14:paraId="6B1B285A" w14:textId="22DBC359" w:rsidR="00DD5275" w:rsidRDefault="00DD5275" w:rsidP="00AA3695">
            <w:pPr>
              <w:pStyle w:val="APA"/>
              <w:spacing w:line="360" w:lineRule="auto"/>
              <w:jc w:val="center"/>
            </w:pPr>
            <w:r>
              <w:t>3</w:t>
            </w:r>
          </w:p>
        </w:tc>
        <w:tc>
          <w:tcPr>
            <w:tcW w:w="206" w:type="pct"/>
            <w:vAlign w:val="center"/>
          </w:tcPr>
          <w:p w14:paraId="0BE7FC0F" w14:textId="63E1FEDA" w:rsidR="00DD5275" w:rsidRDefault="00DD5275" w:rsidP="00AA3695">
            <w:pPr>
              <w:pStyle w:val="APA"/>
              <w:spacing w:line="360" w:lineRule="auto"/>
              <w:jc w:val="center"/>
            </w:pPr>
            <w:r>
              <w:t>4</w:t>
            </w:r>
          </w:p>
        </w:tc>
        <w:tc>
          <w:tcPr>
            <w:tcW w:w="205" w:type="pct"/>
            <w:vAlign w:val="center"/>
          </w:tcPr>
          <w:p w14:paraId="5DBD8C8F" w14:textId="41E3C439" w:rsidR="00DD5275" w:rsidRDefault="00DD5275" w:rsidP="00AA3695">
            <w:pPr>
              <w:pStyle w:val="APA"/>
              <w:spacing w:line="360" w:lineRule="auto"/>
              <w:jc w:val="center"/>
            </w:pPr>
            <w:r>
              <w:t>1</w:t>
            </w:r>
          </w:p>
        </w:tc>
        <w:tc>
          <w:tcPr>
            <w:tcW w:w="205" w:type="pct"/>
            <w:vAlign w:val="center"/>
          </w:tcPr>
          <w:p w14:paraId="4BC6443B" w14:textId="59EB952C" w:rsidR="00DD5275" w:rsidRDefault="00DD5275" w:rsidP="00AA3695">
            <w:pPr>
              <w:pStyle w:val="APA"/>
              <w:spacing w:line="360" w:lineRule="auto"/>
              <w:jc w:val="center"/>
            </w:pPr>
            <w:r>
              <w:t>2</w:t>
            </w:r>
          </w:p>
        </w:tc>
        <w:tc>
          <w:tcPr>
            <w:tcW w:w="205" w:type="pct"/>
            <w:vAlign w:val="center"/>
          </w:tcPr>
          <w:p w14:paraId="1034760F" w14:textId="3DC6AA5A" w:rsidR="00DD5275" w:rsidRDefault="00DD5275" w:rsidP="00AA3695">
            <w:pPr>
              <w:pStyle w:val="APA"/>
              <w:spacing w:line="360" w:lineRule="auto"/>
              <w:jc w:val="center"/>
            </w:pPr>
            <w:r>
              <w:t>3</w:t>
            </w:r>
          </w:p>
        </w:tc>
        <w:tc>
          <w:tcPr>
            <w:tcW w:w="205" w:type="pct"/>
            <w:vAlign w:val="center"/>
          </w:tcPr>
          <w:p w14:paraId="47A1E322" w14:textId="098211B8" w:rsidR="00DD5275" w:rsidRDefault="00DD5275" w:rsidP="00AA3695">
            <w:pPr>
              <w:pStyle w:val="APA"/>
              <w:spacing w:line="360" w:lineRule="auto"/>
              <w:jc w:val="center"/>
            </w:pPr>
            <w:r>
              <w:t>4</w:t>
            </w:r>
          </w:p>
        </w:tc>
        <w:tc>
          <w:tcPr>
            <w:tcW w:w="205" w:type="pct"/>
            <w:vAlign w:val="center"/>
          </w:tcPr>
          <w:p w14:paraId="28936658" w14:textId="6E957F59" w:rsidR="00DD5275" w:rsidRDefault="00DD5275" w:rsidP="00AA3695">
            <w:pPr>
              <w:pStyle w:val="APA"/>
              <w:spacing w:line="360" w:lineRule="auto"/>
              <w:jc w:val="center"/>
            </w:pPr>
            <w:r>
              <w:t>1</w:t>
            </w:r>
          </w:p>
        </w:tc>
        <w:tc>
          <w:tcPr>
            <w:tcW w:w="205" w:type="pct"/>
            <w:vAlign w:val="center"/>
          </w:tcPr>
          <w:p w14:paraId="39CA1363" w14:textId="78436F91" w:rsidR="00DD5275" w:rsidRDefault="00DD5275" w:rsidP="00AA3695">
            <w:pPr>
              <w:pStyle w:val="APA"/>
              <w:spacing w:line="360" w:lineRule="auto"/>
              <w:jc w:val="center"/>
            </w:pPr>
            <w:r>
              <w:t>2</w:t>
            </w:r>
          </w:p>
        </w:tc>
        <w:tc>
          <w:tcPr>
            <w:tcW w:w="205" w:type="pct"/>
            <w:vAlign w:val="center"/>
          </w:tcPr>
          <w:p w14:paraId="18569981" w14:textId="4E1BFFCB" w:rsidR="00DD5275" w:rsidRDefault="00DD5275" w:rsidP="00AA3695">
            <w:pPr>
              <w:pStyle w:val="APA"/>
              <w:spacing w:line="360" w:lineRule="auto"/>
              <w:jc w:val="center"/>
            </w:pPr>
            <w:r>
              <w:t>3</w:t>
            </w:r>
          </w:p>
        </w:tc>
        <w:tc>
          <w:tcPr>
            <w:tcW w:w="205" w:type="pct"/>
            <w:vAlign w:val="center"/>
          </w:tcPr>
          <w:p w14:paraId="4D4BA9DA" w14:textId="2330DACD" w:rsidR="00DD5275" w:rsidRDefault="00DD5275" w:rsidP="00AA3695">
            <w:pPr>
              <w:pStyle w:val="APA"/>
              <w:spacing w:line="360" w:lineRule="auto"/>
              <w:jc w:val="center"/>
            </w:pPr>
            <w:r>
              <w:t>4</w:t>
            </w:r>
          </w:p>
        </w:tc>
        <w:tc>
          <w:tcPr>
            <w:tcW w:w="205" w:type="pct"/>
            <w:vAlign w:val="center"/>
          </w:tcPr>
          <w:p w14:paraId="6ABFEEAD" w14:textId="7EE55915" w:rsidR="00DD5275" w:rsidRDefault="00DD5275" w:rsidP="00AA3695">
            <w:pPr>
              <w:pStyle w:val="APA"/>
              <w:spacing w:line="360" w:lineRule="auto"/>
              <w:jc w:val="center"/>
            </w:pPr>
            <w:r>
              <w:t>1</w:t>
            </w:r>
          </w:p>
        </w:tc>
        <w:tc>
          <w:tcPr>
            <w:tcW w:w="205" w:type="pct"/>
            <w:vAlign w:val="center"/>
          </w:tcPr>
          <w:p w14:paraId="603464EC" w14:textId="3F978279" w:rsidR="00DD5275" w:rsidRDefault="00DD5275" w:rsidP="00AA3695">
            <w:pPr>
              <w:pStyle w:val="APA"/>
              <w:spacing w:line="360" w:lineRule="auto"/>
              <w:jc w:val="center"/>
            </w:pPr>
            <w:r>
              <w:t>2</w:t>
            </w:r>
          </w:p>
        </w:tc>
        <w:tc>
          <w:tcPr>
            <w:tcW w:w="205" w:type="pct"/>
            <w:vAlign w:val="center"/>
          </w:tcPr>
          <w:p w14:paraId="55109829" w14:textId="327541F0" w:rsidR="00DD5275" w:rsidRDefault="00DD5275" w:rsidP="00AA3695">
            <w:pPr>
              <w:pStyle w:val="APA"/>
              <w:spacing w:line="360" w:lineRule="auto"/>
              <w:jc w:val="center"/>
            </w:pPr>
            <w:r>
              <w:t>3</w:t>
            </w:r>
          </w:p>
        </w:tc>
        <w:tc>
          <w:tcPr>
            <w:tcW w:w="195" w:type="pct"/>
            <w:vAlign w:val="center"/>
          </w:tcPr>
          <w:p w14:paraId="78AA4258" w14:textId="576F4FD4" w:rsidR="00DD5275" w:rsidRDefault="00DD5275" w:rsidP="00AA3695">
            <w:pPr>
              <w:pStyle w:val="APA"/>
              <w:spacing w:line="360" w:lineRule="auto"/>
              <w:jc w:val="center"/>
            </w:pPr>
            <w:r>
              <w:t>4</w:t>
            </w:r>
          </w:p>
        </w:tc>
      </w:tr>
      <w:tr w:rsidR="00473FBD" w14:paraId="7CAC66C1" w14:textId="77777777" w:rsidTr="00473FBD">
        <w:trPr>
          <w:trHeight w:val="369"/>
        </w:trPr>
        <w:tc>
          <w:tcPr>
            <w:tcW w:w="131" w:type="pct"/>
            <w:vAlign w:val="bottom"/>
          </w:tcPr>
          <w:p w14:paraId="04C86F9D" w14:textId="777D5FCB" w:rsidR="00DD5275" w:rsidRDefault="007B3877" w:rsidP="007B3877">
            <w:pPr>
              <w:pStyle w:val="APA"/>
              <w:spacing w:line="360" w:lineRule="auto"/>
              <w:jc w:val="center"/>
            </w:pPr>
            <w:r>
              <w:t>1</w:t>
            </w:r>
          </w:p>
        </w:tc>
        <w:tc>
          <w:tcPr>
            <w:tcW w:w="1601" w:type="pct"/>
          </w:tcPr>
          <w:p w14:paraId="186E9C93" w14:textId="7E477A0C" w:rsidR="00DD5275" w:rsidRPr="00AA3695" w:rsidRDefault="00DD5275" w:rsidP="00F6550C">
            <w:pPr>
              <w:pStyle w:val="APA"/>
              <w:spacing w:line="360" w:lineRule="auto"/>
              <w:rPr>
                <w:sz w:val="20"/>
                <w:szCs w:val="20"/>
              </w:rPr>
            </w:pPr>
            <w:r w:rsidRPr="00AA3695">
              <w:rPr>
                <w:sz w:val="20"/>
                <w:szCs w:val="20"/>
              </w:rPr>
              <w:t>Revisión Bibliográfica</w:t>
            </w:r>
          </w:p>
        </w:tc>
        <w:tc>
          <w:tcPr>
            <w:tcW w:w="205" w:type="pct"/>
            <w:shd w:val="clear" w:color="auto" w:fill="7F7F7F" w:themeFill="text1" w:themeFillTint="80"/>
          </w:tcPr>
          <w:p w14:paraId="66797244" w14:textId="77777777" w:rsidR="00DD5275" w:rsidRDefault="00DD5275" w:rsidP="00AA3695">
            <w:pPr>
              <w:pStyle w:val="APA"/>
              <w:spacing w:line="360" w:lineRule="auto"/>
            </w:pPr>
          </w:p>
        </w:tc>
        <w:tc>
          <w:tcPr>
            <w:tcW w:w="205" w:type="pct"/>
            <w:shd w:val="clear" w:color="auto" w:fill="7F7F7F" w:themeFill="text1" w:themeFillTint="80"/>
          </w:tcPr>
          <w:p w14:paraId="5C2183C0" w14:textId="77777777" w:rsidR="00DD5275" w:rsidRDefault="00DD5275" w:rsidP="00AA3695">
            <w:pPr>
              <w:pStyle w:val="APA"/>
              <w:spacing w:line="360" w:lineRule="auto"/>
            </w:pPr>
          </w:p>
        </w:tc>
        <w:tc>
          <w:tcPr>
            <w:tcW w:w="205" w:type="pct"/>
          </w:tcPr>
          <w:p w14:paraId="0CC84FEB" w14:textId="77777777" w:rsidR="00DD5275" w:rsidRDefault="00DD5275" w:rsidP="00AA3695">
            <w:pPr>
              <w:pStyle w:val="APA"/>
              <w:spacing w:line="360" w:lineRule="auto"/>
            </w:pPr>
          </w:p>
        </w:tc>
        <w:tc>
          <w:tcPr>
            <w:tcW w:w="206" w:type="pct"/>
          </w:tcPr>
          <w:p w14:paraId="7BAEA4D0" w14:textId="77777777" w:rsidR="00DD5275" w:rsidRDefault="00DD5275" w:rsidP="00AA3695">
            <w:pPr>
              <w:pStyle w:val="APA"/>
              <w:spacing w:line="360" w:lineRule="auto"/>
            </w:pPr>
          </w:p>
        </w:tc>
        <w:tc>
          <w:tcPr>
            <w:tcW w:w="205" w:type="pct"/>
          </w:tcPr>
          <w:p w14:paraId="75F5B379" w14:textId="77777777" w:rsidR="00DD5275" w:rsidRDefault="00DD5275" w:rsidP="00AA3695">
            <w:pPr>
              <w:pStyle w:val="APA"/>
              <w:spacing w:line="360" w:lineRule="auto"/>
            </w:pPr>
          </w:p>
        </w:tc>
        <w:tc>
          <w:tcPr>
            <w:tcW w:w="205" w:type="pct"/>
          </w:tcPr>
          <w:p w14:paraId="6DF32928" w14:textId="77777777" w:rsidR="00DD5275" w:rsidRDefault="00DD5275" w:rsidP="00AA3695">
            <w:pPr>
              <w:pStyle w:val="APA"/>
              <w:spacing w:line="360" w:lineRule="auto"/>
            </w:pPr>
          </w:p>
        </w:tc>
        <w:tc>
          <w:tcPr>
            <w:tcW w:w="205" w:type="pct"/>
          </w:tcPr>
          <w:p w14:paraId="247EDBA5" w14:textId="77777777" w:rsidR="00DD5275" w:rsidRDefault="00DD5275" w:rsidP="00AA3695">
            <w:pPr>
              <w:pStyle w:val="APA"/>
              <w:spacing w:line="360" w:lineRule="auto"/>
            </w:pPr>
          </w:p>
        </w:tc>
        <w:tc>
          <w:tcPr>
            <w:tcW w:w="205" w:type="pct"/>
          </w:tcPr>
          <w:p w14:paraId="31BD0303" w14:textId="77777777" w:rsidR="00DD5275" w:rsidRDefault="00DD5275" w:rsidP="00AA3695">
            <w:pPr>
              <w:pStyle w:val="APA"/>
              <w:spacing w:line="360" w:lineRule="auto"/>
            </w:pPr>
          </w:p>
        </w:tc>
        <w:tc>
          <w:tcPr>
            <w:tcW w:w="205" w:type="pct"/>
          </w:tcPr>
          <w:p w14:paraId="3B295B2A" w14:textId="77777777" w:rsidR="00DD5275" w:rsidRDefault="00DD5275" w:rsidP="00AA3695">
            <w:pPr>
              <w:pStyle w:val="APA"/>
              <w:spacing w:line="360" w:lineRule="auto"/>
            </w:pPr>
          </w:p>
        </w:tc>
        <w:tc>
          <w:tcPr>
            <w:tcW w:w="205" w:type="pct"/>
          </w:tcPr>
          <w:p w14:paraId="3C9B2244" w14:textId="77777777" w:rsidR="00DD5275" w:rsidRDefault="00DD5275" w:rsidP="00AA3695">
            <w:pPr>
              <w:pStyle w:val="APA"/>
              <w:spacing w:line="360" w:lineRule="auto"/>
            </w:pPr>
          </w:p>
        </w:tc>
        <w:tc>
          <w:tcPr>
            <w:tcW w:w="205" w:type="pct"/>
          </w:tcPr>
          <w:p w14:paraId="267E5389" w14:textId="77777777" w:rsidR="00DD5275" w:rsidRDefault="00DD5275" w:rsidP="00AA3695">
            <w:pPr>
              <w:pStyle w:val="APA"/>
              <w:spacing w:line="360" w:lineRule="auto"/>
            </w:pPr>
          </w:p>
        </w:tc>
        <w:tc>
          <w:tcPr>
            <w:tcW w:w="205" w:type="pct"/>
          </w:tcPr>
          <w:p w14:paraId="57577786" w14:textId="77777777" w:rsidR="00DD5275" w:rsidRDefault="00DD5275" w:rsidP="00AA3695">
            <w:pPr>
              <w:pStyle w:val="APA"/>
              <w:spacing w:line="360" w:lineRule="auto"/>
            </w:pPr>
          </w:p>
        </w:tc>
        <w:tc>
          <w:tcPr>
            <w:tcW w:w="205" w:type="pct"/>
          </w:tcPr>
          <w:p w14:paraId="519137D4" w14:textId="77777777" w:rsidR="00DD5275" w:rsidRDefault="00DD5275" w:rsidP="00AA3695">
            <w:pPr>
              <w:pStyle w:val="APA"/>
              <w:spacing w:line="360" w:lineRule="auto"/>
            </w:pPr>
          </w:p>
        </w:tc>
        <w:tc>
          <w:tcPr>
            <w:tcW w:w="205" w:type="pct"/>
          </w:tcPr>
          <w:p w14:paraId="4B17AC49" w14:textId="77777777" w:rsidR="00DD5275" w:rsidRDefault="00DD5275" w:rsidP="00AA3695">
            <w:pPr>
              <w:pStyle w:val="APA"/>
              <w:spacing w:line="360" w:lineRule="auto"/>
            </w:pPr>
          </w:p>
        </w:tc>
        <w:tc>
          <w:tcPr>
            <w:tcW w:w="205" w:type="pct"/>
          </w:tcPr>
          <w:p w14:paraId="6639586A" w14:textId="77777777" w:rsidR="00DD5275" w:rsidRDefault="00DD5275" w:rsidP="00AA3695">
            <w:pPr>
              <w:pStyle w:val="APA"/>
              <w:spacing w:line="360" w:lineRule="auto"/>
            </w:pPr>
          </w:p>
        </w:tc>
        <w:tc>
          <w:tcPr>
            <w:tcW w:w="195" w:type="pct"/>
          </w:tcPr>
          <w:p w14:paraId="4101C9ED" w14:textId="77777777" w:rsidR="00DD5275" w:rsidRDefault="00DD5275" w:rsidP="00AA3695">
            <w:pPr>
              <w:pStyle w:val="APA"/>
              <w:spacing w:line="360" w:lineRule="auto"/>
            </w:pPr>
          </w:p>
        </w:tc>
      </w:tr>
      <w:tr w:rsidR="007B3877" w14:paraId="20D2BA49" w14:textId="77777777" w:rsidTr="001D5205">
        <w:tc>
          <w:tcPr>
            <w:tcW w:w="131" w:type="pct"/>
            <w:vAlign w:val="bottom"/>
          </w:tcPr>
          <w:p w14:paraId="4E5AEEF2" w14:textId="1FD0F04D" w:rsidR="00DD5275" w:rsidRDefault="007B3877" w:rsidP="007B3877">
            <w:pPr>
              <w:pStyle w:val="APA"/>
              <w:spacing w:line="360" w:lineRule="auto"/>
              <w:jc w:val="center"/>
            </w:pPr>
            <w:r>
              <w:t>2</w:t>
            </w:r>
          </w:p>
        </w:tc>
        <w:tc>
          <w:tcPr>
            <w:tcW w:w="1601" w:type="pct"/>
          </w:tcPr>
          <w:p w14:paraId="118D9960" w14:textId="22FF684D" w:rsidR="00DD5275" w:rsidRPr="00AA3695" w:rsidRDefault="00DD5275" w:rsidP="00DD5275">
            <w:pPr>
              <w:pStyle w:val="APA"/>
              <w:spacing w:line="360" w:lineRule="auto"/>
              <w:rPr>
                <w:sz w:val="20"/>
                <w:szCs w:val="20"/>
              </w:rPr>
            </w:pPr>
            <w:r w:rsidRPr="00AA3695">
              <w:rPr>
                <w:sz w:val="20"/>
                <w:szCs w:val="20"/>
              </w:rPr>
              <w:t>Elaboración del PTI</w:t>
            </w:r>
          </w:p>
        </w:tc>
        <w:tc>
          <w:tcPr>
            <w:tcW w:w="205" w:type="pct"/>
          </w:tcPr>
          <w:p w14:paraId="0041BB17" w14:textId="77777777" w:rsidR="00DD5275" w:rsidRDefault="00DD5275" w:rsidP="00AA3695">
            <w:pPr>
              <w:pStyle w:val="APA"/>
              <w:spacing w:line="360" w:lineRule="auto"/>
            </w:pPr>
          </w:p>
        </w:tc>
        <w:tc>
          <w:tcPr>
            <w:tcW w:w="205" w:type="pct"/>
          </w:tcPr>
          <w:p w14:paraId="74B31235" w14:textId="77777777" w:rsidR="00DD5275" w:rsidRDefault="00DD5275" w:rsidP="00AA3695">
            <w:pPr>
              <w:pStyle w:val="APA"/>
              <w:spacing w:line="360" w:lineRule="auto"/>
            </w:pPr>
          </w:p>
        </w:tc>
        <w:tc>
          <w:tcPr>
            <w:tcW w:w="205" w:type="pct"/>
            <w:shd w:val="clear" w:color="auto" w:fill="7F7F7F" w:themeFill="text1" w:themeFillTint="80"/>
          </w:tcPr>
          <w:p w14:paraId="14CE6595" w14:textId="77777777" w:rsidR="00DD5275" w:rsidRDefault="00DD5275" w:rsidP="00AA3695">
            <w:pPr>
              <w:pStyle w:val="APA"/>
              <w:spacing w:line="360" w:lineRule="auto"/>
            </w:pPr>
          </w:p>
        </w:tc>
        <w:tc>
          <w:tcPr>
            <w:tcW w:w="206" w:type="pct"/>
            <w:shd w:val="clear" w:color="auto" w:fill="7F7F7F" w:themeFill="text1" w:themeFillTint="80"/>
          </w:tcPr>
          <w:p w14:paraId="4D1BBD66" w14:textId="77777777" w:rsidR="00DD5275" w:rsidRDefault="00DD5275" w:rsidP="00AA3695">
            <w:pPr>
              <w:pStyle w:val="APA"/>
              <w:spacing w:line="360" w:lineRule="auto"/>
            </w:pPr>
          </w:p>
        </w:tc>
        <w:tc>
          <w:tcPr>
            <w:tcW w:w="205" w:type="pct"/>
            <w:shd w:val="clear" w:color="auto" w:fill="7F7F7F" w:themeFill="text1" w:themeFillTint="80"/>
          </w:tcPr>
          <w:p w14:paraId="3C3DDBB4" w14:textId="77777777" w:rsidR="00DD5275" w:rsidRDefault="00DD5275" w:rsidP="00AA3695">
            <w:pPr>
              <w:pStyle w:val="APA"/>
              <w:spacing w:line="360" w:lineRule="auto"/>
            </w:pPr>
          </w:p>
        </w:tc>
        <w:tc>
          <w:tcPr>
            <w:tcW w:w="205" w:type="pct"/>
          </w:tcPr>
          <w:p w14:paraId="2C226694" w14:textId="77777777" w:rsidR="00DD5275" w:rsidRDefault="00DD5275" w:rsidP="00AA3695">
            <w:pPr>
              <w:pStyle w:val="APA"/>
              <w:spacing w:line="360" w:lineRule="auto"/>
            </w:pPr>
          </w:p>
        </w:tc>
        <w:tc>
          <w:tcPr>
            <w:tcW w:w="205" w:type="pct"/>
          </w:tcPr>
          <w:p w14:paraId="3EC5FB9B" w14:textId="77777777" w:rsidR="00DD5275" w:rsidRDefault="00DD5275" w:rsidP="00AA3695">
            <w:pPr>
              <w:pStyle w:val="APA"/>
              <w:spacing w:line="360" w:lineRule="auto"/>
            </w:pPr>
          </w:p>
        </w:tc>
        <w:tc>
          <w:tcPr>
            <w:tcW w:w="205" w:type="pct"/>
          </w:tcPr>
          <w:p w14:paraId="4C5239DB" w14:textId="77777777" w:rsidR="00DD5275" w:rsidRDefault="00DD5275" w:rsidP="00AA3695">
            <w:pPr>
              <w:pStyle w:val="APA"/>
              <w:spacing w:line="360" w:lineRule="auto"/>
            </w:pPr>
          </w:p>
        </w:tc>
        <w:tc>
          <w:tcPr>
            <w:tcW w:w="205" w:type="pct"/>
          </w:tcPr>
          <w:p w14:paraId="09826A84" w14:textId="77777777" w:rsidR="00DD5275" w:rsidRDefault="00DD5275" w:rsidP="00AA3695">
            <w:pPr>
              <w:pStyle w:val="APA"/>
              <w:spacing w:line="360" w:lineRule="auto"/>
            </w:pPr>
          </w:p>
        </w:tc>
        <w:tc>
          <w:tcPr>
            <w:tcW w:w="205" w:type="pct"/>
          </w:tcPr>
          <w:p w14:paraId="6B3D0944" w14:textId="77777777" w:rsidR="00DD5275" w:rsidRDefault="00DD5275" w:rsidP="00AA3695">
            <w:pPr>
              <w:pStyle w:val="APA"/>
              <w:spacing w:line="360" w:lineRule="auto"/>
            </w:pPr>
          </w:p>
        </w:tc>
        <w:tc>
          <w:tcPr>
            <w:tcW w:w="205" w:type="pct"/>
          </w:tcPr>
          <w:p w14:paraId="1F996234" w14:textId="77777777" w:rsidR="00DD5275" w:rsidRDefault="00DD5275" w:rsidP="00AA3695">
            <w:pPr>
              <w:pStyle w:val="APA"/>
              <w:spacing w:line="360" w:lineRule="auto"/>
            </w:pPr>
          </w:p>
        </w:tc>
        <w:tc>
          <w:tcPr>
            <w:tcW w:w="205" w:type="pct"/>
          </w:tcPr>
          <w:p w14:paraId="5A5918F7" w14:textId="77777777" w:rsidR="00DD5275" w:rsidRDefault="00DD5275" w:rsidP="00AA3695">
            <w:pPr>
              <w:pStyle w:val="APA"/>
              <w:spacing w:line="360" w:lineRule="auto"/>
            </w:pPr>
          </w:p>
        </w:tc>
        <w:tc>
          <w:tcPr>
            <w:tcW w:w="205" w:type="pct"/>
          </w:tcPr>
          <w:p w14:paraId="271F9ECA" w14:textId="77777777" w:rsidR="00DD5275" w:rsidRDefault="00DD5275" w:rsidP="00AA3695">
            <w:pPr>
              <w:pStyle w:val="APA"/>
              <w:spacing w:line="360" w:lineRule="auto"/>
            </w:pPr>
          </w:p>
        </w:tc>
        <w:tc>
          <w:tcPr>
            <w:tcW w:w="205" w:type="pct"/>
          </w:tcPr>
          <w:p w14:paraId="031B63CF" w14:textId="77777777" w:rsidR="00DD5275" w:rsidRDefault="00DD5275" w:rsidP="00AA3695">
            <w:pPr>
              <w:pStyle w:val="APA"/>
              <w:spacing w:line="360" w:lineRule="auto"/>
            </w:pPr>
          </w:p>
        </w:tc>
        <w:tc>
          <w:tcPr>
            <w:tcW w:w="205" w:type="pct"/>
          </w:tcPr>
          <w:p w14:paraId="4CD0A70F" w14:textId="77777777" w:rsidR="00DD5275" w:rsidRDefault="00DD5275" w:rsidP="00AA3695">
            <w:pPr>
              <w:pStyle w:val="APA"/>
              <w:spacing w:line="360" w:lineRule="auto"/>
            </w:pPr>
          </w:p>
        </w:tc>
        <w:tc>
          <w:tcPr>
            <w:tcW w:w="195" w:type="pct"/>
          </w:tcPr>
          <w:p w14:paraId="7BA5C064" w14:textId="77777777" w:rsidR="00DD5275" w:rsidRDefault="00DD5275" w:rsidP="00AA3695">
            <w:pPr>
              <w:pStyle w:val="APA"/>
              <w:spacing w:line="360" w:lineRule="auto"/>
            </w:pPr>
          </w:p>
        </w:tc>
      </w:tr>
      <w:tr w:rsidR="007B3877" w14:paraId="0391DD99" w14:textId="77777777" w:rsidTr="00185A2F">
        <w:tc>
          <w:tcPr>
            <w:tcW w:w="131" w:type="pct"/>
            <w:vAlign w:val="bottom"/>
          </w:tcPr>
          <w:p w14:paraId="2CDCD336" w14:textId="2D9F6FB3" w:rsidR="00DD5275" w:rsidRDefault="007B3877" w:rsidP="007B3877">
            <w:pPr>
              <w:pStyle w:val="APA"/>
              <w:spacing w:line="360" w:lineRule="auto"/>
              <w:jc w:val="center"/>
            </w:pPr>
            <w:r>
              <w:t>3</w:t>
            </w:r>
          </w:p>
        </w:tc>
        <w:tc>
          <w:tcPr>
            <w:tcW w:w="1601" w:type="pct"/>
          </w:tcPr>
          <w:p w14:paraId="2E9F8F3E" w14:textId="26375A33" w:rsidR="00DD5275" w:rsidRPr="00AA3695" w:rsidRDefault="00DD5275" w:rsidP="00DD5275">
            <w:pPr>
              <w:pStyle w:val="APA"/>
              <w:spacing w:line="360" w:lineRule="auto"/>
              <w:rPr>
                <w:sz w:val="20"/>
                <w:szCs w:val="20"/>
              </w:rPr>
            </w:pPr>
            <w:r w:rsidRPr="00AA3695">
              <w:rPr>
                <w:sz w:val="20"/>
                <w:szCs w:val="20"/>
              </w:rPr>
              <w:t>Elaboración del Marco Teórico</w:t>
            </w:r>
          </w:p>
        </w:tc>
        <w:tc>
          <w:tcPr>
            <w:tcW w:w="205" w:type="pct"/>
          </w:tcPr>
          <w:p w14:paraId="3A470215" w14:textId="77777777" w:rsidR="00DD5275" w:rsidRDefault="00DD5275" w:rsidP="00AA3695">
            <w:pPr>
              <w:pStyle w:val="APA"/>
              <w:spacing w:line="360" w:lineRule="auto"/>
            </w:pPr>
          </w:p>
        </w:tc>
        <w:tc>
          <w:tcPr>
            <w:tcW w:w="205" w:type="pct"/>
          </w:tcPr>
          <w:p w14:paraId="5127C12F" w14:textId="77777777" w:rsidR="00DD5275" w:rsidRDefault="00DD5275" w:rsidP="00AA3695">
            <w:pPr>
              <w:pStyle w:val="APA"/>
              <w:spacing w:line="360" w:lineRule="auto"/>
            </w:pPr>
          </w:p>
        </w:tc>
        <w:tc>
          <w:tcPr>
            <w:tcW w:w="205" w:type="pct"/>
          </w:tcPr>
          <w:p w14:paraId="7D2B14F1" w14:textId="77777777" w:rsidR="00DD5275" w:rsidRDefault="00DD5275" w:rsidP="00AA3695">
            <w:pPr>
              <w:pStyle w:val="APA"/>
              <w:spacing w:line="360" w:lineRule="auto"/>
            </w:pPr>
          </w:p>
        </w:tc>
        <w:tc>
          <w:tcPr>
            <w:tcW w:w="206" w:type="pct"/>
          </w:tcPr>
          <w:p w14:paraId="78CF5ED4" w14:textId="77777777" w:rsidR="00DD5275" w:rsidRDefault="00DD5275" w:rsidP="00AA3695">
            <w:pPr>
              <w:pStyle w:val="APA"/>
              <w:spacing w:line="360" w:lineRule="auto"/>
            </w:pPr>
          </w:p>
        </w:tc>
        <w:tc>
          <w:tcPr>
            <w:tcW w:w="205" w:type="pct"/>
          </w:tcPr>
          <w:p w14:paraId="4675DFD4" w14:textId="77777777" w:rsidR="00DD5275" w:rsidRDefault="00DD5275" w:rsidP="00AA3695">
            <w:pPr>
              <w:pStyle w:val="APA"/>
              <w:spacing w:line="360" w:lineRule="auto"/>
            </w:pPr>
          </w:p>
        </w:tc>
        <w:tc>
          <w:tcPr>
            <w:tcW w:w="205" w:type="pct"/>
            <w:shd w:val="clear" w:color="auto" w:fill="7F7F7F" w:themeFill="text1" w:themeFillTint="80"/>
          </w:tcPr>
          <w:p w14:paraId="3318A8C0" w14:textId="77777777" w:rsidR="00DD5275" w:rsidRDefault="00DD5275" w:rsidP="00AA3695">
            <w:pPr>
              <w:pStyle w:val="APA"/>
              <w:spacing w:line="360" w:lineRule="auto"/>
            </w:pPr>
          </w:p>
        </w:tc>
        <w:tc>
          <w:tcPr>
            <w:tcW w:w="205" w:type="pct"/>
          </w:tcPr>
          <w:p w14:paraId="540E9455" w14:textId="77777777" w:rsidR="00DD5275" w:rsidRDefault="00DD5275" w:rsidP="00AA3695">
            <w:pPr>
              <w:pStyle w:val="APA"/>
              <w:spacing w:line="360" w:lineRule="auto"/>
            </w:pPr>
          </w:p>
        </w:tc>
        <w:tc>
          <w:tcPr>
            <w:tcW w:w="205" w:type="pct"/>
          </w:tcPr>
          <w:p w14:paraId="4E5D5EC3" w14:textId="77777777" w:rsidR="00DD5275" w:rsidRDefault="00DD5275" w:rsidP="00AA3695">
            <w:pPr>
              <w:pStyle w:val="APA"/>
              <w:spacing w:line="360" w:lineRule="auto"/>
            </w:pPr>
          </w:p>
        </w:tc>
        <w:tc>
          <w:tcPr>
            <w:tcW w:w="205" w:type="pct"/>
          </w:tcPr>
          <w:p w14:paraId="6F094F88" w14:textId="77777777" w:rsidR="00DD5275" w:rsidRDefault="00DD5275" w:rsidP="00AA3695">
            <w:pPr>
              <w:pStyle w:val="APA"/>
              <w:spacing w:line="360" w:lineRule="auto"/>
            </w:pPr>
          </w:p>
        </w:tc>
        <w:tc>
          <w:tcPr>
            <w:tcW w:w="205" w:type="pct"/>
          </w:tcPr>
          <w:p w14:paraId="533CF570" w14:textId="77777777" w:rsidR="00DD5275" w:rsidRDefault="00DD5275" w:rsidP="00AA3695">
            <w:pPr>
              <w:pStyle w:val="APA"/>
              <w:spacing w:line="360" w:lineRule="auto"/>
            </w:pPr>
          </w:p>
        </w:tc>
        <w:tc>
          <w:tcPr>
            <w:tcW w:w="205" w:type="pct"/>
          </w:tcPr>
          <w:p w14:paraId="64A0AC37" w14:textId="77777777" w:rsidR="00DD5275" w:rsidRDefault="00DD5275" w:rsidP="00AA3695">
            <w:pPr>
              <w:pStyle w:val="APA"/>
              <w:spacing w:line="360" w:lineRule="auto"/>
            </w:pPr>
          </w:p>
        </w:tc>
        <w:tc>
          <w:tcPr>
            <w:tcW w:w="205" w:type="pct"/>
          </w:tcPr>
          <w:p w14:paraId="02FBB4B8" w14:textId="77777777" w:rsidR="00DD5275" w:rsidRDefault="00DD5275" w:rsidP="00AA3695">
            <w:pPr>
              <w:pStyle w:val="APA"/>
              <w:spacing w:line="360" w:lineRule="auto"/>
            </w:pPr>
          </w:p>
        </w:tc>
        <w:tc>
          <w:tcPr>
            <w:tcW w:w="205" w:type="pct"/>
          </w:tcPr>
          <w:p w14:paraId="0D509831" w14:textId="77777777" w:rsidR="00DD5275" w:rsidRDefault="00DD5275" w:rsidP="00AA3695">
            <w:pPr>
              <w:pStyle w:val="APA"/>
              <w:spacing w:line="360" w:lineRule="auto"/>
            </w:pPr>
          </w:p>
        </w:tc>
        <w:tc>
          <w:tcPr>
            <w:tcW w:w="205" w:type="pct"/>
          </w:tcPr>
          <w:p w14:paraId="67EB3CC2" w14:textId="77777777" w:rsidR="00DD5275" w:rsidRDefault="00DD5275" w:rsidP="00AA3695">
            <w:pPr>
              <w:pStyle w:val="APA"/>
              <w:spacing w:line="360" w:lineRule="auto"/>
            </w:pPr>
          </w:p>
        </w:tc>
        <w:tc>
          <w:tcPr>
            <w:tcW w:w="205" w:type="pct"/>
          </w:tcPr>
          <w:p w14:paraId="4686CEB6" w14:textId="77777777" w:rsidR="00DD5275" w:rsidRDefault="00DD5275" w:rsidP="00AA3695">
            <w:pPr>
              <w:pStyle w:val="APA"/>
              <w:spacing w:line="360" w:lineRule="auto"/>
            </w:pPr>
          </w:p>
        </w:tc>
        <w:tc>
          <w:tcPr>
            <w:tcW w:w="195" w:type="pct"/>
          </w:tcPr>
          <w:p w14:paraId="3CB4EA6B" w14:textId="77777777" w:rsidR="00DD5275" w:rsidRDefault="00DD5275" w:rsidP="00AA3695">
            <w:pPr>
              <w:pStyle w:val="APA"/>
              <w:spacing w:line="360" w:lineRule="auto"/>
            </w:pPr>
          </w:p>
        </w:tc>
      </w:tr>
      <w:tr w:rsidR="007B3877" w14:paraId="3D841F48" w14:textId="77777777" w:rsidTr="00185A2F">
        <w:tc>
          <w:tcPr>
            <w:tcW w:w="131" w:type="pct"/>
            <w:vAlign w:val="bottom"/>
          </w:tcPr>
          <w:p w14:paraId="077508D2" w14:textId="588CE291" w:rsidR="00DD5275" w:rsidRDefault="007B3877" w:rsidP="007B3877">
            <w:pPr>
              <w:pStyle w:val="APA"/>
              <w:spacing w:line="360" w:lineRule="auto"/>
              <w:jc w:val="center"/>
            </w:pPr>
            <w:r>
              <w:t>4</w:t>
            </w:r>
          </w:p>
        </w:tc>
        <w:tc>
          <w:tcPr>
            <w:tcW w:w="1601" w:type="pct"/>
          </w:tcPr>
          <w:p w14:paraId="2FE01A0F" w14:textId="065A0CEC" w:rsidR="00DD5275" w:rsidRPr="00AA3695" w:rsidRDefault="00F6550C" w:rsidP="00F6550C">
            <w:pPr>
              <w:pStyle w:val="APA"/>
              <w:spacing w:line="360" w:lineRule="auto"/>
              <w:rPr>
                <w:sz w:val="20"/>
                <w:szCs w:val="20"/>
              </w:rPr>
            </w:pPr>
            <w:r w:rsidRPr="00AA3695">
              <w:rPr>
                <w:sz w:val="20"/>
                <w:szCs w:val="20"/>
              </w:rPr>
              <w:t>Preparación de Técnicas, Instrumentos y Herramientas</w:t>
            </w:r>
          </w:p>
        </w:tc>
        <w:tc>
          <w:tcPr>
            <w:tcW w:w="205" w:type="pct"/>
          </w:tcPr>
          <w:p w14:paraId="43548D03" w14:textId="77777777" w:rsidR="00DD5275" w:rsidRDefault="00DD5275" w:rsidP="00AA3695">
            <w:pPr>
              <w:pStyle w:val="APA"/>
              <w:spacing w:line="360" w:lineRule="auto"/>
            </w:pPr>
          </w:p>
        </w:tc>
        <w:tc>
          <w:tcPr>
            <w:tcW w:w="205" w:type="pct"/>
          </w:tcPr>
          <w:p w14:paraId="1DB28495" w14:textId="77777777" w:rsidR="00DD5275" w:rsidRDefault="00DD5275" w:rsidP="00AA3695">
            <w:pPr>
              <w:pStyle w:val="APA"/>
              <w:spacing w:line="360" w:lineRule="auto"/>
            </w:pPr>
          </w:p>
        </w:tc>
        <w:tc>
          <w:tcPr>
            <w:tcW w:w="205" w:type="pct"/>
          </w:tcPr>
          <w:p w14:paraId="64950F75" w14:textId="77777777" w:rsidR="00DD5275" w:rsidRDefault="00DD5275" w:rsidP="00AA3695">
            <w:pPr>
              <w:pStyle w:val="APA"/>
              <w:spacing w:line="360" w:lineRule="auto"/>
            </w:pPr>
          </w:p>
        </w:tc>
        <w:tc>
          <w:tcPr>
            <w:tcW w:w="206" w:type="pct"/>
          </w:tcPr>
          <w:p w14:paraId="457EF8B6" w14:textId="77777777" w:rsidR="00DD5275" w:rsidRDefault="00DD5275" w:rsidP="00AA3695">
            <w:pPr>
              <w:pStyle w:val="APA"/>
              <w:spacing w:line="360" w:lineRule="auto"/>
            </w:pPr>
          </w:p>
        </w:tc>
        <w:tc>
          <w:tcPr>
            <w:tcW w:w="205" w:type="pct"/>
          </w:tcPr>
          <w:p w14:paraId="3318259A" w14:textId="77777777" w:rsidR="00DD5275" w:rsidRDefault="00DD5275" w:rsidP="00AA3695">
            <w:pPr>
              <w:pStyle w:val="APA"/>
              <w:spacing w:line="360" w:lineRule="auto"/>
            </w:pPr>
          </w:p>
        </w:tc>
        <w:tc>
          <w:tcPr>
            <w:tcW w:w="205" w:type="pct"/>
          </w:tcPr>
          <w:p w14:paraId="4067435C" w14:textId="77777777" w:rsidR="00DD5275" w:rsidRDefault="00DD5275" w:rsidP="00AA3695">
            <w:pPr>
              <w:pStyle w:val="APA"/>
              <w:spacing w:line="360" w:lineRule="auto"/>
            </w:pPr>
          </w:p>
        </w:tc>
        <w:tc>
          <w:tcPr>
            <w:tcW w:w="205" w:type="pct"/>
            <w:shd w:val="clear" w:color="auto" w:fill="7F7F7F" w:themeFill="text1" w:themeFillTint="80"/>
          </w:tcPr>
          <w:p w14:paraId="54900606" w14:textId="77777777" w:rsidR="00DD5275" w:rsidRDefault="00DD5275" w:rsidP="00AA3695">
            <w:pPr>
              <w:pStyle w:val="APA"/>
              <w:spacing w:line="360" w:lineRule="auto"/>
            </w:pPr>
          </w:p>
        </w:tc>
        <w:tc>
          <w:tcPr>
            <w:tcW w:w="205" w:type="pct"/>
          </w:tcPr>
          <w:p w14:paraId="3443F9B5" w14:textId="77777777" w:rsidR="00DD5275" w:rsidRDefault="00DD5275" w:rsidP="00AA3695">
            <w:pPr>
              <w:pStyle w:val="APA"/>
              <w:spacing w:line="360" w:lineRule="auto"/>
            </w:pPr>
          </w:p>
        </w:tc>
        <w:tc>
          <w:tcPr>
            <w:tcW w:w="205" w:type="pct"/>
          </w:tcPr>
          <w:p w14:paraId="2ECF7351" w14:textId="77777777" w:rsidR="00DD5275" w:rsidRDefault="00DD5275" w:rsidP="00AA3695">
            <w:pPr>
              <w:pStyle w:val="APA"/>
              <w:spacing w:line="360" w:lineRule="auto"/>
            </w:pPr>
          </w:p>
        </w:tc>
        <w:tc>
          <w:tcPr>
            <w:tcW w:w="205" w:type="pct"/>
          </w:tcPr>
          <w:p w14:paraId="6787A6BE" w14:textId="77777777" w:rsidR="00DD5275" w:rsidRDefault="00DD5275" w:rsidP="00AA3695">
            <w:pPr>
              <w:pStyle w:val="APA"/>
              <w:spacing w:line="360" w:lineRule="auto"/>
            </w:pPr>
          </w:p>
        </w:tc>
        <w:tc>
          <w:tcPr>
            <w:tcW w:w="205" w:type="pct"/>
          </w:tcPr>
          <w:p w14:paraId="5A14A954" w14:textId="77777777" w:rsidR="00DD5275" w:rsidRDefault="00DD5275" w:rsidP="00AA3695">
            <w:pPr>
              <w:pStyle w:val="APA"/>
              <w:spacing w:line="360" w:lineRule="auto"/>
            </w:pPr>
          </w:p>
        </w:tc>
        <w:tc>
          <w:tcPr>
            <w:tcW w:w="205" w:type="pct"/>
          </w:tcPr>
          <w:p w14:paraId="65B0E157" w14:textId="77777777" w:rsidR="00DD5275" w:rsidRDefault="00DD5275" w:rsidP="00AA3695">
            <w:pPr>
              <w:pStyle w:val="APA"/>
              <w:spacing w:line="360" w:lineRule="auto"/>
            </w:pPr>
          </w:p>
        </w:tc>
        <w:tc>
          <w:tcPr>
            <w:tcW w:w="205" w:type="pct"/>
          </w:tcPr>
          <w:p w14:paraId="4DC1C10A" w14:textId="77777777" w:rsidR="00DD5275" w:rsidRDefault="00DD5275" w:rsidP="00AA3695">
            <w:pPr>
              <w:pStyle w:val="APA"/>
              <w:spacing w:line="360" w:lineRule="auto"/>
            </w:pPr>
          </w:p>
        </w:tc>
        <w:tc>
          <w:tcPr>
            <w:tcW w:w="205" w:type="pct"/>
          </w:tcPr>
          <w:p w14:paraId="1D176ED5" w14:textId="77777777" w:rsidR="00DD5275" w:rsidRDefault="00DD5275" w:rsidP="00AA3695">
            <w:pPr>
              <w:pStyle w:val="APA"/>
              <w:spacing w:line="360" w:lineRule="auto"/>
            </w:pPr>
          </w:p>
        </w:tc>
        <w:tc>
          <w:tcPr>
            <w:tcW w:w="205" w:type="pct"/>
          </w:tcPr>
          <w:p w14:paraId="27039ED2" w14:textId="77777777" w:rsidR="00DD5275" w:rsidRDefault="00DD5275" w:rsidP="00AA3695">
            <w:pPr>
              <w:pStyle w:val="APA"/>
              <w:spacing w:line="360" w:lineRule="auto"/>
            </w:pPr>
          </w:p>
        </w:tc>
        <w:tc>
          <w:tcPr>
            <w:tcW w:w="195" w:type="pct"/>
          </w:tcPr>
          <w:p w14:paraId="50F0B608" w14:textId="77777777" w:rsidR="00DD5275" w:rsidRDefault="00DD5275" w:rsidP="00AA3695">
            <w:pPr>
              <w:pStyle w:val="APA"/>
              <w:spacing w:line="360" w:lineRule="auto"/>
            </w:pPr>
          </w:p>
        </w:tc>
      </w:tr>
      <w:tr w:rsidR="007B3877" w14:paraId="3EADFFB0" w14:textId="77777777" w:rsidTr="00185A2F">
        <w:tc>
          <w:tcPr>
            <w:tcW w:w="131" w:type="pct"/>
            <w:vAlign w:val="bottom"/>
          </w:tcPr>
          <w:p w14:paraId="0DD52A5F" w14:textId="2FDCCBE3" w:rsidR="00DD5275" w:rsidRDefault="007B3877" w:rsidP="007B3877">
            <w:pPr>
              <w:pStyle w:val="APA"/>
              <w:spacing w:line="360" w:lineRule="auto"/>
              <w:jc w:val="center"/>
            </w:pPr>
            <w:r>
              <w:t>5</w:t>
            </w:r>
          </w:p>
        </w:tc>
        <w:tc>
          <w:tcPr>
            <w:tcW w:w="1601" w:type="pct"/>
          </w:tcPr>
          <w:p w14:paraId="45C73A28" w14:textId="2C1EC335" w:rsidR="00DD5275" w:rsidRPr="00AA3695" w:rsidRDefault="00F6550C" w:rsidP="00F6550C">
            <w:pPr>
              <w:pStyle w:val="APA"/>
              <w:spacing w:line="360" w:lineRule="auto"/>
              <w:rPr>
                <w:sz w:val="20"/>
                <w:szCs w:val="20"/>
              </w:rPr>
            </w:pPr>
            <w:r w:rsidRPr="00AA3695">
              <w:rPr>
                <w:sz w:val="20"/>
                <w:szCs w:val="20"/>
              </w:rPr>
              <w:t>Desarrollo de la propuesta del modelo de Calidad de Servicio</w:t>
            </w:r>
          </w:p>
        </w:tc>
        <w:tc>
          <w:tcPr>
            <w:tcW w:w="205" w:type="pct"/>
          </w:tcPr>
          <w:p w14:paraId="070EDA7D" w14:textId="77777777" w:rsidR="00DD5275" w:rsidRDefault="00DD5275" w:rsidP="00AA3695">
            <w:pPr>
              <w:pStyle w:val="APA"/>
              <w:spacing w:line="360" w:lineRule="auto"/>
            </w:pPr>
          </w:p>
        </w:tc>
        <w:tc>
          <w:tcPr>
            <w:tcW w:w="205" w:type="pct"/>
          </w:tcPr>
          <w:p w14:paraId="5FE0AB99" w14:textId="77777777" w:rsidR="00DD5275" w:rsidRDefault="00DD5275" w:rsidP="00AA3695">
            <w:pPr>
              <w:pStyle w:val="APA"/>
              <w:spacing w:line="360" w:lineRule="auto"/>
            </w:pPr>
          </w:p>
        </w:tc>
        <w:tc>
          <w:tcPr>
            <w:tcW w:w="205" w:type="pct"/>
          </w:tcPr>
          <w:p w14:paraId="492403A5" w14:textId="77777777" w:rsidR="00DD5275" w:rsidRDefault="00DD5275" w:rsidP="00AA3695">
            <w:pPr>
              <w:pStyle w:val="APA"/>
              <w:spacing w:line="360" w:lineRule="auto"/>
            </w:pPr>
          </w:p>
        </w:tc>
        <w:tc>
          <w:tcPr>
            <w:tcW w:w="206" w:type="pct"/>
          </w:tcPr>
          <w:p w14:paraId="05AC9C79" w14:textId="77777777" w:rsidR="00DD5275" w:rsidRDefault="00DD5275" w:rsidP="00AA3695">
            <w:pPr>
              <w:pStyle w:val="APA"/>
              <w:spacing w:line="360" w:lineRule="auto"/>
            </w:pPr>
          </w:p>
        </w:tc>
        <w:tc>
          <w:tcPr>
            <w:tcW w:w="205" w:type="pct"/>
          </w:tcPr>
          <w:p w14:paraId="49FB8507" w14:textId="77777777" w:rsidR="00DD5275" w:rsidRDefault="00DD5275" w:rsidP="00AA3695">
            <w:pPr>
              <w:pStyle w:val="APA"/>
              <w:spacing w:line="360" w:lineRule="auto"/>
            </w:pPr>
          </w:p>
        </w:tc>
        <w:tc>
          <w:tcPr>
            <w:tcW w:w="205" w:type="pct"/>
          </w:tcPr>
          <w:p w14:paraId="512B4ACA" w14:textId="77777777" w:rsidR="00DD5275" w:rsidRDefault="00DD5275" w:rsidP="00AA3695">
            <w:pPr>
              <w:pStyle w:val="APA"/>
              <w:spacing w:line="360" w:lineRule="auto"/>
            </w:pPr>
          </w:p>
        </w:tc>
        <w:tc>
          <w:tcPr>
            <w:tcW w:w="205" w:type="pct"/>
          </w:tcPr>
          <w:p w14:paraId="04E0FAC8" w14:textId="77777777" w:rsidR="00DD5275" w:rsidRDefault="00DD5275" w:rsidP="00AA3695">
            <w:pPr>
              <w:pStyle w:val="APA"/>
              <w:spacing w:line="360" w:lineRule="auto"/>
            </w:pPr>
          </w:p>
        </w:tc>
        <w:tc>
          <w:tcPr>
            <w:tcW w:w="205" w:type="pct"/>
            <w:shd w:val="clear" w:color="auto" w:fill="7F7F7F" w:themeFill="text1" w:themeFillTint="80"/>
          </w:tcPr>
          <w:p w14:paraId="46018480" w14:textId="77777777" w:rsidR="00DD5275" w:rsidRDefault="00DD5275" w:rsidP="00AA3695">
            <w:pPr>
              <w:pStyle w:val="APA"/>
              <w:spacing w:line="360" w:lineRule="auto"/>
            </w:pPr>
          </w:p>
        </w:tc>
        <w:tc>
          <w:tcPr>
            <w:tcW w:w="205" w:type="pct"/>
            <w:shd w:val="clear" w:color="auto" w:fill="7F7F7F" w:themeFill="text1" w:themeFillTint="80"/>
          </w:tcPr>
          <w:p w14:paraId="43450508" w14:textId="77777777" w:rsidR="00DD5275" w:rsidRDefault="00DD5275" w:rsidP="00AA3695">
            <w:pPr>
              <w:pStyle w:val="APA"/>
              <w:spacing w:line="360" w:lineRule="auto"/>
            </w:pPr>
          </w:p>
        </w:tc>
        <w:tc>
          <w:tcPr>
            <w:tcW w:w="205" w:type="pct"/>
            <w:shd w:val="clear" w:color="auto" w:fill="7F7F7F" w:themeFill="text1" w:themeFillTint="80"/>
          </w:tcPr>
          <w:p w14:paraId="49DED846" w14:textId="77777777" w:rsidR="00DD5275" w:rsidRDefault="00DD5275" w:rsidP="00AA3695">
            <w:pPr>
              <w:pStyle w:val="APA"/>
              <w:spacing w:line="360" w:lineRule="auto"/>
            </w:pPr>
          </w:p>
        </w:tc>
        <w:tc>
          <w:tcPr>
            <w:tcW w:w="205" w:type="pct"/>
            <w:shd w:val="clear" w:color="auto" w:fill="7F7F7F" w:themeFill="text1" w:themeFillTint="80"/>
          </w:tcPr>
          <w:p w14:paraId="051BE381" w14:textId="77777777" w:rsidR="00DD5275" w:rsidRDefault="00DD5275" w:rsidP="00AA3695">
            <w:pPr>
              <w:pStyle w:val="APA"/>
              <w:spacing w:line="360" w:lineRule="auto"/>
            </w:pPr>
          </w:p>
        </w:tc>
        <w:tc>
          <w:tcPr>
            <w:tcW w:w="205" w:type="pct"/>
            <w:shd w:val="clear" w:color="auto" w:fill="7F7F7F" w:themeFill="text1" w:themeFillTint="80"/>
          </w:tcPr>
          <w:p w14:paraId="19F378D3" w14:textId="77777777" w:rsidR="00DD5275" w:rsidRDefault="00DD5275" w:rsidP="00AA3695">
            <w:pPr>
              <w:pStyle w:val="APA"/>
              <w:spacing w:line="360" w:lineRule="auto"/>
            </w:pPr>
          </w:p>
        </w:tc>
        <w:tc>
          <w:tcPr>
            <w:tcW w:w="205" w:type="pct"/>
          </w:tcPr>
          <w:p w14:paraId="2C6EE988" w14:textId="77777777" w:rsidR="00DD5275" w:rsidRDefault="00DD5275" w:rsidP="00AA3695">
            <w:pPr>
              <w:pStyle w:val="APA"/>
              <w:spacing w:line="360" w:lineRule="auto"/>
            </w:pPr>
          </w:p>
        </w:tc>
        <w:tc>
          <w:tcPr>
            <w:tcW w:w="205" w:type="pct"/>
          </w:tcPr>
          <w:p w14:paraId="3601C6B2" w14:textId="77777777" w:rsidR="00DD5275" w:rsidRDefault="00DD5275" w:rsidP="00AA3695">
            <w:pPr>
              <w:pStyle w:val="APA"/>
              <w:spacing w:line="360" w:lineRule="auto"/>
            </w:pPr>
          </w:p>
        </w:tc>
        <w:tc>
          <w:tcPr>
            <w:tcW w:w="205" w:type="pct"/>
          </w:tcPr>
          <w:p w14:paraId="7D306EA8" w14:textId="77777777" w:rsidR="00DD5275" w:rsidRDefault="00DD5275" w:rsidP="00AA3695">
            <w:pPr>
              <w:pStyle w:val="APA"/>
              <w:spacing w:line="360" w:lineRule="auto"/>
            </w:pPr>
          </w:p>
        </w:tc>
        <w:tc>
          <w:tcPr>
            <w:tcW w:w="195" w:type="pct"/>
          </w:tcPr>
          <w:p w14:paraId="4612149F" w14:textId="77777777" w:rsidR="00DD5275" w:rsidRDefault="00DD5275" w:rsidP="00AA3695">
            <w:pPr>
              <w:pStyle w:val="APA"/>
              <w:spacing w:line="360" w:lineRule="auto"/>
            </w:pPr>
          </w:p>
        </w:tc>
      </w:tr>
      <w:tr w:rsidR="007B3877" w14:paraId="5FB7D73F" w14:textId="77777777" w:rsidTr="00185A2F">
        <w:tc>
          <w:tcPr>
            <w:tcW w:w="131" w:type="pct"/>
            <w:vAlign w:val="bottom"/>
          </w:tcPr>
          <w:p w14:paraId="0946823B" w14:textId="44869CEE" w:rsidR="00DD5275" w:rsidRDefault="007B3877" w:rsidP="007B3877">
            <w:pPr>
              <w:pStyle w:val="APA"/>
              <w:spacing w:line="360" w:lineRule="auto"/>
              <w:jc w:val="center"/>
            </w:pPr>
            <w:r>
              <w:t>6</w:t>
            </w:r>
          </w:p>
        </w:tc>
        <w:tc>
          <w:tcPr>
            <w:tcW w:w="1601" w:type="pct"/>
          </w:tcPr>
          <w:p w14:paraId="70FEC0EF" w14:textId="72BFFD6B" w:rsidR="00DD5275" w:rsidRPr="00AA3695" w:rsidRDefault="00F6550C" w:rsidP="00F6550C">
            <w:pPr>
              <w:pStyle w:val="APA"/>
              <w:spacing w:line="360" w:lineRule="auto"/>
              <w:rPr>
                <w:sz w:val="20"/>
                <w:szCs w:val="20"/>
              </w:rPr>
            </w:pPr>
            <w:r w:rsidRPr="00AA3695">
              <w:rPr>
                <w:sz w:val="20"/>
                <w:szCs w:val="20"/>
              </w:rPr>
              <w:t>Recolección, Procesamiento, Análisis e Interpretación de Datos</w:t>
            </w:r>
          </w:p>
        </w:tc>
        <w:tc>
          <w:tcPr>
            <w:tcW w:w="205" w:type="pct"/>
          </w:tcPr>
          <w:p w14:paraId="783C972B" w14:textId="77777777" w:rsidR="00DD5275" w:rsidRDefault="00DD5275" w:rsidP="00AA3695">
            <w:pPr>
              <w:pStyle w:val="APA"/>
              <w:spacing w:line="360" w:lineRule="auto"/>
            </w:pPr>
          </w:p>
        </w:tc>
        <w:tc>
          <w:tcPr>
            <w:tcW w:w="205" w:type="pct"/>
          </w:tcPr>
          <w:p w14:paraId="478040AF" w14:textId="77777777" w:rsidR="00DD5275" w:rsidRDefault="00DD5275" w:rsidP="00AA3695">
            <w:pPr>
              <w:pStyle w:val="APA"/>
              <w:spacing w:line="360" w:lineRule="auto"/>
            </w:pPr>
          </w:p>
        </w:tc>
        <w:tc>
          <w:tcPr>
            <w:tcW w:w="205" w:type="pct"/>
          </w:tcPr>
          <w:p w14:paraId="1E3E615A" w14:textId="77777777" w:rsidR="00DD5275" w:rsidRDefault="00DD5275" w:rsidP="00AA3695">
            <w:pPr>
              <w:pStyle w:val="APA"/>
              <w:spacing w:line="360" w:lineRule="auto"/>
            </w:pPr>
          </w:p>
        </w:tc>
        <w:tc>
          <w:tcPr>
            <w:tcW w:w="206" w:type="pct"/>
          </w:tcPr>
          <w:p w14:paraId="5A298320" w14:textId="77777777" w:rsidR="00DD5275" w:rsidRDefault="00DD5275" w:rsidP="00AA3695">
            <w:pPr>
              <w:pStyle w:val="APA"/>
              <w:spacing w:line="360" w:lineRule="auto"/>
            </w:pPr>
          </w:p>
        </w:tc>
        <w:tc>
          <w:tcPr>
            <w:tcW w:w="205" w:type="pct"/>
          </w:tcPr>
          <w:p w14:paraId="05983CC5" w14:textId="77777777" w:rsidR="00DD5275" w:rsidRDefault="00DD5275" w:rsidP="00AA3695">
            <w:pPr>
              <w:pStyle w:val="APA"/>
              <w:spacing w:line="360" w:lineRule="auto"/>
            </w:pPr>
          </w:p>
        </w:tc>
        <w:tc>
          <w:tcPr>
            <w:tcW w:w="205" w:type="pct"/>
          </w:tcPr>
          <w:p w14:paraId="3C5FF263" w14:textId="77777777" w:rsidR="00DD5275" w:rsidRDefault="00DD5275" w:rsidP="00AA3695">
            <w:pPr>
              <w:pStyle w:val="APA"/>
              <w:spacing w:line="360" w:lineRule="auto"/>
            </w:pPr>
          </w:p>
        </w:tc>
        <w:tc>
          <w:tcPr>
            <w:tcW w:w="205" w:type="pct"/>
          </w:tcPr>
          <w:p w14:paraId="47E288DF" w14:textId="77777777" w:rsidR="00DD5275" w:rsidRDefault="00DD5275" w:rsidP="00AA3695">
            <w:pPr>
              <w:pStyle w:val="APA"/>
              <w:spacing w:line="360" w:lineRule="auto"/>
            </w:pPr>
          </w:p>
        </w:tc>
        <w:tc>
          <w:tcPr>
            <w:tcW w:w="205" w:type="pct"/>
          </w:tcPr>
          <w:p w14:paraId="58A9A2BC" w14:textId="77777777" w:rsidR="00DD5275" w:rsidRDefault="00DD5275" w:rsidP="00AA3695">
            <w:pPr>
              <w:pStyle w:val="APA"/>
              <w:spacing w:line="360" w:lineRule="auto"/>
            </w:pPr>
          </w:p>
        </w:tc>
        <w:tc>
          <w:tcPr>
            <w:tcW w:w="205" w:type="pct"/>
          </w:tcPr>
          <w:p w14:paraId="7ED4EA53" w14:textId="77777777" w:rsidR="00DD5275" w:rsidRDefault="00DD5275" w:rsidP="00AA3695">
            <w:pPr>
              <w:pStyle w:val="APA"/>
              <w:spacing w:line="360" w:lineRule="auto"/>
            </w:pPr>
          </w:p>
        </w:tc>
        <w:tc>
          <w:tcPr>
            <w:tcW w:w="205" w:type="pct"/>
          </w:tcPr>
          <w:p w14:paraId="492E5ECC" w14:textId="77777777" w:rsidR="00DD5275" w:rsidRDefault="00DD5275" w:rsidP="00AA3695">
            <w:pPr>
              <w:pStyle w:val="APA"/>
              <w:spacing w:line="360" w:lineRule="auto"/>
            </w:pPr>
          </w:p>
        </w:tc>
        <w:tc>
          <w:tcPr>
            <w:tcW w:w="205" w:type="pct"/>
          </w:tcPr>
          <w:p w14:paraId="12F7A0A3" w14:textId="77777777" w:rsidR="00DD5275" w:rsidRDefault="00DD5275" w:rsidP="00AA3695">
            <w:pPr>
              <w:pStyle w:val="APA"/>
              <w:spacing w:line="360" w:lineRule="auto"/>
            </w:pPr>
          </w:p>
        </w:tc>
        <w:tc>
          <w:tcPr>
            <w:tcW w:w="205" w:type="pct"/>
          </w:tcPr>
          <w:p w14:paraId="40DA4F9A" w14:textId="77777777" w:rsidR="00DD5275" w:rsidRDefault="00DD5275" w:rsidP="00AA3695">
            <w:pPr>
              <w:pStyle w:val="APA"/>
              <w:spacing w:line="360" w:lineRule="auto"/>
            </w:pPr>
          </w:p>
        </w:tc>
        <w:tc>
          <w:tcPr>
            <w:tcW w:w="205" w:type="pct"/>
            <w:shd w:val="clear" w:color="auto" w:fill="7F7F7F" w:themeFill="text1" w:themeFillTint="80"/>
          </w:tcPr>
          <w:p w14:paraId="122C9E3D" w14:textId="77777777" w:rsidR="00DD5275" w:rsidRDefault="00DD5275" w:rsidP="00AA3695">
            <w:pPr>
              <w:pStyle w:val="APA"/>
              <w:spacing w:line="360" w:lineRule="auto"/>
            </w:pPr>
          </w:p>
        </w:tc>
        <w:tc>
          <w:tcPr>
            <w:tcW w:w="205" w:type="pct"/>
            <w:shd w:val="clear" w:color="auto" w:fill="7F7F7F" w:themeFill="text1" w:themeFillTint="80"/>
          </w:tcPr>
          <w:p w14:paraId="54BF5516" w14:textId="77777777" w:rsidR="00DD5275" w:rsidRDefault="00DD5275" w:rsidP="00AA3695">
            <w:pPr>
              <w:pStyle w:val="APA"/>
              <w:spacing w:line="360" w:lineRule="auto"/>
            </w:pPr>
          </w:p>
        </w:tc>
        <w:tc>
          <w:tcPr>
            <w:tcW w:w="205" w:type="pct"/>
          </w:tcPr>
          <w:p w14:paraId="4B301F68" w14:textId="77777777" w:rsidR="00DD5275" w:rsidRDefault="00DD5275" w:rsidP="00AA3695">
            <w:pPr>
              <w:pStyle w:val="APA"/>
              <w:spacing w:line="360" w:lineRule="auto"/>
            </w:pPr>
          </w:p>
        </w:tc>
        <w:tc>
          <w:tcPr>
            <w:tcW w:w="195" w:type="pct"/>
          </w:tcPr>
          <w:p w14:paraId="1031C0A3" w14:textId="77777777" w:rsidR="00DD5275" w:rsidRDefault="00DD5275" w:rsidP="00AA3695">
            <w:pPr>
              <w:pStyle w:val="APA"/>
              <w:spacing w:line="360" w:lineRule="auto"/>
            </w:pPr>
          </w:p>
        </w:tc>
      </w:tr>
      <w:tr w:rsidR="007B3877" w14:paraId="761070CE" w14:textId="77777777" w:rsidTr="00F621FD">
        <w:tc>
          <w:tcPr>
            <w:tcW w:w="131" w:type="pct"/>
            <w:vAlign w:val="bottom"/>
          </w:tcPr>
          <w:p w14:paraId="1F6E0783" w14:textId="7B3F2BA7" w:rsidR="00DD5275" w:rsidRDefault="007B3877" w:rsidP="007B3877">
            <w:pPr>
              <w:pStyle w:val="APA"/>
              <w:spacing w:line="360" w:lineRule="auto"/>
              <w:jc w:val="center"/>
            </w:pPr>
            <w:r>
              <w:t>7</w:t>
            </w:r>
          </w:p>
        </w:tc>
        <w:tc>
          <w:tcPr>
            <w:tcW w:w="1601" w:type="pct"/>
          </w:tcPr>
          <w:p w14:paraId="5B22E8E8" w14:textId="251B58E6" w:rsidR="00DD5275" w:rsidRPr="00AA3695" w:rsidRDefault="00D752C6" w:rsidP="00D752C6">
            <w:pPr>
              <w:pStyle w:val="APA"/>
              <w:spacing w:line="360" w:lineRule="auto"/>
              <w:rPr>
                <w:sz w:val="20"/>
                <w:szCs w:val="20"/>
              </w:rPr>
            </w:pPr>
            <w:r w:rsidRPr="00AA3695">
              <w:rPr>
                <w:sz w:val="20"/>
                <w:szCs w:val="20"/>
              </w:rPr>
              <w:t>Elaboración del Informe Final</w:t>
            </w:r>
            <w:r w:rsidR="00AA3695" w:rsidRPr="00AA3695">
              <w:rPr>
                <w:sz w:val="20"/>
                <w:szCs w:val="20"/>
              </w:rPr>
              <w:t>.</w:t>
            </w:r>
          </w:p>
        </w:tc>
        <w:tc>
          <w:tcPr>
            <w:tcW w:w="205" w:type="pct"/>
          </w:tcPr>
          <w:p w14:paraId="654DEE96" w14:textId="77777777" w:rsidR="00DD5275" w:rsidRDefault="00DD5275" w:rsidP="00AA3695">
            <w:pPr>
              <w:pStyle w:val="APA"/>
              <w:spacing w:line="360" w:lineRule="auto"/>
            </w:pPr>
          </w:p>
        </w:tc>
        <w:tc>
          <w:tcPr>
            <w:tcW w:w="205" w:type="pct"/>
          </w:tcPr>
          <w:p w14:paraId="79C6D651" w14:textId="77777777" w:rsidR="00DD5275" w:rsidRDefault="00DD5275" w:rsidP="00AA3695">
            <w:pPr>
              <w:pStyle w:val="APA"/>
              <w:spacing w:line="360" w:lineRule="auto"/>
            </w:pPr>
          </w:p>
        </w:tc>
        <w:tc>
          <w:tcPr>
            <w:tcW w:w="205" w:type="pct"/>
          </w:tcPr>
          <w:p w14:paraId="5C18DBDB" w14:textId="77777777" w:rsidR="00DD5275" w:rsidRDefault="00DD5275" w:rsidP="00AA3695">
            <w:pPr>
              <w:pStyle w:val="APA"/>
              <w:spacing w:line="360" w:lineRule="auto"/>
            </w:pPr>
          </w:p>
        </w:tc>
        <w:tc>
          <w:tcPr>
            <w:tcW w:w="206" w:type="pct"/>
          </w:tcPr>
          <w:p w14:paraId="40B75945" w14:textId="77777777" w:rsidR="00DD5275" w:rsidRDefault="00DD5275" w:rsidP="00AA3695">
            <w:pPr>
              <w:pStyle w:val="APA"/>
              <w:spacing w:line="360" w:lineRule="auto"/>
            </w:pPr>
          </w:p>
        </w:tc>
        <w:tc>
          <w:tcPr>
            <w:tcW w:w="205" w:type="pct"/>
          </w:tcPr>
          <w:p w14:paraId="54E87771" w14:textId="77777777" w:rsidR="00DD5275" w:rsidRDefault="00DD5275" w:rsidP="00AA3695">
            <w:pPr>
              <w:pStyle w:val="APA"/>
              <w:spacing w:line="360" w:lineRule="auto"/>
            </w:pPr>
          </w:p>
        </w:tc>
        <w:tc>
          <w:tcPr>
            <w:tcW w:w="205" w:type="pct"/>
          </w:tcPr>
          <w:p w14:paraId="753B1FE9" w14:textId="77777777" w:rsidR="00DD5275" w:rsidRDefault="00DD5275" w:rsidP="00AA3695">
            <w:pPr>
              <w:pStyle w:val="APA"/>
              <w:spacing w:line="360" w:lineRule="auto"/>
            </w:pPr>
          </w:p>
        </w:tc>
        <w:tc>
          <w:tcPr>
            <w:tcW w:w="205" w:type="pct"/>
          </w:tcPr>
          <w:p w14:paraId="78442321" w14:textId="77777777" w:rsidR="00DD5275" w:rsidRDefault="00DD5275" w:rsidP="00AA3695">
            <w:pPr>
              <w:pStyle w:val="APA"/>
              <w:spacing w:line="360" w:lineRule="auto"/>
            </w:pPr>
          </w:p>
        </w:tc>
        <w:tc>
          <w:tcPr>
            <w:tcW w:w="205" w:type="pct"/>
          </w:tcPr>
          <w:p w14:paraId="6904A1FF" w14:textId="77777777" w:rsidR="00DD5275" w:rsidRDefault="00DD5275" w:rsidP="00AA3695">
            <w:pPr>
              <w:pStyle w:val="APA"/>
              <w:spacing w:line="360" w:lineRule="auto"/>
            </w:pPr>
          </w:p>
        </w:tc>
        <w:tc>
          <w:tcPr>
            <w:tcW w:w="205" w:type="pct"/>
          </w:tcPr>
          <w:p w14:paraId="71C79AF6" w14:textId="77777777" w:rsidR="00DD5275" w:rsidRDefault="00DD5275" w:rsidP="00AA3695">
            <w:pPr>
              <w:pStyle w:val="APA"/>
              <w:spacing w:line="360" w:lineRule="auto"/>
            </w:pPr>
          </w:p>
        </w:tc>
        <w:tc>
          <w:tcPr>
            <w:tcW w:w="205" w:type="pct"/>
          </w:tcPr>
          <w:p w14:paraId="1190BBB7" w14:textId="77777777" w:rsidR="00DD5275" w:rsidRDefault="00DD5275" w:rsidP="00AA3695">
            <w:pPr>
              <w:pStyle w:val="APA"/>
              <w:spacing w:line="360" w:lineRule="auto"/>
            </w:pPr>
          </w:p>
        </w:tc>
        <w:tc>
          <w:tcPr>
            <w:tcW w:w="205" w:type="pct"/>
          </w:tcPr>
          <w:p w14:paraId="787E2821" w14:textId="77777777" w:rsidR="00DD5275" w:rsidRDefault="00DD5275" w:rsidP="00AA3695">
            <w:pPr>
              <w:pStyle w:val="APA"/>
              <w:spacing w:line="360" w:lineRule="auto"/>
            </w:pPr>
          </w:p>
        </w:tc>
        <w:tc>
          <w:tcPr>
            <w:tcW w:w="205" w:type="pct"/>
          </w:tcPr>
          <w:p w14:paraId="1AD6733A" w14:textId="77777777" w:rsidR="00DD5275" w:rsidRDefault="00DD5275" w:rsidP="00AA3695">
            <w:pPr>
              <w:pStyle w:val="APA"/>
              <w:spacing w:line="360" w:lineRule="auto"/>
            </w:pPr>
          </w:p>
        </w:tc>
        <w:tc>
          <w:tcPr>
            <w:tcW w:w="205" w:type="pct"/>
          </w:tcPr>
          <w:p w14:paraId="300F27A7" w14:textId="77777777" w:rsidR="00DD5275" w:rsidRDefault="00DD5275" w:rsidP="00AA3695">
            <w:pPr>
              <w:pStyle w:val="APA"/>
              <w:spacing w:line="360" w:lineRule="auto"/>
            </w:pPr>
          </w:p>
        </w:tc>
        <w:tc>
          <w:tcPr>
            <w:tcW w:w="205" w:type="pct"/>
          </w:tcPr>
          <w:p w14:paraId="5070F241" w14:textId="77777777" w:rsidR="00DD5275" w:rsidRDefault="00DD5275" w:rsidP="00AA3695">
            <w:pPr>
              <w:pStyle w:val="APA"/>
              <w:spacing w:line="360" w:lineRule="auto"/>
            </w:pPr>
          </w:p>
        </w:tc>
        <w:tc>
          <w:tcPr>
            <w:tcW w:w="205" w:type="pct"/>
            <w:shd w:val="clear" w:color="auto" w:fill="7F7F7F" w:themeFill="text1" w:themeFillTint="80"/>
          </w:tcPr>
          <w:p w14:paraId="180A977C" w14:textId="77777777" w:rsidR="00DD5275" w:rsidRDefault="00DD5275" w:rsidP="00AA3695">
            <w:pPr>
              <w:pStyle w:val="APA"/>
              <w:spacing w:line="360" w:lineRule="auto"/>
            </w:pPr>
          </w:p>
        </w:tc>
        <w:tc>
          <w:tcPr>
            <w:tcW w:w="195" w:type="pct"/>
            <w:shd w:val="clear" w:color="auto" w:fill="7F7F7F" w:themeFill="text1" w:themeFillTint="80"/>
          </w:tcPr>
          <w:p w14:paraId="69622ACA" w14:textId="77777777" w:rsidR="00DD5275" w:rsidRDefault="00DD5275" w:rsidP="00AA3695">
            <w:pPr>
              <w:pStyle w:val="APA"/>
              <w:spacing w:line="360" w:lineRule="auto"/>
            </w:pPr>
          </w:p>
        </w:tc>
      </w:tr>
    </w:tbl>
    <w:p w14:paraId="5B1C3ADA" w14:textId="77777777" w:rsidR="006C67FF" w:rsidRPr="006C67FF" w:rsidRDefault="006C67FF" w:rsidP="006C67FF">
      <w:pPr>
        <w:pStyle w:val="APA"/>
      </w:pPr>
    </w:p>
    <w:p w14:paraId="5633FCA3" w14:textId="4AB74984" w:rsidR="00030BD1" w:rsidRDefault="0070342A" w:rsidP="00F245B3">
      <w:pPr>
        <w:pStyle w:val="Ttulo2"/>
        <w:numPr>
          <w:ilvl w:val="1"/>
          <w:numId w:val="13"/>
        </w:numPr>
      </w:pPr>
      <w:bookmarkStart w:id="16" w:name="_Toc139842921"/>
      <w:r>
        <w:t>RECURSOS</w:t>
      </w:r>
      <w:bookmarkEnd w:id="16"/>
    </w:p>
    <w:p w14:paraId="161AA7F1" w14:textId="1B801502" w:rsidR="00D55785" w:rsidRDefault="00B660BA" w:rsidP="00D55785">
      <w:pPr>
        <w:pStyle w:val="APA"/>
        <w:numPr>
          <w:ilvl w:val="2"/>
          <w:numId w:val="13"/>
        </w:numPr>
        <w:rPr>
          <w:b/>
          <w:bCs/>
        </w:rPr>
      </w:pPr>
      <w:r w:rsidRPr="00A95767">
        <w:rPr>
          <w:b/>
          <w:bCs/>
        </w:rPr>
        <w:t>PERSONAL</w:t>
      </w:r>
    </w:p>
    <w:p w14:paraId="2FA85083" w14:textId="11FDE9D3" w:rsidR="00D55785" w:rsidRPr="00D55785" w:rsidRDefault="00D55785" w:rsidP="00D55785">
      <w:pPr>
        <w:pStyle w:val="APA"/>
        <w:numPr>
          <w:ilvl w:val="0"/>
          <w:numId w:val="26"/>
        </w:numPr>
      </w:pPr>
      <w:r w:rsidRPr="00D55785">
        <w:t>Pérez Gonzales Anthony Luis</w:t>
      </w:r>
    </w:p>
    <w:p w14:paraId="214EDAD2" w14:textId="0819691D" w:rsidR="00B660BA" w:rsidRDefault="00B660BA" w:rsidP="00A95767">
      <w:pPr>
        <w:pStyle w:val="APA"/>
        <w:numPr>
          <w:ilvl w:val="2"/>
          <w:numId w:val="13"/>
        </w:numPr>
        <w:rPr>
          <w:b/>
          <w:bCs/>
        </w:rPr>
      </w:pPr>
      <w:r w:rsidRPr="00A95767">
        <w:rPr>
          <w:b/>
          <w:bCs/>
        </w:rPr>
        <w:t>BIENES</w:t>
      </w:r>
    </w:p>
    <w:p w14:paraId="1A481E37" w14:textId="6138D842" w:rsidR="00186C22" w:rsidRDefault="00EF3C70" w:rsidP="00186C22">
      <w:pPr>
        <w:pStyle w:val="APA"/>
        <w:numPr>
          <w:ilvl w:val="0"/>
          <w:numId w:val="26"/>
        </w:numPr>
        <w:rPr>
          <w:b/>
          <w:bCs/>
        </w:rPr>
      </w:pPr>
      <w:r w:rsidRPr="00EF3C70">
        <w:rPr>
          <w:b/>
          <w:bCs/>
        </w:rPr>
        <w:t>MATERIALES</w:t>
      </w:r>
    </w:p>
    <w:p w14:paraId="28B641CB" w14:textId="6926F20F" w:rsidR="004E4980" w:rsidRDefault="004E4980" w:rsidP="004E4980">
      <w:pPr>
        <w:pStyle w:val="APA"/>
        <w:numPr>
          <w:ilvl w:val="0"/>
          <w:numId w:val="27"/>
        </w:numPr>
      </w:pPr>
      <w:r>
        <w:t xml:space="preserve">Materiales de Escritorio: papel, lapiceros, etc. </w:t>
      </w:r>
    </w:p>
    <w:p w14:paraId="347169B6" w14:textId="3F92BF84" w:rsidR="004E4980" w:rsidRDefault="004E4980" w:rsidP="004E4980">
      <w:pPr>
        <w:pStyle w:val="APA"/>
        <w:numPr>
          <w:ilvl w:val="0"/>
          <w:numId w:val="27"/>
        </w:numPr>
      </w:pPr>
      <w:r>
        <w:t xml:space="preserve">Materiales de Almacenamiento de datos: USB </w:t>
      </w:r>
    </w:p>
    <w:p w14:paraId="60635B7D" w14:textId="02EE76E4" w:rsidR="004E4980" w:rsidRDefault="004E4980" w:rsidP="004E4980">
      <w:pPr>
        <w:pStyle w:val="APA"/>
        <w:numPr>
          <w:ilvl w:val="0"/>
          <w:numId w:val="27"/>
        </w:numPr>
        <w:rPr>
          <w:b/>
          <w:bCs/>
        </w:rPr>
      </w:pPr>
      <w:r>
        <w:t>Libros de Consulta en relación al tema de investigación</w:t>
      </w:r>
    </w:p>
    <w:p w14:paraId="7C67101C" w14:textId="733BD093" w:rsidR="00EF3C70" w:rsidRDefault="00EF3C70" w:rsidP="00186C22">
      <w:pPr>
        <w:pStyle w:val="APA"/>
        <w:numPr>
          <w:ilvl w:val="0"/>
          <w:numId w:val="26"/>
        </w:numPr>
        <w:rPr>
          <w:b/>
          <w:bCs/>
        </w:rPr>
      </w:pPr>
      <w:r>
        <w:rPr>
          <w:b/>
          <w:bCs/>
        </w:rPr>
        <w:t>EQUIPOS</w:t>
      </w:r>
    </w:p>
    <w:p w14:paraId="132B0A22" w14:textId="325A1D5A" w:rsidR="00F90402" w:rsidRDefault="00F90402" w:rsidP="00F90402">
      <w:pPr>
        <w:pStyle w:val="APA"/>
        <w:numPr>
          <w:ilvl w:val="0"/>
          <w:numId w:val="28"/>
        </w:numPr>
      </w:pPr>
      <w:r>
        <w:t xml:space="preserve">Computadora </w:t>
      </w:r>
    </w:p>
    <w:p w14:paraId="5CE11BF9" w14:textId="0B4ACE5D" w:rsidR="00F90402" w:rsidRDefault="00F90402" w:rsidP="00F90402">
      <w:pPr>
        <w:pStyle w:val="APA"/>
        <w:numPr>
          <w:ilvl w:val="0"/>
          <w:numId w:val="28"/>
        </w:numPr>
      </w:pPr>
      <w:r>
        <w:t xml:space="preserve">Impresora </w:t>
      </w:r>
    </w:p>
    <w:p w14:paraId="5017B666" w14:textId="77777777" w:rsidR="00F90402" w:rsidRDefault="00EF3C70" w:rsidP="00F90402">
      <w:pPr>
        <w:pStyle w:val="APA"/>
        <w:numPr>
          <w:ilvl w:val="0"/>
          <w:numId w:val="26"/>
        </w:numPr>
        <w:rPr>
          <w:b/>
          <w:bCs/>
        </w:rPr>
      </w:pPr>
      <w:r>
        <w:rPr>
          <w:b/>
          <w:bCs/>
        </w:rPr>
        <w:lastRenderedPageBreak/>
        <w:t>SOFTWARE</w:t>
      </w:r>
    </w:p>
    <w:p w14:paraId="2829889E" w14:textId="07688735" w:rsidR="00F90402" w:rsidRPr="00F90402" w:rsidRDefault="00F90402" w:rsidP="000A4E1F">
      <w:pPr>
        <w:pStyle w:val="APA"/>
        <w:numPr>
          <w:ilvl w:val="0"/>
          <w:numId w:val="30"/>
        </w:numPr>
        <w:rPr>
          <w:b/>
          <w:bCs/>
        </w:rPr>
      </w:pPr>
      <w:r>
        <w:t>Microsoft Office</w:t>
      </w:r>
    </w:p>
    <w:p w14:paraId="403AB82C" w14:textId="7F5142EB" w:rsidR="00B660BA" w:rsidRDefault="00B660BA" w:rsidP="00A95767">
      <w:pPr>
        <w:pStyle w:val="APA"/>
        <w:numPr>
          <w:ilvl w:val="2"/>
          <w:numId w:val="13"/>
        </w:numPr>
        <w:rPr>
          <w:b/>
          <w:bCs/>
        </w:rPr>
      </w:pPr>
      <w:r w:rsidRPr="00A95767">
        <w:rPr>
          <w:b/>
          <w:bCs/>
        </w:rPr>
        <w:t>SERVICIOS</w:t>
      </w:r>
    </w:p>
    <w:p w14:paraId="48D98850" w14:textId="77777777" w:rsidR="00250383" w:rsidRDefault="00250383" w:rsidP="00250383">
      <w:pPr>
        <w:pStyle w:val="APA"/>
        <w:numPr>
          <w:ilvl w:val="0"/>
          <w:numId w:val="32"/>
        </w:numPr>
      </w:pPr>
      <w:r>
        <w:t xml:space="preserve">Fotocopiado </w:t>
      </w:r>
    </w:p>
    <w:p w14:paraId="21F333DC" w14:textId="6C63B9BD" w:rsidR="00250383" w:rsidRPr="00250383" w:rsidRDefault="00250383" w:rsidP="00250383">
      <w:pPr>
        <w:pStyle w:val="APA"/>
        <w:numPr>
          <w:ilvl w:val="0"/>
          <w:numId w:val="32"/>
        </w:numPr>
      </w:pPr>
      <w:r>
        <w:t>Internet</w:t>
      </w:r>
    </w:p>
    <w:p w14:paraId="4C5DB2C9" w14:textId="425C8D07" w:rsidR="00030BD1" w:rsidRDefault="0070342A" w:rsidP="00581EAA">
      <w:pPr>
        <w:pStyle w:val="Ttulo2"/>
        <w:numPr>
          <w:ilvl w:val="1"/>
          <w:numId w:val="13"/>
        </w:numPr>
      </w:pPr>
      <w:bookmarkStart w:id="17" w:name="_Toc139842922"/>
      <w:r>
        <w:t>PRESUPUESTO</w:t>
      </w:r>
      <w:bookmarkEnd w:id="17"/>
    </w:p>
    <w:p w14:paraId="639D8CA8" w14:textId="11BEAE28" w:rsidR="00030BD1" w:rsidRDefault="0070342A" w:rsidP="00581EAA">
      <w:pPr>
        <w:pStyle w:val="Ttulo2"/>
        <w:numPr>
          <w:ilvl w:val="1"/>
          <w:numId w:val="13"/>
        </w:numPr>
      </w:pPr>
      <w:bookmarkStart w:id="18" w:name="_Toc139842923"/>
      <w:r>
        <w:t>FINANCIAMIENTO</w:t>
      </w:r>
      <w:bookmarkEnd w:id="18"/>
    </w:p>
    <w:p w14:paraId="167CDA91" w14:textId="492985B3" w:rsidR="003B0052" w:rsidRPr="003B0052" w:rsidRDefault="003B0052" w:rsidP="003B0052">
      <w:pPr>
        <w:pStyle w:val="APA"/>
        <w:ind w:firstLine="680"/>
      </w:pPr>
      <w:r>
        <w:t>El 100 % del costo del proyecto será Autofinanciado por los investigadores</w:t>
      </w:r>
    </w:p>
    <w:p w14:paraId="3F8849F6" w14:textId="6A8A2D4B" w:rsidR="00246499" w:rsidRDefault="00246499">
      <w:pPr>
        <w:spacing w:after="160" w:line="259" w:lineRule="auto"/>
      </w:pPr>
      <w:r>
        <w:br w:type="page"/>
      </w:r>
    </w:p>
    <w:p w14:paraId="51F888A9" w14:textId="79879E44" w:rsidR="00246499" w:rsidRDefault="00C51E64" w:rsidP="00C51E64">
      <w:pPr>
        <w:pStyle w:val="Ttulo1"/>
      </w:pPr>
      <w:bookmarkStart w:id="19" w:name="_Toc139842924"/>
      <w:r>
        <w:lastRenderedPageBreak/>
        <w:t xml:space="preserve">CAPITULO II: </w:t>
      </w:r>
      <w:r>
        <w:br/>
        <w:t>PLAN DE INVESTIGACIÓN</w:t>
      </w:r>
      <w:bookmarkEnd w:id="19"/>
    </w:p>
    <w:p w14:paraId="45B320BC" w14:textId="77777777" w:rsidR="00782ED1" w:rsidRPr="00782ED1" w:rsidRDefault="00782ED1" w:rsidP="00782ED1">
      <w:pPr>
        <w:pStyle w:val="Prrafodelista"/>
        <w:keepNext/>
        <w:keepLines/>
        <w:numPr>
          <w:ilvl w:val="0"/>
          <w:numId w:val="13"/>
        </w:numPr>
        <w:contextualSpacing w:val="0"/>
        <w:outlineLvl w:val="1"/>
        <w:rPr>
          <w:rFonts w:eastAsiaTheme="majorEastAsia" w:cstheme="majorBidi"/>
          <w:b/>
          <w:vanish/>
          <w:szCs w:val="26"/>
        </w:rPr>
      </w:pPr>
      <w:bookmarkStart w:id="20" w:name="_Toc134828540"/>
      <w:bookmarkStart w:id="21" w:name="_Toc134829202"/>
      <w:bookmarkStart w:id="22" w:name="_Toc135333517"/>
      <w:bookmarkStart w:id="23" w:name="_Toc136821846"/>
      <w:bookmarkStart w:id="24" w:name="_Toc139839131"/>
      <w:bookmarkStart w:id="25" w:name="_Toc139842781"/>
      <w:bookmarkStart w:id="26" w:name="_Toc139842925"/>
      <w:bookmarkEnd w:id="20"/>
      <w:bookmarkEnd w:id="21"/>
      <w:bookmarkEnd w:id="22"/>
      <w:bookmarkEnd w:id="23"/>
      <w:bookmarkEnd w:id="24"/>
      <w:bookmarkEnd w:id="25"/>
      <w:bookmarkEnd w:id="26"/>
    </w:p>
    <w:p w14:paraId="06D25013" w14:textId="78573C59" w:rsidR="000E3FD7" w:rsidRDefault="00CF6C6D" w:rsidP="00782ED1">
      <w:pPr>
        <w:pStyle w:val="Ttulo2"/>
        <w:numPr>
          <w:ilvl w:val="1"/>
          <w:numId w:val="13"/>
        </w:numPr>
      </w:pPr>
      <w:bookmarkStart w:id="27" w:name="_Toc139842926"/>
      <w:r>
        <w:t>PROBLEMA</w:t>
      </w:r>
      <w:bookmarkEnd w:id="27"/>
    </w:p>
    <w:p w14:paraId="175E3638" w14:textId="7B99F6EB" w:rsidR="00CF6C6D" w:rsidRDefault="00CF6C6D" w:rsidP="00D12E86">
      <w:pPr>
        <w:pStyle w:val="Ttulo3"/>
        <w:numPr>
          <w:ilvl w:val="2"/>
          <w:numId w:val="13"/>
        </w:numPr>
      </w:pPr>
      <w:bookmarkStart w:id="28" w:name="_Toc139842927"/>
      <w:r>
        <w:t>REALIDAD PROBLEMÁTICA</w:t>
      </w:r>
      <w:bookmarkEnd w:id="28"/>
    </w:p>
    <w:p w14:paraId="628E15F3" w14:textId="3875361F" w:rsidR="00DE4E42" w:rsidRDefault="0018452F" w:rsidP="004B1420">
      <w:pPr>
        <w:pStyle w:val="APA"/>
        <w:ind w:left="1531"/>
        <w:jc w:val="both"/>
      </w:pPr>
      <w:r w:rsidRPr="0018452F">
        <w:t>La sepsis es una enfermedad grave y potencialmente mortal que puede afectar a pacientes en la unidad de cuidados intensivos. Esta es una respuesta inflamatoria sistémica causada por una infección y su detección temprana es fundamental para un tratamiento oportuno y mejores resultados clínicos. Sin embargo, la identificación temprana de la sepsis en este entorno clínico puede ser un desafío, ya que los signos y síntomas iniciales pueden ser sutiles y confundirse con otras afecciones.</w:t>
      </w:r>
      <w:r w:rsidRPr="0018452F">
        <w:cr/>
        <w:t>La falta de detección temprana de la sepsis puede tener graves consecuencias para los pacientes, como deterioro clínico, desarrollo de complicaciones graves e incluso la muerte. Además, puede conducir a un aumento de los costos de la atención médica y una mayor carga para los trabajadores de la salud. Por lo tanto, es importante desarrollar enfoques y herramientas efectivos que permitan la identificación temprana y precisa de la sepsis en pacientes de la UCI.</w:t>
      </w:r>
    </w:p>
    <w:p w14:paraId="523D019F" w14:textId="6BB5F914" w:rsidR="00C37EBA" w:rsidRDefault="00C37EBA" w:rsidP="004B1420">
      <w:pPr>
        <w:pStyle w:val="APA"/>
        <w:ind w:left="1531"/>
        <w:jc w:val="both"/>
      </w:pPr>
      <w:r>
        <w:t>Debido a este problema es necesario implementar un Modelo de Aprendizaje Automático para la detección temprana de sepsis en pacientes de la unidad de cuidados intensivo del Hospital Regional Eleazar Guzmán Barrón, de esta manera superar los siguientes problemas:</w:t>
      </w:r>
    </w:p>
    <w:p w14:paraId="16A4CFCA" w14:textId="11058102" w:rsidR="00B743DE" w:rsidRDefault="00B743DE" w:rsidP="00B743DE">
      <w:pPr>
        <w:pStyle w:val="APA"/>
        <w:numPr>
          <w:ilvl w:val="0"/>
          <w:numId w:val="15"/>
        </w:numPr>
        <w:jc w:val="both"/>
      </w:pPr>
      <w:r w:rsidRPr="00B743DE">
        <w:lastRenderedPageBreak/>
        <w:t>El retraso en la detección de sepsis: puede haber un retraso en la identificación de sepsis en pacientes con el compartimento de cuidados intensivos de la naturaleza subjetiva de los síntomas y la falta de herramientas de detección precisas.</w:t>
      </w:r>
    </w:p>
    <w:p w14:paraId="0E3E150A" w14:textId="59DFF343" w:rsidR="00B743DE" w:rsidRDefault="00B743DE" w:rsidP="00B743DE">
      <w:pPr>
        <w:pStyle w:val="APA"/>
        <w:numPr>
          <w:ilvl w:val="0"/>
          <w:numId w:val="15"/>
        </w:numPr>
        <w:jc w:val="both"/>
      </w:pPr>
      <w:r w:rsidRPr="00B743DE">
        <w:t xml:space="preserve">Falta de precisión en el método de detección actual: la precisión del método de detección de sepsis convencional en la unidad de cuidados intensivos puede estar restringida. </w:t>
      </w:r>
    </w:p>
    <w:p w14:paraId="009ADB7D" w14:textId="2B3DD53F" w:rsidR="003C603A" w:rsidRDefault="00B743DE" w:rsidP="00F23354">
      <w:pPr>
        <w:pStyle w:val="APA"/>
        <w:numPr>
          <w:ilvl w:val="0"/>
          <w:numId w:val="14"/>
        </w:numPr>
        <w:jc w:val="both"/>
      </w:pPr>
      <w:r>
        <w:t>H</w:t>
      </w:r>
      <w:r w:rsidRPr="00B743DE">
        <w:t xml:space="preserve">erramientas de apoyo insuficientes en la toma de decisiones clínicas: los médicos de cuidados intensivos y los expertos pueden enfrentar tareas al tomar decisiones clínicas en casos de sepsis. La información objetiva y precisa puede obstaculizar la gravedad de la sepsis y la evaluación del tratamiento más apropiado. </w:t>
      </w:r>
    </w:p>
    <w:p w14:paraId="60D8C22F" w14:textId="1E217539" w:rsidR="00CF6C6D" w:rsidRDefault="00CF6C6D" w:rsidP="00782ED1">
      <w:pPr>
        <w:pStyle w:val="Ttulo2"/>
        <w:numPr>
          <w:ilvl w:val="1"/>
          <w:numId w:val="13"/>
        </w:numPr>
      </w:pPr>
      <w:bookmarkStart w:id="29" w:name="_Toc139842928"/>
      <w:r>
        <w:t>ANÁLISIS DEL PROBLEMA</w:t>
      </w:r>
      <w:bookmarkEnd w:id="29"/>
    </w:p>
    <w:p w14:paraId="2351E1AD" w14:textId="76B23484" w:rsidR="00D55A44" w:rsidRDefault="00D55A44" w:rsidP="00D55A44">
      <w:pPr>
        <w:pStyle w:val="APA"/>
        <w:ind w:left="680"/>
        <w:jc w:val="both"/>
      </w:pPr>
      <w:r w:rsidRPr="00D55A44">
        <w:t xml:space="preserve">Teniendo en cuenta el diagnóstico del problema del modelo de aprendizaje automático para la identificación temprana de la sepsis en pacientes de la unidad de cuidados intensivos, </w:t>
      </w:r>
      <w:r>
        <w:t>se debe analizar cada una de las d</w:t>
      </w:r>
      <w:r w:rsidRPr="00D55A44">
        <w:t>eficiencias identificadas</w:t>
      </w:r>
      <w:r>
        <w:t xml:space="preserve">, </w:t>
      </w:r>
      <w:r w:rsidRPr="00D55A44">
        <w:t>para poder profundizar a mayor detalle este problema y dar posibles soluciones</w:t>
      </w:r>
      <w:r w:rsidR="000370E5">
        <w:t>:</w:t>
      </w:r>
    </w:p>
    <w:p w14:paraId="622E20E0" w14:textId="36DB7E6F" w:rsidR="000370E5" w:rsidRDefault="00117A1A" w:rsidP="0021150A">
      <w:pPr>
        <w:pStyle w:val="APA"/>
        <w:numPr>
          <w:ilvl w:val="0"/>
          <w:numId w:val="16"/>
        </w:numPr>
        <w:jc w:val="both"/>
      </w:pPr>
      <w:r>
        <w:t xml:space="preserve">Al indicar que hay retraso </w:t>
      </w:r>
      <w:r w:rsidR="0021150A">
        <w:t>en la detección de sepsis, debemos señalar que</w:t>
      </w:r>
      <w:r w:rsidR="00F61885">
        <w:t>,</w:t>
      </w:r>
      <w:r w:rsidR="0021150A">
        <w:t xml:space="preserve"> </w:t>
      </w:r>
      <w:r w:rsidR="0021150A" w:rsidRPr="0021150A">
        <w:t xml:space="preserve">la sepsis puede ser difícil de detectar en las primeras etapas, porque los signos y síntomas pueden ser delgados o confusos con otras afecciones. Además, una evaluación manual de los datos clínicos puede llevar tiempo, lo que puede conducir a un retraso al comienzo del tratamiento adecuado. Este retraso puede ser crucial, ya que la sepsis es una condición que progresa rápidamente y puede conducir a </w:t>
      </w:r>
      <w:r w:rsidR="0021150A" w:rsidRPr="0021150A">
        <w:lastRenderedPageBreak/>
        <w:t xml:space="preserve">complicaciones graves o incluso a la muerte. Por lo tanto, es importante tener en cuenta </w:t>
      </w:r>
      <w:r w:rsidR="0021150A">
        <w:t>esta deficiencia</w:t>
      </w:r>
      <w:r w:rsidR="0021150A" w:rsidRPr="0021150A">
        <w:t xml:space="preserve"> y desarrollar un modelo de </w:t>
      </w:r>
      <w:r w:rsidR="0021150A">
        <w:t>aprendizaje</w:t>
      </w:r>
      <w:r w:rsidR="0021150A" w:rsidRPr="0021150A">
        <w:t xml:space="preserve"> automático que pueda identificar la sepsis en sus etapas iniciales, permitiendo la intervención médica temprana y mejorando los resultados para los pacientes.</w:t>
      </w:r>
    </w:p>
    <w:p w14:paraId="7AF00959" w14:textId="79F3D461" w:rsidR="00F61885" w:rsidRDefault="005235AE" w:rsidP="00250EBC">
      <w:pPr>
        <w:pStyle w:val="APA"/>
        <w:numPr>
          <w:ilvl w:val="0"/>
          <w:numId w:val="16"/>
        </w:numPr>
        <w:jc w:val="both"/>
      </w:pPr>
      <w:r>
        <w:t xml:space="preserve">Al indicar que </w:t>
      </w:r>
      <w:r w:rsidR="00E221F6">
        <w:t>hay falta de precisión en el método de detección actual</w:t>
      </w:r>
      <w:r w:rsidR="00250EBC">
        <w:t xml:space="preserve"> se da a conocer </w:t>
      </w:r>
      <w:r w:rsidR="00BC1F26">
        <w:t>que</w:t>
      </w:r>
      <w:r w:rsidR="00FE697E">
        <w:t>,</w:t>
      </w:r>
      <w:r w:rsidR="00BC1F26">
        <w:t xml:space="preserve"> </w:t>
      </w:r>
      <w:r w:rsidR="00FE697E">
        <w:t>l</w:t>
      </w:r>
      <w:r w:rsidR="00FE697E" w:rsidRPr="00FE697E">
        <w:t xml:space="preserve">a forma convencional de detectar </w:t>
      </w:r>
      <w:r w:rsidR="00FE697E">
        <w:t xml:space="preserve">sepsis en </w:t>
      </w:r>
      <w:r w:rsidR="00FE697E" w:rsidRPr="00FE697E">
        <w:t xml:space="preserve">la unidad de cuidados intensivos </w:t>
      </w:r>
      <w:r w:rsidR="00BC1F26">
        <w:t>es</w:t>
      </w:r>
      <w:r w:rsidR="00250EBC" w:rsidRPr="00250EBC">
        <w:t xml:space="preserve"> limitada en términos de precisión y confiabilidad. Al utilizar un modelo de aprendizaje automático, puede usar un algoritmo sofisticado que aprenda de los datos disponibles y mejora continuamente la capacidad de reconocer los patrones relacionados con la sepsis. Esto proporciona una detección más precisa, lo que puede reducir los conceptos erróneos y el negativo falso, lo que mejora las precauciones y resultados clínicos</w:t>
      </w:r>
      <w:r w:rsidR="004F4B3C">
        <w:t>.</w:t>
      </w:r>
    </w:p>
    <w:p w14:paraId="645835D6" w14:textId="77777777" w:rsidR="00451CDD" w:rsidRDefault="004F4B3C" w:rsidP="00250EBC">
      <w:pPr>
        <w:pStyle w:val="APA"/>
        <w:numPr>
          <w:ilvl w:val="0"/>
          <w:numId w:val="16"/>
        </w:numPr>
        <w:jc w:val="both"/>
      </w:pPr>
      <w:r w:rsidRPr="004F4B3C">
        <w:t>La falta de herramientas de apoyo en la toma de decisiones clínicas es un defecto grave en la gestión de la sepsis en la unidad de cuidados intensivos. Los médicos y los expertos evalúan la gravedad de la sepsis, seleccionan el tratamiento más apropiado y enfrentan tareas que monitorean las reacciones de los pacientes en tiempo real. Sin embargo, esta decisión puede ser complicada debido a sus grandes cantidades de información y múltiples factores clínicos.</w:t>
      </w:r>
      <w:r w:rsidRPr="004F4B3C">
        <w:cr/>
      </w:r>
      <w:r w:rsidR="00254F0A">
        <w:t>En este sentido</w:t>
      </w:r>
      <w:r w:rsidR="00807C70">
        <w:t xml:space="preserve">, </w:t>
      </w:r>
      <w:r w:rsidR="00254F0A">
        <w:t>l</w:t>
      </w:r>
      <w:r w:rsidRPr="004F4B3C">
        <w:t xml:space="preserve">a implementación de un modelo de aprendizaje automático puede proporcionar valiosas herramientas de soporte para la toma de decisiones clínicas para expertos médicos. Este modelo analiza los datos clínicos reales, como signos vitales, resultados de pruebas clínicas y características de sepsis específicas, y puede generar recomendaciones basadas en el patrón especificado en el conjunto </w:t>
      </w:r>
      <w:r w:rsidRPr="004F4B3C">
        <w:lastRenderedPageBreak/>
        <w:t>de datos anterior. Esto permite a los médicos evaluar la gravedad de la sepsis con mayor precisión, identificar el tratamiento más efectivo y personalizar el tratamiento de cada paciente.</w:t>
      </w:r>
    </w:p>
    <w:p w14:paraId="7A6CD997" w14:textId="61B49B31" w:rsidR="004F4B3C" w:rsidRPr="00D55A44" w:rsidRDefault="00451CDD" w:rsidP="00353AB1">
      <w:pPr>
        <w:pStyle w:val="APA"/>
        <w:ind w:left="680"/>
        <w:jc w:val="both"/>
      </w:pPr>
      <w:r>
        <w:t xml:space="preserve">Con el propósito de dar una respuesta de solución alternativa a esta problemática del </w:t>
      </w:r>
      <w:r w:rsidR="003D1F49">
        <w:t>“HOSPITAL</w:t>
      </w:r>
      <w:r>
        <w:t xml:space="preserve"> </w:t>
      </w:r>
      <w:r w:rsidR="003D1F49">
        <w:t xml:space="preserve">REGIONAL </w:t>
      </w:r>
      <w:r>
        <w:t>ELEAZAR GUZMAN BARR</w:t>
      </w:r>
      <w:r w:rsidR="003C7043">
        <w:t>Ó</w:t>
      </w:r>
      <w:r>
        <w:t xml:space="preserve">N” ubicado en Nuevo Chimbote, es que se propone </w:t>
      </w:r>
      <w:r w:rsidR="00164B1D">
        <w:t xml:space="preserve">el desarrollo de </w:t>
      </w:r>
      <w:r>
        <w:t>un Mod</w:t>
      </w:r>
      <w:r w:rsidR="00164B1D">
        <w:t>elo</w:t>
      </w:r>
      <w:r>
        <w:t xml:space="preserve"> de Machine Learning </w:t>
      </w:r>
      <w:r w:rsidR="00164B1D">
        <w:t>para la mejora en la detección oportuna, precisión en el diagnostico y toma de decisiones clínica.</w:t>
      </w:r>
    </w:p>
    <w:p w14:paraId="440C0D0D" w14:textId="4853B827" w:rsidR="00CF6C6D" w:rsidRDefault="00CF6C6D" w:rsidP="00782ED1">
      <w:pPr>
        <w:pStyle w:val="Ttulo2"/>
        <w:numPr>
          <w:ilvl w:val="1"/>
          <w:numId w:val="13"/>
        </w:numPr>
      </w:pPr>
      <w:bookmarkStart w:id="30" w:name="_Toc139842929"/>
      <w:r>
        <w:t>ANTECEDENTES</w:t>
      </w:r>
      <w:bookmarkEnd w:id="30"/>
    </w:p>
    <w:p w14:paraId="5016E0DD" w14:textId="7BBB92CC" w:rsidR="00435D1F" w:rsidRPr="00B41579" w:rsidRDefault="000914C3" w:rsidP="00FA2E1C">
      <w:pPr>
        <w:pStyle w:val="Ttulo3"/>
        <w:numPr>
          <w:ilvl w:val="2"/>
          <w:numId w:val="13"/>
        </w:numPr>
      </w:pPr>
      <w:bookmarkStart w:id="31" w:name="_Toc139842930"/>
      <w:r w:rsidRPr="00607877">
        <w:t>A</w:t>
      </w:r>
      <w:r w:rsidR="00435D1F" w:rsidRPr="00607877">
        <w:t>ntecedente internacional 1:</w:t>
      </w:r>
      <w:bookmarkEnd w:id="31"/>
    </w:p>
    <w:tbl>
      <w:tblPr>
        <w:tblStyle w:val="Tablaconcuadrcula"/>
        <w:tblW w:w="4277" w:type="pct"/>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7404"/>
      </w:tblGrid>
      <w:tr w:rsidR="00607877" w14:paraId="08D08CD5" w14:textId="77777777" w:rsidTr="00882995">
        <w:tc>
          <w:tcPr>
            <w:tcW w:w="382" w:type="pct"/>
          </w:tcPr>
          <w:p w14:paraId="1C465C53" w14:textId="77777777" w:rsidR="00607877" w:rsidRDefault="00607877" w:rsidP="000914C3">
            <w:pPr>
              <w:pStyle w:val="APA"/>
              <w:rPr>
                <w:b/>
                <w:bCs/>
              </w:rPr>
            </w:pPr>
            <w:r>
              <w:rPr>
                <w:b/>
                <w:bCs/>
              </w:rPr>
              <w:t>Autor</w:t>
            </w:r>
          </w:p>
          <w:p w14:paraId="16786FCF" w14:textId="77777777" w:rsidR="00607877" w:rsidRDefault="00607877" w:rsidP="000914C3">
            <w:pPr>
              <w:pStyle w:val="APA"/>
              <w:rPr>
                <w:b/>
                <w:bCs/>
              </w:rPr>
            </w:pPr>
            <w:r>
              <w:rPr>
                <w:b/>
                <w:bCs/>
              </w:rPr>
              <w:t>Titulo</w:t>
            </w:r>
          </w:p>
          <w:p w14:paraId="11790DB5" w14:textId="77777777" w:rsidR="00607877" w:rsidRDefault="00607877" w:rsidP="000914C3">
            <w:pPr>
              <w:pStyle w:val="APA"/>
              <w:rPr>
                <w:b/>
                <w:bCs/>
              </w:rPr>
            </w:pPr>
          </w:p>
          <w:p w14:paraId="15032539" w14:textId="4E89A483" w:rsidR="00607877" w:rsidRPr="00607877" w:rsidRDefault="00607877" w:rsidP="001B154F">
            <w:pPr>
              <w:pStyle w:val="APA"/>
              <w:rPr>
                <w:b/>
                <w:bCs/>
              </w:rPr>
            </w:pPr>
            <w:r>
              <w:rPr>
                <w:b/>
                <w:bCs/>
              </w:rPr>
              <w:t>Año</w:t>
            </w:r>
          </w:p>
        </w:tc>
        <w:tc>
          <w:tcPr>
            <w:tcW w:w="4618" w:type="pct"/>
          </w:tcPr>
          <w:p w14:paraId="188A7FE6" w14:textId="514FF505" w:rsidR="00607877" w:rsidRDefault="00607877" w:rsidP="000914C3">
            <w:pPr>
              <w:pStyle w:val="APA"/>
            </w:pPr>
            <w:r>
              <w:t xml:space="preserve">: </w:t>
            </w:r>
            <w:r w:rsidRPr="00607877">
              <w:t xml:space="preserve">Po-Ya </w:t>
            </w:r>
            <w:proofErr w:type="spellStart"/>
            <w:r w:rsidRPr="00607877">
              <w:t>Hsu</w:t>
            </w:r>
            <w:proofErr w:type="spellEnd"/>
            <w:r>
              <w:t xml:space="preserve"> &amp;</w:t>
            </w:r>
            <w:r w:rsidRPr="00607877">
              <w:t xml:space="preserve"> Chester </w:t>
            </w:r>
            <w:proofErr w:type="spellStart"/>
            <w:r w:rsidRPr="00607877">
              <w:t>Holtz</w:t>
            </w:r>
            <w:proofErr w:type="spellEnd"/>
          </w:p>
          <w:p w14:paraId="219CF90F" w14:textId="441B77A9" w:rsidR="00607877" w:rsidRDefault="00607877" w:rsidP="00ED5C5C">
            <w:pPr>
              <w:pStyle w:val="APA"/>
              <w:jc w:val="both"/>
            </w:pPr>
            <w:r>
              <w:t xml:space="preserve">: </w:t>
            </w:r>
            <w:r w:rsidRPr="00607877">
              <w:t>Una comparación de las herramientas de aprendizaje automático para la predicción temprana de la sepsis a partir de datos de la UCI</w:t>
            </w:r>
          </w:p>
          <w:p w14:paraId="34B7C36A" w14:textId="487D68CE" w:rsidR="00607877" w:rsidRDefault="00607877" w:rsidP="000914C3">
            <w:pPr>
              <w:pStyle w:val="APA"/>
            </w:pPr>
            <w:r>
              <w:t>: 2019</w:t>
            </w:r>
          </w:p>
        </w:tc>
      </w:tr>
    </w:tbl>
    <w:p w14:paraId="72AC309E" w14:textId="5750121D" w:rsidR="00435D1F" w:rsidRPr="00607877" w:rsidRDefault="00435D1F" w:rsidP="00882995">
      <w:pPr>
        <w:pStyle w:val="APA"/>
        <w:ind w:left="708" w:firstLine="708"/>
        <w:rPr>
          <w:b/>
          <w:bCs/>
        </w:rPr>
      </w:pPr>
      <w:r w:rsidRPr="00607877">
        <w:rPr>
          <w:b/>
          <w:bCs/>
        </w:rPr>
        <w:t>Resumen u Objetivo</w:t>
      </w:r>
    </w:p>
    <w:p w14:paraId="2C89C9AE" w14:textId="790075EA" w:rsidR="00943A40" w:rsidRDefault="00943A40" w:rsidP="00882995">
      <w:pPr>
        <w:pStyle w:val="APA"/>
        <w:ind w:left="1416"/>
        <w:jc w:val="both"/>
      </w:pPr>
      <w:r>
        <w:t>El presente articulo científico explora</w:t>
      </w:r>
      <w:r w:rsidRPr="00943A40">
        <w:t xml:space="preserve"> la eficacia de los métodos modernos de aprendizaje automático para la tarea de modelar la progresión de la sepsis. Aplicamos un novedoso esquema de imputación y selección de características basado en la tecnología de procesamiento de señales y nuestra experiencia médica. Comparamos el rendimiento de varios enfoques, incluidas las redes neuronales, la regresión cuantil dispersa y los algoritmos de clasificación de referencia, como el bosque aleatorio y las SVM. Entre todos los métodos experimentados, la red neuronal CNN-LSTM tuvo el mejor desempeño con la puntuación completa de utilidad de prueba del desafío siendo 0.076. Concluimos que la aplicación de redes neuronales, bosques aleatorios, regresión cuantil dispersa, algoritmos de </w:t>
      </w:r>
      <w:r w:rsidRPr="00943A40">
        <w:lastRenderedPageBreak/>
        <w:t>vecindad y clasificadores Bayes ingenuos produce un rendimiento superior con respecto a la precisión, la sensibilidad y la especificidad.</w:t>
      </w:r>
    </w:p>
    <w:p w14:paraId="27A1D240" w14:textId="28964DB4" w:rsidR="00435D1F" w:rsidRPr="007650B9" w:rsidRDefault="00435D1F" w:rsidP="00882995">
      <w:pPr>
        <w:pStyle w:val="APA"/>
        <w:ind w:left="708" w:firstLine="708"/>
        <w:rPr>
          <w:b/>
          <w:bCs/>
        </w:rPr>
      </w:pPr>
      <w:r w:rsidRPr="007650B9">
        <w:rPr>
          <w:b/>
          <w:bCs/>
        </w:rPr>
        <w:t>Relación con nuestra investigación:</w:t>
      </w:r>
    </w:p>
    <w:p w14:paraId="726CC792" w14:textId="01E382E7" w:rsidR="00683998" w:rsidRDefault="00683998" w:rsidP="00882995">
      <w:pPr>
        <w:pStyle w:val="APA"/>
        <w:ind w:left="1416"/>
      </w:pPr>
      <w:r>
        <w:t>En este antecedente, nos ayudará en nuestro estudio debido a que con los resultados que muestra nos brindan pautas de por dónde debe seguir nuestra investigación.</w:t>
      </w:r>
    </w:p>
    <w:p w14:paraId="075078BC" w14:textId="51FD32D1" w:rsidR="00435D1F" w:rsidRPr="000914C3" w:rsidRDefault="00683998" w:rsidP="00882995">
      <w:pPr>
        <w:pStyle w:val="APA"/>
        <w:ind w:left="1416"/>
        <w:jc w:val="both"/>
      </w:pPr>
      <w:r>
        <w:t>Además, se tomará en cuenta los métodos que utilizaron en la realización de su investigación y el desarrollo de un Modelo de Machine Learning</w:t>
      </w:r>
      <w:r w:rsidR="005E1AE4">
        <w:t>.</w:t>
      </w:r>
    </w:p>
    <w:p w14:paraId="64576076" w14:textId="6FAF9474" w:rsidR="00FF6BD0" w:rsidRPr="00B41579" w:rsidRDefault="00FF6BD0" w:rsidP="00882995">
      <w:pPr>
        <w:pStyle w:val="Ttulo3"/>
        <w:numPr>
          <w:ilvl w:val="2"/>
          <w:numId w:val="13"/>
        </w:numPr>
      </w:pPr>
      <w:bookmarkStart w:id="32" w:name="_Toc139842931"/>
      <w:r w:rsidRPr="00607877">
        <w:t xml:space="preserve">Antecedente internacional </w:t>
      </w:r>
      <w:r>
        <w:t>2</w:t>
      </w:r>
      <w:r w:rsidRPr="00607877">
        <w:t>:</w:t>
      </w:r>
      <w:bookmarkEnd w:id="32"/>
    </w:p>
    <w:tbl>
      <w:tblPr>
        <w:tblStyle w:val="Tablaconcuadrcula"/>
        <w:tblW w:w="4277" w:type="pct"/>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7404"/>
      </w:tblGrid>
      <w:tr w:rsidR="00FF6BD0" w14:paraId="3B3444CC" w14:textId="77777777" w:rsidTr="007E1057">
        <w:tc>
          <w:tcPr>
            <w:tcW w:w="480" w:type="pct"/>
          </w:tcPr>
          <w:p w14:paraId="071C73E0" w14:textId="77777777" w:rsidR="00FF6BD0" w:rsidRDefault="00FF6BD0" w:rsidP="00E27FBB">
            <w:pPr>
              <w:pStyle w:val="APA"/>
              <w:rPr>
                <w:b/>
                <w:bCs/>
              </w:rPr>
            </w:pPr>
            <w:r>
              <w:rPr>
                <w:b/>
                <w:bCs/>
              </w:rPr>
              <w:t>Autor</w:t>
            </w:r>
          </w:p>
          <w:p w14:paraId="69960627" w14:textId="77777777" w:rsidR="00FF6BD0" w:rsidRDefault="00FF6BD0" w:rsidP="00E27FBB">
            <w:pPr>
              <w:pStyle w:val="APA"/>
              <w:rPr>
                <w:b/>
                <w:bCs/>
              </w:rPr>
            </w:pPr>
            <w:r>
              <w:rPr>
                <w:b/>
                <w:bCs/>
              </w:rPr>
              <w:t>Titulo</w:t>
            </w:r>
          </w:p>
          <w:p w14:paraId="3B7705B2" w14:textId="77777777" w:rsidR="00FF6BD0" w:rsidRDefault="00FF6BD0" w:rsidP="00E27FBB">
            <w:pPr>
              <w:pStyle w:val="APA"/>
              <w:rPr>
                <w:b/>
                <w:bCs/>
              </w:rPr>
            </w:pPr>
          </w:p>
          <w:p w14:paraId="60225D59" w14:textId="77777777" w:rsidR="00FF6BD0" w:rsidRPr="00607877" w:rsidRDefault="00FF6BD0" w:rsidP="00E27FBB">
            <w:pPr>
              <w:pStyle w:val="APA"/>
              <w:rPr>
                <w:b/>
                <w:bCs/>
              </w:rPr>
            </w:pPr>
            <w:r>
              <w:rPr>
                <w:b/>
                <w:bCs/>
              </w:rPr>
              <w:t>Año</w:t>
            </w:r>
          </w:p>
        </w:tc>
        <w:tc>
          <w:tcPr>
            <w:tcW w:w="4520" w:type="pct"/>
          </w:tcPr>
          <w:p w14:paraId="2163F773" w14:textId="74D28776" w:rsidR="00FF6BD0" w:rsidRPr="00ED5C5C" w:rsidRDefault="00FF6BD0" w:rsidP="00E27FBB">
            <w:pPr>
              <w:pStyle w:val="APA"/>
              <w:rPr>
                <w:lang w:val="en-US"/>
              </w:rPr>
            </w:pPr>
            <w:r w:rsidRPr="00ED5C5C">
              <w:rPr>
                <w:lang w:val="en-US"/>
              </w:rPr>
              <w:t xml:space="preserve">: </w:t>
            </w:r>
            <w:r w:rsidR="009F7279" w:rsidRPr="009F7279">
              <w:rPr>
                <w:lang w:val="en-US"/>
              </w:rPr>
              <w:t>Simón Lyra</w:t>
            </w:r>
            <w:r w:rsidR="009F7279">
              <w:rPr>
                <w:lang w:val="en-US"/>
              </w:rPr>
              <w:t xml:space="preserve"> &amp; </w:t>
            </w:r>
            <w:r w:rsidR="009F7279" w:rsidRPr="009F7279">
              <w:rPr>
                <w:lang w:val="en-US"/>
              </w:rPr>
              <w:t>Steffen Leonhardt</w:t>
            </w:r>
            <w:r w:rsidR="009F7279">
              <w:rPr>
                <w:lang w:val="en-US"/>
              </w:rPr>
              <w:t xml:space="preserve"> &amp;</w:t>
            </w:r>
            <w:r w:rsidR="009F7279" w:rsidRPr="009F7279">
              <w:rPr>
                <w:lang w:val="en-US"/>
              </w:rPr>
              <w:t xml:space="preserve"> Christoph Hoog </w:t>
            </w:r>
            <w:proofErr w:type="spellStart"/>
            <w:r w:rsidR="009F7279" w:rsidRPr="009F7279">
              <w:rPr>
                <w:lang w:val="en-US"/>
              </w:rPr>
              <w:t>Antink</w:t>
            </w:r>
            <w:proofErr w:type="spellEnd"/>
          </w:p>
          <w:p w14:paraId="1F2E68E1" w14:textId="77777777" w:rsidR="009F7279" w:rsidRDefault="00FF6BD0" w:rsidP="00E27FBB">
            <w:pPr>
              <w:pStyle w:val="APA"/>
            </w:pPr>
            <w:r>
              <w:t xml:space="preserve">: </w:t>
            </w:r>
            <w:r w:rsidR="009F7279" w:rsidRPr="009F7279">
              <w:t>Predicción temprana de sepsis mediante clasificación aleatoria de bosques para datos clínicos desequilibrados</w:t>
            </w:r>
          </w:p>
          <w:p w14:paraId="37C928F0" w14:textId="55BBC2D6" w:rsidR="00FF6BD0" w:rsidRDefault="00FF6BD0" w:rsidP="00E27FBB">
            <w:pPr>
              <w:pStyle w:val="APA"/>
            </w:pPr>
            <w:r>
              <w:t>: 2019</w:t>
            </w:r>
          </w:p>
        </w:tc>
      </w:tr>
    </w:tbl>
    <w:p w14:paraId="5F401622" w14:textId="77777777" w:rsidR="00FF6BD0" w:rsidRPr="00607877" w:rsidRDefault="00FF6BD0" w:rsidP="00882995">
      <w:pPr>
        <w:pStyle w:val="APA"/>
        <w:ind w:left="708" w:firstLine="708"/>
        <w:rPr>
          <w:b/>
          <w:bCs/>
        </w:rPr>
      </w:pPr>
      <w:r w:rsidRPr="00607877">
        <w:rPr>
          <w:b/>
          <w:bCs/>
        </w:rPr>
        <w:t>Resumen u Objetivo</w:t>
      </w:r>
    </w:p>
    <w:p w14:paraId="5D0A2729" w14:textId="4DA18F52" w:rsidR="00842746" w:rsidRDefault="00842746" w:rsidP="00882995">
      <w:pPr>
        <w:pStyle w:val="APA"/>
        <w:ind w:left="1416"/>
        <w:jc w:val="both"/>
      </w:pPr>
      <w:r w:rsidRPr="00842746">
        <w:t>E</w:t>
      </w:r>
      <w:r>
        <w:t xml:space="preserve">l presente articulo científico, </w:t>
      </w:r>
      <w:r w:rsidRPr="00842746">
        <w:t>presenta un enfoque de aprendizaje automático que utiliza un bosque aleatorio optimizado para la predicción de una condición séptica. Después de un paso inicial de aumento de datos, se realiza un proceso de aprendizaje personalizado para que los árboles consideren el desequilibrio en el conjunto de datos. Finalmente, se implementa una reducción de características y el bosque se recorta a 50 árboles para una clasificación óptima en términos de tiempo de ejecución y precisión. Utilizando una validación cruzada de 10 veces en el conjunto de datos de entrenamiento completo, se logra una puntuación media de utilidad de 0,376. En la presentación final, se logra una puntuación de utilidad observada normalizada de 0.296 en el conjunto de prueba completo.</w:t>
      </w:r>
    </w:p>
    <w:p w14:paraId="1E08D9FE" w14:textId="69437C73" w:rsidR="00FF6BD0" w:rsidRPr="007650B9" w:rsidRDefault="00FF6BD0" w:rsidP="00882995">
      <w:pPr>
        <w:pStyle w:val="APA"/>
        <w:ind w:left="708" w:firstLine="708"/>
        <w:rPr>
          <w:b/>
          <w:bCs/>
        </w:rPr>
      </w:pPr>
      <w:r w:rsidRPr="007650B9">
        <w:rPr>
          <w:b/>
          <w:bCs/>
        </w:rPr>
        <w:lastRenderedPageBreak/>
        <w:t>Relación con nuestra investigación:</w:t>
      </w:r>
    </w:p>
    <w:p w14:paraId="1080327B" w14:textId="0D8EEEC8" w:rsidR="000E3FD7" w:rsidRDefault="00B947D0" w:rsidP="00882995">
      <w:pPr>
        <w:ind w:left="1416"/>
      </w:pPr>
      <w:r>
        <w:t xml:space="preserve">Este antecedente, nos ayudara en nuestro estudio de mejorar los procesos </w:t>
      </w:r>
      <w:r w:rsidR="00D74000">
        <w:t>y tener un enfoque en lo que se quiere medir.</w:t>
      </w:r>
      <w:r>
        <w:t xml:space="preserve"> </w:t>
      </w:r>
    </w:p>
    <w:p w14:paraId="6FA7DE82" w14:textId="4D080EC6" w:rsidR="00736AE7" w:rsidRPr="00B41579" w:rsidRDefault="00736AE7" w:rsidP="00E26C77">
      <w:pPr>
        <w:pStyle w:val="Ttulo3"/>
        <w:numPr>
          <w:ilvl w:val="2"/>
          <w:numId w:val="13"/>
        </w:numPr>
      </w:pPr>
      <w:bookmarkStart w:id="33" w:name="_Toc139842932"/>
      <w:r w:rsidRPr="00607877">
        <w:t xml:space="preserve">Antecedente internacional </w:t>
      </w:r>
      <w:r>
        <w:t>3</w:t>
      </w:r>
      <w:r w:rsidRPr="00607877">
        <w:t>:</w:t>
      </w:r>
      <w:bookmarkEnd w:id="33"/>
    </w:p>
    <w:tbl>
      <w:tblPr>
        <w:tblStyle w:val="Tablaconcuadrcula"/>
        <w:tblW w:w="4278" w:type="pct"/>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
        <w:gridCol w:w="7354"/>
      </w:tblGrid>
      <w:tr w:rsidR="00256FB9" w:rsidRPr="00111F82" w14:paraId="56615B8B" w14:textId="77777777" w:rsidTr="00E26C77">
        <w:tc>
          <w:tcPr>
            <w:tcW w:w="425" w:type="pct"/>
          </w:tcPr>
          <w:p w14:paraId="717483AA" w14:textId="77777777" w:rsidR="00256FB9" w:rsidRPr="00111F82" w:rsidRDefault="00256FB9" w:rsidP="000D5673">
            <w:pPr>
              <w:pStyle w:val="APA"/>
              <w:rPr>
                <w:b/>
                <w:bCs/>
                <w:sz w:val="24"/>
                <w:szCs w:val="24"/>
              </w:rPr>
            </w:pPr>
            <w:r w:rsidRPr="00111F82">
              <w:rPr>
                <w:b/>
                <w:bCs/>
                <w:sz w:val="24"/>
                <w:szCs w:val="24"/>
              </w:rPr>
              <w:t>Autor</w:t>
            </w:r>
          </w:p>
          <w:p w14:paraId="6274B4A4" w14:textId="77777777" w:rsidR="00111F82" w:rsidRDefault="00111F82" w:rsidP="000D5673">
            <w:pPr>
              <w:pStyle w:val="APA"/>
              <w:rPr>
                <w:b/>
                <w:bCs/>
                <w:sz w:val="24"/>
                <w:szCs w:val="24"/>
              </w:rPr>
            </w:pPr>
          </w:p>
          <w:p w14:paraId="0525559A" w14:textId="5DAA1F04" w:rsidR="00256FB9" w:rsidRPr="00111F82" w:rsidRDefault="00256FB9" w:rsidP="000D5673">
            <w:pPr>
              <w:pStyle w:val="APA"/>
              <w:rPr>
                <w:b/>
                <w:bCs/>
                <w:sz w:val="24"/>
                <w:szCs w:val="24"/>
              </w:rPr>
            </w:pPr>
            <w:r w:rsidRPr="00111F82">
              <w:rPr>
                <w:b/>
                <w:bCs/>
                <w:sz w:val="24"/>
                <w:szCs w:val="24"/>
              </w:rPr>
              <w:t>Titulo</w:t>
            </w:r>
          </w:p>
          <w:p w14:paraId="4CF4F32A" w14:textId="77777777" w:rsidR="00111F82" w:rsidRDefault="00111F82" w:rsidP="000D5673">
            <w:pPr>
              <w:pStyle w:val="APA"/>
              <w:rPr>
                <w:b/>
                <w:bCs/>
                <w:sz w:val="24"/>
                <w:szCs w:val="24"/>
              </w:rPr>
            </w:pPr>
          </w:p>
          <w:p w14:paraId="0451AE0B" w14:textId="3242EFC4" w:rsidR="00256FB9" w:rsidRPr="00111F82" w:rsidRDefault="00256FB9" w:rsidP="000D5673">
            <w:pPr>
              <w:pStyle w:val="APA"/>
              <w:rPr>
                <w:b/>
                <w:bCs/>
                <w:sz w:val="24"/>
                <w:szCs w:val="24"/>
              </w:rPr>
            </w:pPr>
            <w:r w:rsidRPr="00111F82">
              <w:rPr>
                <w:b/>
                <w:bCs/>
                <w:sz w:val="24"/>
                <w:szCs w:val="24"/>
              </w:rPr>
              <w:t>Año</w:t>
            </w:r>
          </w:p>
        </w:tc>
        <w:tc>
          <w:tcPr>
            <w:tcW w:w="4575" w:type="pct"/>
          </w:tcPr>
          <w:p w14:paraId="4C8E9F35" w14:textId="3C720859" w:rsidR="00256FB9" w:rsidRPr="00111F82" w:rsidRDefault="00256FB9" w:rsidP="000D5673">
            <w:pPr>
              <w:pStyle w:val="APA"/>
              <w:rPr>
                <w:sz w:val="24"/>
                <w:szCs w:val="24"/>
                <w:lang w:val="en-US"/>
              </w:rPr>
            </w:pPr>
            <w:r w:rsidRPr="00111F82">
              <w:rPr>
                <w:sz w:val="24"/>
                <w:szCs w:val="24"/>
                <w:lang w:val="en-US"/>
              </w:rPr>
              <w:t xml:space="preserve">: </w:t>
            </w:r>
            <w:r w:rsidR="005C6B1B" w:rsidRPr="00111F82">
              <w:rPr>
                <w:sz w:val="24"/>
                <w:szCs w:val="24"/>
                <w:lang w:val="en-US"/>
              </w:rPr>
              <w:t xml:space="preserve">Qin, </w:t>
            </w:r>
            <w:proofErr w:type="spellStart"/>
            <w:r w:rsidR="005C6B1B" w:rsidRPr="00111F82">
              <w:rPr>
                <w:sz w:val="24"/>
                <w:szCs w:val="24"/>
                <w:lang w:val="en-US"/>
              </w:rPr>
              <w:t>Jiongming</w:t>
            </w:r>
            <w:proofErr w:type="spellEnd"/>
            <w:r w:rsidR="005C6B1B" w:rsidRPr="00111F82">
              <w:rPr>
                <w:sz w:val="24"/>
                <w:szCs w:val="24"/>
                <w:lang w:val="en-US"/>
              </w:rPr>
              <w:t xml:space="preserve"> &amp; Chen Lin &amp; Liu Yuhua &amp; Liu </w:t>
            </w:r>
            <w:proofErr w:type="spellStart"/>
            <w:r w:rsidR="005C6B1B" w:rsidRPr="00111F82">
              <w:rPr>
                <w:sz w:val="24"/>
                <w:szCs w:val="24"/>
                <w:lang w:val="en-US"/>
              </w:rPr>
              <w:t>Chuanjun</w:t>
            </w:r>
            <w:proofErr w:type="spellEnd"/>
            <w:r w:rsidR="005C6B1B" w:rsidRPr="00111F82">
              <w:rPr>
                <w:sz w:val="24"/>
                <w:szCs w:val="24"/>
                <w:lang w:val="en-US"/>
              </w:rPr>
              <w:t xml:space="preserve"> &amp; Feng </w:t>
            </w:r>
            <w:proofErr w:type="spellStart"/>
            <w:r w:rsidR="005C6B1B" w:rsidRPr="00111F82">
              <w:rPr>
                <w:sz w:val="24"/>
                <w:szCs w:val="24"/>
                <w:lang w:val="en-US"/>
              </w:rPr>
              <w:t>Changhao</w:t>
            </w:r>
            <w:proofErr w:type="spellEnd"/>
            <w:r w:rsidR="005C6B1B" w:rsidRPr="00111F82">
              <w:rPr>
                <w:sz w:val="24"/>
                <w:szCs w:val="24"/>
                <w:lang w:val="en-US"/>
              </w:rPr>
              <w:t xml:space="preserve"> &amp; </w:t>
            </w:r>
            <w:proofErr w:type="spellStart"/>
            <w:proofErr w:type="gramStart"/>
            <w:r w:rsidR="005C6B1B" w:rsidRPr="00111F82">
              <w:rPr>
                <w:sz w:val="24"/>
                <w:szCs w:val="24"/>
                <w:lang w:val="en-US"/>
              </w:rPr>
              <w:t>Chen,Bin</w:t>
            </w:r>
            <w:proofErr w:type="spellEnd"/>
            <w:proofErr w:type="gramEnd"/>
          </w:p>
          <w:p w14:paraId="167E8B79" w14:textId="27C4C41E" w:rsidR="00256FB9" w:rsidRPr="00111F82" w:rsidRDefault="00256FB9" w:rsidP="000D5673">
            <w:pPr>
              <w:pStyle w:val="APA"/>
              <w:rPr>
                <w:sz w:val="24"/>
                <w:szCs w:val="24"/>
              </w:rPr>
            </w:pPr>
            <w:r w:rsidRPr="00111F82">
              <w:rPr>
                <w:sz w:val="24"/>
                <w:szCs w:val="24"/>
              </w:rPr>
              <w:t xml:space="preserve">: </w:t>
            </w:r>
            <w:r w:rsidR="00622A99" w:rsidRPr="00111F82">
              <w:rPr>
                <w:sz w:val="24"/>
                <w:szCs w:val="24"/>
              </w:rPr>
              <w:t>Una metodología de aprendizaje automático para diagnosticar la enfermedad renal crónica</w:t>
            </w:r>
          </w:p>
          <w:p w14:paraId="0FB964EC" w14:textId="42A471FD" w:rsidR="00256FB9" w:rsidRPr="00111F82" w:rsidRDefault="00256FB9" w:rsidP="000D5673">
            <w:pPr>
              <w:pStyle w:val="APA"/>
              <w:rPr>
                <w:sz w:val="24"/>
                <w:szCs w:val="24"/>
              </w:rPr>
            </w:pPr>
            <w:r w:rsidRPr="00111F82">
              <w:rPr>
                <w:sz w:val="24"/>
                <w:szCs w:val="24"/>
              </w:rPr>
              <w:t>: 2019</w:t>
            </w:r>
          </w:p>
        </w:tc>
      </w:tr>
    </w:tbl>
    <w:p w14:paraId="61069910" w14:textId="77777777" w:rsidR="00256FB9" w:rsidRPr="00607877" w:rsidRDefault="00256FB9" w:rsidP="00E26C77">
      <w:pPr>
        <w:pStyle w:val="APA"/>
        <w:ind w:left="708" w:firstLine="708"/>
        <w:rPr>
          <w:b/>
          <w:bCs/>
        </w:rPr>
      </w:pPr>
      <w:r w:rsidRPr="00607877">
        <w:rPr>
          <w:b/>
          <w:bCs/>
        </w:rPr>
        <w:t>Resumen u Objetivo</w:t>
      </w:r>
    </w:p>
    <w:p w14:paraId="697AFCDE" w14:textId="6982A5A0" w:rsidR="008631A7" w:rsidRDefault="00256FB9" w:rsidP="00E26C77">
      <w:pPr>
        <w:pStyle w:val="APA"/>
        <w:ind w:left="1416"/>
        <w:jc w:val="both"/>
      </w:pPr>
      <w:r w:rsidRPr="00842746">
        <w:t>E</w:t>
      </w:r>
      <w:r>
        <w:t xml:space="preserve">l presente articulo científico, </w:t>
      </w:r>
      <w:r w:rsidRPr="00842746">
        <w:t>presenta un</w:t>
      </w:r>
      <w:r w:rsidR="008631A7">
        <w:t>a</w:t>
      </w:r>
      <w:r w:rsidRPr="00842746">
        <w:t xml:space="preserve"> </w:t>
      </w:r>
      <w:r w:rsidR="00FB0146">
        <w:t>propuesta de</w:t>
      </w:r>
      <w:r w:rsidR="008631A7" w:rsidRPr="008631A7">
        <w:t xml:space="preserve"> una metodología de aprendizaje automático para diagnosticar la ERC. El conjunto de datos CKD se obtuvo del repositorio de aprendizaje automático de la Universidad de California Irvine (UCI), que tiene una gran cantidad de valores faltantes. Se utilizó la imputación KNN para completar los valores faltantes, que selecciona varias muestras completas con las mediciones más similares para procesar los datos faltantes para cada muestra incompleta. Los valores faltantes generalmente se observan en situaciones médicas de la vida real porque los pacientes pueden perder algunas mediciones por varias razones. Después de completar efectivamente el conjunto de datos incompleto, se utilizaron seis algoritmos de aprendizaje automático (regresión logística, bosque aleatorio, máquina de vectores de soporte, vecino más cercano k, clasificador Bayes ingenuo y red neuronal de alimentación hacia adelante) para establecer modelos. Entre estos modelos de </w:t>
      </w:r>
      <w:r w:rsidR="008631A7" w:rsidRPr="008631A7">
        <w:lastRenderedPageBreak/>
        <w:t>aprendizaje automático, el bosque aleatorio logró el mejor rendimiento con una precisión de diagnóstico del 99,75%. Al analizar los errores de juicio generados por los modelos establecidos, propusimos un modelo integrado que combina regresión logística y bosque aleatorio mediante el uso de perceptrón, que podría lograr una precisión promedio de 99.83% después de diez veces de simulación. Por lo tanto, especulamos que esta metodología podría ser aplicable a datos clínicos más complicados para el diagnóstico de la enfermedad.</w:t>
      </w:r>
    </w:p>
    <w:p w14:paraId="7DC8BF93" w14:textId="0E4ED608" w:rsidR="00FB7B40" w:rsidRPr="00FB7B40" w:rsidRDefault="00256FB9" w:rsidP="00E26C77">
      <w:pPr>
        <w:pStyle w:val="APA"/>
        <w:ind w:left="708" w:firstLine="708"/>
        <w:rPr>
          <w:b/>
          <w:bCs/>
        </w:rPr>
      </w:pPr>
      <w:r w:rsidRPr="007650B9">
        <w:rPr>
          <w:b/>
          <w:bCs/>
        </w:rPr>
        <w:t>Relación con nuestra investigación:</w:t>
      </w:r>
    </w:p>
    <w:p w14:paraId="7C169187" w14:textId="519F3C3D" w:rsidR="000E3FD7" w:rsidRDefault="0036256A" w:rsidP="00CC56DD">
      <w:pPr>
        <w:ind w:left="1416"/>
        <w:jc w:val="both"/>
      </w:pPr>
      <w:r w:rsidRPr="0036256A">
        <w:t>El estudio presentado en un artículo científico tiene una conexión relevante con nuestro estudio sobre el desarrollo de un modelo de aprendizaje automático para identificar la sepsis temprana en pacientes en cuidados intensivos. Aunque los enfoques y las enfermedades son diferentes, ambos estudios comparten el propósito general de utilizar métodos de enseñanza automática para mejorar el diagnóstico y la atención médica.</w:t>
      </w:r>
    </w:p>
    <w:p w14:paraId="7D91B9CC" w14:textId="3E4CF6DB" w:rsidR="00A04D45" w:rsidRDefault="00A04D45" w:rsidP="00A04D45">
      <w:pPr>
        <w:pStyle w:val="Ttulo2"/>
        <w:numPr>
          <w:ilvl w:val="1"/>
          <w:numId w:val="13"/>
        </w:numPr>
      </w:pPr>
      <w:bookmarkStart w:id="34" w:name="_Toc139842933"/>
      <w:r>
        <w:t>FORMULACIÓN DEL PROBLEMA</w:t>
      </w:r>
      <w:bookmarkEnd w:id="34"/>
    </w:p>
    <w:p w14:paraId="0A3707AD" w14:textId="5EFCF212" w:rsidR="00A04D45" w:rsidRDefault="004C52D5" w:rsidP="007F512B">
      <w:pPr>
        <w:pStyle w:val="APA"/>
        <w:ind w:left="680"/>
      </w:pPr>
      <w:r w:rsidRPr="004C52D5">
        <w:t>Después de Analizar la problemática actual de la empresa mencionada, hemos plasmado esta realidad en la siguiente pregunta</w:t>
      </w:r>
    </w:p>
    <w:p w14:paraId="20D5AD04" w14:textId="2835FD54" w:rsidR="004C52D5" w:rsidRPr="00C0407C" w:rsidRDefault="005E32FC" w:rsidP="007F512B">
      <w:pPr>
        <w:pStyle w:val="APA"/>
        <w:ind w:left="680"/>
        <w:rPr>
          <w:b/>
          <w:bCs/>
        </w:rPr>
      </w:pPr>
      <w:r w:rsidRPr="00C0407C">
        <w:rPr>
          <w:b/>
          <w:bCs/>
        </w:rPr>
        <w:t>¿De qué manera el desarrollo de un modelo de machine learning mejorará la identificación temprana de sepsis en pacientes de la unidad de cuidados intensivos del Hospital Regional Eleazar Guzmán Barrón?</w:t>
      </w:r>
    </w:p>
    <w:p w14:paraId="124C604F" w14:textId="723FBF50" w:rsidR="00A04D45" w:rsidRDefault="00A04D45" w:rsidP="00A04D45">
      <w:pPr>
        <w:pStyle w:val="Ttulo2"/>
        <w:numPr>
          <w:ilvl w:val="1"/>
          <w:numId w:val="13"/>
        </w:numPr>
      </w:pPr>
      <w:bookmarkStart w:id="35" w:name="_Toc139842934"/>
      <w:r>
        <w:t>JUSTIFIACIÓN DEL PROBLEMA</w:t>
      </w:r>
      <w:bookmarkEnd w:id="35"/>
    </w:p>
    <w:p w14:paraId="15C60387" w14:textId="77777777" w:rsidR="00F06B54" w:rsidRDefault="008950A0" w:rsidP="007F512B">
      <w:pPr>
        <w:pStyle w:val="APA"/>
        <w:ind w:left="680"/>
        <w:jc w:val="both"/>
      </w:pPr>
      <w:r w:rsidRPr="008950A0">
        <w:t xml:space="preserve">Este proyecto se origina de la necesidad de desarrollar un modelo de aprendizaje automático, que puede contribuir a la identificación temprana y precisa de la sepsis en </w:t>
      </w:r>
      <w:r w:rsidRPr="008950A0">
        <w:lastRenderedPageBreak/>
        <w:t xml:space="preserve">pacientes con unidad de cuidados intensivos en el hospital regional Eleazar </w:t>
      </w:r>
      <w:proofErr w:type="spellStart"/>
      <w:r w:rsidRPr="008950A0">
        <w:t>Gusman</w:t>
      </w:r>
      <w:proofErr w:type="spellEnd"/>
      <w:r w:rsidRPr="008950A0">
        <w:t xml:space="preserve"> </w:t>
      </w:r>
      <w:proofErr w:type="spellStart"/>
      <w:r w:rsidRPr="008950A0">
        <w:t>Barron</w:t>
      </w:r>
      <w:proofErr w:type="spellEnd"/>
      <w:r w:rsidRPr="008950A0">
        <w:t>. Se espera que, al introducir un modelo de aprendizaje automático, mejore la detección y diagnóstico de sepsis, lo que permitirá una intervención médica anterior y un tratamiento adecuado.</w:t>
      </w:r>
    </w:p>
    <w:p w14:paraId="29E69D65" w14:textId="5A426138" w:rsidR="00F06B54" w:rsidRDefault="00FB61BF" w:rsidP="00371887">
      <w:pPr>
        <w:pStyle w:val="Ttulo3"/>
        <w:numPr>
          <w:ilvl w:val="2"/>
          <w:numId w:val="13"/>
        </w:numPr>
      </w:pPr>
      <w:bookmarkStart w:id="36" w:name="_Toc139842935"/>
      <w:r w:rsidRPr="00FB61BF">
        <w:t>Justificación social:</w:t>
      </w:r>
      <w:bookmarkEnd w:id="36"/>
    </w:p>
    <w:p w14:paraId="37E5395D" w14:textId="77777777" w:rsidR="00F06B54" w:rsidRDefault="00FB61BF" w:rsidP="000D37A2">
      <w:pPr>
        <w:pStyle w:val="APA"/>
        <w:ind w:left="1531"/>
        <w:jc w:val="both"/>
      </w:pPr>
      <w:r w:rsidRPr="00FB61BF">
        <w:t>La sepsis es una enfermedad grave y potencialmente mortal que afecta la sala de cuidados intensivos, y su detección temprana es indispensable para un tratamiento oportuno. Al desarrollar un modelo de aprendizaje automático para la identificación temprana de la sepsis, este estudio está tratando de reducir la relación de incidencia y mortalidad relacionada con la enfermedad. Esto afecta directamente a la sociedad. Porque contribuye a la salud de los pacientes y sus familias y a la existencia de pozos.</w:t>
      </w:r>
    </w:p>
    <w:p w14:paraId="646E6A9F" w14:textId="136FECC9" w:rsidR="00F06B54" w:rsidRDefault="00FB61BF" w:rsidP="00371887">
      <w:pPr>
        <w:pStyle w:val="Ttulo3"/>
        <w:numPr>
          <w:ilvl w:val="2"/>
          <w:numId w:val="13"/>
        </w:numPr>
      </w:pPr>
      <w:bookmarkStart w:id="37" w:name="_Toc139842936"/>
      <w:r w:rsidRPr="00FB61BF">
        <w:t xml:space="preserve">Justificación </w:t>
      </w:r>
      <w:r w:rsidR="00D2315E">
        <w:t>operativa</w:t>
      </w:r>
      <w:r w:rsidRPr="00FB61BF">
        <w:t>:</w:t>
      </w:r>
      <w:bookmarkEnd w:id="37"/>
    </w:p>
    <w:p w14:paraId="3BBA7EC9" w14:textId="77777777" w:rsidR="00F06B54" w:rsidRDefault="00FB61BF" w:rsidP="000D37A2">
      <w:pPr>
        <w:pStyle w:val="APA"/>
        <w:ind w:left="1531"/>
        <w:jc w:val="both"/>
      </w:pPr>
      <w:r w:rsidRPr="00FB61BF">
        <w:t>La implementación de un modelo de aprendizaje automático en la unidad de cuidados intensivos del hospital optimiza el proceso de detección y diagnóstico de sepsis. Como resultado, los expertos médicos pueden intervenir temprano y proporcionar un tratamiento adecuado, lo que mejora la eficiencia de atención y flujo de trabajo de los médicos y el personal en la sala de cuidados intensivos.</w:t>
      </w:r>
    </w:p>
    <w:p w14:paraId="4A6079A3" w14:textId="415C4DDA" w:rsidR="00F06B54" w:rsidRDefault="00FB61BF" w:rsidP="00371887">
      <w:pPr>
        <w:pStyle w:val="Ttulo3"/>
        <w:numPr>
          <w:ilvl w:val="2"/>
          <w:numId w:val="13"/>
        </w:numPr>
      </w:pPr>
      <w:bookmarkStart w:id="38" w:name="_Toc139842937"/>
      <w:r w:rsidRPr="00FB61BF">
        <w:t>Justificación económica:</w:t>
      </w:r>
      <w:bookmarkEnd w:id="38"/>
    </w:p>
    <w:p w14:paraId="60251712" w14:textId="42990428" w:rsidR="008950A0" w:rsidRPr="008950A0" w:rsidRDefault="00FB61BF" w:rsidP="007F2C01">
      <w:pPr>
        <w:pStyle w:val="APA"/>
        <w:ind w:left="1416"/>
        <w:jc w:val="both"/>
      </w:pPr>
      <w:r w:rsidRPr="00FB61BF">
        <w:t xml:space="preserve">La sepsis es una enfermedad costosa para el tratamiento y puede crear un aumento significativo en los gastos médicos. A través de la identificación temprana de la sepsis, se espera que los costos relacionados con la necesidad de una intervención médica más invasiva y complicaciones graves se reduzcan a través de los períodos </w:t>
      </w:r>
      <w:r w:rsidRPr="00FB61BF">
        <w:lastRenderedPageBreak/>
        <w:t>de hospitalización. Esto no solo ofrece ganancias a los pacientes y los sistemas médicos, sino que también optimiza el uso de recursos y reduce los costos innecesarios.</w:t>
      </w:r>
    </w:p>
    <w:p w14:paraId="2280F3DC" w14:textId="5C0D037F" w:rsidR="00FE3C07" w:rsidRDefault="00FE3C07" w:rsidP="00FE3C07">
      <w:pPr>
        <w:pStyle w:val="Ttulo2"/>
        <w:numPr>
          <w:ilvl w:val="1"/>
          <w:numId w:val="13"/>
        </w:numPr>
      </w:pPr>
      <w:bookmarkStart w:id="39" w:name="_Toc139842938"/>
      <w:r>
        <w:t>IMPORTANCIA</w:t>
      </w:r>
      <w:r w:rsidR="00F12D93">
        <w:t xml:space="preserve"> DE LA INVESTIFACIÓN</w:t>
      </w:r>
      <w:bookmarkEnd w:id="39"/>
    </w:p>
    <w:p w14:paraId="13907BF2" w14:textId="3DF562B9" w:rsidR="007727C1" w:rsidRPr="007727C1" w:rsidRDefault="00943D29" w:rsidP="000414E2">
      <w:pPr>
        <w:pStyle w:val="APA"/>
        <w:ind w:left="680"/>
        <w:jc w:val="both"/>
      </w:pPr>
      <w:r w:rsidRPr="00943D29">
        <w:t>La presente investigación es de gran importancia en el Hospital Regional Eleazar Guzmán Barrón, ya que aborda una problemática relevante en el ámbito de la identificación temprana de sepsis en pacientes de la unidad de cuidados intensivos</w:t>
      </w:r>
    </w:p>
    <w:p w14:paraId="4818055B" w14:textId="76F5065E" w:rsidR="00FE3C07" w:rsidRDefault="003C6EB6" w:rsidP="00FE3C07">
      <w:pPr>
        <w:pStyle w:val="Ttulo2"/>
        <w:numPr>
          <w:ilvl w:val="1"/>
          <w:numId w:val="13"/>
        </w:numPr>
      </w:pPr>
      <w:bookmarkStart w:id="40" w:name="_Toc139842939"/>
      <w:r>
        <w:t>MARCO TEORICO Y CONCEPT</w:t>
      </w:r>
      <w:r w:rsidR="007E2EC4">
        <w:t>UAL</w:t>
      </w:r>
      <w:bookmarkEnd w:id="40"/>
    </w:p>
    <w:p w14:paraId="78DF046F" w14:textId="5689624D" w:rsidR="008950A0" w:rsidRDefault="00921ADF" w:rsidP="000414E2">
      <w:pPr>
        <w:pStyle w:val="APA"/>
        <w:ind w:left="680"/>
      </w:pPr>
      <w:r w:rsidRPr="00921ADF">
        <w:t>A continuación, se describen los planteamientos teóricos y conceptos fundamentales que sustenta y justifican el problema de investigación en este proyecto de tesis, con la conveniente y pertinente explicación de opiniones autorizadas de reconocidos expertos y estudiosos en la materia de estudio. Esto conllevará a un mejor manejo del léxico correspondiente y por ende a interpretar más fácilmente las bases teóricas relacionadas con el Desarrollo de un Modelo de Machine Learning.</w:t>
      </w:r>
    </w:p>
    <w:p w14:paraId="41CC78BB" w14:textId="4385A1AF" w:rsidR="00926615" w:rsidRDefault="0072403C" w:rsidP="000D37A2">
      <w:pPr>
        <w:pStyle w:val="Ttulo3"/>
        <w:numPr>
          <w:ilvl w:val="2"/>
          <w:numId w:val="13"/>
        </w:numPr>
      </w:pPr>
      <w:bookmarkStart w:id="41" w:name="_Toc139842940"/>
      <w:r>
        <w:t>Ciencia de Datos</w:t>
      </w:r>
      <w:bookmarkEnd w:id="41"/>
    </w:p>
    <w:p w14:paraId="5C4066B0" w14:textId="29ABFCB2" w:rsidR="00926615" w:rsidRPr="000D37A2" w:rsidRDefault="00926615" w:rsidP="00723AA4">
      <w:pPr>
        <w:pStyle w:val="Ttulo4"/>
        <w:numPr>
          <w:ilvl w:val="3"/>
          <w:numId w:val="13"/>
        </w:numPr>
      </w:pPr>
      <w:r w:rsidRPr="000D37A2">
        <w:t>Definición</w:t>
      </w:r>
    </w:p>
    <w:p w14:paraId="2DB05617" w14:textId="77777777" w:rsidR="00926615" w:rsidRDefault="00926615" w:rsidP="000A1A18">
      <w:pPr>
        <w:pStyle w:val="APA"/>
        <w:ind w:left="2124"/>
      </w:pPr>
      <w:r>
        <w:t xml:space="preserve">Hoy en día, muchos investigadores utilizan el término "ciencia de datos" para describir el campo interdisciplinario de la recopilación de datos, el preprocesamiento, la inferencia o la toma de decisiones mediante el análisis de los datos. Para comprender y analizar los fenómenos reales con datos, se utilizan diversos métodos científicos, técnicas de aprendizaje automático, procesos y sistemas, lo que comúnmente se conoce como ciencia de datos. </w:t>
      </w:r>
    </w:p>
    <w:p w14:paraId="60E37643" w14:textId="77777777" w:rsidR="00926615" w:rsidRDefault="00926615" w:rsidP="000A1A18">
      <w:pPr>
        <w:pStyle w:val="APA"/>
        <w:ind w:left="2124"/>
        <w:jc w:val="both"/>
      </w:pPr>
      <w:r>
        <w:lastRenderedPageBreak/>
        <w:t xml:space="preserve">Según Cao (2017) "la ciencia de datos es un nuevo campo interdisciplinario que sintetiza y se basa en estadísticas, informática, computación, comunicación, gestión y sociología para estudiar los datos y sus entornos, para transformar los datos en ideas y decisiones siguiendo un pensamiento y una metodología de datos a conocimiento a sabiduría" </w:t>
      </w:r>
    </w:p>
    <w:p w14:paraId="113CD43D" w14:textId="77777777" w:rsidR="00926615" w:rsidRDefault="00926615" w:rsidP="000A1A18">
      <w:pPr>
        <w:pStyle w:val="APA"/>
        <w:ind w:left="2124"/>
        <w:jc w:val="both"/>
      </w:pPr>
      <w:r>
        <w:t xml:space="preserve">Para </w:t>
      </w:r>
      <w:proofErr w:type="spellStart"/>
      <w:r>
        <w:t>Provost</w:t>
      </w:r>
      <w:proofErr w:type="spellEnd"/>
      <w:r>
        <w:t xml:space="preserve"> &amp; Fawcett (2013) “La ciencia de datos es un conjunto de principios fundamentales que apoyan y guían la extracción basada en principios de información y conocimiento de los datos”.</w:t>
      </w:r>
    </w:p>
    <w:p w14:paraId="65A6F137" w14:textId="77777777" w:rsidR="00926615" w:rsidRDefault="00926615" w:rsidP="000A1A18">
      <w:pPr>
        <w:pStyle w:val="APA"/>
        <w:ind w:left="2124"/>
        <w:jc w:val="both"/>
      </w:pPr>
      <w:r>
        <w:t>La ciencia de datos es un campo que utiliza métodos, procesos, algoritmos y sistemas científicos para obtener conocimientos y perspectivas a partir de datos estructurados y no estructurados. Implica el uso de técnicas estadísticas e informáticas para examinar y dar sentido a grandes conjuntos de datos complejos y, a continuación, utilizar ese análisis para tomar decisiones acertadas. (Ortega, 2023)</w:t>
      </w:r>
    </w:p>
    <w:p w14:paraId="5080A8A4" w14:textId="25483521" w:rsidR="00926615" w:rsidRPr="000A1A18" w:rsidRDefault="00926615" w:rsidP="00723AA4">
      <w:pPr>
        <w:pStyle w:val="Ttulo4"/>
        <w:numPr>
          <w:ilvl w:val="3"/>
          <w:numId w:val="13"/>
        </w:numPr>
      </w:pPr>
      <w:r w:rsidRPr="000A1A18">
        <w:t>Metodologías</w:t>
      </w:r>
    </w:p>
    <w:p w14:paraId="72D2775D" w14:textId="77777777" w:rsidR="00926615" w:rsidRDefault="00926615" w:rsidP="006A76D6">
      <w:pPr>
        <w:pStyle w:val="APA"/>
        <w:ind w:left="2124"/>
        <w:jc w:val="both"/>
      </w:pPr>
      <w:r>
        <w:t>La metodología de ciencia de datos se refiere a un enfoque sistemático o marco para llevar a cabo proyectos de ciencia de datos. Por lo general, implica una serie de pasos o fases que guían todo el ciclo de vida de la ciencia de datos, desde la formulación del problema hasta la implementación de soluciones. Si bien diferentes organizaciones y profesionales pueden adoptar variaciones de la metodología, un marco comúnmente utilizado incluye los siguientes pasos:</w:t>
      </w:r>
    </w:p>
    <w:p w14:paraId="0F3A182F" w14:textId="3BD22156" w:rsidR="00926615" w:rsidRDefault="00926615" w:rsidP="00BB1A2C">
      <w:pPr>
        <w:pStyle w:val="APA"/>
        <w:numPr>
          <w:ilvl w:val="0"/>
          <w:numId w:val="33"/>
        </w:numPr>
        <w:jc w:val="both"/>
      </w:pPr>
      <w:r w:rsidRPr="00A439E8">
        <w:rPr>
          <w:b/>
          <w:bCs/>
        </w:rPr>
        <w:lastRenderedPageBreak/>
        <w:t>Definición del problema:</w:t>
      </w:r>
      <w:r>
        <w:t xml:space="preserve"> Defina claramente el problema o la pregunta que desea abordar. Comprender los objetivos, el alcance y los requisitos del proyecto.</w:t>
      </w:r>
    </w:p>
    <w:p w14:paraId="42BE7E0B" w14:textId="7DE7B3C6" w:rsidR="00926615" w:rsidRDefault="00926615" w:rsidP="00BB1A2C">
      <w:pPr>
        <w:pStyle w:val="APA"/>
        <w:numPr>
          <w:ilvl w:val="0"/>
          <w:numId w:val="33"/>
        </w:numPr>
        <w:jc w:val="both"/>
      </w:pPr>
      <w:r w:rsidRPr="00A439E8">
        <w:rPr>
          <w:b/>
          <w:bCs/>
        </w:rPr>
        <w:t>Recopilación de datos:</w:t>
      </w:r>
      <w:r>
        <w:t xml:space="preserve"> recopile datos relevantes de diversas fuentes, como bases de datos, API o conjuntos de datos externos. Asegúrese de que los datos sean representativos, completos y cumplan con los requisitos del proyecto.</w:t>
      </w:r>
    </w:p>
    <w:p w14:paraId="20F643F7" w14:textId="4463E596" w:rsidR="00926615" w:rsidRDefault="00926615" w:rsidP="00BB1A2C">
      <w:pPr>
        <w:pStyle w:val="APA"/>
        <w:numPr>
          <w:ilvl w:val="0"/>
          <w:numId w:val="33"/>
        </w:numPr>
        <w:jc w:val="both"/>
      </w:pPr>
      <w:r w:rsidRPr="00A439E8">
        <w:rPr>
          <w:b/>
          <w:bCs/>
        </w:rPr>
        <w:t>Comprensión de datos</w:t>
      </w:r>
      <w:r>
        <w:t>: Explore y analice los datos recopilados para obtener información sobre su estructura, calidad y relaciones. Esto implica tareas como perfiles de datos, visualización y análisis estadístico.</w:t>
      </w:r>
    </w:p>
    <w:p w14:paraId="229A17A6" w14:textId="034B7B07" w:rsidR="00926615" w:rsidRDefault="00926615" w:rsidP="00BB1A2C">
      <w:pPr>
        <w:pStyle w:val="APA"/>
        <w:numPr>
          <w:ilvl w:val="0"/>
          <w:numId w:val="33"/>
        </w:numPr>
        <w:jc w:val="both"/>
      </w:pPr>
      <w:r w:rsidRPr="00A439E8">
        <w:rPr>
          <w:b/>
          <w:bCs/>
        </w:rPr>
        <w:t>Preparación de datos:</w:t>
      </w:r>
      <w:r>
        <w:t xml:space="preserve"> Limpie, preprocese y transforme los datos para que sean adecuados para el análisis. Controlar los valores que faltan, los valores atípicos y las incoherencias. Realice tareas como limpieza de datos, selección de características, ingeniería de características y normalización de datos.</w:t>
      </w:r>
    </w:p>
    <w:p w14:paraId="0C8A08A2" w14:textId="0FEF355D" w:rsidR="00926615" w:rsidRDefault="00926615" w:rsidP="00BB1A2C">
      <w:pPr>
        <w:pStyle w:val="APA"/>
        <w:numPr>
          <w:ilvl w:val="0"/>
          <w:numId w:val="33"/>
        </w:numPr>
        <w:jc w:val="both"/>
      </w:pPr>
      <w:r w:rsidRPr="00844D7B">
        <w:rPr>
          <w:b/>
          <w:bCs/>
        </w:rPr>
        <w:t>Desarrollo del modelo:</w:t>
      </w:r>
      <w:r>
        <w:t xml:space="preserve"> Seleccione un modelo estadístico o de aprendizaje automático adecuado que se alinee con el problema y los datos disponibles. Entrenar y optimizar el modelo utilizando algoritmos, técnicas y parámetros adecuados.</w:t>
      </w:r>
    </w:p>
    <w:p w14:paraId="2679F3B6" w14:textId="100440BC" w:rsidR="00926615" w:rsidRDefault="00926615" w:rsidP="00BB1A2C">
      <w:pPr>
        <w:pStyle w:val="APA"/>
        <w:numPr>
          <w:ilvl w:val="0"/>
          <w:numId w:val="33"/>
        </w:numPr>
        <w:jc w:val="both"/>
      </w:pPr>
      <w:r w:rsidRPr="00F32936">
        <w:rPr>
          <w:b/>
          <w:bCs/>
        </w:rPr>
        <w:t>Evaluación del modelo:</w:t>
      </w:r>
      <w:r>
        <w:t xml:space="preserve"> Evaluar el rendimiento y la eficacia del modelo. Utilice métricas y técnicas de evaluación como validación cruzada, pruebas de hipótesis o validación de retención para medir </w:t>
      </w:r>
      <w:r>
        <w:lastRenderedPageBreak/>
        <w:t>la exactitud, precisión, recuerdo u otras métricas relevantes del modelo.</w:t>
      </w:r>
    </w:p>
    <w:p w14:paraId="2F87642F" w14:textId="01BF1494" w:rsidR="00926615" w:rsidRDefault="00926615" w:rsidP="00BB1A2C">
      <w:pPr>
        <w:pStyle w:val="APA"/>
        <w:numPr>
          <w:ilvl w:val="0"/>
          <w:numId w:val="33"/>
        </w:numPr>
        <w:jc w:val="both"/>
      </w:pPr>
      <w:r w:rsidRPr="00040EA1">
        <w:rPr>
          <w:b/>
          <w:bCs/>
        </w:rPr>
        <w:t>Implementación del modelo</w:t>
      </w:r>
      <w:r>
        <w:t>: Aplique el modelo entrenado a datos nuevos e invisibles para hacer predicciones o generar información. Integre el modelo en un sistema de producción o cree una interfaz fácil de usar para utilizar los resultados del modelo de manera efectiva.</w:t>
      </w:r>
    </w:p>
    <w:p w14:paraId="781B3B75" w14:textId="00EFAD55" w:rsidR="00926615" w:rsidRDefault="00926615" w:rsidP="00BB1A2C">
      <w:pPr>
        <w:pStyle w:val="APA"/>
        <w:numPr>
          <w:ilvl w:val="0"/>
          <w:numId w:val="33"/>
        </w:numPr>
        <w:jc w:val="both"/>
      </w:pPr>
      <w:r w:rsidRPr="00BB1A2C">
        <w:rPr>
          <w:b/>
          <w:bCs/>
        </w:rPr>
        <w:t>Monitoreo y mantenimiento de modelos</w:t>
      </w:r>
      <w:r>
        <w:t>: Supervise continuamente el rendimiento del modelo en escenarios del mundo real. Realice un seguimiento de las predicciones del modelo y evalúe su precisión y fiabilidad a lo largo del tiempo. Realice actualizaciones o vuelva a entrenar el modelo según sea necesario para garantizar su efectividad.</w:t>
      </w:r>
    </w:p>
    <w:p w14:paraId="47C4F648" w14:textId="7A1F8DE7" w:rsidR="00926615" w:rsidRDefault="00926615" w:rsidP="00D2315E">
      <w:pPr>
        <w:pStyle w:val="APA"/>
        <w:numPr>
          <w:ilvl w:val="0"/>
          <w:numId w:val="33"/>
        </w:numPr>
        <w:jc w:val="both"/>
      </w:pPr>
      <w:r w:rsidRPr="00407857">
        <w:rPr>
          <w:b/>
          <w:bCs/>
        </w:rPr>
        <w:t>Comunicación y visualización:</w:t>
      </w:r>
      <w:r>
        <w:t xml:space="preserve"> Resumir y comunicar los hallazgos, ideas y recomendaciones derivadas del proceso de análisis de datos. Utilice visualizaciones, informes y presentaciones para comunicar eficazmente los resultados a las partes interesadas.</w:t>
      </w:r>
    </w:p>
    <w:p w14:paraId="0E792BAB" w14:textId="6DF3F100" w:rsidR="00921ADF" w:rsidRPr="008950A0" w:rsidRDefault="00926615" w:rsidP="00D2315E">
      <w:pPr>
        <w:pStyle w:val="APA"/>
        <w:numPr>
          <w:ilvl w:val="0"/>
          <w:numId w:val="33"/>
        </w:numPr>
        <w:jc w:val="both"/>
      </w:pPr>
      <w:r w:rsidRPr="00407857">
        <w:rPr>
          <w:b/>
          <w:bCs/>
        </w:rPr>
        <w:t>Iteración y mejora:</w:t>
      </w:r>
      <w:r>
        <w:t xml:space="preserve"> Iterar en todo el proceso incorporando comentarios, nuevos datos o nuevos requisitos. Refinar y mejorar continuamente los modelos, técnicas y metodologías utilizadas. (</w:t>
      </w:r>
      <w:proofErr w:type="spellStart"/>
      <w:r>
        <w:t>Pratibha</w:t>
      </w:r>
      <w:proofErr w:type="spellEnd"/>
      <w:r>
        <w:t>, 2023)</w:t>
      </w:r>
    </w:p>
    <w:p w14:paraId="6F91F48C" w14:textId="755AB758" w:rsidR="00AA5920" w:rsidRDefault="00960198" w:rsidP="00960198">
      <w:pPr>
        <w:pStyle w:val="Ttulo3"/>
        <w:numPr>
          <w:ilvl w:val="2"/>
          <w:numId w:val="13"/>
        </w:numPr>
      </w:pPr>
      <w:bookmarkStart w:id="42" w:name="_Toc139842941"/>
      <w:r>
        <w:lastRenderedPageBreak/>
        <w:t>Minería de Datos</w:t>
      </w:r>
      <w:bookmarkEnd w:id="42"/>
    </w:p>
    <w:p w14:paraId="3F650BC2" w14:textId="4D5F9060" w:rsidR="00FE3C07" w:rsidRPr="00FE3C07" w:rsidRDefault="00AA5920" w:rsidP="00960198">
      <w:pPr>
        <w:pStyle w:val="APA"/>
        <w:ind w:left="1531"/>
        <w:jc w:val="both"/>
      </w:pPr>
      <w:r>
        <w:t>La minería de datos, que se basa en los principios de la estadística, es el proceso de explorar y analizar grandes cantidades de datos para descubrir patrones en esos datos. Se utilizan algoritmos para encontrar relaciones y patrones en los datos, y luego esta información sobre los patrones se utiliza para hacer pronósticos y predicciones. (Hurwitz &amp; Kirsch, 2018)</w:t>
      </w:r>
    </w:p>
    <w:p w14:paraId="789BF4D4" w14:textId="45BBD70A" w:rsidR="00E4737E" w:rsidRDefault="00E4737E" w:rsidP="00E4737E">
      <w:pPr>
        <w:pStyle w:val="Ttulo3"/>
        <w:numPr>
          <w:ilvl w:val="2"/>
          <w:numId w:val="13"/>
        </w:numPr>
      </w:pPr>
      <w:bookmarkStart w:id="43" w:name="_Toc139842942"/>
      <w:r>
        <w:t xml:space="preserve">Machine Learning </w:t>
      </w:r>
      <w:r>
        <w:t>(ML)</w:t>
      </w:r>
      <w:bookmarkEnd w:id="43"/>
    </w:p>
    <w:p w14:paraId="120C53B7" w14:textId="08601C59" w:rsidR="00E4737E" w:rsidRDefault="00E4737E" w:rsidP="00653178">
      <w:pPr>
        <w:pStyle w:val="Ttulo4"/>
        <w:numPr>
          <w:ilvl w:val="3"/>
          <w:numId w:val="13"/>
        </w:numPr>
      </w:pPr>
      <w:r>
        <w:t>Definición</w:t>
      </w:r>
    </w:p>
    <w:p w14:paraId="7DF46021" w14:textId="77777777" w:rsidR="00E4737E" w:rsidRDefault="00E4737E" w:rsidP="00653178">
      <w:pPr>
        <w:ind w:left="2124"/>
        <w:jc w:val="both"/>
      </w:pPr>
      <w:r>
        <w:t>Torralba (2023) afirma que, machine learning se refiere a un área de conocimiento dentro de la Inteligencia Artificial donde los ordenadores aplican técnicas de aprendizajes estadístico con el objetivo de identificar automáticamente patrones en los datos.</w:t>
      </w:r>
    </w:p>
    <w:p w14:paraId="2318CB39" w14:textId="77777777" w:rsidR="00E4737E" w:rsidRDefault="00E4737E" w:rsidP="00653178">
      <w:pPr>
        <w:ind w:left="1416" w:firstLine="708"/>
        <w:jc w:val="both"/>
      </w:pPr>
      <w:r>
        <w:t xml:space="preserve">Mueller &amp; </w:t>
      </w:r>
      <w:proofErr w:type="spellStart"/>
      <w:r>
        <w:t>Massaron</w:t>
      </w:r>
      <w:proofErr w:type="spellEnd"/>
      <w:r>
        <w:t xml:space="preserve"> (2021) mencionan lo siguiente:</w:t>
      </w:r>
    </w:p>
    <w:p w14:paraId="09391FA7" w14:textId="77777777" w:rsidR="00E4737E" w:rsidRDefault="00E4737E" w:rsidP="00653178">
      <w:pPr>
        <w:ind w:left="2832"/>
        <w:jc w:val="both"/>
      </w:pPr>
      <w:r>
        <w:t xml:space="preserve">Se basa en algoritmos para analizar conjuntos de datos enormes. Actualmente, el aprendizaje automático no puede proporcionar el tipo de inteligencia artificial que se muestra en las películas. Incluso los mejores algoritmos no pueden pensar, sentir, tener alguna forma de autoconciencia ni ejercer libre albedrío. </w:t>
      </w:r>
    </w:p>
    <w:p w14:paraId="6F800A41" w14:textId="77777777" w:rsidR="00E4737E" w:rsidRDefault="00E4737E" w:rsidP="00653178">
      <w:pPr>
        <w:ind w:left="2832"/>
        <w:jc w:val="both"/>
      </w:pPr>
      <w:r>
        <w:t>Lo que el aprendizaje automático puede hacer es realizar análisis predictivos mucho más rápido que cualquier ser humano. Como resultado, el aprendizaje automático puede ayudar a los humanos a trabajar de manera más eficiente. (p. 11)</w:t>
      </w:r>
    </w:p>
    <w:p w14:paraId="1E164F7C" w14:textId="77777777" w:rsidR="00E4737E" w:rsidRDefault="00E4737E" w:rsidP="00653178">
      <w:pPr>
        <w:ind w:left="2124"/>
        <w:jc w:val="both"/>
      </w:pPr>
      <w:r>
        <w:lastRenderedPageBreak/>
        <w:t>Para Rivero (2017) “Machine Learning se originó en el campo de Inteligencia Artificial que conforma un conjunto de modelos matemáticos y estadísticos cuyas tareas involucran reconocimiento, diagnostico, control de robots, predicción, etc.”</w:t>
      </w:r>
    </w:p>
    <w:p w14:paraId="58F402DD" w14:textId="77777777" w:rsidR="00E4737E" w:rsidRDefault="00E4737E" w:rsidP="00653178">
      <w:pPr>
        <w:ind w:left="2124"/>
        <w:jc w:val="both"/>
      </w:pPr>
      <w:r>
        <w:t>“Machine Learning es utilizada en la ciencia de los datos como una herramienta, debido a que produce resultados autónomos sin necesidad de ser explícitamente programados, habiendo pasado por una etapa de entrenamiento. Un ejemplo tradicional de Machine Learning es un sistema de predicción de mails spam, donde la entrada es un conjunto de mails que han sido etiquetados como spam por el humano.”</w:t>
      </w:r>
    </w:p>
    <w:p w14:paraId="1EC57709" w14:textId="2592EA5F" w:rsidR="00CC56DD" w:rsidRDefault="00E4737E" w:rsidP="00653178">
      <w:pPr>
        <w:ind w:left="2124"/>
        <w:jc w:val="both"/>
      </w:pPr>
      <w:r>
        <w:t>“El campo de Machine Learning se ha dividido en algunos sub campos para tratar con los diferentes tipos de tareas de aprendizaje. Por objetivos de la investigación, se hará énfasis en el par: Supervisados y No supervisados.” (Rivero, 2017)</w:t>
      </w:r>
    </w:p>
    <w:p w14:paraId="2C9709D8" w14:textId="576A040F" w:rsidR="00DF4517" w:rsidRDefault="00DF4517" w:rsidP="00DF4517">
      <w:pPr>
        <w:pStyle w:val="Ttulo3"/>
        <w:numPr>
          <w:ilvl w:val="2"/>
          <w:numId w:val="13"/>
        </w:numPr>
      </w:pPr>
      <w:bookmarkStart w:id="44" w:name="_Toc139842943"/>
      <w:r>
        <w:t>A</w:t>
      </w:r>
      <w:r>
        <w:t>lgoritmos de Machine Learning</w:t>
      </w:r>
      <w:bookmarkEnd w:id="44"/>
    </w:p>
    <w:p w14:paraId="39618148" w14:textId="77777777" w:rsidR="00DF4517" w:rsidRDefault="00DF4517" w:rsidP="00A7295E">
      <w:pPr>
        <w:ind w:left="1531"/>
        <w:jc w:val="both"/>
      </w:pPr>
      <w:r>
        <w:t>Dentro del mundo del Machine Learning podemos enmarcar gran variedad de algoritmos de distinto tipo. La utilización de unos u otros algoritmos dependerá de las necesidades a las que se quiere dar respuesta.</w:t>
      </w:r>
    </w:p>
    <w:p w14:paraId="6CA96A84" w14:textId="0EDFFBD5" w:rsidR="00DF4517" w:rsidRDefault="00DF4517" w:rsidP="00A7295E">
      <w:pPr>
        <w:pStyle w:val="Prrafodelista"/>
        <w:numPr>
          <w:ilvl w:val="0"/>
          <w:numId w:val="35"/>
        </w:numPr>
        <w:jc w:val="both"/>
      </w:pPr>
      <w:r w:rsidRPr="00A7295E">
        <w:rPr>
          <w:b/>
          <w:bCs/>
        </w:rPr>
        <w:t>Algoritmos Bayesianos</w:t>
      </w:r>
      <w:r w:rsidR="00A7295E" w:rsidRPr="00A7295E">
        <w:rPr>
          <w:b/>
          <w:bCs/>
        </w:rPr>
        <w:t>:</w:t>
      </w:r>
      <w:r w:rsidR="00A7295E">
        <w:t xml:space="preserve"> p</w:t>
      </w:r>
      <w:r>
        <w:t xml:space="preserve">ermiten a los científicos de datos codificar creencias previas sobre cómo deberían ser los modelos, independientemente de lo que indiquen los datos. Con tanto enfoque en que los datos definan el modelo, puede preguntarse por qué las personas estarían interesadas en los algoritmos bayesianos. Estos algoritmos son </w:t>
      </w:r>
      <w:r>
        <w:lastRenderedPageBreak/>
        <w:t>especialmente útiles cuando no tiene grandes cantidades de datos para entrenar un modelo con confianza.</w:t>
      </w:r>
    </w:p>
    <w:p w14:paraId="3A682F1B" w14:textId="77777777" w:rsidR="00DF4517" w:rsidRDefault="00DF4517" w:rsidP="00A7295E">
      <w:pPr>
        <w:pStyle w:val="Prrafodelista"/>
        <w:numPr>
          <w:ilvl w:val="0"/>
          <w:numId w:val="35"/>
        </w:numPr>
        <w:jc w:val="both"/>
      </w:pPr>
      <w:proofErr w:type="spellStart"/>
      <w:r w:rsidRPr="00A7295E">
        <w:rPr>
          <w:b/>
          <w:bCs/>
        </w:rPr>
        <w:t>Clustering</w:t>
      </w:r>
      <w:proofErr w:type="spellEnd"/>
      <w:r w:rsidRPr="00A7295E">
        <w:rPr>
          <w:b/>
          <w:bCs/>
        </w:rPr>
        <w:t>:</w:t>
      </w:r>
      <w:r>
        <w:t xml:space="preserve"> es una técnica bastante sencilla de entender: los objetos con parámetros similares se agrupan (en un grupo). Todos los objetos en un grupo son más similares entre sí que los objetos en otros grupos. </w:t>
      </w:r>
      <w:proofErr w:type="spellStart"/>
      <w:r>
        <w:t>Clustering</w:t>
      </w:r>
      <w:proofErr w:type="spellEnd"/>
      <w:r>
        <w:t xml:space="preserve"> es un tipo de aprendizaje no supervisado porque los datos no están etiquetados. El algoritmo interpreta los parámetros que conforman cada elemento y luego los agrupa en consecuencia.</w:t>
      </w:r>
    </w:p>
    <w:p w14:paraId="49E4010A" w14:textId="77777777" w:rsidR="00DF4517" w:rsidRDefault="00DF4517" w:rsidP="00A7295E">
      <w:pPr>
        <w:pStyle w:val="Prrafodelista"/>
        <w:numPr>
          <w:ilvl w:val="0"/>
          <w:numId w:val="35"/>
        </w:numPr>
        <w:jc w:val="both"/>
      </w:pPr>
      <w:r w:rsidRPr="00A7295E">
        <w:rPr>
          <w:b/>
          <w:bCs/>
        </w:rPr>
        <w:t>Algoritmos de árbol de decisión:</w:t>
      </w:r>
      <w:r>
        <w:t xml:space="preserve"> utilizan una estructura de ramificación para ilustrar los resultados de una decisión. Los árboles de decisión se pueden utilizar para mapear los posibles resultados de una decisión. Cada nodo de un árbol de decisión representa un resultado posible. Se asignan porcentajes a los nodos en función de la probabilidad de que ocurra el resultado.</w:t>
      </w:r>
    </w:p>
    <w:p w14:paraId="4B08BB7E" w14:textId="77777777" w:rsidR="00DF4517" w:rsidRDefault="00DF4517" w:rsidP="00A7295E">
      <w:pPr>
        <w:pStyle w:val="Prrafodelista"/>
        <w:numPr>
          <w:ilvl w:val="0"/>
          <w:numId w:val="35"/>
        </w:numPr>
        <w:jc w:val="both"/>
      </w:pPr>
      <w:r w:rsidRPr="00A7295E">
        <w:rPr>
          <w:b/>
          <w:bCs/>
        </w:rPr>
        <w:t>Algoritmo de redes neuronales:</w:t>
      </w:r>
      <w:r>
        <w:t xml:space="preserve"> intentan imitar la forma en que el cerebro humano aborda los problemas y utilizan capas de unidades interconectadas para aprender e inferir relaciones basadas en datos observados. Una red neuronal puede tener varias capas conectadas. Cuando hay más de una capa oculta en una red neuronal, a veces se llama aprendizaje profundo. Los modelos de redes neuronales pueden ajustarse y aprender a medida que cambian los datos.</w:t>
      </w:r>
    </w:p>
    <w:p w14:paraId="33379509" w14:textId="290DA8F7" w:rsidR="00DF4517" w:rsidRDefault="00DF4517" w:rsidP="00A7295E">
      <w:pPr>
        <w:pStyle w:val="Prrafodelista"/>
        <w:numPr>
          <w:ilvl w:val="0"/>
          <w:numId w:val="35"/>
        </w:numPr>
        <w:jc w:val="both"/>
      </w:pPr>
      <w:r w:rsidRPr="00A7295E">
        <w:rPr>
          <w:b/>
          <w:bCs/>
        </w:rPr>
        <w:t>Algoritmos de regresión lineal:</w:t>
      </w:r>
      <w:r>
        <w:t xml:space="preserve"> se utilizan comúnmente para el análisis estadístico y son algoritmos clave para su uso en el aprendizaje </w:t>
      </w:r>
      <w:r>
        <w:lastRenderedPageBreak/>
        <w:t>automático. Los algoritmos de regresión ayudan a los analistas a modelar las relaciones entre los puntos de datos. Los algoritmos de regresión pueden cuantificar la fuerza de la correlación entre variables en un conjunto de datos. Además, el análisis de regresión puede ser útil para predecir los valores futuros de los datos en función de los valores históricos. Sin embargo, es importante recordar que el análisis de regresión asume que la correlación se relaciona con la causalidad. (Hurwitz &amp; Kirsch, 2018)</w:t>
      </w:r>
    </w:p>
    <w:p w14:paraId="5B8CDA82" w14:textId="0BA0FFEC" w:rsidR="00080509" w:rsidRDefault="00080509" w:rsidP="00080509">
      <w:pPr>
        <w:pStyle w:val="Ttulo3"/>
        <w:numPr>
          <w:ilvl w:val="2"/>
          <w:numId w:val="13"/>
        </w:numPr>
      </w:pPr>
      <w:bookmarkStart w:id="45" w:name="_Toc139842944"/>
      <w:r>
        <w:t>S</w:t>
      </w:r>
      <w:r>
        <w:t>epsis</w:t>
      </w:r>
      <w:bookmarkEnd w:id="45"/>
    </w:p>
    <w:p w14:paraId="497F0B9F" w14:textId="77777777" w:rsidR="00080509" w:rsidRDefault="00080509" w:rsidP="00080509">
      <w:pPr>
        <w:ind w:left="1531"/>
        <w:jc w:val="both"/>
      </w:pPr>
      <w:r>
        <w:t xml:space="preserve">Según </w:t>
      </w:r>
      <w:proofErr w:type="spellStart"/>
      <w:r>
        <w:t>Fleuren</w:t>
      </w:r>
      <w:proofErr w:type="spellEnd"/>
      <w:r>
        <w:t xml:space="preserve"> et al. (2020) afirma que “La sepsis es una de las principales causas de muerte en todo el mundo, con tasas de incidencia y mortalidad que no han disminuido sustancialmente en las últimas décadas”</w:t>
      </w:r>
    </w:p>
    <w:p w14:paraId="2DCBF56C" w14:textId="29EDA183" w:rsidR="00F40E84" w:rsidRDefault="00080509" w:rsidP="00080509">
      <w:pPr>
        <w:ind w:left="1531"/>
        <w:jc w:val="both"/>
      </w:pPr>
      <w:r>
        <w:t>Es una patología muy frecuente de alta mortalidad, un complejo síndrome con expresión clínica no uniforme, frecuentemente de causa infecciosa, variable en su evolución, con una incidencia anual estimada entre 51 y 700 casos por 100.000 habitantes. Es responsable de un 2% de los ingresos hospitalarios, siendo muy común en los Servicios de urgencia y aún más en los de medicina intensiva. Afecta principalmente a pacientes ancianos, con comorbilidades, infectados por gérmenes comunitarios, siendo los pulmones y las vías urinarias los principales focos de infección.  (</w:t>
      </w:r>
      <w:proofErr w:type="spellStart"/>
      <w:r>
        <w:t>Navio</w:t>
      </w:r>
      <w:proofErr w:type="spellEnd"/>
      <w:r>
        <w:t>, 2015)</w:t>
      </w:r>
    </w:p>
    <w:p w14:paraId="170C57CC" w14:textId="66055D38" w:rsidR="00427D44" w:rsidRDefault="006F6C5A" w:rsidP="00427D44">
      <w:pPr>
        <w:pStyle w:val="Ttulo3"/>
        <w:numPr>
          <w:ilvl w:val="2"/>
          <w:numId w:val="13"/>
        </w:numPr>
      </w:pPr>
      <w:bookmarkStart w:id="46" w:name="_Toc139842945"/>
      <w:r>
        <w:t>Unidad de Cuidados Intensivos (UCI)</w:t>
      </w:r>
      <w:bookmarkEnd w:id="46"/>
    </w:p>
    <w:p w14:paraId="2B9F3DA3" w14:textId="6AFAB280" w:rsidR="00427D44" w:rsidRDefault="006F6C5A" w:rsidP="006F6C5A">
      <w:pPr>
        <w:ind w:left="1531"/>
        <w:jc w:val="both"/>
      </w:pPr>
      <w:r w:rsidRPr="006F6C5A">
        <w:t xml:space="preserve">Según Gómez (2015) “UCI es una compleja unidad específica, situada en aquellos hospitales con la posibilidad de tecnología avanzada. Los pacientes que </w:t>
      </w:r>
      <w:r w:rsidRPr="006F6C5A">
        <w:lastRenderedPageBreak/>
        <w:t>ingresan en esta unidad, son aquellos que sufren una o varias patologías avanzadas que ponen en riesgo su vida”.</w:t>
      </w:r>
    </w:p>
    <w:p w14:paraId="10A66C06" w14:textId="258114AB" w:rsidR="005C6E53" w:rsidRDefault="00774A81" w:rsidP="005C6E53">
      <w:pPr>
        <w:pStyle w:val="Ttulo2"/>
        <w:numPr>
          <w:ilvl w:val="1"/>
          <w:numId w:val="13"/>
        </w:numPr>
      </w:pPr>
      <w:bookmarkStart w:id="47" w:name="_Toc139842946"/>
      <w:r>
        <w:t>HIPOTESIS</w:t>
      </w:r>
      <w:bookmarkEnd w:id="47"/>
    </w:p>
    <w:p w14:paraId="0D94190B" w14:textId="2CA2645D" w:rsidR="00255F1E" w:rsidRDefault="00332A7D" w:rsidP="00D54BA5">
      <w:pPr>
        <w:pStyle w:val="APA"/>
        <w:ind w:left="680"/>
        <w:jc w:val="both"/>
      </w:pPr>
      <w:r w:rsidRPr="00332A7D">
        <w:t>El desarrollo de un modelo de machine learning para la identificación temprana de sepsis en pacientes de la unidad de cuidados intensivos del Hospital Regional Eleazar Guzmán Barrón</w:t>
      </w:r>
      <w:r>
        <w:t>.</w:t>
      </w:r>
    </w:p>
    <w:p w14:paraId="71B4D15B" w14:textId="5E0532E6" w:rsidR="00F701A6" w:rsidRDefault="00434688" w:rsidP="00434688">
      <w:pPr>
        <w:pStyle w:val="Ttulo3"/>
        <w:numPr>
          <w:ilvl w:val="2"/>
          <w:numId w:val="13"/>
        </w:numPr>
      </w:pPr>
      <w:r>
        <w:t>Identificación de Variables</w:t>
      </w:r>
    </w:p>
    <w:p w14:paraId="7B52D531" w14:textId="706F3BDD" w:rsidR="00434688" w:rsidRDefault="00660544" w:rsidP="005962F8">
      <w:pPr>
        <w:pStyle w:val="Ttulo4"/>
        <w:numPr>
          <w:ilvl w:val="0"/>
          <w:numId w:val="36"/>
        </w:numPr>
      </w:pPr>
      <w:r>
        <w:t>Variable Independiente</w:t>
      </w:r>
    </w:p>
    <w:p w14:paraId="71A264B1" w14:textId="74E15A9D" w:rsidR="005962F8" w:rsidRPr="005962F8" w:rsidRDefault="009B6CD7" w:rsidP="00E20BCA">
      <w:pPr>
        <w:ind w:left="1543" w:firstLine="708"/>
      </w:pPr>
      <w:r w:rsidRPr="009B6CD7">
        <w:t>Desarrollo de un modelo de machine learning</w:t>
      </w:r>
      <w:r w:rsidR="00E20BCA">
        <w:t>.</w:t>
      </w:r>
    </w:p>
    <w:p w14:paraId="3AA6AF49" w14:textId="5C70DA4C" w:rsidR="00660544" w:rsidRDefault="00660544" w:rsidP="005962F8">
      <w:pPr>
        <w:pStyle w:val="Ttulo4"/>
        <w:numPr>
          <w:ilvl w:val="0"/>
          <w:numId w:val="36"/>
        </w:numPr>
      </w:pPr>
      <w:r>
        <w:t>Variable Dependiente</w:t>
      </w:r>
    </w:p>
    <w:p w14:paraId="084F0F71" w14:textId="045E1DAB" w:rsidR="009B6CD7" w:rsidRPr="009B6CD7" w:rsidRDefault="00E20BCA" w:rsidP="00E20BCA">
      <w:pPr>
        <w:ind w:left="2251"/>
      </w:pPr>
      <w:r w:rsidRPr="00E20BCA">
        <w:t>Identificación temprana de sepsis en pacientes de la unidad de cuidados intensivos</w:t>
      </w:r>
      <w:r>
        <w:t>.</w:t>
      </w:r>
    </w:p>
    <w:p w14:paraId="1E86A3B7" w14:textId="19738A0A" w:rsidR="00774A81" w:rsidRDefault="00DC6FB6" w:rsidP="00774A81">
      <w:pPr>
        <w:pStyle w:val="Ttulo2"/>
        <w:numPr>
          <w:ilvl w:val="1"/>
          <w:numId w:val="13"/>
        </w:numPr>
      </w:pPr>
      <w:bookmarkStart w:id="48" w:name="_Toc139842947"/>
      <w:r>
        <w:t>OBJETIVO GENERAL</w:t>
      </w:r>
      <w:bookmarkEnd w:id="48"/>
    </w:p>
    <w:p w14:paraId="4AEBA10B" w14:textId="6DD9F75B" w:rsidR="00AA13D5" w:rsidRPr="00AA13D5" w:rsidRDefault="00AA13D5" w:rsidP="00D54BA5">
      <w:pPr>
        <w:pStyle w:val="APA"/>
        <w:ind w:left="680"/>
        <w:jc w:val="both"/>
      </w:pPr>
      <w:r>
        <w:t>Desarrollar</w:t>
      </w:r>
      <w:r w:rsidRPr="00AA13D5">
        <w:t xml:space="preserve"> un modelo de machine learning para la identificación temprana de sepsis en pacientes de la unidad de cuidados intensivos del Hospital Regional Eleazar Guzmán Barrón.</w:t>
      </w:r>
    </w:p>
    <w:p w14:paraId="2E4374C7" w14:textId="24119B9F" w:rsidR="00774A81" w:rsidRDefault="00DC6FB6" w:rsidP="00774A81">
      <w:pPr>
        <w:pStyle w:val="Ttulo2"/>
        <w:numPr>
          <w:ilvl w:val="1"/>
          <w:numId w:val="13"/>
        </w:numPr>
      </w:pPr>
      <w:bookmarkStart w:id="49" w:name="_Toc139842948"/>
      <w:r>
        <w:t>OBJETIVOS ESPECIFICOS</w:t>
      </w:r>
      <w:bookmarkEnd w:id="49"/>
    </w:p>
    <w:p w14:paraId="084C49F5" w14:textId="772591D6" w:rsidR="002A68A0" w:rsidRDefault="002A68A0" w:rsidP="002A68A0">
      <w:pPr>
        <w:pStyle w:val="APA"/>
        <w:numPr>
          <w:ilvl w:val="0"/>
          <w:numId w:val="37"/>
        </w:numPr>
        <w:jc w:val="both"/>
      </w:pPr>
      <w:r>
        <w:t xml:space="preserve">Desarrollar un modelo de </w:t>
      </w:r>
      <w:r w:rsidR="002B06FB">
        <w:t>M</w:t>
      </w:r>
      <w:r>
        <w:t xml:space="preserve">achine </w:t>
      </w:r>
      <w:r w:rsidR="002B06FB">
        <w:t>L</w:t>
      </w:r>
      <w:r>
        <w:t>earning</w:t>
      </w:r>
      <w:r w:rsidR="006A5DE0">
        <w:t>,</w:t>
      </w:r>
      <w:r>
        <w:t xml:space="preserve"> que permita la detección temprana de sepsis en pacientes de la unidad de cuidados intensivos, reduciendo el retraso en la identificación de esta enfermedad</w:t>
      </w:r>
      <w:r w:rsidR="009E0193">
        <w:t xml:space="preserve"> en el Hospital Regional Eleazar Guzmán Barrón.</w:t>
      </w:r>
    </w:p>
    <w:p w14:paraId="1C31EF09" w14:textId="62972AAA" w:rsidR="002A68A0" w:rsidRDefault="002B06FB" w:rsidP="006A5DE0">
      <w:pPr>
        <w:pStyle w:val="APA"/>
        <w:numPr>
          <w:ilvl w:val="0"/>
          <w:numId w:val="37"/>
        </w:numPr>
        <w:jc w:val="both"/>
      </w:pPr>
      <w:r>
        <w:lastRenderedPageBreak/>
        <w:t>Desarrollar un modelo de Machine Learning</w:t>
      </w:r>
      <w:r w:rsidR="006A5DE0">
        <w:t>,</w:t>
      </w:r>
      <w:r>
        <w:t xml:space="preserve"> para mejorar</w:t>
      </w:r>
      <w:r w:rsidR="002A68A0">
        <w:t xml:space="preserve"> la precisión del método de detección actual de sepsis en la unidad de cuidados intensivos</w:t>
      </w:r>
      <w:r w:rsidR="0063165A">
        <w:t xml:space="preserve"> en el </w:t>
      </w:r>
      <w:r w:rsidR="0063165A">
        <w:t>Hospital Regional Eleazar Guzmán Barrón.</w:t>
      </w:r>
    </w:p>
    <w:p w14:paraId="54E2DEB5" w14:textId="0A3DF174" w:rsidR="00774A81" w:rsidRPr="00774A81" w:rsidRDefault="006A5DE0" w:rsidP="006A5DE0">
      <w:pPr>
        <w:pStyle w:val="APA"/>
        <w:numPr>
          <w:ilvl w:val="0"/>
          <w:numId w:val="37"/>
        </w:numPr>
        <w:jc w:val="both"/>
      </w:pPr>
      <w:r>
        <w:t xml:space="preserve">Desarrollar un modelo de Machine Learning, para mejorar el apoyo de herramientas en </w:t>
      </w:r>
      <w:r w:rsidR="002A68A0">
        <w:t>la toma de decisiones clínicas para los médicos de cuidados intensivos y expertos</w:t>
      </w:r>
      <w:r w:rsidR="00C7339E">
        <w:t xml:space="preserve"> e</w:t>
      </w:r>
      <w:r w:rsidR="00C7339E">
        <w:t>n el Hospital Regional Eleazar Guzmán Barrón.</w:t>
      </w:r>
    </w:p>
    <w:p w14:paraId="262CD2C0" w14:textId="38BEF414" w:rsidR="00603FAD" w:rsidRPr="002A68A0" w:rsidRDefault="00603FAD" w:rsidP="0023554E">
      <w:pPr>
        <w:pStyle w:val="APA"/>
      </w:pPr>
    </w:p>
    <w:p w14:paraId="4D6E3E12" w14:textId="48ECA330" w:rsidR="00A54C88" w:rsidRPr="002A68A0" w:rsidRDefault="00A54C88">
      <w:pPr>
        <w:spacing w:after="160" w:line="259" w:lineRule="auto"/>
      </w:pPr>
      <w:r w:rsidRPr="002A68A0">
        <w:br w:type="page"/>
      </w:r>
    </w:p>
    <w:p w14:paraId="102BB53F" w14:textId="05E4A4F3" w:rsidR="00603FAD" w:rsidRDefault="00A54C88" w:rsidP="00E10FE9">
      <w:pPr>
        <w:pStyle w:val="Ttulo2"/>
        <w:numPr>
          <w:ilvl w:val="1"/>
          <w:numId w:val="13"/>
        </w:numPr>
      </w:pPr>
      <w:bookmarkStart w:id="50" w:name="_Toc139842949"/>
      <w:r w:rsidRPr="00A54C88">
        <w:lastRenderedPageBreak/>
        <w:t>Referencias bibliográficas</w:t>
      </w:r>
      <w:bookmarkEnd w:id="50"/>
    </w:p>
    <w:p w14:paraId="3BE93AA1" w14:textId="49DB7F4D" w:rsidR="00FF5307" w:rsidRPr="00C455D4" w:rsidRDefault="00FF5307" w:rsidP="00C455D4">
      <w:pPr>
        <w:pStyle w:val="Bibliografa"/>
        <w:spacing w:line="360" w:lineRule="auto"/>
        <w:ind w:left="720" w:hanging="720"/>
        <w:rPr>
          <w:rFonts w:ascii="Times New Roman" w:hAnsi="Times New Roman" w:cs="Times New Roman"/>
          <w:noProof/>
          <w:sz w:val="24"/>
          <w:szCs w:val="24"/>
          <w:lang w:val="en-US"/>
          <w14:ligatures w14:val="none"/>
        </w:rPr>
      </w:pPr>
      <w:r w:rsidRPr="00C455D4">
        <w:rPr>
          <w:rFonts w:ascii="Times New Roman" w:hAnsi="Times New Roman" w:cs="Times New Roman"/>
          <w:sz w:val="24"/>
          <w:szCs w:val="24"/>
        </w:rPr>
        <w:fldChar w:fldCharType="begin"/>
      </w:r>
      <w:r w:rsidRPr="00C455D4">
        <w:rPr>
          <w:rFonts w:ascii="Times New Roman" w:hAnsi="Times New Roman" w:cs="Times New Roman"/>
          <w:sz w:val="24"/>
          <w:szCs w:val="24"/>
          <w:lang w:val="en-US"/>
        </w:rPr>
        <w:instrText xml:space="preserve"> BIBLIOGRAPHY  \l 2058 </w:instrText>
      </w:r>
      <w:r w:rsidRPr="00C455D4">
        <w:rPr>
          <w:rFonts w:ascii="Times New Roman" w:hAnsi="Times New Roman" w:cs="Times New Roman"/>
          <w:sz w:val="24"/>
          <w:szCs w:val="24"/>
        </w:rPr>
        <w:fldChar w:fldCharType="separate"/>
      </w:r>
      <w:r w:rsidRPr="00C455D4">
        <w:rPr>
          <w:rFonts w:ascii="Times New Roman" w:hAnsi="Times New Roman" w:cs="Times New Roman"/>
          <w:noProof/>
          <w:sz w:val="24"/>
          <w:szCs w:val="24"/>
          <w:lang w:val="en-US"/>
        </w:rPr>
        <w:t xml:space="preserve">Cao, L. (2017). Data science: Challenges and directions. </w:t>
      </w:r>
      <w:r w:rsidRPr="00C455D4">
        <w:rPr>
          <w:rFonts w:ascii="Times New Roman" w:hAnsi="Times New Roman" w:cs="Times New Roman"/>
          <w:i/>
          <w:iCs/>
          <w:noProof/>
          <w:sz w:val="24"/>
          <w:szCs w:val="24"/>
          <w:lang w:val="en-US"/>
        </w:rPr>
        <w:t>Communications of the ACM</w:t>
      </w:r>
      <w:r w:rsidRPr="00C455D4">
        <w:rPr>
          <w:rFonts w:ascii="Times New Roman" w:hAnsi="Times New Roman" w:cs="Times New Roman"/>
          <w:noProof/>
          <w:sz w:val="24"/>
          <w:szCs w:val="24"/>
          <w:lang w:val="en-US"/>
        </w:rPr>
        <w:t>, 59-68.</w:t>
      </w:r>
    </w:p>
    <w:p w14:paraId="7D7B195D"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lang w:val="en-US"/>
        </w:rPr>
      </w:pPr>
      <w:r w:rsidRPr="00C455D4">
        <w:rPr>
          <w:rFonts w:ascii="Times New Roman" w:hAnsi="Times New Roman" w:cs="Times New Roman"/>
          <w:noProof/>
          <w:sz w:val="24"/>
          <w:szCs w:val="24"/>
          <w:lang w:val="en-US"/>
        </w:rPr>
        <w:t xml:space="preserve">Fleuren, L. M., Klausch, T. L., Zwager, C. L., Schoonmade, L. J., Guo, T., Roggeveen, L. F., . . . Elbers, P. W. (2020). Machine learning for the prediction of sepsis: a systematic review and meta-analysis of diagnostic test accuracy. </w:t>
      </w:r>
      <w:r w:rsidRPr="00C455D4">
        <w:rPr>
          <w:rFonts w:ascii="Times New Roman" w:hAnsi="Times New Roman" w:cs="Times New Roman"/>
          <w:i/>
          <w:iCs/>
          <w:noProof/>
          <w:sz w:val="24"/>
          <w:szCs w:val="24"/>
          <w:lang w:val="en-US"/>
        </w:rPr>
        <w:t>Intensive care medicine, 46</w:t>
      </w:r>
      <w:r w:rsidRPr="00C455D4">
        <w:rPr>
          <w:rFonts w:ascii="Times New Roman" w:hAnsi="Times New Roman" w:cs="Times New Roman"/>
          <w:noProof/>
          <w:sz w:val="24"/>
          <w:szCs w:val="24"/>
          <w:lang w:val="en-US"/>
        </w:rPr>
        <w:t>, 383-400. doi:https://doi.org/10.1007/s00134-019-05872-y</w:t>
      </w:r>
    </w:p>
    <w:p w14:paraId="7688EDAF"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rPr>
      </w:pPr>
      <w:r w:rsidRPr="00C455D4">
        <w:rPr>
          <w:rFonts w:ascii="Times New Roman" w:hAnsi="Times New Roman" w:cs="Times New Roman"/>
          <w:noProof/>
          <w:sz w:val="24"/>
          <w:szCs w:val="24"/>
          <w:lang w:val="en-US"/>
        </w:rPr>
        <w:t xml:space="preserve">Gómez, L. G. (2015). </w:t>
      </w:r>
      <w:r w:rsidRPr="00C455D4">
        <w:rPr>
          <w:rFonts w:ascii="Times New Roman" w:hAnsi="Times New Roman" w:cs="Times New Roman"/>
          <w:i/>
          <w:iCs/>
          <w:noProof/>
          <w:sz w:val="24"/>
          <w:szCs w:val="24"/>
        </w:rPr>
        <w:t>El paciente crítico en la UCI: saber comunicarse con él y su familia</w:t>
      </w:r>
      <w:r w:rsidRPr="00C455D4">
        <w:rPr>
          <w:rFonts w:ascii="Times New Roman" w:hAnsi="Times New Roman" w:cs="Times New Roman"/>
          <w:noProof/>
          <w:sz w:val="24"/>
          <w:szCs w:val="24"/>
        </w:rPr>
        <w:t>. Obtenido de Recercat.cat: https://recercat.cat/bitstream/handle/2072/253926/Llu%c3%ads_G%c3%b3mez_G%c3%b3mez.pdf?sequence=1</w:t>
      </w:r>
    </w:p>
    <w:p w14:paraId="7E1337CD"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lang w:val="en-US"/>
        </w:rPr>
      </w:pPr>
      <w:r w:rsidRPr="00C455D4">
        <w:rPr>
          <w:rFonts w:ascii="Times New Roman" w:hAnsi="Times New Roman" w:cs="Times New Roman"/>
          <w:noProof/>
          <w:sz w:val="24"/>
          <w:szCs w:val="24"/>
          <w:lang w:val="en-US"/>
        </w:rPr>
        <w:t xml:space="preserve">Hurwitz, J., &amp; Kirsch, D. (2018). </w:t>
      </w:r>
      <w:r w:rsidRPr="00C455D4">
        <w:rPr>
          <w:rFonts w:ascii="Times New Roman" w:hAnsi="Times New Roman" w:cs="Times New Roman"/>
          <w:i/>
          <w:iCs/>
          <w:noProof/>
          <w:sz w:val="24"/>
          <w:szCs w:val="24"/>
          <w:lang w:val="en-US"/>
        </w:rPr>
        <w:t>Machine Learning For Dummies.</w:t>
      </w:r>
      <w:r w:rsidRPr="00C455D4">
        <w:rPr>
          <w:rFonts w:ascii="Times New Roman" w:hAnsi="Times New Roman" w:cs="Times New Roman"/>
          <w:noProof/>
          <w:sz w:val="24"/>
          <w:szCs w:val="24"/>
          <w:lang w:val="en-US"/>
        </w:rPr>
        <w:t xml:space="preserve"> (I. L. Edition, Ed.) For Dummies.</w:t>
      </w:r>
    </w:p>
    <w:p w14:paraId="42509C99"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lang w:val="es-MX"/>
        </w:rPr>
      </w:pPr>
      <w:r w:rsidRPr="00C455D4">
        <w:rPr>
          <w:rFonts w:ascii="Times New Roman" w:hAnsi="Times New Roman" w:cs="Times New Roman"/>
          <w:noProof/>
          <w:sz w:val="24"/>
          <w:szCs w:val="24"/>
          <w:lang w:val="en-US"/>
        </w:rPr>
        <w:t xml:space="preserve">Mueller, J. P., &amp; Massaron, L. (2021). </w:t>
      </w:r>
      <w:r w:rsidRPr="00C455D4">
        <w:rPr>
          <w:rFonts w:ascii="Times New Roman" w:hAnsi="Times New Roman" w:cs="Times New Roman"/>
          <w:i/>
          <w:iCs/>
          <w:noProof/>
          <w:sz w:val="24"/>
          <w:szCs w:val="24"/>
          <w:lang w:val="en-US"/>
        </w:rPr>
        <w:t>Machine Learning For Dummies.</w:t>
      </w:r>
      <w:r w:rsidRPr="00C455D4">
        <w:rPr>
          <w:rFonts w:ascii="Times New Roman" w:hAnsi="Times New Roman" w:cs="Times New Roman"/>
          <w:noProof/>
          <w:sz w:val="24"/>
          <w:szCs w:val="24"/>
          <w:lang w:val="en-US"/>
        </w:rPr>
        <w:t xml:space="preserve"> </w:t>
      </w:r>
      <w:r w:rsidRPr="00C455D4">
        <w:rPr>
          <w:rFonts w:ascii="Times New Roman" w:hAnsi="Times New Roman" w:cs="Times New Roman"/>
          <w:noProof/>
          <w:sz w:val="24"/>
          <w:szCs w:val="24"/>
          <w:lang w:val="es-MX"/>
        </w:rPr>
        <w:t>(2, Ed.) For Dummies.</w:t>
      </w:r>
    </w:p>
    <w:p w14:paraId="29946D6E"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lang w:val="es-MX"/>
        </w:rPr>
      </w:pPr>
      <w:r w:rsidRPr="00C455D4">
        <w:rPr>
          <w:rFonts w:ascii="Times New Roman" w:hAnsi="Times New Roman" w:cs="Times New Roman"/>
          <w:noProof/>
          <w:sz w:val="24"/>
          <w:szCs w:val="24"/>
          <w:lang w:val="es-MX"/>
        </w:rPr>
        <w:t xml:space="preserve">Navio, A. (2015). </w:t>
      </w:r>
      <w:r w:rsidRPr="00C455D4">
        <w:rPr>
          <w:rFonts w:ascii="Times New Roman" w:hAnsi="Times New Roman" w:cs="Times New Roman"/>
          <w:i/>
          <w:iCs/>
          <w:noProof/>
          <w:sz w:val="24"/>
          <w:szCs w:val="24"/>
          <w:lang w:val="es-MX"/>
        </w:rPr>
        <w:t>Actualización del manejo del paciente en shock</w:t>
      </w:r>
      <w:r w:rsidRPr="00C455D4">
        <w:rPr>
          <w:rFonts w:ascii="Times New Roman" w:hAnsi="Times New Roman" w:cs="Times New Roman"/>
          <w:noProof/>
          <w:sz w:val="24"/>
          <w:szCs w:val="24"/>
          <w:lang w:val="es-MX"/>
        </w:rPr>
        <w:t xml:space="preserve"> (Vol. III). España: Bubol Publishing S.L. Obtenido de www.bubok.com</w:t>
      </w:r>
    </w:p>
    <w:p w14:paraId="3E36D241"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lang w:val="es-MX"/>
        </w:rPr>
      </w:pPr>
      <w:r w:rsidRPr="00C455D4">
        <w:rPr>
          <w:rFonts w:ascii="Times New Roman" w:hAnsi="Times New Roman" w:cs="Times New Roman"/>
          <w:noProof/>
          <w:sz w:val="24"/>
          <w:szCs w:val="24"/>
          <w:lang w:val="es-MX"/>
        </w:rPr>
        <w:t xml:space="preserve">Ortega, C. (20 de 03 de 2023). </w:t>
      </w:r>
      <w:r w:rsidRPr="00C455D4">
        <w:rPr>
          <w:rFonts w:ascii="Times New Roman" w:hAnsi="Times New Roman" w:cs="Times New Roman"/>
          <w:i/>
          <w:iCs/>
          <w:noProof/>
          <w:sz w:val="24"/>
          <w:szCs w:val="24"/>
          <w:lang w:val="es-MX"/>
        </w:rPr>
        <w:t>Ciencia de datos: Qué es, importancia, procesos y aplicaciones</w:t>
      </w:r>
      <w:r w:rsidRPr="00C455D4">
        <w:rPr>
          <w:rFonts w:ascii="Times New Roman" w:hAnsi="Times New Roman" w:cs="Times New Roman"/>
          <w:noProof/>
          <w:sz w:val="24"/>
          <w:szCs w:val="24"/>
          <w:lang w:val="es-MX"/>
        </w:rPr>
        <w:t>. Obtenido de QuestionPro: https://www.questionpro.com/blog/es/ciencia-de-datos/</w:t>
      </w:r>
    </w:p>
    <w:p w14:paraId="582CD16B"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lang w:val="en-US"/>
        </w:rPr>
      </w:pPr>
      <w:r w:rsidRPr="00C455D4">
        <w:rPr>
          <w:rFonts w:ascii="Times New Roman" w:hAnsi="Times New Roman" w:cs="Times New Roman"/>
          <w:noProof/>
          <w:sz w:val="24"/>
          <w:szCs w:val="24"/>
          <w:lang w:val="es-MX"/>
        </w:rPr>
        <w:t xml:space="preserve">Pratibha, K. J. (18 de mayo de 2023). </w:t>
      </w:r>
      <w:r w:rsidRPr="00C455D4">
        <w:rPr>
          <w:rFonts w:ascii="Times New Roman" w:hAnsi="Times New Roman" w:cs="Times New Roman"/>
          <w:i/>
          <w:iCs/>
          <w:noProof/>
          <w:sz w:val="24"/>
          <w:szCs w:val="24"/>
          <w:lang w:val="en-US"/>
        </w:rPr>
        <w:t>Data Science Process &amp; methodology</w:t>
      </w:r>
      <w:r w:rsidRPr="00C455D4">
        <w:rPr>
          <w:rFonts w:ascii="Times New Roman" w:hAnsi="Times New Roman" w:cs="Times New Roman"/>
          <w:noProof/>
          <w:sz w:val="24"/>
          <w:szCs w:val="24"/>
          <w:lang w:val="en-US"/>
        </w:rPr>
        <w:t>. Obtenido de Linkedin.com: https://www.linkedin.com/pulse/data-science-process-methodology-pratibha-kumari-jha</w:t>
      </w:r>
    </w:p>
    <w:p w14:paraId="4A6ACC7D"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lang w:val="es-MX"/>
        </w:rPr>
      </w:pPr>
      <w:r w:rsidRPr="00C455D4">
        <w:rPr>
          <w:rFonts w:ascii="Times New Roman" w:hAnsi="Times New Roman" w:cs="Times New Roman"/>
          <w:noProof/>
          <w:sz w:val="24"/>
          <w:szCs w:val="24"/>
          <w:lang w:val="en-US"/>
        </w:rPr>
        <w:t xml:space="preserve">Provost, F., &amp; Fawcett, T. (2013). Data science and its relationship to big data and data-driven decision making. </w:t>
      </w:r>
      <w:r w:rsidRPr="00C455D4">
        <w:rPr>
          <w:rFonts w:ascii="Times New Roman" w:hAnsi="Times New Roman" w:cs="Times New Roman"/>
          <w:i/>
          <w:iCs/>
          <w:noProof/>
          <w:sz w:val="24"/>
          <w:szCs w:val="24"/>
          <w:lang w:val="es-MX"/>
        </w:rPr>
        <w:t>Big data, 1</w:t>
      </w:r>
      <w:r w:rsidRPr="00C455D4">
        <w:rPr>
          <w:rFonts w:ascii="Times New Roman" w:hAnsi="Times New Roman" w:cs="Times New Roman"/>
          <w:noProof/>
          <w:sz w:val="24"/>
          <w:szCs w:val="24"/>
          <w:lang w:val="es-MX"/>
        </w:rPr>
        <w:t>, 51-59.</w:t>
      </w:r>
    </w:p>
    <w:p w14:paraId="7E33B059"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rPr>
      </w:pPr>
      <w:r w:rsidRPr="00C455D4">
        <w:rPr>
          <w:rFonts w:ascii="Times New Roman" w:hAnsi="Times New Roman" w:cs="Times New Roman"/>
          <w:noProof/>
          <w:sz w:val="24"/>
          <w:szCs w:val="24"/>
        </w:rPr>
        <w:t xml:space="preserve">Rivero, E. (2017). </w:t>
      </w:r>
      <w:r w:rsidRPr="00C455D4">
        <w:rPr>
          <w:rFonts w:ascii="Times New Roman" w:hAnsi="Times New Roman" w:cs="Times New Roman"/>
          <w:i/>
          <w:iCs/>
          <w:noProof/>
          <w:sz w:val="24"/>
          <w:szCs w:val="24"/>
        </w:rPr>
        <w:t>Detección de contenido malicioso mediante técnicas de Machine Learning en las redes sociales.</w:t>
      </w:r>
      <w:r w:rsidRPr="00C455D4">
        <w:rPr>
          <w:rFonts w:ascii="Times New Roman" w:hAnsi="Times New Roman" w:cs="Times New Roman"/>
          <w:noProof/>
          <w:sz w:val="24"/>
          <w:szCs w:val="24"/>
        </w:rPr>
        <w:t xml:space="preserve"> Obtenido de Universidad de Buenos Aires.(p.11): http://bibliotecadigital.econ.uba.ar/download/tpos/1502-0560_RiveroE.pdf?fbclid=IwAR2jvyBevYwJP27QgVZuY1Ab66KsmCwq-BfBaJpNLLfYRdOlHx78euHQ2cs</w:t>
      </w:r>
    </w:p>
    <w:p w14:paraId="2001377A" w14:textId="77777777" w:rsidR="00FF5307" w:rsidRPr="00C455D4" w:rsidRDefault="00FF5307" w:rsidP="00C455D4">
      <w:pPr>
        <w:pStyle w:val="Bibliografa"/>
        <w:spacing w:line="360" w:lineRule="auto"/>
        <w:ind w:left="720" w:hanging="720"/>
        <w:rPr>
          <w:rFonts w:ascii="Times New Roman" w:hAnsi="Times New Roman" w:cs="Times New Roman"/>
          <w:noProof/>
          <w:sz w:val="24"/>
          <w:szCs w:val="24"/>
          <w:lang w:val="en-US"/>
        </w:rPr>
      </w:pPr>
      <w:r w:rsidRPr="00C455D4">
        <w:rPr>
          <w:rFonts w:ascii="Times New Roman" w:hAnsi="Times New Roman" w:cs="Times New Roman"/>
          <w:noProof/>
          <w:sz w:val="24"/>
          <w:szCs w:val="24"/>
          <w:lang w:val="es-MX"/>
        </w:rPr>
        <w:lastRenderedPageBreak/>
        <w:t xml:space="preserve">Torralba, P. P. (2023). ¿Qué es el Machine Learning? Aprendizaje supervisado vs no supervisado. </w:t>
      </w:r>
      <w:r w:rsidRPr="00C455D4">
        <w:rPr>
          <w:rFonts w:ascii="Times New Roman" w:hAnsi="Times New Roman" w:cs="Times New Roman"/>
          <w:i/>
          <w:iCs/>
          <w:noProof/>
          <w:sz w:val="24"/>
          <w:szCs w:val="24"/>
          <w:lang w:val="en-US"/>
        </w:rPr>
        <w:t>Thinking for Innovation</w:t>
      </w:r>
      <w:r w:rsidRPr="00C455D4">
        <w:rPr>
          <w:rFonts w:ascii="Times New Roman" w:hAnsi="Times New Roman" w:cs="Times New Roman"/>
          <w:noProof/>
          <w:sz w:val="24"/>
          <w:szCs w:val="24"/>
          <w:lang w:val="en-US"/>
        </w:rPr>
        <w:t>. Obtenido de https://www.iebschool.com/blog/que-machine-learning-big-data/</w:t>
      </w:r>
    </w:p>
    <w:p w14:paraId="125A5A5B" w14:textId="69BA0195" w:rsidR="007E1419" w:rsidRPr="007E1419" w:rsidRDefault="00FF5307" w:rsidP="00C455D4">
      <w:pPr>
        <w:pStyle w:val="APA"/>
        <w:spacing w:line="360" w:lineRule="auto"/>
      </w:pPr>
      <w:r w:rsidRPr="00C455D4">
        <w:rPr>
          <w:rFonts w:cs="Times New Roman"/>
          <w:szCs w:val="24"/>
        </w:rPr>
        <w:fldChar w:fldCharType="end"/>
      </w:r>
    </w:p>
    <w:sectPr w:rsidR="007E1419" w:rsidRPr="007E1419" w:rsidSect="001A60A4">
      <w:footerReference w:type="default" r:id="rId10"/>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5849" w14:textId="77777777" w:rsidR="00CD2289" w:rsidRDefault="00CD2289" w:rsidP="00FC794E">
      <w:pPr>
        <w:spacing w:line="240" w:lineRule="auto"/>
      </w:pPr>
      <w:r>
        <w:separator/>
      </w:r>
    </w:p>
  </w:endnote>
  <w:endnote w:type="continuationSeparator" w:id="0">
    <w:p w14:paraId="0784396C" w14:textId="77777777" w:rsidR="00CD2289" w:rsidRDefault="00CD2289" w:rsidP="00FC7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779856"/>
      <w:docPartObj>
        <w:docPartGallery w:val="Page Numbers (Bottom of Page)"/>
        <w:docPartUnique/>
      </w:docPartObj>
    </w:sdtPr>
    <w:sdtContent>
      <w:p w14:paraId="747A8E50" w14:textId="1FAC2137" w:rsidR="001A60A4" w:rsidRDefault="001A60A4">
        <w:pPr>
          <w:pStyle w:val="Piedepgina"/>
          <w:jc w:val="center"/>
        </w:pPr>
        <w:r>
          <w:fldChar w:fldCharType="begin"/>
        </w:r>
        <w:r>
          <w:instrText>PAGE   \* MERGEFORMAT</w:instrText>
        </w:r>
        <w:r>
          <w:fldChar w:fldCharType="separate"/>
        </w:r>
        <w:r w:rsidR="00B14560" w:rsidRPr="00B14560">
          <w:rPr>
            <w:noProof/>
            <w:lang w:val="es-ES"/>
          </w:rPr>
          <w:t>14</w:t>
        </w:r>
        <w:r>
          <w:fldChar w:fldCharType="end"/>
        </w:r>
      </w:p>
    </w:sdtContent>
  </w:sdt>
  <w:p w14:paraId="1A35D6BE" w14:textId="77777777" w:rsidR="00FC794E" w:rsidRDefault="00FC79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F617C" w14:textId="77777777" w:rsidR="00CD2289" w:rsidRDefault="00CD2289" w:rsidP="00FC794E">
      <w:pPr>
        <w:spacing w:line="240" w:lineRule="auto"/>
      </w:pPr>
      <w:r>
        <w:separator/>
      </w:r>
    </w:p>
  </w:footnote>
  <w:footnote w:type="continuationSeparator" w:id="0">
    <w:p w14:paraId="4A75D80E" w14:textId="77777777" w:rsidR="00CD2289" w:rsidRDefault="00CD2289" w:rsidP="00FC79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042"/>
    <w:multiLevelType w:val="hybridMultilevel"/>
    <w:tmpl w:val="976A6C0A"/>
    <w:lvl w:ilvl="0" w:tplc="280A0003">
      <w:start w:val="1"/>
      <w:numFmt w:val="bullet"/>
      <w:lvlText w:val="o"/>
      <w:lvlJc w:val="left"/>
      <w:pPr>
        <w:ind w:left="2251" w:hanging="360"/>
      </w:pPr>
      <w:rPr>
        <w:rFonts w:ascii="Courier New" w:hAnsi="Courier New" w:cs="Courier New" w:hint="default"/>
      </w:rPr>
    </w:lvl>
    <w:lvl w:ilvl="1" w:tplc="280A0003" w:tentative="1">
      <w:start w:val="1"/>
      <w:numFmt w:val="bullet"/>
      <w:lvlText w:val="o"/>
      <w:lvlJc w:val="left"/>
      <w:pPr>
        <w:ind w:left="2971" w:hanging="360"/>
      </w:pPr>
      <w:rPr>
        <w:rFonts w:ascii="Courier New" w:hAnsi="Courier New" w:cs="Courier New" w:hint="default"/>
      </w:rPr>
    </w:lvl>
    <w:lvl w:ilvl="2" w:tplc="280A0005" w:tentative="1">
      <w:start w:val="1"/>
      <w:numFmt w:val="bullet"/>
      <w:lvlText w:val=""/>
      <w:lvlJc w:val="left"/>
      <w:pPr>
        <w:ind w:left="3691" w:hanging="360"/>
      </w:pPr>
      <w:rPr>
        <w:rFonts w:ascii="Wingdings" w:hAnsi="Wingdings" w:hint="default"/>
      </w:rPr>
    </w:lvl>
    <w:lvl w:ilvl="3" w:tplc="280A0001" w:tentative="1">
      <w:start w:val="1"/>
      <w:numFmt w:val="bullet"/>
      <w:lvlText w:val=""/>
      <w:lvlJc w:val="left"/>
      <w:pPr>
        <w:ind w:left="4411" w:hanging="360"/>
      </w:pPr>
      <w:rPr>
        <w:rFonts w:ascii="Symbol" w:hAnsi="Symbol" w:hint="default"/>
      </w:rPr>
    </w:lvl>
    <w:lvl w:ilvl="4" w:tplc="280A0003" w:tentative="1">
      <w:start w:val="1"/>
      <w:numFmt w:val="bullet"/>
      <w:lvlText w:val="o"/>
      <w:lvlJc w:val="left"/>
      <w:pPr>
        <w:ind w:left="5131" w:hanging="360"/>
      </w:pPr>
      <w:rPr>
        <w:rFonts w:ascii="Courier New" w:hAnsi="Courier New" w:cs="Courier New" w:hint="default"/>
      </w:rPr>
    </w:lvl>
    <w:lvl w:ilvl="5" w:tplc="280A0005" w:tentative="1">
      <w:start w:val="1"/>
      <w:numFmt w:val="bullet"/>
      <w:lvlText w:val=""/>
      <w:lvlJc w:val="left"/>
      <w:pPr>
        <w:ind w:left="5851" w:hanging="360"/>
      </w:pPr>
      <w:rPr>
        <w:rFonts w:ascii="Wingdings" w:hAnsi="Wingdings" w:hint="default"/>
      </w:rPr>
    </w:lvl>
    <w:lvl w:ilvl="6" w:tplc="280A0001" w:tentative="1">
      <w:start w:val="1"/>
      <w:numFmt w:val="bullet"/>
      <w:lvlText w:val=""/>
      <w:lvlJc w:val="left"/>
      <w:pPr>
        <w:ind w:left="6571" w:hanging="360"/>
      </w:pPr>
      <w:rPr>
        <w:rFonts w:ascii="Symbol" w:hAnsi="Symbol" w:hint="default"/>
      </w:rPr>
    </w:lvl>
    <w:lvl w:ilvl="7" w:tplc="280A0003" w:tentative="1">
      <w:start w:val="1"/>
      <w:numFmt w:val="bullet"/>
      <w:lvlText w:val="o"/>
      <w:lvlJc w:val="left"/>
      <w:pPr>
        <w:ind w:left="7291" w:hanging="360"/>
      </w:pPr>
      <w:rPr>
        <w:rFonts w:ascii="Courier New" w:hAnsi="Courier New" w:cs="Courier New" w:hint="default"/>
      </w:rPr>
    </w:lvl>
    <w:lvl w:ilvl="8" w:tplc="280A0005" w:tentative="1">
      <w:start w:val="1"/>
      <w:numFmt w:val="bullet"/>
      <w:lvlText w:val=""/>
      <w:lvlJc w:val="left"/>
      <w:pPr>
        <w:ind w:left="8011" w:hanging="360"/>
      </w:pPr>
      <w:rPr>
        <w:rFonts w:ascii="Wingdings" w:hAnsi="Wingdings" w:hint="default"/>
      </w:rPr>
    </w:lvl>
  </w:abstractNum>
  <w:abstractNum w:abstractNumId="1" w15:restartNumberingAfterBreak="0">
    <w:nsid w:val="04BF4A2B"/>
    <w:multiLevelType w:val="hybridMultilevel"/>
    <w:tmpl w:val="370C4A7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0A8A7465"/>
    <w:multiLevelType w:val="hybridMultilevel"/>
    <w:tmpl w:val="16FACE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A017E1"/>
    <w:multiLevelType w:val="hybridMultilevel"/>
    <w:tmpl w:val="E41E151C"/>
    <w:lvl w:ilvl="0" w:tplc="280A0001">
      <w:start w:val="1"/>
      <w:numFmt w:val="bullet"/>
      <w:lvlText w:val=""/>
      <w:lvlJc w:val="left"/>
      <w:pPr>
        <w:ind w:left="1891" w:hanging="360"/>
      </w:pPr>
      <w:rPr>
        <w:rFonts w:ascii="Symbol" w:hAnsi="Symbol" w:hint="default"/>
      </w:rPr>
    </w:lvl>
    <w:lvl w:ilvl="1" w:tplc="280A0003" w:tentative="1">
      <w:start w:val="1"/>
      <w:numFmt w:val="bullet"/>
      <w:lvlText w:val="o"/>
      <w:lvlJc w:val="left"/>
      <w:pPr>
        <w:ind w:left="2611" w:hanging="360"/>
      </w:pPr>
      <w:rPr>
        <w:rFonts w:ascii="Courier New" w:hAnsi="Courier New" w:cs="Courier New" w:hint="default"/>
      </w:rPr>
    </w:lvl>
    <w:lvl w:ilvl="2" w:tplc="280A0005" w:tentative="1">
      <w:start w:val="1"/>
      <w:numFmt w:val="bullet"/>
      <w:lvlText w:val=""/>
      <w:lvlJc w:val="left"/>
      <w:pPr>
        <w:ind w:left="3331" w:hanging="360"/>
      </w:pPr>
      <w:rPr>
        <w:rFonts w:ascii="Wingdings" w:hAnsi="Wingdings" w:hint="default"/>
      </w:rPr>
    </w:lvl>
    <w:lvl w:ilvl="3" w:tplc="280A0001" w:tentative="1">
      <w:start w:val="1"/>
      <w:numFmt w:val="bullet"/>
      <w:lvlText w:val=""/>
      <w:lvlJc w:val="left"/>
      <w:pPr>
        <w:ind w:left="4051" w:hanging="360"/>
      </w:pPr>
      <w:rPr>
        <w:rFonts w:ascii="Symbol" w:hAnsi="Symbol" w:hint="default"/>
      </w:rPr>
    </w:lvl>
    <w:lvl w:ilvl="4" w:tplc="280A0003" w:tentative="1">
      <w:start w:val="1"/>
      <w:numFmt w:val="bullet"/>
      <w:lvlText w:val="o"/>
      <w:lvlJc w:val="left"/>
      <w:pPr>
        <w:ind w:left="4771" w:hanging="360"/>
      </w:pPr>
      <w:rPr>
        <w:rFonts w:ascii="Courier New" w:hAnsi="Courier New" w:cs="Courier New" w:hint="default"/>
      </w:rPr>
    </w:lvl>
    <w:lvl w:ilvl="5" w:tplc="280A0005" w:tentative="1">
      <w:start w:val="1"/>
      <w:numFmt w:val="bullet"/>
      <w:lvlText w:val=""/>
      <w:lvlJc w:val="left"/>
      <w:pPr>
        <w:ind w:left="5491" w:hanging="360"/>
      </w:pPr>
      <w:rPr>
        <w:rFonts w:ascii="Wingdings" w:hAnsi="Wingdings" w:hint="default"/>
      </w:rPr>
    </w:lvl>
    <w:lvl w:ilvl="6" w:tplc="280A0001" w:tentative="1">
      <w:start w:val="1"/>
      <w:numFmt w:val="bullet"/>
      <w:lvlText w:val=""/>
      <w:lvlJc w:val="left"/>
      <w:pPr>
        <w:ind w:left="6211" w:hanging="360"/>
      </w:pPr>
      <w:rPr>
        <w:rFonts w:ascii="Symbol" w:hAnsi="Symbol" w:hint="default"/>
      </w:rPr>
    </w:lvl>
    <w:lvl w:ilvl="7" w:tplc="280A0003" w:tentative="1">
      <w:start w:val="1"/>
      <w:numFmt w:val="bullet"/>
      <w:lvlText w:val="o"/>
      <w:lvlJc w:val="left"/>
      <w:pPr>
        <w:ind w:left="6931" w:hanging="360"/>
      </w:pPr>
      <w:rPr>
        <w:rFonts w:ascii="Courier New" w:hAnsi="Courier New" w:cs="Courier New" w:hint="default"/>
      </w:rPr>
    </w:lvl>
    <w:lvl w:ilvl="8" w:tplc="280A0005" w:tentative="1">
      <w:start w:val="1"/>
      <w:numFmt w:val="bullet"/>
      <w:lvlText w:val=""/>
      <w:lvlJc w:val="left"/>
      <w:pPr>
        <w:ind w:left="7651" w:hanging="360"/>
      </w:pPr>
      <w:rPr>
        <w:rFonts w:ascii="Wingdings" w:hAnsi="Wingdings" w:hint="default"/>
      </w:rPr>
    </w:lvl>
  </w:abstractNum>
  <w:abstractNum w:abstractNumId="4" w15:restartNumberingAfterBreak="0">
    <w:nsid w:val="1C232EE5"/>
    <w:multiLevelType w:val="hybridMultilevel"/>
    <w:tmpl w:val="D35E4E70"/>
    <w:lvl w:ilvl="0" w:tplc="280A0001">
      <w:start w:val="1"/>
      <w:numFmt w:val="bullet"/>
      <w:lvlText w:val=""/>
      <w:lvlJc w:val="left"/>
      <w:pPr>
        <w:ind w:left="2251" w:hanging="360"/>
      </w:pPr>
      <w:rPr>
        <w:rFonts w:ascii="Symbol" w:hAnsi="Symbol" w:hint="default"/>
      </w:rPr>
    </w:lvl>
    <w:lvl w:ilvl="1" w:tplc="280A0003" w:tentative="1">
      <w:start w:val="1"/>
      <w:numFmt w:val="bullet"/>
      <w:lvlText w:val="o"/>
      <w:lvlJc w:val="left"/>
      <w:pPr>
        <w:ind w:left="2971" w:hanging="360"/>
      </w:pPr>
      <w:rPr>
        <w:rFonts w:ascii="Courier New" w:hAnsi="Courier New" w:cs="Courier New" w:hint="default"/>
      </w:rPr>
    </w:lvl>
    <w:lvl w:ilvl="2" w:tplc="280A0005" w:tentative="1">
      <w:start w:val="1"/>
      <w:numFmt w:val="bullet"/>
      <w:lvlText w:val=""/>
      <w:lvlJc w:val="left"/>
      <w:pPr>
        <w:ind w:left="3691" w:hanging="360"/>
      </w:pPr>
      <w:rPr>
        <w:rFonts w:ascii="Wingdings" w:hAnsi="Wingdings" w:hint="default"/>
      </w:rPr>
    </w:lvl>
    <w:lvl w:ilvl="3" w:tplc="280A0001" w:tentative="1">
      <w:start w:val="1"/>
      <w:numFmt w:val="bullet"/>
      <w:lvlText w:val=""/>
      <w:lvlJc w:val="left"/>
      <w:pPr>
        <w:ind w:left="4411" w:hanging="360"/>
      </w:pPr>
      <w:rPr>
        <w:rFonts w:ascii="Symbol" w:hAnsi="Symbol" w:hint="default"/>
      </w:rPr>
    </w:lvl>
    <w:lvl w:ilvl="4" w:tplc="280A0003" w:tentative="1">
      <w:start w:val="1"/>
      <w:numFmt w:val="bullet"/>
      <w:lvlText w:val="o"/>
      <w:lvlJc w:val="left"/>
      <w:pPr>
        <w:ind w:left="5131" w:hanging="360"/>
      </w:pPr>
      <w:rPr>
        <w:rFonts w:ascii="Courier New" w:hAnsi="Courier New" w:cs="Courier New" w:hint="default"/>
      </w:rPr>
    </w:lvl>
    <w:lvl w:ilvl="5" w:tplc="280A0005" w:tentative="1">
      <w:start w:val="1"/>
      <w:numFmt w:val="bullet"/>
      <w:lvlText w:val=""/>
      <w:lvlJc w:val="left"/>
      <w:pPr>
        <w:ind w:left="5851" w:hanging="360"/>
      </w:pPr>
      <w:rPr>
        <w:rFonts w:ascii="Wingdings" w:hAnsi="Wingdings" w:hint="default"/>
      </w:rPr>
    </w:lvl>
    <w:lvl w:ilvl="6" w:tplc="280A0001" w:tentative="1">
      <w:start w:val="1"/>
      <w:numFmt w:val="bullet"/>
      <w:lvlText w:val=""/>
      <w:lvlJc w:val="left"/>
      <w:pPr>
        <w:ind w:left="6571" w:hanging="360"/>
      </w:pPr>
      <w:rPr>
        <w:rFonts w:ascii="Symbol" w:hAnsi="Symbol" w:hint="default"/>
      </w:rPr>
    </w:lvl>
    <w:lvl w:ilvl="7" w:tplc="280A0003" w:tentative="1">
      <w:start w:val="1"/>
      <w:numFmt w:val="bullet"/>
      <w:lvlText w:val="o"/>
      <w:lvlJc w:val="left"/>
      <w:pPr>
        <w:ind w:left="7291" w:hanging="360"/>
      </w:pPr>
      <w:rPr>
        <w:rFonts w:ascii="Courier New" w:hAnsi="Courier New" w:cs="Courier New" w:hint="default"/>
      </w:rPr>
    </w:lvl>
    <w:lvl w:ilvl="8" w:tplc="280A0005" w:tentative="1">
      <w:start w:val="1"/>
      <w:numFmt w:val="bullet"/>
      <w:lvlText w:val=""/>
      <w:lvlJc w:val="left"/>
      <w:pPr>
        <w:ind w:left="8011" w:hanging="360"/>
      </w:pPr>
      <w:rPr>
        <w:rFonts w:ascii="Wingdings" w:hAnsi="Wingdings" w:hint="default"/>
      </w:rPr>
    </w:lvl>
  </w:abstractNum>
  <w:abstractNum w:abstractNumId="5" w15:restartNumberingAfterBreak="0">
    <w:nsid w:val="1CFC268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80B84"/>
    <w:multiLevelType w:val="hybridMultilevel"/>
    <w:tmpl w:val="4C40923E"/>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7" w15:restartNumberingAfterBreak="0">
    <w:nsid w:val="21B01544"/>
    <w:multiLevelType w:val="hybridMultilevel"/>
    <w:tmpl w:val="182230B8"/>
    <w:lvl w:ilvl="0" w:tplc="0E0AEEDC">
      <w:start w:val="4"/>
      <w:numFmt w:val="decimalZero"/>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 w15:restartNumberingAfterBreak="0">
    <w:nsid w:val="223A3A9D"/>
    <w:multiLevelType w:val="multilevel"/>
    <w:tmpl w:val="EF285BB4"/>
    <w:lvl w:ilvl="0">
      <w:start w:val="1"/>
      <w:numFmt w:val="decimal"/>
      <w:lvlText w:val="%1."/>
      <w:lvlJc w:val="left"/>
      <w:pPr>
        <w:ind w:left="360" w:hanging="360"/>
      </w:pPr>
      <w:rPr>
        <w:rFonts w:hint="default"/>
      </w:rPr>
    </w:lvl>
    <w:lvl w:ilvl="1">
      <w:start w:val="1"/>
      <w:numFmt w:val="decimal"/>
      <w:isLgl/>
      <w:lvlText w:val="%1.%2."/>
      <w:lvlJc w:val="left"/>
      <w:pPr>
        <w:ind w:left="680" w:hanging="680"/>
      </w:pPr>
      <w:rPr>
        <w:rFonts w:hint="default"/>
      </w:rPr>
    </w:lvl>
    <w:lvl w:ilvl="2">
      <w:start w:val="1"/>
      <w:numFmt w:val="decimal"/>
      <w:lvlText w:val="%1.%2.%3."/>
      <w:lvlJc w:val="left"/>
      <w:pPr>
        <w:ind w:left="1531" w:hanging="81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F61836"/>
    <w:multiLevelType w:val="multilevel"/>
    <w:tmpl w:val="43B85D32"/>
    <w:lvl w:ilvl="0">
      <w:start w:val="1"/>
      <w:numFmt w:val="none"/>
      <w:lvlText w:val=""/>
      <w:lvlJc w:val="left"/>
      <w:pPr>
        <w:ind w:left="0" w:firstLine="0"/>
      </w:pPr>
      <w:rPr>
        <w:rFonts w:ascii="Times New Roman" w:hAnsi="Times New Roman" w:hint="default"/>
        <w:b w:val="0"/>
        <w:sz w:val="24"/>
      </w:rPr>
    </w:lvl>
    <w:lvl w:ilvl="1">
      <w:start w:val="1"/>
      <w:numFmt w:val="none"/>
      <w:isLgl/>
      <w:lvlText w:val=""/>
      <w:lvlJc w:val="left"/>
      <w:pPr>
        <w:ind w:left="0" w:firstLine="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551B2F"/>
    <w:multiLevelType w:val="hybridMultilevel"/>
    <w:tmpl w:val="072EF1E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 w15:restartNumberingAfterBreak="0">
    <w:nsid w:val="2F8A7695"/>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C759DB"/>
    <w:multiLevelType w:val="hybridMultilevel"/>
    <w:tmpl w:val="FD98782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D5402E0"/>
    <w:multiLevelType w:val="multilevel"/>
    <w:tmpl w:val="B78855CA"/>
    <w:lvl w:ilvl="0">
      <w:start w:val="1"/>
      <w:numFmt w:val="none"/>
      <w:lvlText w:val=""/>
      <w:lvlJc w:val="left"/>
      <w:pPr>
        <w:ind w:left="0" w:firstLine="0"/>
      </w:pPr>
      <w:rPr>
        <w:rFonts w:ascii="Times New Roman" w:hAnsi="Times New Roman" w:hint="default"/>
        <w:b w:val="0"/>
        <w:sz w:val="24"/>
      </w:rPr>
    </w:lvl>
    <w:lvl w:ilvl="1">
      <w:start w:val="1"/>
      <w:numFmt w:val="none"/>
      <w:isLgl/>
      <w:lvlText w:val=""/>
      <w:lvlJc w:val="left"/>
      <w:pPr>
        <w:ind w:left="0" w:firstLine="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D8D7B94"/>
    <w:multiLevelType w:val="hybridMultilevel"/>
    <w:tmpl w:val="52B8EF0A"/>
    <w:lvl w:ilvl="0" w:tplc="280A0001">
      <w:start w:val="1"/>
      <w:numFmt w:val="bullet"/>
      <w:lvlText w:val=""/>
      <w:lvlJc w:val="left"/>
      <w:pPr>
        <w:ind w:left="2251" w:hanging="360"/>
      </w:pPr>
      <w:rPr>
        <w:rFonts w:ascii="Symbol" w:hAnsi="Symbol" w:hint="default"/>
      </w:rPr>
    </w:lvl>
    <w:lvl w:ilvl="1" w:tplc="280A0003" w:tentative="1">
      <w:start w:val="1"/>
      <w:numFmt w:val="bullet"/>
      <w:lvlText w:val="o"/>
      <w:lvlJc w:val="left"/>
      <w:pPr>
        <w:ind w:left="2971" w:hanging="360"/>
      </w:pPr>
      <w:rPr>
        <w:rFonts w:ascii="Courier New" w:hAnsi="Courier New" w:cs="Courier New" w:hint="default"/>
      </w:rPr>
    </w:lvl>
    <w:lvl w:ilvl="2" w:tplc="280A0005" w:tentative="1">
      <w:start w:val="1"/>
      <w:numFmt w:val="bullet"/>
      <w:lvlText w:val=""/>
      <w:lvlJc w:val="left"/>
      <w:pPr>
        <w:ind w:left="3691" w:hanging="360"/>
      </w:pPr>
      <w:rPr>
        <w:rFonts w:ascii="Wingdings" w:hAnsi="Wingdings" w:hint="default"/>
      </w:rPr>
    </w:lvl>
    <w:lvl w:ilvl="3" w:tplc="280A0001" w:tentative="1">
      <w:start w:val="1"/>
      <w:numFmt w:val="bullet"/>
      <w:lvlText w:val=""/>
      <w:lvlJc w:val="left"/>
      <w:pPr>
        <w:ind w:left="4411" w:hanging="360"/>
      </w:pPr>
      <w:rPr>
        <w:rFonts w:ascii="Symbol" w:hAnsi="Symbol" w:hint="default"/>
      </w:rPr>
    </w:lvl>
    <w:lvl w:ilvl="4" w:tplc="280A0003" w:tentative="1">
      <w:start w:val="1"/>
      <w:numFmt w:val="bullet"/>
      <w:lvlText w:val="o"/>
      <w:lvlJc w:val="left"/>
      <w:pPr>
        <w:ind w:left="5131" w:hanging="360"/>
      </w:pPr>
      <w:rPr>
        <w:rFonts w:ascii="Courier New" w:hAnsi="Courier New" w:cs="Courier New" w:hint="default"/>
      </w:rPr>
    </w:lvl>
    <w:lvl w:ilvl="5" w:tplc="280A0005" w:tentative="1">
      <w:start w:val="1"/>
      <w:numFmt w:val="bullet"/>
      <w:lvlText w:val=""/>
      <w:lvlJc w:val="left"/>
      <w:pPr>
        <w:ind w:left="5851" w:hanging="360"/>
      </w:pPr>
      <w:rPr>
        <w:rFonts w:ascii="Wingdings" w:hAnsi="Wingdings" w:hint="default"/>
      </w:rPr>
    </w:lvl>
    <w:lvl w:ilvl="6" w:tplc="280A0001" w:tentative="1">
      <w:start w:val="1"/>
      <w:numFmt w:val="bullet"/>
      <w:lvlText w:val=""/>
      <w:lvlJc w:val="left"/>
      <w:pPr>
        <w:ind w:left="6571" w:hanging="360"/>
      </w:pPr>
      <w:rPr>
        <w:rFonts w:ascii="Symbol" w:hAnsi="Symbol" w:hint="default"/>
      </w:rPr>
    </w:lvl>
    <w:lvl w:ilvl="7" w:tplc="280A0003" w:tentative="1">
      <w:start w:val="1"/>
      <w:numFmt w:val="bullet"/>
      <w:lvlText w:val="o"/>
      <w:lvlJc w:val="left"/>
      <w:pPr>
        <w:ind w:left="7291" w:hanging="360"/>
      </w:pPr>
      <w:rPr>
        <w:rFonts w:ascii="Courier New" w:hAnsi="Courier New" w:cs="Courier New" w:hint="default"/>
      </w:rPr>
    </w:lvl>
    <w:lvl w:ilvl="8" w:tplc="280A0005" w:tentative="1">
      <w:start w:val="1"/>
      <w:numFmt w:val="bullet"/>
      <w:lvlText w:val=""/>
      <w:lvlJc w:val="left"/>
      <w:pPr>
        <w:ind w:left="8011" w:hanging="360"/>
      </w:pPr>
      <w:rPr>
        <w:rFonts w:ascii="Wingdings" w:hAnsi="Wingdings" w:hint="default"/>
      </w:rPr>
    </w:lvl>
  </w:abstractNum>
  <w:abstractNum w:abstractNumId="15" w15:restartNumberingAfterBreak="0">
    <w:nsid w:val="3DF343F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817BA6"/>
    <w:multiLevelType w:val="hybridMultilevel"/>
    <w:tmpl w:val="2AEE4A4A"/>
    <w:lvl w:ilvl="0" w:tplc="280A000D">
      <w:start w:val="1"/>
      <w:numFmt w:val="bullet"/>
      <w:lvlText w:val=""/>
      <w:lvlJc w:val="left"/>
      <w:pPr>
        <w:ind w:left="1400" w:hanging="360"/>
      </w:pPr>
      <w:rPr>
        <w:rFonts w:ascii="Wingdings" w:hAnsi="Wingdings" w:hint="default"/>
      </w:rPr>
    </w:lvl>
    <w:lvl w:ilvl="1" w:tplc="280A0003" w:tentative="1">
      <w:start w:val="1"/>
      <w:numFmt w:val="bullet"/>
      <w:lvlText w:val="o"/>
      <w:lvlJc w:val="left"/>
      <w:pPr>
        <w:ind w:left="2120" w:hanging="360"/>
      </w:pPr>
      <w:rPr>
        <w:rFonts w:ascii="Courier New" w:hAnsi="Courier New" w:cs="Courier New" w:hint="default"/>
      </w:rPr>
    </w:lvl>
    <w:lvl w:ilvl="2" w:tplc="280A0005" w:tentative="1">
      <w:start w:val="1"/>
      <w:numFmt w:val="bullet"/>
      <w:lvlText w:val=""/>
      <w:lvlJc w:val="left"/>
      <w:pPr>
        <w:ind w:left="2840" w:hanging="360"/>
      </w:pPr>
      <w:rPr>
        <w:rFonts w:ascii="Wingdings" w:hAnsi="Wingdings" w:hint="default"/>
      </w:rPr>
    </w:lvl>
    <w:lvl w:ilvl="3" w:tplc="280A0001" w:tentative="1">
      <w:start w:val="1"/>
      <w:numFmt w:val="bullet"/>
      <w:lvlText w:val=""/>
      <w:lvlJc w:val="left"/>
      <w:pPr>
        <w:ind w:left="3560" w:hanging="360"/>
      </w:pPr>
      <w:rPr>
        <w:rFonts w:ascii="Symbol" w:hAnsi="Symbol" w:hint="default"/>
      </w:rPr>
    </w:lvl>
    <w:lvl w:ilvl="4" w:tplc="280A0003" w:tentative="1">
      <w:start w:val="1"/>
      <w:numFmt w:val="bullet"/>
      <w:lvlText w:val="o"/>
      <w:lvlJc w:val="left"/>
      <w:pPr>
        <w:ind w:left="4280" w:hanging="360"/>
      </w:pPr>
      <w:rPr>
        <w:rFonts w:ascii="Courier New" w:hAnsi="Courier New" w:cs="Courier New" w:hint="default"/>
      </w:rPr>
    </w:lvl>
    <w:lvl w:ilvl="5" w:tplc="280A0005" w:tentative="1">
      <w:start w:val="1"/>
      <w:numFmt w:val="bullet"/>
      <w:lvlText w:val=""/>
      <w:lvlJc w:val="left"/>
      <w:pPr>
        <w:ind w:left="5000" w:hanging="360"/>
      </w:pPr>
      <w:rPr>
        <w:rFonts w:ascii="Wingdings" w:hAnsi="Wingdings" w:hint="default"/>
      </w:rPr>
    </w:lvl>
    <w:lvl w:ilvl="6" w:tplc="280A0001" w:tentative="1">
      <w:start w:val="1"/>
      <w:numFmt w:val="bullet"/>
      <w:lvlText w:val=""/>
      <w:lvlJc w:val="left"/>
      <w:pPr>
        <w:ind w:left="5720" w:hanging="360"/>
      </w:pPr>
      <w:rPr>
        <w:rFonts w:ascii="Symbol" w:hAnsi="Symbol" w:hint="default"/>
      </w:rPr>
    </w:lvl>
    <w:lvl w:ilvl="7" w:tplc="280A0003" w:tentative="1">
      <w:start w:val="1"/>
      <w:numFmt w:val="bullet"/>
      <w:lvlText w:val="o"/>
      <w:lvlJc w:val="left"/>
      <w:pPr>
        <w:ind w:left="6440" w:hanging="360"/>
      </w:pPr>
      <w:rPr>
        <w:rFonts w:ascii="Courier New" w:hAnsi="Courier New" w:cs="Courier New" w:hint="default"/>
      </w:rPr>
    </w:lvl>
    <w:lvl w:ilvl="8" w:tplc="280A0005" w:tentative="1">
      <w:start w:val="1"/>
      <w:numFmt w:val="bullet"/>
      <w:lvlText w:val=""/>
      <w:lvlJc w:val="left"/>
      <w:pPr>
        <w:ind w:left="7160" w:hanging="360"/>
      </w:pPr>
      <w:rPr>
        <w:rFonts w:ascii="Wingdings" w:hAnsi="Wingdings" w:hint="default"/>
      </w:rPr>
    </w:lvl>
  </w:abstractNum>
  <w:abstractNum w:abstractNumId="17" w15:restartNumberingAfterBreak="0">
    <w:nsid w:val="40BF2F39"/>
    <w:multiLevelType w:val="hybridMultilevel"/>
    <w:tmpl w:val="D5B07286"/>
    <w:lvl w:ilvl="0" w:tplc="280A0003">
      <w:start w:val="1"/>
      <w:numFmt w:val="bullet"/>
      <w:lvlText w:val="o"/>
      <w:lvlJc w:val="left"/>
      <w:pPr>
        <w:ind w:left="2611" w:hanging="360"/>
      </w:pPr>
      <w:rPr>
        <w:rFonts w:ascii="Courier New" w:hAnsi="Courier New" w:cs="Courier New" w:hint="default"/>
      </w:rPr>
    </w:lvl>
    <w:lvl w:ilvl="1" w:tplc="280A0003" w:tentative="1">
      <w:start w:val="1"/>
      <w:numFmt w:val="bullet"/>
      <w:lvlText w:val="o"/>
      <w:lvlJc w:val="left"/>
      <w:pPr>
        <w:ind w:left="3331" w:hanging="360"/>
      </w:pPr>
      <w:rPr>
        <w:rFonts w:ascii="Courier New" w:hAnsi="Courier New" w:cs="Courier New" w:hint="default"/>
      </w:rPr>
    </w:lvl>
    <w:lvl w:ilvl="2" w:tplc="280A0005" w:tentative="1">
      <w:start w:val="1"/>
      <w:numFmt w:val="bullet"/>
      <w:lvlText w:val=""/>
      <w:lvlJc w:val="left"/>
      <w:pPr>
        <w:ind w:left="4051" w:hanging="360"/>
      </w:pPr>
      <w:rPr>
        <w:rFonts w:ascii="Wingdings" w:hAnsi="Wingdings" w:hint="default"/>
      </w:rPr>
    </w:lvl>
    <w:lvl w:ilvl="3" w:tplc="280A0001" w:tentative="1">
      <w:start w:val="1"/>
      <w:numFmt w:val="bullet"/>
      <w:lvlText w:val=""/>
      <w:lvlJc w:val="left"/>
      <w:pPr>
        <w:ind w:left="4771" w:hanging="360"/>
      </w:pPr>
      <w:rPr>
        <w:rFonts w:ascii="Symbol" w:hAnsi="Symbol" w:hint="default"/>
      </w:rPr>
    </w:lvl>
    <w:lvl w:ilvl="4" w:tplc="280A0003" w:tentative="1">
      <w:start w:val="1"/>
      <w:numFmt w:val="bullet"/>
      <w:lvlText w:val="o"/>
      <w:lvlJc w:val="left"/>
      <w:pPr>
        <w:ind w:left="5491" w:hanging="360"/>
      </w:pPr>
      <w:rPr>
        <w:rFonts w:ascii="Courier New" w:hAnsi="Courier New" w:cs="Courier New" w:hint="default"/>
      </w:rPr>
    </w:lvl>
    <w:lvl w:ilvl="5" w:tplc="280A0005" w:tentative="1">
      <w:start w:val="1"/>
      <w:numFmt w:val="bullet"/>
      <w:lvlText w:val=""/>
      <w:lvlJc w:val="left"/>
      <w:pPr>
        <w:ind w:left="6211" w:hanging="360"/>
      </w:pPr>
      <w:rPr>
        <w:rFonts w:ascii="Wingdings" w:hAnsi="Wingdings" w:hint="default"/>
      </w:rPr>
    </w:lvl>
    <w:lvl w:ilvl="6" w:tplc="280A0001" w:tentative="1">
      <w:start w:val="1"/>
      <w:numFmt w:val="bullet"/>
      <w:lvlText w:val=""/>
      <w:lvlJc w:val="left"/>
      <w:pPr>
        <w:ind w:left="6931" w:hanging="360"/>
      </w:pPr>
      <w:rPr>
        <w:rFonts w:ascii="Symbol" w:hAnsi="Symbol" w:hint="default"/>
      </w:rPr>
    </w:lvl>
    <w:lvl w:ilvl="7" w:tplc="280A0003" w:tentative="1">
      <w:start w:val="1"/>
      <w:numFmt w:val="bullet"/>
      <w:lvlText w:val="o"/>
      <w:lvlJc w:val="left"/>
      <w:pPr>
        <w:ind w:left="7651" w:hanging="360"/>
      </w:pPr>
      <w:rPr>
        <w:rFonts w:ascii="Courier New" w:hAnsi="Courier New" w:cs="Courier New" w:hint="default"/>
      </w:rPr>
    </w:lvl>
    <w:lvl w:ilvl="8" w:tplc="280A0005" w:tentative="1">
      <w:start w:val="1"/>
      <w:numFmt w:val="bullet"/>
      <w:lvlText w:val=""/>
      <w:lvlJc w:val="left"/>
      <w:pPr>
        <w:ind w:left="8371" w:hanging="360"/>
      </w:pPr>
      <w:rPr>
        <w:rFonts w:ascii="Wingdings" w:hAnsi="Wingdings" w:hint="default"/>
      </w:rPr>
    </w:lvl>
  </w:abstractNum>
  <w:abstractNum w:abstractNumId="18" w15:restartNumberingAfterBreak="0">
    <w:nsid w:val="411B57F4"/>
    <w:multiLevelType w:val="hybridMultilevel"/>
    <w:tmpl w:val="071CFB4C"/>
    <w:lvl w:ilvl="0" w:tplc="C6ECD424">
      <w:start w:val="1"/>
      <w:numFmt w:val="decimal"/>
      <w:pStyle w:val="numeralTitulo2"/>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44971DB"/>
    <w:multiLevelType w:val="multilevel"/>
    <w:tmpl w:val="A586B686"/>
    <w:lvl w:ilvl="0">
      <w:start w:val="1"/>
      <w:numFmt w:val="none"/>
      <w:lvlText w:val=""/>
      <w:lvlJc w:val="left"/>
      <w:pPr>
        <w:ind w:left="0" w:firstLine="0"/>
      </w:pPr>
      <w:rPr>
        <w:rFonts w:ascii="Times New Roman" w:hAnsi="Times New Roman" w:hint="default"/>
        <w:b/>
        <w:i w:val="0"/>
        <w:sz w:val="36"/>
      </w:rPr>
    </w:lvl>
    <w:lvl w:ilvl="1">
      <w:start w:val="1"/>
      <w:numFmt w:val="none"/>
      <w:isLgl/>
      <w:lvlText w:val=""/>
      <w:lvlJc w:val="left"/>
      <w:pPr>
        <w:ind w:left="0" w:firstLine="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5580326"/>
    <w:multiLevelType w:val="hybridMultilevel"/>
    <w:tmpl w:val="CAB079EE"/>
    <w:lvl w:ilvl="0" w:tplc="280A0001">
      <w:start w:val="1"/>
      <w:numFmt w:val="bullet"/>
      <w:lvlText w:val=""/>
      <w:lvlJc w:val="left"/>
      <w:pPr>
        <w:ind w:left="1891" w:hanging="360"/>
      </w:pPr>
      <w:rPr>
        <w:rFonts w:ascii="Symbol" w:hAnsi="Symbol" w:hint="default"/>
      </w:rPr>
    </w:lvl>
    <w:lvl w:ilvl="1" w:tplc="FFFFFFFF" w:tentative="1">
      <w:start w:val="1"/>
      <w:numFmt w:val="bullet"/>
      <w:lvlText w:val="o"/>
      <w:lvlJc w:val="left"/>
      <w:pPr>
        <w:ind w:left="2611" w:hanging="360"/>
      </w:pPr>
      <w:rPr>
        <w:rFonts w:ascii="Courier New" w:hAnsi="Courier New" w:cs="Courier New" w:hint="default"/>
      </w:rPr>
    </w:lvl>
    <w:lvl w:ilvl="2" w:tplc="FFFFFFFF" w:tentative="1">
      <w:start w:val="1"/>
      <w:numFmt w:val="bullet"/>
      <w:lvlText w:val=""/>
      <w:lvlJc w:val="left"/>
      <w:pPr>
        <w:ind w:left="3331" w:hanging="360"/>
      </w:pPr>
      <w:rPr>
        <w:rFonts w:ascii="Wingdings" w:hAnsi="Wingdings" w:hint="default"/>
      </w:rPr>
    </w:lvl>
    <w:lvl w:ilvl="3" w:tplc="FFFFFFFF" w:tentative="1">
      <w:start w:val="1"/>
      <w:numFmt w:val="bullet"/>
      <w:lvlText w:val=""/>
      <w:lvlJc w:val="left"/>
      <w:pPr>
        <w:ind w:left="4051" w:hanging="360"/>
      </w:pPr>
      <w:rPr>
        <w:rFonts w:ascii="Symbol" w:hAnsi="Symbol" w:hint="default"/>
      </w:rPr>
    </w:lvl>
    <w:lvl w:ilvl="4" w:tplc="FFFFFFFF" w:tentative="1">
      <w:start w:val="1"/>
      <w:numFmt w:val="bullet"/>
      <w:lvlText w:val="o"/>
      <w:lvlJc w:val="left"/>
      <w:pPr>
        <w:ind w:left="4771" w:hanging="360"/>
      </w:pPr>
      <w:rPr>
        <w:rFonts w:ascii="Courier New" w:hAnsi="Courier New" w:cs="Courier New" w:hint="default"/>
      </w:rPr>
    </w:lvl>
    <w:lvl w:ilvl="5" w:tplc="FFFFFFFF" w:tentative="1">
      <w:start w:val="1"/>
      <w:numFmt w:val="bullet"/>
      <w:lvlText w:val=""/>
      <w:lvlJc w:val="left"/>
      <w:pPr>
        <w:ind w:left="5491" w:hanging="360"/>
      </w:pPr>
      <w:rPr>
        <w:rFonts w:ascii="Wingdings" w:hAnsi="Wingdings" w:hint="default"/>
      </w:rPr>
    </w:lvl>
    <w:lvl w:ilvl="6" w:tplc="FFFFFFFF" w:tentative="1">
      <w:start w:val="1"/>
      <w:numFmt w:val="bullet"/>
      <w:lvlText w:val=""/>
      <w:lvlJc w:val="left"/>
      <w:pPr>
        <w:ind w:left="6211" w:hanging="360"/>
      </w:pPr>
      <w:rPr>
        <w:rFonts w:ascii="Symbol" w:hAnsi="Symbol" w:hint="default"/>
      </w:rPr>
    </w:lvl>
    <w:lvl w:ilvl="7" w:tplc="FFFFFFFF" w:tentative="1">
      <w:start w:val="1"/>
      <w:numFmt w:val="bullet"/>
      <w:lvlText w:val="o"/>
      <w:lvlJc w:val="left"/>
      <w:pPr>
        <w:ind w:left="6931" w:hanging="360"/>
      </w:pPr>
      <w:rPr>
        <w:rFonts w:ascii="Courier New" w:hAnsi="Courier New" w:cs="Courier New" w:hint="default"/>
      </w:rPr>
    </w:lvl>
    <w:lvl w:ilvl="8" w:tplc="FFFFFFFF" w:tentative="1">
      <w:start w:val="1"/>
      <w:numFmt w:val="bullet"/>
      <w:lvlText w:val=""/>
      <w:lvlJc w:val="left"/>
      <w:pPr>
        <w:ind w:left="7651" w:hanging="360"/>
      </w:pPr>
      <w:rPr>
        <w:rFonts w:ascii="Wingdings" w:hAnsi="Wingdings" w:hint="default"/>
      </w:rPr>
    </w:lvl>
  </w:abstractNum>
  <w:abstractNum w:abstractNumId="21" w15:restartNumberingAfterBreak="0">
    <w:nsid w:val="460E5874"/>
    <w:multiLevelType w:val="multilevel"/>
    <w:tmpl w:val="280A001F"/>
    <w:lvl w:ilvl="0">
      <w:start w:val="1"/>
      <w:numFmt w:val="decimal"/>
      <w:lvlText w:val="%1."/>
      <w:lvlJc w:val="left"/>
      <w:pPr>
        <w:ind w:left="360" w:hanging="360"/>
      </w:pPr>
      <w:rPr>
        <w:rFonts w:hint="default"/>
        <w:b w:val="0"/>
        <w:sz w:val="24"/>
      </w:rPr>
    </w:lvl>
    <w:lvl w:ilvl="1">
      <w:start w:val="1"/>
      <w:numFmt w:val="decimal"/>
      <w:lvlText w:val="%1.%2."/>
      <w:lvlJc w:val="left"/>
      <w:pPr>
        <w:ind w:left="792" w:hanging="432"/>
      </w:pPr>
      <w:rPr>
        <w:rFonts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FF645E"/>
    <w:multiLevelType w:val="multilevel"/>
    <w:tmpl w:val="B44690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E0358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302778"/>
    <w:multiLevelType w:val="hybridMultilevel"/>
    <w:tmpl w:val="A836D238"/>
    <w:lvl w:ilvl="0" w:tplc="280A0003">
      <w:start w:val="1"/>
      <w:numFmt w:val="bullet"/>
      <w:lvlText w:val="o"/>
      <w:lvlJc w:val="left"/>
      <w:pPr>
        <w:ind w:left="2251" w:hanging="360"/>
      </w:pPr>
      <w:rPr>
        <w:rFonts w:ascii="Courier New" w:hAnsi="Courier New" w:cs="Courier New" w:hint="default"/>
      </w:rPr>
    </w:lvl>
    <w:lvl w:ilvl="1" w:tplc="280A0003" w:tentative="1">
      <w:start w:val="1"/>
      <w:numFmt w:val="bullet"/>
      <w:lvlText w:val="o"/>
      <w:lvlJc w:val="left"/>
      <w:pPr>
        <w:ind w:left="2971" w:hanging="360"/>
      </w:pPr>
      <w:rPr>
        <w:rFonts w:ascii="Courier New" w:hAnsi="Courier New" w:cs="Courier New" w:hint="default"/>
      </w:rPr>
    </w:lvl>
    <w:lvl w:ilvl="2" w:tplc="280A0005" w:tentative="1">
      <w:start w:val="1"/>
      <w:numFmt w:val="bullet"/>
      <w:lvlText w:val=""/>
      <w:lvlJc w:val="left"/>
      <w:pPr>
        <w:ind w:left="3691" w:hanging="360"/>
      </w:pPr>
      <w:rPr>
        <w:rFonts w:ascii="Wingdings" w:hAnsi="Wingdings" w:hint="default"/>
      </w:rPr>
    </w:lvl>
    <w:lvl w:ilvl="3" w:tplc="280A0001" w:tentative="1">
      <w:start w:val="1"/>
      <w:numFmt w:val="bullet"/>
      <w:lvlText w:val=""/>
      <w:lvlJc w:val="left"/>
      <w:pPr>
        <w:ind w:left="4411" w:hanging="360"/>
      </w:pPr>
      <w:rPr>
        <w:rFonts w:ascii="Symbol" w:hAnsi="Symbol" w:hint="default"/>
      </w:rPr>
    </w:lvl>
    <w:lvl w:ilvl="4" w:tplc="280A0003" w:tentative="1">
      <w:start w:val="1"/>
      <w:numFmt w:val="bullet"/>
      <w:lvlText w:val="o"/>
      <w:lvlJc w:val="left"/>
      <w:pPr>
        <w:ind w:left="5131" w:hanging="360"/>
      </w:pPr>
      <w:rPr>
        <w:rFonts w:ascii="Courier New" w:hAnsi="Courier New" w:cs="Courier New" w:hint="default"/>
      </w:rPr>
    </w:lvl>
    <w:lvl w:ilvl="5" w:tplc="280A0005" w:tentative="1">
      <w:start w:val="1"/>
      <w:numFmt w:val="bullet"/>
      <w:lvlText w:val=""/>
      <w:lvlJc w:val="left"/>
      <w:pPr>
        <w:ind w:left="5851" w:hanging="360"/>
      </w:pPr>
      <w:rPr>
        <w:rFonts w:ascii="Wingdings" w:hAnsi="Wingdings" w:hint="default"/>
      </w:rPr>
    </w:lvl>
    <w:lvl w:ilvl="6" w:tplc="280A0001" w:tentative="1">
      <w:start w:val="1"/>
      <w:numFmt w:val="bullet"/>
      <w:lvlText w:val=""/>
      <w:lvlJc w:val="left"/>
      <w:pPr>
        <w:ind w:left="6571" w:hanging="360"/>
      </w:pPr>
      <w:rPr>
        <w:rFonts w:ascii="Symbol" w:hAnsi="Symbol" w:hint="default"/>
      </w:rPr>
    </w:lvl>
    <w:lvl w:ilvl="7" w:tplc="280A0003" w:tentative="1">
      <w:start w:val="1"/>
      <w:numFmt w:val="bullet"/>
      <w:lvlText w:val="o"/>
      <w:lvlJc w:val="left"/>
      <w:pPr>
        <w:ind w:left="7291" w:hanging="360"/>
      </w:pPr>
      <w:rPr>
        <w:rFonts w:ascii="Courier New" w:hAnsi="Courier New" w:cs="Courier New" w:hint="default"/>
      </w:rPr>
    </w:lvl>
    <w:lvl w:ilvl="8" w:tplc="280A0005" w:tentative="1">
      <w:start w:val="1"/>
      <w:numFmt w:val="bullet"/>
      <w:lvlText w:val=""/>
      <w:lvlJc w:val="left"/>
      <w:pPr>
        <w:ind w:left="8011" w:hanging="360"/>
      </w:pPr>
      <w:rPr>
        <w:rFonts w:ascii="Wingdings" w:hAnsi="Wingdings" w:hint="default"/>
      </w:rPr>
    </w:lvl>
  </w:abstractNum>
  <w:abstractNum w:abstractNumId="25" w15:restartNumberingAfterBreak="0">
    <w:nsid w:val="58A15AB8"/>
    <w:multiLevelType w:val="hybridMultilevel"/>
    <w:tmpl w:val="193C57DC"/>
    <w:lvl w:ilvl="0" w:tplc="CC5A4984">
      <w:start w:val="1"/>
      <w:numFmt w:val="decimal"/>
      <w:lvlText w:val="1.%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A43157F"/>
    <w:multiLevelType w:val="hybridMultilevel"/>
    <w:tmpl w:val="9D567242"/>
    <w:lvl w:ilvl="0" w:tplc="280A0001">
      <w:start w:val="1"/>
      <w:numFmt w:val="bullet"/>
      <w:lvlText w:val=""/>
      <w:lvlJc w:val="left"/>
      <w:pPr>
        <w:ind w:left="2251" w:hanging="360"/>
      </w:pPr>
      <w:rPr>
        <w:rFonts w:ascii="Symbol" w:hAnsi="Symbol" w:hint="default"/>
      </w:rPr>
    </w:lvl>
    <w:lvl w:ilvl="1" w:tplc="280A0003" w:tentative="1">
      <w:start w:val="1"/>
      <w:numFmt w:val="bullet"/>
      <w:lvlText w:val="o"/>
      <w:lvlJc w:val="left"/>
      <w:pPr>
        <w:ind w:left="2971" w:hanging="360"/>
      </w:pPr>
      <w:rPr>
        <w:rFonts w:ascii="Courier New" w:hAnsi="Courier New" w:cs="Courier New" w:hint="default"/>
      </w:rPr>
    </w:lvl>
    <w:lvl w:ilvl="2" w:tplc="280A0005" w:tentative="1">
      <w:start w:val="1"/>
      <w:numFmt w:val="bullet"/>
      <w:lvlText w:val=""/>
      <w:lvlJc w:val="left"/>
      <w:pPr>
        <w:ind w:left="3691" w:hanging="360"/>
      </w:pPr>
      <w:rPr>
        <w:rFonts w:ascii="Wingdings" w:hAnsi="Wingdings" w:hint="default"/>
      </w:rPr>
    </w:lvl>
    <w:lvl w:ilvl="3" w:tplc="280A0001" w:tentative="1">
      <w:start w:val="1"/>
      <w:numFmt w:val="bullet"/>
      <w:lvlText w:val=""/>
      <w:lvlJc w:val="left"/>
      <w:pPr>
        <w:ind w:left="4411" w:hanging="360"/>
      </w:pPr>
      <w:rPr>
        <w:rFonts w:ascii="Symbol" w:hAnsi="Symbol" w:hint="default"/>
      </w:rPr>
    </w:lvl>
    <w:lvl w:ilvl="4" w:tplc="280A0003" w:tentative="1">
      <w:start w:val="1"/>
      <w:numFmt w:val="bullet"/>
      <w:lvlText w:val="o"/>
      <w:lvlJc w:val="left"/>
      <w:pPr>
        <w:ind w:left="5131" w:hanging="360"/>
      </w:pPr>
      <w:rPr>
        <w:rFonts w:ascii="Courier New" w:hAnsi="Courier New" w:cs="Courier New" w:hint="default"/>
      </w:rPr>
    </w:lvl>
    <w:lvl w:ilvl="5" w:tplc="280A0005" w:tentative="1">
      <w:start w:val="1"/>
      <w:numFmt w:val="bullet"/>
      <w:lvlText w:val=""/>
      <w:lvlJc w:val="left"/>
      <w:pPr>
        <w:ind w:left="5851" w:hanging="360"/>
      </w:pPr>
      <w:rPr>
        <w:rFonts w:ascii="Wingdings" w:hAnsi="Wingdings" w:hint="default"/>
      </w:rPr>
    </w:lvl>
    <w:lvl w:ilvl="6" w:tplc="280A0001" w:tentative="1">
      <w:start w:val="1"/>
      <w:numFmt w:val="bullet"/>
      <w:lvlText w:val=""/>
      <w:lvlJc w:val="left"/>
      <w:pPr>
        <w:ind w:left="6571" w:hanging="360"/>
      </w:pPr>
      <w:rPr>
        <w:rFonts w:ascii="Symbol" w:hAnsi="Symbol" w:hint="default"/>
      </w:rPr>
    </w:lvl>
    <w:lvl w:ilvl="7" w:tplc="280A0003" w:tentative="1">
      <w:start w:val="1"/>
      <w:numFmt w:val="bullet"/>
      <w:lvlText w:val="o"/>
      <w:lvlJc w:val="left"/>
      <w:pPr>
        <w:ind w:left="7291" w:hanging="360"/>
      </w:pPr>
      <w:rPr>
        <w:rFonts w:ascii="Courier New" w:hAnsi="Courier New" w:cs="Courier New" w:hint="default"/>
      </w:rPr>
    </w:lvl>
    <w:lvl w:ilvl="8" w:tplc="280A0005" w:tentative="1">
      <w:start w:val="1"/>
      <w:numFmt w:val="bullet"/>
      <w:lvlText w:val=""/>
      <w:lvlJc w:val="left"/>
      <w:pPr>
        <w:ind w:left="8011" w:hanging="360"/>
      </w:pPr>
      <w:rPr>
        <w:rFonts w:ascii="Wingdings" w:hAnsi="Wingdings" w:hint="default"/>
      </w:rPr>
    </w:lvl>
  </w:abstractNum>
  <w:abstractNum w:abstractNumId="27" w15:restartNumberingAfterBreak="0">
    <w:nsid w:val="5FA80A61"/>
    <w:multiLevelType w:val="hybridMultilevel"/>
    <w:tmpl w:val="A612A0FC"/>
    <w:lvl w:ilvl="0" w:tplc="280A0001">
      <w:start w:val="1"/>
      <w:numFmt w:val="bullet"/>
      <w:lvlText w:val=""/>
      <w:lvlJc w:val="left"/>
      <w:pPr>
        <w:ind w:left="1400" w:hanging="360"/>
      </w:pPr>
      <w:rPr>
        <w:rFonts w:ascii="Symbol" w:hAnsi="Symbol" w:hint="default"/>
      </w:rPr>
    </w:lvl>
    <w:lvl w:ilvl="1" w:tplc="280A0003" w:tentative="1">
      <w:start w:val="1"/>
      <w:numFmt w:val="bullet"/>
      <w:lvlText w:val="o"/>
      <w:lvlJc w:val="left"/>
      <w:pPr>
        <w:ind w:left="2120" w:hanging="360"/>
      </w:pPr>
      <w:rPr>
        <w:rFonts w:ascii="Courier New" w:hAnsi="Courier New" w:cs="Courier New" w:hint="default"/>
      </w:rPr>
    </w:lvl>
    <w:lvl w:ilvl="2" w:tplc="280A0005" w:tentative="1">
      <w:start w:val="1"/>
      <w:numFmt w:val="bullet"/>
      <w:lvlText w:val=""/>
      <w:lvlJc w:val="left"/>
      <w:pPr>
        <w:ind w:left="2840" w:hanging="360"/>
      </w:pPr>
      <w:rPr>
        <w:rFonts w:ascii="Wingdings" w:hAnsi="Wingdings" w:hint="default"/>
      </w:rPr>
    </w:lvl>
    <w:lvl w:ilvl="3" w:tplc="280A0001" w:tentative="1">
      <w:start w:val="1"/>
      <w:numFmt w:val="bullet"/>
      <w:lvlText w:val=""/>
      <w:lvlJc w:val="left"/>
      <w:pPr>
        <w:ind w:left="3560" w:hanging="360"/>
      </w:pPr>
      <w:rPr>
        <w:rFonts w:ascii="Symbol" w:hAnsi="Symbol" w:hint="default"/>
      </w:rPr>
    </w:lvl>
    <w:lvl w:ilvl="4" w:tplc="280A0003" w:tentative="1">
      <w:start w:val="1"/>
      <w:numFmt w:val="bullet"/>
      <w:lvlText w:val="o"/>
      <w:lvlJc w:val="left"/>
      <w:pPr>
        <w:ind w:left="4280" w:hanging="360"/>
      </w:pPr>
      <w:rPr>
        <w:rFonts w:ascii="Courier New" w:hAnsi="Courier New" w:cs="Courier New" w:hint="default"/>
      </w:rPr>
    </w:lvl>
    <w:lvl w:ilvl="5" w:tplc="280A0005" w:tentative="1">
      <w:start w:val="1"/>
      <w:numFmt w:val="bullet"/>
      <w:lvlText w:val=""/>
      <w:lvlJc w:val="left"/>
      <w:pPr>
        <w:ind w:left="5000" w:hanging="360"/>
      </w:pPr>
      <w:rPr>
        <w:rFonts w:ascii="Wingdings" w:hAnsi="Wingdings" w:hint="default"/>
      </w:rPr>
    </w:lvl>
    <w:lvl w:ilvl="6" w:tplc="280A0001" w:tentative="1">
      <w:start w:val="1"/>
      <w:numFmt w:val="bullet"/>
      <w:lvlText w:val=""/>
      <w:lvlJc w:val="left"/>
      <w:pPr>
        <w:ind w:left="5720" w:hanging="360"/>
      </w:pPr>
      <w:rPr>
        <w:rFonts w:ascii="Symbol" w:hAnsi="Symbol" w:hint="default"/>
      </w:rPr>
    </w:lvl>
    <w:lvl w:ilvl="7" w:tplc="280A0003" w:tentative="1">
      <w:start w:val="1"/>
      <w:numFmt w:val="bullet"/>
      <w:lvlText w:val="o"/>
      <w:lvlJc w:val="left"/>
      <w:pPr>
        <w:ind w:left="6440" w:hanging="360"/>
      </w:pPr>
      <w:rPr>
        <w:rFonts w:ascii="Courier New" w:hAnsi="Courier New" w:cs="Courier New" w:hint="default"/>
      </w:rPr>
    </w:lvl>
    <w:lvl w:ilvl="8" w:tplc="280A0005" w:tentative="1">
      <w:start w:val="1"/>
      <w:numFmt w:val="bullet"/>
      <w:lvlText w:val=""/>
      <w:lvlJc w:val="left"/>
      <w:pPr>
        <w:ind w:left="7160" w:hanging="360"/>
      </w:pPr>
      <w:rPr>
        <w:rFonts w:ascii="Wingdings" w:hAnsi="Wingdings" w:hint="default"/>
      </w:rPr>
    </w:lvl>
  </w:abstractNum>
  <w:abstractNum w:abstractNumId="28" w15:restartNumberingAfterBreak="0">
    <w:nsid w:val="634639BF"/>
    <w:multiLevelType w:val="hybridMultilevel"/>
    <w:tmpl w:val="23388860"/>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5497A30"/>
    <w:multiLevelType w:val="multilevel"/>
    <w:tmpl w:val="B44690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D44710"/>
    <w:multiLevelType w:val="hybridMultilevel"/>
    <w:tmpl w:val="F5BCD400"/>
    <w:lvl w:ilvl="0" w:tplc="280A0003">
      <w:start w:val="1"/>
      <w:numFmt w:val="bullet"/>
      <w:lvlText w:val="o"/>
      <w:lvlJc w:val="left"/>
      <w:pPr>
        <w:ind w:left="2251" w:hanging="360"/>
      </w:pPr>
      <w:rPr>
        <w:rFonts w:ascii="Courier New" w:hAnsi="Courier New" w:cs="Courier New" w:hint="default"/>
      </w:rPr>
    </w:lvl>
    <w:lvl w:ilvl="1" w:tplc="280A0003" w:tentative="1">
      <w:start w:val="1"/>
      <w:numFmt w:val="bullet"/>
      <w:lvlText w:val="o"/>
      <w:lvlJc w:val="left"/>
      <w:pPr>
        <w:ind w:left="2971" w:hanging="360"/>
      </w:pPr>
      <w:rPr>
        <w:rFonts w:ascii="Courier New" w:hAnsi="Courier New" w:cs="Courier New" w:hint="default"/>
      </w:rPr>
    </w:lvl>
    <w:lvl w:ilvl="2" w:tplc="280A0005" w:tentative="1">
      <w:start w:val="1"/>
      <w:numFmt w:val="bullet"/>
      <w:lvlText w:val=""/>
      <w:lvlJc w:val="left"/>
      <w:pPr>
        <w:ind w:left="3691" w:hanging="360"/>
      </w:pPr>
      <w:rPr>
        <w:rFonts w:ascii="Wingdings" w:hAnsi="Wingdings" w:hint="default"/>
      </w:rPr>
    </w:lvl>
    <w:lvl w:ilvl="3" w:tplc="280A0001" w:tentative="1">
      <w:start w:val="1"/>
      <w:numFmt w:val="bullet"/>
      <w:lvlText w:val=""/>
      <w:lvlJc w:val="left"/>
      <w:pPr>
        <w:ind w:left="4411" w:hanging="360"/>
      </w:pPr>
      <w:rPr>
        <w:rFonts w:ascii="Symbol" w:hAnsi="Symbol" w:hint="default"/>
      </w:rPr>
    </w:lvl>
    <w:lvl w:ilvl="4" w:tplc="280A0003" w:tentative="1">
      <w:start w:val="1"/>
      <w:numFmt w:val="bullet"/>
      <w:lvlText w:val="o"/>
      <w:lvlJc w:val="left"/>
      <w:pPr>
        <w:ind w:left="5131" w:hanging="360"/>
      </w:pPr>
      <w:rPr>
        <w:rFonts w:ascii="Courier New" w:hAnsi="Courier New" w:cs="Courier New" w:hint="default"/>
      </w:rPr>
    </w:lvl>
    <w:lvl w:ilvl="5" w:tplc="280A0005" w:tentative="1">
      <w:start w:val="1"/>
      <w:numFmt w:val="bullet"/>
      <w:lvlText w:val=""/>
      <w:lvlJc w:val="left"/>
      <w:pPr>
        <w:ind w:left="5851" w:hanging="360"/>
      </w:pPr>
      <w:rPr>
        <w:rFonts w:ascii="Wingdings" w:hAnsi="Wingdings" w:hint="default"/>
      </w:rPr>
    </w:lvl>
    <w:lvl w:ilvl="6" w:tplc="280A0001" w:tentative="1">
      <w:start w:val="1"/>
      <w:numFmt w:val="bullet"/>
      <w:lvlText w:val=""/>
      <w:lvlJc w:val="left"/>
      <w:pPr>
        <w:ind w:left="6571" w:hanging="360"/>
      </w:pPr>
      <w:rPr>
        <w:rFonts w:ascii="Symbol" w:hAnsi="Symbol" w:hint="default"/>
      </w:rPr>
    </w:lvl>
    <w:lvl w:ilvl="7" w:tplc="280A0003" w:tentative="1">
      <w:start w:val="1"/>
      <w:numFmt w:val="bullet"/>
      <w:lvlText w:val="o"/>
      <w:lvlJc w:val="left"/>
      <w:pPr>
        <w:ind w:left="7291" w:hanging="360"/>
      </w:pPr>
      <w:rPr>
        <w:rFonts w:ascii="Courier New" w:hAnsi="Courier New" w:cs="Courier New" w:hint="default"/>
      </w:rPr>
    </w:lvl>
    <w:lvl w:ilvl="8" w:tplc="280A0005" w:tentative="1">
      <w:start w:val="1"/>
      <w:numFmt w:val="bullet"/>
      <w:lvlText w:val=""/>
      <w:lvlJc w:val="left"/>
      <w:pPr>
        <w:ind w:left="8011" w:hanging="360"/>
      </w:pPr>
      <w:rPr>
        <w:rFonts w:ascii="Wingdings" w:hAnsi="Wingdings" w:hint="default"/>
      </w:rPr>
    </w:lvl>
  </w:abstractNum>
  <w:abstractNum w:abstractNumId="31" w15:restartNumberingAfterBreak="0">
    <w:nsid w:val="6FE86B25"/>
    <w:multiLevelType w:val="hybridMultilevel"/>
    <w:tmpl w:val="7D56ABB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2" w15:restartNumberingAfterBreak="0">
    <w:nsid w:val="71E061F1"/>
    <w:multiLevelType w:val="hybridMultilevel"/>
    <w:tmpl w:val="DD407A46"/>
    <w:lvl w:ilvl="0" w:tplc="6E3A05AA">
      <w:start w:val="4"/>
      <w:numFmt w:val="decimalZero"/>
      <w:lvlText w:val="%1"/>
      <w:lvlJc w:val="left"/>
      <w:pPr>
        <w:ind w:left="1891" w:hanging="360"/>
      </w:pPr>
      <w:rPr>
        <w:rFonts w:hint="default"/>
        <w:b w:val="0"/>
        <w:bCs w:val="0"/>
      </w:rPr>
    </w:lvl>
    <w:lvl w:ilvl="1" w:tplc="280A0019" w:tentative="1">
      <w:start w:val="1"/>
      <w:numFmt w:val="lowerLetter"/>
      <w:lvlText w:val="%2."/>
      <w:lvlJc w:val="left"/>
      <w:pPr>
        <w:ind w:left="2611" w:hanging="360"/>
      </w:pPr>
    </w:lvl>
    <w:lvl w:ilvl="2" w:tplc="280A001B" w:tentative="1">
      <w:start w:val="1"/>
      <w:numFmt w:val="lowerRoman"/>
      <w:lvlText w:val="%3."/>
      <w:lvlJc w:val="right"/>
      <w:pPr>
        <w:ind w:left="3331" w:hanging="180"/>
      </w:pPr>
    </w:lvl>
    <w:lvl w:ilvl="3" w:tplc="280A000F" w:tentative="1">
      <w:start w:val="1"/>
      <w:numFmt w:val="decimal"/>
      <w:lvlText w:val="%4."/>
      <w:lvlJc w:val="left"/>
      <w:pPr>
        <w:ind w:left="4051" w:hanging="360"/>
      </w:pPr>
    </w:lvl>
    <w:lvl w:ilvl="4" w:tplc="280A0019" w:tentative="1">
      <w:start w:val="1"/>
      <w:numFmt w:val="lowerLetter"/>
      <w:lvlText w:val="%5."/>
      <w:lvlJc w:val="left"/>
      <w:pPr>
        <w:ind w:left="4771" w:hanging="360"/>
      </w:pPr>
    </w:lvl>
    <w:lvl w:ilvl="5" w:tplc="280A001B" w:tentative="1">
      <w:start w:val="1"/>
      <w:numFmt w:val="lowerRoman"/>
      <w:lvlText w:val="%6."/>
      <w:lvlJc w:val="right"/>
      <w:pPr>
        <w:ind w:left="5491" w:hanging="180"/>
      </w:pPr>
    </w:lvl>
    <w:lvl w:ilvl="6" w:tplc="280A000F" w:tentative="1">
      <w:start w:val="1"/>
      <w:numFmt w:val="decimal"/>
      <w:lvlText w:val="%7."/>
      <w:lvlJc w:val="left"/>
      <w:pPr>
        <w:ind w:left="6211" w:hanging="360"/>
      </w:pPr>
    </w:lvl>
    <w:lvl w:ilvl="7" w:tplc="280A0019" w:tentative="1">
      <w:start w:val="1"/>
      <w:numFmt w:val="lowerLetter"/>
      <w:lvlText w:val="%8."/>
      <w:lvlJc w:val="left"/>
      <w:pPr>
        <w:ind w:left="6931" w:hanging="360"/>
      </w:pPr>
    </w:lvl>
    <w:lvl w:ilvl="8" w:tplc="280A001B" w:tentative="1">
      <w:start w:val="1"/>
      <w:numFmt w:val="lowerRoman"/>
      <w:lvlText w:val="%9."/>
      <w:lvlJc w:val="right"/>
      <w:pPr>
        <w:ind w:left="7651" w:hanging="180"/>
      </w:pPr>
    </w:lvl>
  </w:abstractNum>
  <w:abstractNum w:abstractNumId="33" w15:restartNumberingAfterBreak="0">
    <w:nsid w:val="729E71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AA281A"/>
    <w:multiLevelType w:val="hybridMultilevel"/>
    <w:tmpl w:val="3A0A0F8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15:restartNumberingAfterBreak="0">
    <w:nsid w:val="7A7236AF"/>
    <w:multiLevelType w:val="hybridMultilevel"/>
    <w:tmpl w:val="ED94F8FE"/>
    <w:lvl w:ilvl="0" w:tplc="280A0001">
      <w:start w:val="1"/>
      <w:numFmt w:val="bullet"/>
      <w:lvlText w:val=""/>
      <w:lvlJc w:val="left"/>
      <w:pPr>
        <w:ind w:left="2251" w:hanging="360"/>
      </w:pPr>
      <w:rPr>
        <w:rFonts w:ascii="Symbol" w:hAnsi="Symbol" w:hint="default"/>
      </w:rPr>
    </w:lvl>
    <w:lvl w:ilvl="1" w:tplc="280A0003" w:tentative="1">
      <w:start w:val="1"/>
      <w:numFmt w:val="bullet"/>
      <w:lvlText w:val="o"/>
      <w:lvlJc w:val="left"/>
      <w:pPr>
        <w:ind w:left="2971" w:hanging="360"/>
      </w:pPr>
      <w:rPr>
        <w:rFonts w:ascii="Courier New" w:hAnsi="Courier New" w:cs="Courier New" w:hint="default"/>
      </w:rPr>
    </w:lvl>
    <w:lvl w:ilvl="2" w:tplc="280A0005" w:tentative="1">
      <w:start w:val="1"/>
      <w:numFmt w:val="bullet"/>
      <w:lvlText w:val=""/>
      <w:lvlJc w:val="left"/>
      <w:pPr>
        <w:ind w:left="3691" w:hanging="360"/>
      </w:pPr>
      <w:rPr>
        <w:rFonts w:ascii="Wingdings" w:hAnsi="Wingdings" w:hint="default"/>
      </w:rPr>
    </w:lvl>
    <w:lvl w:ilvl="3" w:tplc="280A0001" w:tentative="1">
      <w:start w:val="1"/>
      <w:numFmt w:val="bullet"/>
      <w:lvlText w:val=""/>
      <w:lvlJc w:val="left"/>
      <w:pPr>
        <w:ind w:left="4411" w:hanging="360"/>
      </w:pPr>
      <w:rPr>
        <w:rFonts w:ascii="Symbol" w:hAnsi="Symbol" w:hint="default"/>
      </w:rPr>
    </w:lvl>
    <w:lvl w:ilvl="4" w:tplc="280A0003" w:tentative="1">
      <w:start w:val="1"/>
      <w:numFmt w:val="bullet"/>
      <w:lvlText w:val="o"/>
      <w:lvlJc w:val="left"/>
      <w:pPr>
        <w:ind w:left="5131" w:hanging="360"/>
      </w:pPr>
      <w:rPr>
        <w:rFonts w:ascii="Courier New" w:hAnsi="Courier New" w:cs="Courier New" w:hint="default"/>
      </w:rPr>
    </w:lvl>
    <w:lvl w:ilvl="5" w:tplc="280A0005" w:tentative="1">
      <w:start w:val="1"/>
      <w:numFmt w:val="bullet"/>
      <w:lvlText w:val=""/>
      <w:lvlJc w:val="left"/>
      <w:pPr>
        <w:ind w:left="5851" w:hanging="360"/>
      </w:pPr>
      <w:rPr>
        <w:rFonts w:ascii="Wingdings" w:hAnsi="Wingdings" w:hint="default"/>
      </w:rPr>
    </w:lvl>
    <w:lvl w:ilvl="6" w:tplc="280A0001" w:tentative="1">
      <w:start w:val="1"/>
      <w:numFmt w:val="bullet"/>
      <w:lvlText w:val=""/>
      <w:lvlJc w:val="left"/>
      <w:pPr>
        <w:ind w:left="6571" w:hanging="360"/>
      </w:pPr>
      <w:rPr>
        <w:rFonts w:ascii="Symbol" w:hAnsi="Symbol" w:hint="default"/>
      </w:rPr>
    </w:lvl>
    <w:lvl w:ilvl="7" w:tplc="280A0003" w:tentative="1">
      <w:start w:val="1"/>
      <w:numFmt w:val="bullet"/>
      <w:lvlText w:val="o"/>
      <w:lvlJc w:val="left"/>
      <w:pPr>
        <w:ind w:left="7291" w:hanging="360"/>
      </w:pPr>
      <w:rPr>
        <w:rFonts w:ascii="Courier New" w:hAnsi="Courier New" w:cs="Courier New" w:hint="default"/>
      </w:rPr>
    </w:lvl>
    <w:lvl w:ilvl="8" w:tplc="280A0005" w:tentative="1">
      <w:start w:val="1"/>
      <w:numFmt w:val="bullet"/>
      <w:lvlText w:val=""/>
      <w:lvlJc w:val="left"/>
      <w:pPr>
        <w:ind w:left="8011" w:hanging="360"/>
      </w:pPr>
      <w:rPr>
        <w:rFonts w:ascii="Wingdings" w:hAnsi="Wingdings" w:hint="default"/>
      </w:rPr>
    </w:lvl>
  </w:abstractNum>
  <w:abstractNum w:abstractNumId="36" w15:restartNumberingAfterBreak="0">
    <w:nsid w:val="7B4F4F96"/>
    <w:multiLevelType w:val="hybridMultilevel"/>
    <w:tmpl w:val="CF6E33D6"/>
    <w:lvl w:ilvl="0" w:tplc="280A0001">
      <w:start w:val="1"/>
      <w:numFmt w:val="bullet"/>
      <w:lvlText w:val=""/>
      <w:lvlJc w:val="left"/>
      <w:pPr>
        <w:ind w:left="2251" w:hanging="360"/>
      </w:pPr>
      <w:rPr>
        <w:rFonts w:ascii="Symbol" w:hAnsi="Symbol" w:hint="default"/>
      </w:rPr>
    </w:lvl>
    <w:lvl w:ilvl="1" w:tplc="280A0003" w:tentative="1">
      <w:start w:val="1"/>
      <w:numFmt w:val="bullet"/>
      <w:lvlText w:val="o"/>
      <w:lvlJc w:val="left"/>
      <w:pPr>
        <w:ind w:left="2971" w:hanging="360"/>
      </w:pPr>
      <w:rPr>
        <w:rFonts w:ascii="Courier New" w:hAnsi="Courier New" w:cs="Courier New" w:hint="default"/>
      </w:rPr>
    </w:lvl>
    <w:lvl w:ilvl="2" w:tplc="280A0005" w:tentative="1">
      <w:start w:val="1"/>
      <w:numFmt w:val="bullet"/>
      <w:lvlText w:val=""/>
      <w:lvlJc w:val="left"/>
      <w:pPr>
        <w:ind w:left="3691" w:hanging="360"/>
      </w:pPr>
      <w:rPr>
        <w:rFonts w:ascii="Wingdings" w:hAnsi="Wingdings" w:hint="default"/>
      </w:rPr>
    </w:lvl>
    <w:lvl w:ilvl="3" w:tplc="280A0001" w:tentative="1">
      <w:start w:val="1"/>
      <w:numFmt w:val="bullet"/>
      <w:lvlText w:val=""/>
      <w:lvlJc w:val="left"/>
      <w:pPr>
        <w:ind w:left="4411" w:hanging="360"/>
      </w:pPr>
      <w:rPr>
        <w:rFonts w:ascii="Symbol" w:hAnsi="Symbol" w:hint="default"/>
      </w:rPr>
    </w:lvl>
    <w:lvl w:ilvl="4" w:tplc="280A0003" w:tentative="1">
      <w:start w:val="1"/>
      <w:numFmt w:val="bullet"/>
      <w:lvlText w:val="o"/>
      <w:lvlJc w:val="left"/>
      <w:pPr>
        <w:ind w:left="5131" w:hanging="360"/>
      </w:pPr>
      <w:rPr>
        <w:rFonts w:ascii="Courier New" w:hAnsi="Courier New" w:cs="Courier New" w:hint="default"/>
      </w:rPr>
    </w:lvl>
    <w:lvl w:ilvl="5" w:tplc="280A0005" w:tentative="1">
      <w:start w:val="1"/>
      <w:numFmt w:val="bullet"/>
      <w:lvlText w:val=""/>
      <w:lvlJc w:val="left"/>
      <w:pPr>
        <w:ind w:left="5851" w:hanging="360"/>
      </w:pPr>
      <w:rPr>
        <w:rFonts w:ascii="Wingdings" w:hAnsi="Wingdings" w:hint="default"/>
      </w:rPr>
    </w:lvl>
    <w:lvl w:ilvl="6" w:tplc="280A0001" w:tentative="1">
      <w:start w:val="1"/>
      <w:numFmt w:val="bullet"/>
      <w:lvlText w:val=""/>
      <w:lvlJc w:val="left"/>
      <w:pPr>
        <w:ind w:left="6571" w:hanging="360"/>
      </w:pPr>
      <w:rPr>
        <w:rFonts w:ascii="Symbol" w:hAnsi="Symbol" w:hint="default"/>
      </w:rPr>
    </w:lvl>
    <w:lvl w:ilvl="7" w:tplc="280A0003" w:tentative="1">
      <w:start w:val="1"/>
      <w:numFmt w:val="bullet"/>
      <w:lvlText w:val="o"/>
      <w:lvlJc w:val="left"/>
      <w:pPr>
        <w:ind w:left="7291" w:hanging="360"/>
      </w:pPr>
      <w:rPr>
        <w:rFonts w:ascii="Courier New" w:hAnsi="Courier New" w:cs="Courier New" w:hint="default"/>
      </w:rPr>
    </w:lvl>
    <w:lvl w:ilvl="8" w:tplc="280A0005" w:tentative="1">
      <w:start w:val="1"/>
      <w:numFmt w:val="bullet"/>
      <w:lvlText w:val=""/>
      <w:lvlJc w:val="left"/>
      <w:pPr>
        <w:ind w:left="8011" w:hanging="360"/>
      </w:pPr>
      <w:rPr>
        <w:rFonts w:ascii="Wingdings" w:hAnsi="Wingdings" w:hint="default"/>
      </w:rPr>
    </w:lvl>
  </w:abstractNum>
  <w:num w:numId="1" w16cid:durableId="1576818479">
    <w:abstractNumId w:val="28"/>
  </w:num>
  <w:num w:numId="2" w16cid:durableId="864946990">
    <w:abstractNumId w:val="33"/>
  </w:num>
  <w:num w:numId="3" w16cid:durableId="757824404">
    <w:abstractNumId w:val="18"/>
  </w:num>
  <w:num w:numId="4" w16cid:durableId="2096971023">
    <w:abstractNumId w:val="25"/>
  </w:num>
  <w:num w:numId="5" w16cid:durableId="1825466627">
    <w:abstractNumId w:val="29"/>
  </w:num>
  <w:num w:numId="6" w16cid:durableId="1005398947">
    <w:abstractNumId w:val="11"/>
  </w:num>
  <w:num w:numId="7" w16cid:durableId="1903514300">
    <w:abstractNumId w:val="5"/>
  </w:num>
  <w:num w:numId="8" w16cid:durableId="422997446">
    <w:abstractNumId w:val="22"/>
  </w:num>
  <w:num w:numId="9" w16cid:durableId="1057315146">
    <w:abstractNumId w:val="21"/>
  </w:num>
  <w:num w:numId="10" w16cid:durableId="1884101746">
    <w:abstractNumId w:val="19"/>
  </w:num>
  <w:num w:numId="11" w16cid:durableId="383067600">
    <w:abstractNumId w:val="9"/>
  </w:num>
  <w:num w:numId="12" w16cid:durableId="1719934497">
    <w:abstractNumId w:val="13"/>
  </w:num>
  <w:num w:numId="13" w16cid:durableId="283776206">
    <w:abstractNumId w:val="8"/>
  </w:num>
  <w:num w:numId="14" w16cid:durableId="1896428543">
    <w:abstractNumId w:val="31"/>
  </w:num>
  <w:num w:numId="15" w16cid:durableId="1427967678">
    <w:abstractNumId w:val="10"/>
  </w:num>
  <w:num w:numId="16" w16cid:durableId="1188835433">
    <w:abstractNumId w:val="27"/>
  </w:num>
  <w:num w:numId="17" w16cid:durableId="503131455">
    <w:abstractNumId w:val="7"/>
  </w:num>
  <w:num w:numId="18" w16cid:durableId="1617714256">
    <w:abstractNumId w:val="15"/>
  </w:num>
  <w:num w:numId="19" w16cid:durableId="1888293030">
    <w:abstractNumId w:val="23"/>
  </w:num>
  <w:num w:numId="20" w16cid:durableId="653337141">
    <w:abstractNumId w:val="32"/>
  </w:num>
  <w:num w:numId="21" w16cid:durableId="1362435923">
    <w:abstractNumId w:val="36"/>
  </w:num>
  <w:num w:numId="22" w16cid:durableId="2053456880">
    <w:abstractNumId w:val="2"/>
  </w:num>
  <w:num w:numId="23" w16cid:durableId="1040713722">
    <w:abstractNumId w:val="12"/>
  </w:num>
  <w:num w:numId="24" w16cid:durableId="1327438148">
    <w:abstractNumId w:val="1"/>
  </w:num>
  <w:num w:numId="25" w16cid:durableId="208614244">
    <w:abstractNumId w:val="14"/>
  </w:num>
  <w:num w:numId="26" w16cid:durableId="353728019">
    <w:abstractNumId w:val="3"/>
  </w:num>
  <w:num w:numId="27" w16cid:durableId="857306682">
    <w:abstractNumId w:val="24"/>
  </w:num>
  <w:num w:numId="28" w16cid:durableId="369427678">
    <w:abstractNumId w:val="30"/>
  </w:num>
  <w:num w:numId="29" w16cid:durableId="912087187">
    <w:abstractNumId w:val="17"/>
  </w:num>
  <w:num w:numId="30" w16cid:durableId="793788806">
    <w:abstractNumId w:val="0"/>
  </w:num>
  <w:num w:numId="31" w16cid:durableId="1763212672">
    <w:abstractNumId w:val="34"/>
  </w:num>
  <w:num w:numId="32" w16cid:durableId="1815563348">
    <w:abstractNumId w:val="20"/>
  </w:num>
  <w:num w:numId="33" w16cid:durableId="132405424">
    <w:abstractNumId w:val="6"/>
  </w:num>
  <w:num w:numId="34" w16cid:durableId="82847171">
    <w:abstractNumId w:val="26"/>
  </w:num>
  <w:num w:numId="35" w16cid:durableId="252473795">
    <w:abstractNumId w:val="4"/>
  </w:num>
  <w:num w:numId="36" w16cid:durableId="961114569">
    <w:abstractNumId w:val="35"/>
  </w:num>
  <w:num w:numId="37" w16cid:durableId="2835868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5D89"/>
    <w:rsid w:val="00002D2B"/>
    <w:rsid w:val="00007095"/>
    <w:rsid w:val="000078B3"/>
    <w:rsid w:val="00030BD1"/>
    <w:rsid w:val="000370E5"/>
    <w:rsid w:val="00040EA1"/>
    <w:rsid w:val="000414E2"/>
    <w:rsid w:val="00046BE1"/>
    <w:rsid w:val="00050A32"/>
    <w:rsid w:val="00064479"/>
    <w:rsid w:val="00064FF5"/>
    <w:rsid w:val="00066E7A"/>
    <w:rsid w:val="000728E4"/>
    <w:rsid w:val="00074A5C"/>
    <w:rsid w:val="00077C60"/>
    <w:rsid w:val="00080509"/>
    <w:rsid w:val="00084064"/>
    <w:rsid w:val="00084B93"/>
    <w:rsid w:val="000914C3"/>
    <w:rsid w:val="000A1A18"/>
    <w:rsid w:val="000A260B"/>
    <w:rsid w:val="000A4E1F"/>
    <w:rsid w:val="000B2435"/>
    <w:rsid w:val="000B31ED"/>
    <w:rsid w:val="000B7541"/>
    <w:rsid w:val="000D37A2"/>
    <w:rsid w:val="000D5C21"/>
    <w:rsid w:val="000E3FD7"/>
    <w:rsid w:val="00102729"/>
    <w:rsid w:val="00111F82"/>
    <w:rsid w:val="00117A1A"/>
    <w:rsid w:val="00121516"/>
    <w:rsid w:val="0012490E"/>
    <w:rsid w:val="00125916"/>
    <w:rsid w:val="00127972"/>
    <w:rsid w:val="0013262B"/>
    <w:rsid w:val="001367DB"/>
    <w:rsid w:val="0014125F"/>
    <w:rsid w:val="001452AE"/>
    <w:rsid w:val="00164B1D"/>
    <w:rsid w:val="00182343"/>
    <w:rsid w:val="0018452F"/>
    <w:rsid w:val="001859E4"/>
    <w:rsid w:val="00185A2F"/>
    <w:rsid w:val="00186C22"/>
    <w:rsid w:val="00191597"/>
    <w:rsid w:val="001922F1"/>
    <w:rsid w:val="001A2434"/>
    <w:rsid w:val="001A60A4"/>
    <w:rsid w:val="001B154F"/>
    <w:rsid w:val="001B2760"/>
    <w:rsid w:val="001B5A30"/>
    <w:rsid w:val="001D5205"/>
    <w:rsid w:val="001E0320"/>
    <w:rsid w:val="001E5D62"/>
    <w:rsid w:val="001F08E9"/>
    <w:rsid w:val="002072AA"/>
    <w:rsid w:val="0021150A"/>
    <w:rsid w:val="00217C51"/>
    <w:rsid w:val="00224135"/>
    <w:rsid w:val="002276DA"/>
    <w:rsid w:val="0023554E"/>
    <w:rsid w:val="00246499"/>
    <w:rsid w:val="00247A44"/>
    <w:rsid w:val="00250383"/>
    <w:rsid w:val="00250EBC"/>
    <w:rsid w:val="00254F0A"/>
    <w:rsid w:val="00255F1E"/>
    <w:rsid w:val="00256FB9"/>
    <w:rsid w:val="00265E33"/>
    <w:rsid w:val="00266ACB"/>
    <w:rsid w:val="00274B45"/>
    <w:rsid w:val="002A4B9B"/>
    <w:rsid w:val="002A68A0"/>
    <w:rsid w:val="002B06FB"/>
    <w:rsid w:val="002B5148"/>
    <w:rsid w:val="002B6651"/>
    <w:rsid w:val="002E71BA"/>
    <w:rsid w:val="003053F4"/>
    <w:rsid w:val="00305654"/>
    <w:rsid w:val="00306725"/>
    <w:rsid w:val="00307FB9"/>
    <w:rsid w:val="00313554"/>
    <w:rsid w:val="00332A7D"/>
    <w:rsid w:val="00336FCC"/>
    <w:rsid w:val="003400A8"/>
    <w:rsid w:val="003460FF"/>
    <w:rsid w:val="00353AB1"/>
    <w:rsid w:val="0036256A"/>
    <w:rsid w:val="00371887"/>
    <w:rsid w:val="003751CA"/>
    <w:rsid w:val="00375648"/>
    <w:rsid w:val="00381D05"/>
    <w:rsid w:val="003935D2"/>
    <w:rsid w:val="003A03BF"/>
    <w:rsid w:val="003A4F67"/>
    <w:rsid w:val="003B0052"/>
    <w:rsid w:val="003C603A"/>
    <w:rsid w:val="003C6EB6"/>
    <w:rsid w:val="003C7043"/>
    <w:rsid w:val="003D0216"/>
    <w:rsid w:val="003D1AD8"/>
    <w:rsid w:val="003D1F49"/>
    <w:rsid w:val="003E4BC8"/>
    <w:rsid w:val="00407857"/>
    <w:rsid w:val="00411517"/>
    <w:rsid w:val="00420FEC"/>
    <w:rsid w:val="00427D44"/>
    <w:rsid w:val="00434688"/>
    <w:rsid w:val="00435D1F"/>
    <w:rsid w:val="00451CDD"/>
    <w:rsid w:val="00462E66"/>
    <w:rsid w:val="00463C45"/>
    <w:rsid w:val="00465B49"/>
    <w:rsid w:val="00465D93"/>
    <w:rsid w:val="004673AD"/>
    <w:rsid w:val="00473926"/>
    <w:rsid w:val="00473FBD"/>
    <w:rsid w:val="00473FCF"/>
    <w:rsid w:val="0049698A"/>
    <w:rsid w:val="004A51F4"/>
    <w:rsid w:val="004B1420"/>
    <w:rsid w:val="004C52D5"/>
    <w:rsid w:val="004C6069"/>
    <w:rsid w:val="004D76FC"/>
    <w:rsid w:val="004E4980"/>
    <w:rsid w:val="004F4B3C"/>
    <w:rsid w:val="00512AEB"/>
    <w:rsid w:val="00514409"/>
    <w:rsid w:val="00520B9E"/>
    <w:rsid w:val="005235AE"/>
    <w:rsid w:val="00534B8C"/>
    <w:rsid w:val="00537428"/>
    <w:rsid w:val="00540455"/>
    <w:rsid w:val="00542222"/>
    <w:rsid w:val="00545507"/>
    <w:rsid w:val="00551A54"/>
    <w:rsid w:val="00570743"/>
    <w:rsid w:val="005802A3"/>
    <w:rsid w:val="00581830"/>
    <w:rsid w:val="00581EAA"/>
    <w:rsid w:val="00583912"/>
    <w:rsid w:val="005962F8"/>
    <w:rsid w:val="005A2D4E"/>
    <w:rsid w:val="005A53E2"/>
    <w:rsid w:val="005C6B1B"/>
    <w:rsid w:val="005C6E53"/>
    <w:rsid w:val="005D2D7D"/>
    <w:rsid w:val="005D3243"/>
    <w:rsid w:val="005D4ED2"/>
    <w:rsid w:val="005D6091"/>
    <w:rsid w:val="005E1AE4"/>
    <w:rsid w:val="005E288D"/>
    <w:rsid w:val="005E32FC"/>
    <w:rsid w:val="005E402F"/>
    <w:rsid w:val="005E602A"/>
    <w:rsid w:val="005F01F2"/>
    <w:rsid w:val="005F1C28"/>
    <w:rsid w:val="005F6C8A"/>
    <w:rsid w:val="00603FAD"/>
    <w:rsid w:val="00606304"/>
    <w:rsid w:val="00607877"/>
    <w:rsid w:val="00622A99"/>
    <w:rsid w:val="0063165A"/>
    <w:rsid w:val="00653178"/>
    <w:rsid w:val="00660544"/>
    <w:rsid w:val="00667E05"/>
    <w:rsid w:val="0068153E"/>
    <w:rsid w:val="00683998"/>
    <w:rsid w:val="006852FF"/>
    <w:rsid w:val="00693BE2"/>
    <w:rsid w:val="006A5DE0"/>
    <w:rsid w:val="006A76D6"/>
    <w:rsid w:val="006B7228"/>
    <w:rsid w:val="006C67FF"/>
    <w:rsid w:val="006F690B"/>
    <w:rsid w:val="006F6C5A"/>
    <w:rsid w:val="007026CA"/>
    <w:rsid w:val="0070342A"/>
    <w:rsid w:val="007224B9"/>
    <w:rsid w:val="00723AA4"/>
    <w:rsid w:val="0072403C"/>
    <w:rsid w:val="00732FC6"/>
    <w:rsid w:val="00736AE7"/>
    <w:rsid w:val="007650B9"/>
    <w:rsid w:val="007727C1"/>
    <w:rsid w:val="00774A81"/>
    <w:rsid w:val="00776DD4"/>
    <w:rsid w:val="00782ED1"/>
    <w:rsid w:val="007942C2"/>
    <w:rsid w:val="007955E1"/>
    <w:rsid w:val="00797422"/>
    <w:rsid w:val="007B1A88"/>
    <w:rsid w:val="007B3877"/>
    <w:rsid w:val="007B4963"/>
    <w:rsid w:val="007C3C79"/>
    <w:rsid w:val="007D64B0"/>
    <w:rsid w:val="007E1057"/>
    <w:rsid w:val="007E1419"/>
    <w:rsid w:val="007E2EC4"/>
    <w:rsid w:val="007F1595"/>
    <w:rsid w:val="007F2C01"/>
    <w:rsid w:val="007F512B"/>
    <w:rsid w:val="007F7806"/>
    <w:rsid w:val="00803197"/>
    <w:rsid w:val="00805261"/>
    <w:rsid w:val="00807C70"/>
    <w:rsid w:val="00820314"/>
    <w:rsid w:val="00830634"/>
    <w:rsid w:val="0084012F"/>
    <w:rsid w:val="00842746"/>
    <w:rsid w:val="00843E62"/>
    <w:rsid w:val="00844D7B"/>
    <w:rsid w:val="00860298"/>
    <w:rsid w:val="008631A7"/>
    <w:rsid w:val="00875D89"/>
    <w:rsid w:val="00877D03"/>
    <w:rsid w:val="00880FB0"/>
    <w:rsid w:val="00882995"/>
    <w:rsid w:val="008950A0"/>
    <w:rsid w:val="008A23F8"/>
    <w:rsid w:val="008B182C"/>
    <w:rsid w:val="008C1FE2"/>
    <w:rsid w:val="008C2C31"/>
    <w:rsid w:val="008C3E51"/>
    <w:rsid w:val="008C4155"/>
    <w:rsid w:val="008D689C"/>
    <w:rsid w:val="008E567E"/>
    <w:rsid w:val="009002B4"/>
    <w:rsid w:val="00921ADF"/>
    <w:rsid w:val="00926615"/>
    <w:rsid w:val="00931649"/>
    <w:rsid w:val="00943A40"/>
    <w:rsid w:val="00943D29"/>
    <w:rsid w:val="0095031C"/>
    <w:rsid w:val="00960198"/>
    <w:rsid w:val="0096224E"/>
    <w:rsid w:val="0097143F"/>
    <w:rsid w:val="0097355B"/>
    <w:rsid w:val="00974BB8"/>
    <w:rsid w:val="00975067"/>
    <w:rsid w:val="00985397"/>
    <w:rsid w:val="009A3F6B"/>
    <w:rsid w:val="009B164A"/>
    <w:rsid w:val="009B2E64"/>
    <w:rsid w:val="009B3C0E"/>
    <w:rsid w:val="009B6CD7"/>
    <w:rsid w:val="009E0193"/>
    <w:rsid w:val="009F16C5"/>
    <w:rsid w:val="009F7279"/>
    <w:rsid w:val="00A0344F"/>
    <w:rsid w:val="00A04D45"/>
    <w:rsid w:val="00A05A4E"/>
    <w:rsid w:val="00A1120E"/>
    <w:rsid w:val="00A13C8D"/>
    <w:rsid w:val="00A243BB"/>
    <w:rsid w:val="00A3039F"/>
    <w:rsid w:val="00A42B6C"/>
    <w:rsid w:val="00A439E8"/>
    <w:rsid w:val="00A54C88"/>
    <w:rsid w:val="00A60E62"/>
    <w:rsid w:val="00A7295E"/>
    <w:rsid w:val="00A8202B"/>
    <w:rsid w:val="00A8542A"/>
    <w:rsid w:val="00A9219B"/>
    <w:rsid w:val="00A95767"/>
    <w:rsid w:val="00A9719A"/>
    <w:rsid w:val="00AA13D5"/>
    <w:rsid w:val="00AA3695"/>
    <w:rsid w:val="00AA5920"/>
    <w:rsid w:val="00AB4493"/>
    <w:rsid w:val="00AB45E3"/>
    <w:rsid w:val="00AC133D"/>
    <w:rsid w:val="00AC6A44"/>
    <w:rsid w:val="00AD0739"/>
    <w:rsid w:val="00AD3A99"/>
    <w:rsid w:val="00AD75D6"/>
    <w:rsid w:val="00AE26CA"/>
    <w:rsid w:val="00B13716"/>
    <w:rsid w:val="00B14560"/>
    <w:rsid w:val="00B1587D"/>
    <w:rsid w:val="00B41579"/>
    <w:rsid w:val="00B51762"/>
    <w:rsid w:val="00B61D79"/>
    <w:rsid w:val="00B660BA"/>
    <w:rsid w:val="00B7351A"/>
    <w:rsid w:val="00B743DE"/>
    <w:rsid w:val="00B7793F"/>
    <w:rsid w:val="00B947D0"/>
    <w:rsid w:val="00B94907"/>
    <w:rsid w:val="00BA1BE2"/>
    <w:rsid w:val="00BA6DB2"/>
    <w:rsid w:val="00BB1A2C"/>
    <w:rsid w:val="00BB3627"/>
    <w:rsid w:val="00BC1F26"/>
    <w:rsid w:val="00BC394A"/>
    <w:rsid w:val="00BE23DE"/>
    <w:rsid w:val="00BE646C"/>
    <w:rsid w:val="00BF03C5"/>
    <w:rsid w:val="00BF47FD"/>
    <w:rsid w:val="00BF546A"/>
    <w:rsid w:val="00C0407C"/>
    <w:rsid w:val="00C07E71"/>
    <w:rsid w:val="00C2046C"/>
    <w:rsid w:val="00C23F8C"/>
    <w:rsid w:val="00C2557D"/>
    <w:rsid w:val="00C37EBA"/>
    <w:rsid w:val="00C455D4"/>
    <w:rsid w:val="00C51CDB"/>
    <w:rsid w:val="00C51E64"/>
    <w:rsid w:val="00C57038"/>
    <w:rsid w:val="00C7339E"/>
    <w:rsid w:val="00C73C99"/>
    <w:rsid w:val="00C94FC8"/>
    <w:rsid w:val="00CA56DC"/>
    <w:rsid w:val="00CB0887"/>
    <w:rsid w:val="00CC56DD"/>
    <w:rsid w:val="00CC7A7C"/>
    <w:rsid w:val="00CD04E6"/>
    <w:rsid w:val="00CD2289"/>
    <w:rsid w:val="00CE4B60"/>
    <w:rsid w:val="00CF1ED3"/>
    <w:rsid w:val="00CF6C6D"/>
    <w:rsid w:val="00D12E86"/>
    <w:rsid w:val="00D21431"/>
    <w:rsid w:val="00D2277B"/>
    <w:rsid w:val="00D2315E"/>
    <w:rsid w:val="00D50CF7"/>
    <w:rsid w:val="00D51818"/>
    <w:rsid w:val="00D54BA5"/>
    <w:rsid w:val="00D54D19"/>
    <w:rsid w:val="00D55785"/>
    <w:rsid w:val="00D55A44"/>
    <w:rsid w:val="00D74000"/>
    <w:rsid w:val="00D752C6"/>
    <w:rsid w:val="00D82BBC"/>
    <w:rsid w:val="00D85018"/>
    <w:rsid w:val="00D863ED"/>
    <w:rsid w:val="00D8710D"/>
    <w:rsid w:val="00D92E45"/>
    <w:rsid w:val="00D94E5B"/>
    <w:rsid w:val="00DA0352"/>
    <w:rsid w:val="00DC2746"/>
    <w:rsid w:val="00DC6FB6"/>
    <w:rsid w:val="00DD5275"/>
    <w:rsid w:val="00DE1ACC"/>
    <w:rsid w:val="00DE22ED"/>
    <w:rsid w:val="00DE4E42"/>
    <w:rsid w:val="00DF0F82"/>
    <w:rsid w:val="00DF4517"/>
    <w:rsid w:val="00E02929"/>
    <w:rsid w:val="00E06181"/>
    <w:rsid w:val="00E10FE9"/>
    <w:rsid w:val="00E20BCA"/>
    <w:rsid w:val="00E221F6"/>
    <w:rsid w:val="00E26C77"/>
    <w:rsid w:val="00E4737E"/>
    <w:rsid w:val="00E613E7"/>
    <w:rsid w:val="00E7562F"/>
    <w:rsid w:val="00E84A52"/>
    <w:rsid w:val="00E8630D"/>
    <w:rsid w:val="00E87B0E"/>
    <w:rsid w:val="00EC4DF7"/>
    <w:rsid w:val="00EC572F"/>
    <w:rsid w:val="00ED412F"/>
    <w:rsid w:val="00ED5C5C"/>
    <w:rsid w:val="00EE3AEC"/>
    <w:rsid w:val="00EE5450"/>
    <w:rsid w:val="00EF0DCD"/>
    <w:rsid w:val="00EF3C70"/>
    <w:rsid w:val="00F04FA8"/>
    <w:rsid w:val="00F06B54"/>
    <w:rsid w:val="00F12D93"/>
    <w:rsid w:val="00F23354"/>
    <w:rsid w:val="00F245B3"/>
    <w:rsid w:val="00F24B9D"/>
    <w:rsid w:val="00F32936"/>
    <w:rsid w:val="00F365B6"/>
    <w:rsid w:val="00F40952"/>
    <w:rsid w:val="00F40E84"/>
    <w:rsid w:val="00F61885"/>
    <w:rsid w:val="00F621FD"/>
    <w:rsid w:val="00F6550C"/>
    <w:rsid w:val="00F671F9"/>
    <w:rsid w:val="00F701A6"/>
    <w:rsid w:val="00F80B9F"/>
    <w:rsid w:val="00F83A07"/>
    <w:rsid w:val="00F86EBC"/>
    <w:rsid w:val="00F90402"/>
    <w:rsid w:val="00F92BC6"/>
    <w:rsid w:val="00F93857"/>
    <w:rsid w:val="00FA2E1C"/>
    <w:rsid w:val="00FB0146"/>
    <w:rsid w:val="00FB61BF"/>
    <w:rsid w:val="00FB7B40"/>
    <w:rsid w:val="00FC794E"/>
    <w:rsid w:val="00FD46C3"/>
    <w:rsid w:val="00FE3C07"/>
    <w:rsid w:val="00FE697E"/>
    <w:rsid w:val="00FE7828"/>
    <w:rsid w:val="00FF5307"/>
    <w:rsid w:val="00FF6B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924B"/>
  <w15:docId w15:val="{19015652-CA5D-4865-B76D-D675DF94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44"/>
    <w:pPr>
      <w:spacing w:after="0" w:line="480" w:lineRule="auto"/>
    </w:pPr>
    <w:rPr>
      <w:rFonts w:ascii="Times New Roman" w:hAnsi="Times New Roman"/>
      <w:sz w:val="24"/>
    </w:rPr>
  </w:style>
  <w:style w:type="paragraph" w:styleId="Ttulo1">
    <w:name w:val="heading 1"/>
    <w:basedOn w:val="Normal"/>
    <w:next w:val="Normal"/>
    <w:link w:val="Ttulo1Car"/>
    <w:uiPriority w:val="9"/>
    <w:qFormat/>
    <w:rsid w:val="0070342A"/>
    <w:pPr>
      <w:keepNext/>
      <w:keepLines/>
      <w:jc w:val="center"/>
      <w:outlineLvl w:val="0"/>
    </w:pPr>
    <w:rPr>
      <w:rFonts w:eastAsiaTheme="majorEastAsia" w:cstheme="majorBidi"/>
      <w:b/>
      <w:sz w:val="36"/>
      <w:szCs w:val="32"/>
    </w:rPr>
  </w:style>
  <w:style w:type="paragraph" w:styleId="Ttulo2">
    <w:name w:val="heading 2"/>
    <w:basedOn w:val="Normal"/>
    <w:next w:val="APA"/>
    <w:link w:val="Ttulo2Car"/>
    <w:uiPriority w:val="9"/>
    <w:unhideWhenUsed/>
    <w:qFormat/>
    <w:rsid w:val="00DA0352"/>
    <w:pPr>
      <w:keepNext/>
      <w:keepLines/>
      <w:outlineLvl w:val="1"/>
    </w:pPr>
    <w:rPr>
      <w:rFonts w:eastAsiaTheme="majorEastAsia" w:cstheme="majorBidi"/>
      <w:b/>
      <w:szCs w:val="26"/>
    </w:rPr>
  </w:style>
  <w:style w:type="paragraph" w:styleId="Ttulo3">
    <w:name w:val="heading 3"/>
    <w:basedOn w:val="Normal"/>
    <w:next w:val="APA"/>
    <w:link w:val="Ttulo3Car"/>
    <w:uiPriority w:val="9"/>
    <w:unhideWhenUsed/>
    <w:qFormat/>
    <w:rsid w:val="00305654"/>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53178"/>
    <w:pPr>
      <w:keepNext/>
      <w:keepLines/>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5D2"/>
    <w:pPr>
      <w:ind w:left="720"/>
      <w:contextualSpacing/>
    </w:pPr>
  </w:style>
  <w:style w:type="table" w:styleId="Tablaconcuadrcula">
    <w:name w:val="Table Grid"/>
    <w:basedOn w:val="Tablanormal"/>
    <w:uiPriority w:val="39"/>
    <w:rsid w:val="001B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C794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C794E"/>
  </w:style>
  <w:style w:type="paragraph" w:styleId="Piedepgina">
    <w:name w:val="footer"/>
    <w:basedOn w:val="Normal"/>
    <w:link w:val="PiedepginaCar"/>
    <w:uiPriority w:val="99"/>
    <w:unhideWhenUsed/>
    <w:rsid w:val="00FC794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C794E"/>
  </w:style>
  <w:style w:type="character" w:customStyle="1" w:styleId="Ttulo1Car">
    <w:name w:val="Título 1 Car"/>
    <w:basedOn w:val="Fuentedeprrafopredeter"/>
    <w:link w:val="Ttulo1"/>
    <w:uiPriority w:val="9"/>
    <w:rsid w:val="0070342A"/>
    <w:rPr>
      <w:rFonts w:ascii="Times New Roman" w:eastAsiaTheme="majorEastAsia" w:hAnsi="Times New Roman" w:cstheme="majorBidi"/>
      <w:b/>
      <w:sz w:val="36"/>
      <w:szCs w:val="32"/>
    </w:rPr>
  </w:style>
  <w:style w:type="paragraph" w:customStyle="1" w:styleId="APA">
    <w:name w:val="APA"/>
    <w:basedOn w:val="Normal"/>
    <w:link w:val="APACar"/>
    <w:qFormat/>
    <w:rsid w:val="00803197"/>
  </w:style>
  <w:style w:type="paragraph" w:styleId="TtuloTDC">
    <w:name w:val="TOC Heading"/>
    <w:basedOn w:val="Ttulo1"/>
    <w:next w:val="Normal"/>
    <w:uiPriority w:val="39"/>
    <w:unhideWhenUsed/>
    <w:qFormat/>
    <w:rsid w:val="0097355B"/>
    <w:pPr>
      <w:spacing w:before="240" w:line="259" w:lineRule="auto"/>
      <w:jc w:val="left"/>
      <w:outlineLvl w:val="9"/>
    </w:pPr>
    <w:rPr>
      <w:rFonts w:asciiTheme="majorHAnsi" w:hAnsiTheme="majorHAnsi"/>
      <w:color w:val="2F5496" w:themeColor="accent1" w:themeShade="BF"/>
      <w:kern w:val="0"/>
      <w:sz w:val="32"/>
      <w:lang w:eastAsia="es-PE"/>
      <w14:ligatures w14:val="none"/>
    </w:rPr>
  </w:style>
  <w:style w:type="character" w:customStyle="1" w:styleId="APACar">
    <w:name w:val="APA Car"/>
    <w:basedOn w:val="Fuentedeprrafopredeter"/>
    <w:link w:val="APA"/>
    <w:rsid w:val="00803197"/>
    <w:rPr>
      <w:rFonts w:ascii="Times New Roman" w:hAnsi="Times New Roman"/>
      <w:sz w:val="24"/>
    </w:rPr>
  </w:style>
  <w:style w:type="paragraph" w:styleId="TDC1">
    <w:name w:val="toc 1"/>
    <w:basedOn w:val="Normal"/>
    <w:next w:val="Normal"/>
    <w:autoRedefine/>
    <w:uiPriority w:val="39"/>
    <w:unhideWhenUsed/>
    <w:rsid w:val="00BA6DB2"/>
    <w:pPr>
      <w:tabs>
        <w:tab w:val="right" w:leader="dot" w:pos="9350"/>
      </w:tabs>
      <w:spacing w:after="100"/>
    </w:pPr>
  </w:style>
  <w:style w:type="character" w:styleId="Hipervnculo">
    <w:name w:val="Hyperlink"/>
    <w:basedOn w:val="Fuentedeprrafopredeter"/>
    <w:uiPriority w:val="99"/>
    <w:unhideWhenUsed/>
    <w:rsid w:val="0097355B"/>
    <w:rPr>
      <w:color w:val="0563C1" w:themeColor="hyperlink"/>
      <w:u w:val="single"/>
    </w:rPr>
  </w:style>
  <w:style w:type="character" w:customStyle="1" w:styleId="Ttulo2Car">
    <w:name w:val="Título 2 Car"/>
    <w:basedOn w:val="Fuentedeprrafopredeter"/>
    <w:link w:val="Ttulo2"/>
    <w:uiPriority w:val="9"/>
    <w:rsid w:val="00DA0352"/>
    <w:rPr>
      <w:rFonts w:ascii="Times New Roman" w:eastAsiaTheme="majorEastAsia" w:hAnsi="Times New Roman" w:cstheme="majorBidi"/>
      <w:b/>
      <w:sz w:val="24"/>
      <w:szCs w:val="26"/>
    </w:rPr>
  </w:style>
  <w:style w:type="paragraph" w:customStyle="1" w:styleId="numeralTitulo2">
    <w:name w:val="numeralTitulo2"/>
    <w:basedOn w:val="Normal"/>
    <w:link w:val="numeralTitulo2Car"/>
    <w:rsid w:val="00E8630D"/>
    <w:pPr>
      <w:numPr>
        <w:numId w:val="3"/>
      </w:numPr>
      <w:ind w:left="357" w:hanging="357"/>
    </w:pPr>
  </w:style>
  <w:style w:type="paragraph" w:styleId="TDC2">
    <w:name w:val="toc 2"/>
    <w:basedOn w:val="Normal"/>
    <w:next w:val="Normal"/>
    <w:autoRedefine/>
    <w:uiPriority w:val="39"/>
    <w:unhideWhenUsed/>
    <w:rsid w:val="00E8630D"/>
    <w:pPr>
      <w:spacing w:after="100"/>
      <w:ind w:left="240"/>
    </w:pPr>
  </w:style>
  <w:style w:type="character" w:customStyle="1" w:styleId="numeralTitulo2Car">
    <w:name w:val="numeralTitulo2 Car"/>
    <w:basedOn w:val="Fuentedeprrafopredeter"/>
    <w:link w:val="numeralTitulo2"/>
    <w:rsid w:val="00E8630D"/>
    <w:rPr>
      <w:rFonts w:ascii="Times New Roman" w:hAnsi="Times New Roman"/>
      <w:sz w:val="24"/>
    </w:rPr>
  </w:style>
  <w:style w:type="character" w:customStyle="1" w:styleId="Ttulo3Car">
    <w:name w:val="Título 3 Car"/>
    <w:basedOn w:val="Fuentedeprrafopredeter"/>
    <w:link w:val="Ttulo3"/>
    <w:uiPriority w:val="9"/>
    <w:rsid w:val="00305654"/>
    <w:rPr>
      <w:rFonts w:ascii="Times New Roman" w:eastAsiaTheme="majorEastAsia" w:hAnsi="Times New Roman" w:cstheme="majorBidi"/>
      <w:b/>
      <w:sz w:val="24"/>
      <w:szCs w:val="24"/>
    </w:rPr>
  </w:style>
  <w:style w:type="paragraph" w:styleId="TDC3">
    <w:name w:val="toc 3"/>
    <w:basedOn w:val="Normal"/>
    <w:next w:val="Normal"/>
    <w:autoRedefine/>
    <w:uiPriority w:val="39"/>
    <w:unhideWhenUsed/>
    <w:rsid w:val="007C3C79"/>
    <w:pPr>
      <w:spacing w:after="100"/>
      <w:ind w:left="480"/>
    </w:pPr>
  </w:style>
  <w:style w:type="character" w:customStyle="1" w:styleId="Ttulo4Car">
    <w:name w:val="Título 4 Car"/>
    <w:basedOn w:val="Fuentedeprrafopredeter"/>
    <w:link w:val="Ttulo4"/>
    <w:uiPriority w:val="9"/>
    <w:rsid w:val="00653178"/>
    <w:rPr>
      <w:rFonts w:ascii="Times New Roman" w:eastAsiaTheme="majorEastAsia" w:hAnsi="Times New Roman" w:cstheme="majorBidi"/>
      <w:b/>
      <w:iCs/>
      <w:sz w:val="24"/>
    </w:rPr>
  </w:style>
  <w:style w:type="paragraph" w:styleId="Bibliografa">
    <w:name w:val="Bibliography"/>
    <w:basedOn w:val="Normal"/>
    <w:next w:val="Normal"/>
    <w:uiPriority w:val="37"/>
    <w:unhideWhenUsed/>
    <w:rsid w:val="00603FAD"/>
    <w:pPr>
      <w:spacing w:after="160" w:line="259" w:lineRule="auto"/>
    </w:pPr>
    <w:rPr>
      <w:rFonts w:asciiTheme="minorHAnsi" w:hAnsiTheme="minorHAns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9204">
      <w:bodyDiv w:val="1"/>
      <w:marLeft w:val="0"/>
      <w:marRight w:val="0"/>
      <w:marTop w:val="0"/>
      <w:marBottom w:val="0"/>
      <w:divBdr>
        <w:top w:val="none" w:sz="0" w:space="0" w:color="auto"/>
        <w:left w:val="none" w:sz="0" w:space="0" w:color="auto"/>
        <w:bottom w:val="none" w:sz="0" w:space="0" w:color="auto"/>
        <w:right w:val="none" w:sz="0" w:space="0" w:color="auto"/>
      </w:divBdr>
    </w:div>
    <w:div w:id="1127361026">
      <w:bodyDiv w:val="1"/>
      <w:marLeft w:val="0"/>
      <w:marRight w:val="0"/>
      <w:marTop w:val="0"/>
      <w:marBottom w:val="0"/>
      <w:divBdr>
        <w:top w:val="none" w:sz="0" w:space="0" w:color="auto"/>
        <w:left w:val="none" w:sz="0" w:space="0" w:color="auto"/>
        <w:bottom w:val="none" w:sz="0" w:space="0" w:color="auto"/>
        <w:right w:val="none" w:sz="0" w:space="0" w:color="auto"/>
      </w:divBdr>
    </w:div>
    <w:div w:id="1279219374">
      <w:bodyDiv w:val="1"/>
      <w:marLeft w:val="0"/>
      <w:marRight w:val="0"/>
      <w:marTop w:val="0"/>
      <w:marBottom w:val="0"/>
      <w:divBdr>
        <w:top w:val="none" w:sz="0" w:space="0" w:color="auto"/>
        <w:left w:val="none" w:sz="0" w:space="0" w:color="auto"/>
        <w:bottom w:val="none" w:sz="0" w:space="0" w:color="auto"/>
        <w:right w:val="none" w:sz="0" w:space="0" w:color="auto"/>
      </w:divBdr>
    </w:div>
    <w:div w:id="1498419139">
      <w:bodyDiv w:val="1"/>
      <w:marLeft w:val="0"/>
      <w:marRight w:val="0"/>
      <w:marTop w:val="0"/>
      <w:marBottom w:val="0"/>
      <w:divBdr>
        <w:top w:val="none" w:sz="0" w:space="0" w:color="auto"/>
        <w:left w:val="none" w:sz="0" w:space="0" w:color="auto"/>
        <w:bottom w:val="none" w:sz="0" w:space="0" w:color="auto"/>
        <w:right w:val="none" w:sz="0" w:space="0" w:color="auto"/>
      </w:divBdr>
    </w:div>
    <w:div w:id="1498954846">
      <w:bodyDiv w:val="1"/>
      <w:marLeft w:val="0"/>
      <w:marRight w:val="0"/>
      <w:marTop w:val="0"/>
      <w:marBottom w:val="0"/>
      <w:divBdr>
        <w:top w:val="none" w:sz="0" w:space="0" w:color="auto"/>
        <w:left w:val="none" w:sz="0" w:space="0" w:color="auto"/>
        <w:bottom w:val="none" w:sz="0" w:space="0" w:color="auto"/>
        <w:right w:val="none" w:sz="0" w:space="0" w:color="auto"/>
      </w:divBdr>
    </w:div>
    <w:div w:id="203653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Hur18</b:Tag>
    <b:SourceType>Book</b:SourceType>
    <b:Guid>{4C651C9C-ED18-4C47-989D-364C43E6891B}</b:Guid>
    <b:Title>Machine Learning For Dummies</b:Title>
    <b:Year>2018</b:Year>
    <b:Author>
      <b:Author>
        <b:NameList>
          <b:Person>
            <b:Last>Hurwitz</b:Last>
            <b:First>Judith</b:First>
          </b:Person>
          <b:Person>
            <b:Last>Kirsch</b:Last>
            <b:First>Daniel</b:First>
          </b:Person>
        </b:NameList>
      </b:Author>
      <b:Editor>
        <b:NameList>
          <b:Person>
            <b:Last>Edition</b:Last>
            <b:First>IBM</b:First>
            <b:Middle>Limited</b:Middle>
          </b:Person>
        </b:NameList>
      </b:Editor>
    </b:Author>
    <b:Publisher>For Dummies</b:Publisher>
    <b:RefOrder>1</b:RefOrder>
  </b:Source>
  <b:Source>
    <b:Tag>Mue21</b:Tag>
    <b:SourceType>Book</b:SourceType>
    <b:Guid>{0B70F504-D297-40C2-92BC-5A98695DE61B}</b:Guid>
    <b:Author>
      <b:Author>
        <b:NameList>
          <b:Person>
            <b:Last>Mueller</b:Last>
            <b:First>John</b:First>
            <b:Middle>Paul</b:Middle>
          </b:Person>
          <b:Person>
            <b:Last>Massaron</b:Last>
            <b:First>Luca</b:First>
          </b:Person>
        </b:NameList>
      </b:Author>
      <b:Editor>
        <b:NameList>
          <b:Person>
            <b:Last>2</b:Last>
          </b:Person>
        </b:NameList>
      </b:Editor>
    </b:Author>
    <b:Title>Machine Learning For Dummies</b:Title>
    <b:Year>2021</b:Year>
    <b:Publisher>For Dummies</b:Publisher>
    <b:RefOrder>2</b:RefOrder>
  </b:Source>
  <b:Source>
    <b:Tag>Tor23</b:Tag>
    <b:SourceType>JournalArticle</b:SourceType>
    <b:Guid>{75253897-8864-457E-989B-591C11B132CF}</b:Guid>
    <b:Title>¿Qué es el Machine Learning? Aprendizaje supervisado vs no supervisado</b:Title>
    <b:Year>2023</b:Year>
    <b:Author>
      <b:Author>
        <b:NameList>
          <b:Person>
            <b:Last>Torralba</b:Last>
            <b:First>Pascual</b:First>
            <b:Middle>Parada</b:Middle>
          </b:Person>
        </b:NameList>
      </b:Author>
    </b:Author>
    <b:JournalName>Thinking for Innovation</b:JournalName>
    <b:URL>https://www.iebschool.com/blog/que-machine-learning-big-data/</b:URL>
    <b:RefOrder>3</b:RefOrder>
  </b:Source>
  <b:Source>
    <b:Tag>Fle20</b:Tag>
    <b:SourceType>JournalArticle</b:SourceType>
    <b:Guid>{6A9252DC-F186-41FA-96E1-42C18C99CEB1}</b:Guid>
    <b:Author>
      <b:Author>
        <b:NameList>
          <b:Person>
            <b:Last>Fleuren</b:Last>
            <b:First>Lucas</b:First>
            <b:Middle>M</b:Middle>
          </b:Person>
          <b:Person>
            <b:Last>Klausch</b:Last>
            <b:First>Thomas</b:First>
            <b:Middle>L T</b:Middle>
          </b:Person>
          <b:Person>
            <b:Last>Zwager</b:Last>
            <b:First>Charlotte</b:First>
            <b:Middle>L</b:Middle>
          </b:Person>
          <b:Person>
            <b:Last>Schoonmade</b:Last>
            <b:First>Linda</b:First>
            <b:Middle>J</b:Middle>
          </b:Person>
          <b:Person>
            <b:Last>Guo</b:Last>
            <b:First>Tingjie</b:First>
          </b:Person>
          <b:Person>
            <b:Last>Roggeveen</b:Last>
            <b:First>Luca</b:First>
            <b:Middle>F</b:Middle>
          </b:Person>
          <b:Person>
            <b:Last>Swart</b:Last>
            <b:First>Eleonora</b:First>
            <b:Middle>L</b:Middle>
          </b:Person>
          <b:Person>
            <b:Last>Girbes</b:Last>
            <b:First>Armand</b:First>
            <b:Middle>R J</b:Middle>
          </b:Person>
          <b:Person>
            <b:Last>Thoral</b:Last>
            <b:First>Patrick</b:First>
          </b:Person>
          <b:Person>
            <b:Last>Ercole</b:Last>
            <b:First>Ari</b:First>
          </b:Person>
          <b:Person>
            <b:Last>Hoogendoorn</b:Last>
            <b:First>Mark</b:First>
          </b:Person>
          <b:Person>
            <b:Last>Elbers</b:Last>
            <b:First>Paul</b:First>
            <b:Middle>W G</b:Middle>
          </b:Person>
        </b:NameList>
      </b:Author>
    </b:Author>
    <b:Title>Machine learning for the prediction of sepsis: a systematic review and meta-analysis of diagnostic test accuracy</b:Title>
    <b:JournalName>Intensive care medicine</b:JournalName>
    <b:Year>2020</b:Year>
    <b:Pages>383-400</b:Pages>
    <b:Volume>46</b:Volume>
    <b:DOI>https://doi.org/10.1007/s00134-019-05872-y</b:DOI>
    <b:RefOrder>4</b:RefOrder>
  </b:Source>
  <b:Source>
    <b:Tag>Nav15</b:Tag>
    <b:SourceType>Book</b:SourceType>
    <b:Guid>{973F9AA5-1A21-489A-B2C1-B34AFBA5877E}</b:Guid>
    <b:Title>Actualización del manejo del paciente en shock</b:Title>
    <b:Year>2015</b:Year>
    <b:Author>
      <b:Author>
        <b:NameList>
          <b:Person>
            <b:Last>Navio</b:Last>
            <b:First>Ana</b:First>
          </b:Person>
        </b:NameList>
      </b:Author>
    </b:Author>
    <b:City>España</b:City>
    <b:Publisher>Bubol Publishing S.L.</b:Publisher>
    <b:Volume>III</b:Volume>
    <b:URL>www.bubok.com</b:URL>
    <b:RefOrder>5</b:RefOrder>
  </b:Source>
  <b:Source>
    <b:Tag>Riv17</b:Tag>
    <b:SourceType>Report</b:SourceType>
    <b:Guid>{774B9F6E-BC31-4492-B5A1-5F84B05F96C5}</b:Guid>
    <b:Title>Detección de contenido malicioso mediante técnicas de Machine Learning en las redes sociales</b:Title>
    <b:Year>2017</b:Year>
    <b:Author>
      <b:Author>
        <b:NameList>
          <b:Person>
            <b:Last>Rivero</b:Last>
            <b:First>Edith</b:First>
          </b:Person>
        </b:NameList>
      </b:Author>
    </b:Author>
    <b:Pages>11</b:Pages>
    <b:URL>Universidad de Buenos Aires.(p.11): http://bibliotecadigital.econ.uba.ar/download/tpos/1502-0560_RiveroE.pdf?fbclid=IwAR2jvyBevYwJP27QgVZuY1Ab66KsmCwq-BfBaJpNLLfYRdOlHx78euHQ2cs</b:URL>
    <b:LCID>es-PE</b:LCID>
    <b:RefOrder>6</b:RefOrder>
  </b:Source>
  <b:Source>
    <b:Tag>Pro13</b:Tag>
    <b:SourceType>JournalArticle</b:SourceType>
    <b:Guid>{585ECBE2-7864-4A1D-A795-A7E2C6E38FB8}</b:Guid>
    <b:Title>Data science and its relationship to big data and data-driven decision making</b:Title>
    <b:Year>2013</b:Year>
    <b:Author>
      <b:Author>
        <b:NameList>
          <b:Person>
            <b:Last>Provost</b:Last>
            <b:First>Foster</b:First>
          </b:Person>
          <b:Person>
            <b:Last>Fawcett</b:Last>
            <b:First>Tom</b:First>
          </b:Person>
        </b:NameList>
      </b:Author>
    </b:Author>
    <b:JournalName>Big data</b:JournalName>
    <b:Pages>51-59</b:Pages>
    <b:Volume>1</b:Volume>
    <b:RefOrder>7</b:RefOrder>
  </b:Source>
  <b:Source>
    <b:Tag>Ort23</b:Tag>
    <b:SourceType>InternetSite</b:SourceType>
    <b:Guid>{3249DAAE-7A89-43D0-B3CE-DC994A04567E}</b:Guid>
    <b:Title>Ciencia de datos: Qué es, importancia, procesos y aplicaciones</b:Title>
    <b:Year>2023</b:Year>
    <b:Author>
      <b:Author>
        <b:NameList>
          <b:Person>
            <b:Last>Ortega</b:Last>
            <b:First>Cristina</b:First>
          </b:Person>
        </b:NameList>
      </b:Author>
    </b:Author>
    <b:InternetSiteTitle>QuestionPro</b:InternetSiteTitle>
    <b:Month>03</b:Month>
    <b:Day>20</b:Day>
    <b:URL>https://www.questionpro.com/blog/es/ciencia-de-datos/</b:URL>
    <b:RefOrder>8</b:RefOrder>
  </b:Source>
  <b:Source>
    <b:Tag>Cao17</b:Tag>
    <b:SourceType>JournalArticle</b:SourceType>
    <b:Guid>{9EEE9FAC-AD00-49C8-90BA-1016CE8284C5}</b:Guid>
    <b:Title>Data science: Challenges and directions</b:Title>
    <b:Year>2017</b:Year>
    <b:Author>
      <b:Author>
        <b:NameList>
          <b:Person>
            <b:Last>Cao</b:Last>
            <b:First>Longbing</b:First>
          </b:Person>
        </b:NameList>
      </b:Author>
    </b:Author>
    <b:JournalName>Communications of the ACM</b:JournalName>
    <b:Pages>59-68</b:Pages>
    <b:RefOrder>9</b:RefOrder>
  </b:Source>
  <b:Source>
    <b:Tag>Pra23</b:Tag>
    <b:SourceType>InternetSite</b:SourceType>
    <b:Guid>{3F76AF0F-C733-4590-BC49-31263036FE10}</b:Guid>
    <b:Title>Data Science Process &amp; methodology</b:Title>
    <b:Year>2023</b:Year>
    <b:Author>
      <b:Author>
        <b:NameList>
          <b:Person>
            <b:Last>Pratibha</b:Last>
            <b:First>Kumari</b:First>
            <b:Middle>J</b:Middle>
          </b:Person>
        </b:NameList>
      </b:Author>
    </b:Author>
    <b:InternetSiteTitle>Linkedin.com</b:InternetSiteTitle>
    <b:Month>mayo</b:Month>
    <b:Day>18</b:Day>
    <b:URL>https://www.linkedin.com/pulse/data-science-process-methodology-pratibha-kumari-jha</b:URL>
    <b:RefOrder>10</b:RefOrder>
  </b:Source>
  <b:Source>
    <b:Tag>Góm15</b:Tag>
    <b:SourceType>InternetSite</b:SourceType>
    <b:Guid>{E9D66FD5-5671-43EE-9B67-F199DEF04704}</b:Guid>
    <b:Author>
      <b:Author>
        <b:NameList>
          <b:Person>
            <b:Last>Gómez</b:Last>
            <b:First>Lluís</b:First>
            <b:Middle>Gómez</b:Middle>
          </b:Person>
        </b:NameList>
      </b:Author>
    </b:Author>
    <b:Title>El paciente crítico en la UCI: saber comunicarse con él y su familia</b:Title>
    <b:InternetSiteTitle>Recercat.cat</b:InternetSiteTitle>
    <b:Year>2015</b:Year>
    <b:URL>https://recercat.cat/bitstream/handle/2072/253926/Llu%c3%ads_G%c3%b3mez_G%c3%b3mez.pdf?sequence=1</b:URL>
    <b:LCID>es-PE</b:LCID>
    <b:RefOrder>11</b:RefOrder>
  </b:Source>
</b:Sources>
</file>

<file path=customXml/itemProps1.xml><?xml version="1.0" encoding="utf-8"?>
<ds:datastoreItem xmlns:ds="http://schemas.openxmlformats.org/officeDocument/2006/customXml" ds:itemID="{74675442-D289-43AC-AEC4-C3AF0670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2435</TotalTime>
  <Pages>33</Pages>
  <Words>5764</Words>
  <Characters>31705</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GONZALES ANTHONY LUIS</dc:creator>
  <cp:keywords/>
  <dc:description/>
  <cp:lastModifiedBy>Anthony P .</cp:lastModifiedBy>
  <cp:revision>258</cp:revision>
  <cp:lastPrinted>2023-05-13T05:02:00Z</cp:lastPrinted>
  <dcterms:created xsi:type="dcterms:W3CDTF">2023-05-10T21:40:00Z</dcterms:created>
  <dcterms:modified xsi:type="dcterms:W3CDTF">2023-07-10T06:42:00Z</dcterms:modified>
</cp:coreProperties>
</file>