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AD1" w:rsidRDefault="00035AD1" w:rsidP="00035AD1">
      <w:pPr>
        <w:jc w:val="center"/>
        <w:rPr>
          <w:sz w:val="29"/>
          <w:szCs w:val="30"/>
        </w:rPr>
      </w:pPr>
      <w:r w:rsidRPr="00A45F62">
        <w:rPr>
          <w:rFonts w:hint="eastAsia"/>
          <w:sz w:val="29"/>
          <w:szCs w:val="30"/>
        </w:rPr>
        <w:t>单板工装测试板硬件开发进度</w:t>
      </w:r>
      <w:r w:rsidR="00822256">
        <w:rPr>
          <w:rFonts w:hint="eastAsia"/>
          <w:sz w:val="29"/>
          <w:szCs w:val="30"/>
        </w:rPr>
        <w:t>及问题</w:t>
      </w:r>
    </w:p>
    <w:p w:rsidR="00822256" w:rsidRPr="000E7CC8" w:rsidRDefault="00822256" w:rsidP="000E7CC8">
      <w:pPr>
        <w:spacing w:line="400" w:lineRule="exac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项目任务需求：</w:t>
      </w:r>
    </w:p>
    <w:p w:rsidR="00822256" w:rsidRPr="000E7CC8" w:rsidRDefault="00822256" w:rsidP="000E7CC8">
      <w:pPr>
        <w:spacing w:line="400" w:lineRule="exac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(</w:t>
      </w:r>
      <w:r w:rsidRPr="000E7CC8">
        <w:rPr>
          <w:rFonts w:ascii="宋体" w:eastAsia="宋体" w:hAnsi="宋体"/>
          <w:sz w:val="24"/>
          <w:szCs w:val="24"/>
        </w:rPr>
        <w:t>1)测试功耗(检测电流)</w:t>
      </w:r>
    </w:p>
    <w:p w:rsidR="00822256" w:rsidRPr="000E7CC8" w:rsidRDefault="00822256" w:rsidP="000E7CC8">
      <w:pPr>
        <w:spacing w:line="400" w:lineRule="exac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(</w:t>
      </w:r>
      <w:r w:rsidRPr="000E7CC8">
        <w:rPr>
          <w:rFonts w:ascii="宋体" w:eastAsia="宋体" w:hAnsi="宋体"/>
          <w:sz w:val="24"/>
          <w:szCs w:val="24"/>
        </w:rPr>
        <w:t xml:space="preserve">2)测试通信 (LoRa， </w:t>
      </w:r>
      <w:r w:rsidRPr="000E7CC8">
        <w:rPr>
          <w:rFonts w:ascii="宋体" w:eastAsia="宋体" w:hAnsi="宋体" w:hint="eastAsia"/>
          <w:sz w:val="24"/>
          <w:szCs w:val="24"/>
        </w:rPr>
        <w:t>S</w:t>
      </w:r>
      <w:r w:rsidRPr="000E7CC8">
        <w:rPr>
          <w:rFonts w:ascii="宋体" w:eastAsia="宋体" w:hAnsi="宋体"/>
          <w:sz w:val="24"/>
          <w:szCs w:val="24"/>
        </w:rPr>
        <w:t>14463)</w:t>
      </w:r>
    </w:p>
    <w:p w:rsidR="00822256" w:rsidRPr="000E7CC8" w:rsidRDefault="00822256" w:rsidP="000E7CC8">
      <w:pPr>
        <w:spacing w:line="400" w:lineRule="exac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(</w:t>
      </w:r>
      <w:r w:rsidRPr="000E7CC8">
        <w:rPr>
          <w:rFonts w:ascii="宋体" w:eastAsia="宋体" w:hAnsi="宋体"/>
          <w:sz w:val="24"/>
          <w:szCs w:val="24"/>
        </w:rPr>
        <w:t>3)硬件测试</w:t>
      </w:r>
    </w:p>
    <w:p w:rsidR="00822256" w:rsidRPr="000E7CC8" w:rsidRDefault="00822256" w:rsidP="000E7CC8">
      <w:pPr>
        <w:spacing w:line="400" w:lineRule="exac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(</w:t>
      </w:r>
      <w:r w:rsidRPr="000E7CC8">
        <w:rPr>
          <w:rFonts w:ascii="宋体" w:eastAsia="宋体" w:hAnsi="宋体"/>
          <w:sz w:val="24"/>
          <w:szCs w:val="24"/>
        </w:rPr>
        <w:t>4)</w:t>
      </w:r>
      <w:r w:rsidRPr="000E7CC8">
        <w:rPr>
          <w:rFonts w:ascii="宋体" w:eastAsia="宋体" w:hAnsi="宋体" w:hint="eastAsia"/>
          <w:sz w:val="24"/>
          <w:szCs w:val="24"/>
        </w:rPr>
        <w:t>与上位通信，上位机可控制检测步骤，以及显示测试结果。</w:t>
      </w:r>
    </w:p>
    <w:p w:rsidR="000E7CC8" w:rsidRPr="000E7CC8" w:rsidRDefault="000E7CC8" w:rsidP="000E7CC8">
      <w:pPr>
        <w:spacing w:line="400" w:lineRule="exac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开发进度及遇到的问题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22256" w:rsidRPr="000E7CC8" w:rsidRDefault="00822256" w:rsidP="000E7CC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硬件上主供电M</w:t>
      </w:r>
      <w:r w:rsidRPr="000E7CC8">
        <w:rPr>
          <w:rFonts w:ascii="宋体" w:eastAsia="宋体" w:hAnsi="宋体"/>
          <w:sz w:val="24"/>
          <w:szCs w:val="24"/>
        </w:rPr>
        <w:t>P1471</w:t>
      </w:r>
      <w:r w:rsidRPr="000E7CC8">
        <w:rPr>
          <w:rFonts w:ascii="宋体" w:eastAsia="宋体" w:hAnsi="宋体" w:hint="eastAsia"/>
          <w:sz w:val="24"/>
          <w:szCs w:val="24"/>
        </w:rPr>
        <w:t>一直都不能正常工作，硬件焊接上是没有问题，在测试时一直不能正常产生3.9</w:t>
      </w:r>
      <w:r w:rsidRPr="000E7CC8">
        <w:rPr>
          <w:rFonts w:ascii="宋体" w:eastAsia="宋体" w:hAnsi="宋体"/>
          <w:sz w:val="24"/>
          <w:szCs w:val="24"/>
        </w:rPr>
        <w:t>V</w:t>
      </w:r>
      <w:r w:rsidRPr="000E7CC8">
        <w:rPr>
          <w:rFonts w:ascii="宋体" w:eastAsia="宋体" w:hAnsi="宋体" w:hint="eastAsia"/>
          <w:sz w:val="24"/>
          <w:szCs w:val="24"/>
        </w:rPr>
        <w:t>电压，目前板上采用的是5</w:t>
      </w:r>
      <w:r w:rsidRPr="000E7CC8">
        <w:rPr>
          <w:rFonts w:ascii="宋体" w:eastAsia="宋体" w:hAnsi="宋体"/>
          <w:sz w:val="24"/>
          <w:szCs w:val="24"/>
        </w:rPr>
        <w:t>V</w:t>
      </w:r>
      <w:r w:rsidRPr="000E7CC8">
        <w:rPr>
          <w:rFonts w:ascii="宋体" w:eastAsia="宋体" w:hAnsi="宋体" w:hint="eastAsia"/>
          <w:sz w:val="24"/>
          <w:szCs w:val="24"/>
        </w:rPr>
        <w:t>供电，直接通过H</w:t>
      </w:r>
      <w:r w:rsidRPr="000E7CC8">
        <w:rPr>
          <w:rFonts w:ascii="宋体" w:eastAsia="宋体" w:hAnsi="宋体"/>
          <w:sz w:val="24"/>
          <w:szCs w:val="24"/>
        </w:rPr>
        <w:t>T7333</w:t>
      </w:r>
      <w:r w:rsidRPr="000E7CC8">
        <w:rPr>
          <w:rFonts w:ascii="宋体" w:eastAsia="宋体" w:hAnsi="宋体" w:hint="eastAsia"/>
          <w:sz w:val="24"/>
          <w:szCs w:val="24"/>
        </w:rPr>
        <w:t>降压成3.3</w:t>
      </w:r>
      <w:r w:rsidRPr="000E7CC8">
        <w:rPr>
          <w:rFonts w:ascii="宋体" w:eastAsia="宋体" w:hAnsi="宋体"/>
          <w:sz w:val="24"/>
          <w:szCs w:val="24"/>
        </w:rPr>
        <w:t>V</w:t>
      </w:r>
      <w:r w:rsidRPr="000E7CC8">
        <w:rPr>
          <w:rFonts w:ascii="宋体" w:eastAsia="宋体" w:hAnsi="宋体" w:hint="eastAsia"/>
          <w:sz w:val="24"/>
          <w:szCs w:val="24"/>
        </w:rPr>
        <w:t>电压给板上的其他器件供电。</w:t>
      </w:r>
    </w:p>
    <w:p w:rsidR="00822256" w:rsidRPr="000E7CC8" w:rsidRDefault="00822256" w:rsidP="000E7CC8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功耗测试暂时未能完成。</w:t>
      </w:r>
    </w:p>
    <w:p w:rsidR="00822256" w:rsidRPr="000E7CC8" w:rsidRDefault="00822256" w:rsidP="000E7CC8">
      <w:pPr>
        <w:pStyle w:val="a3"/>
        <w:spacing w:line="40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硬件上缺失可调电源L</w:t>
      </w:r>
      <w:r w:rsidRPr="000E7CC8">
        <w:rPr>
          <w:rFonts w:ascii="宋体" w:eastAsia="宋体" w:hAnsi="宋体"/>
          <w:sz w:val="24"/>
          <w:szCs w:val="24"/>
        </w:rPr>
        <w:t>M317</w:t>
      </w:r>
      <w:r w:rsidR="00B22A6C">
        <w:rPr>
          <w:rFonts w:ascii="宋体" w:eastAsia="宋体" w:hAnsi="宋体" w:hint="eastAsia"/>
          <w:sz w:val="24"/>
          <w:szCs w:val="24"/>
        </w:rPr>
        <w:t>，该电源用于被测板的供电</w:t>
      </w:r>
      <w:bookmarkStart w:id="0" w:name="_GoBack"/>
      <w:bookmarkEnd w:id="0"/>
      <w:r w:rsidRPr="000E7CC8">
        <w:rPr>
          <w:rFonts w:ascii="宋体" w:eastAsia="宋体" w:hAnsi="宋体"/>
          <w:sz w:val="24"/>
          <w:szCs w:val="24"/>
        </w:rPr>
        <w:t>,</w:t>
      </w:r>
      <w:r w:rsidRPr="000E7CC8">
        <w:rPr>
          <w:rFonts w:ascii="宋体" w:eastAsia="宋体" w:hAnsi="宋体" w:hint="eastAsia"/>
          <w:sz w:val="24"/>
          <w:szCs w:val="24"/>
        </w:rPr>
        <w:t>采用固定电源M</w:t>
      </w:r>
      <w:r w:rsidRPr="000E7CC8">
        <w:rPr>
          <w:rFonts w:ascii="宋体" w:eastAsia="宋体" w:hAnsi="宋体"/>
          <w:sz w:val="24"/>
          <w:szCs w:val="24"/>
        </w:rPr>
        <w:t>D</w:t>
      </w:r>
      <w:r w:rsidRPr="000E7CC8">
        <w:rPr>
          <w:rFonts w:ascii="宋体" w:eastAsia="宋体" w:hAnsi="宋体" w:hint="eastAsia"/>
          <w:sz w:val="24"/>
          <w:szCs w:val="24"/>
        </w:rPr>
        <w:t>5336会导致3.3</w:t>
      </w:r>
      <w:r w:rsidRPr="000E7CC8">
        <w:rPr>
          <w:rFonts w:ascii="宋体" w:eastAsia="宋体" w:hAnsi="宋体"/>
          <w:sz w:val="24"/>
          <w:szCs w:val="24"/>
        </w:rPr>
        <w:t>V</w:t>
      </w:r>
      <w:r w:rsidRPr="000E7CC8">
        <w:rPr>
          <w:rFonts w:ascii="宋体" w:eastAsia="宋体" w:hAnsi="宋体" w:hint="eastAsia"/>
          <w:sz w:val="24"/>
          <w:szCs w:val="24"/>
        </w:rPr>
        <w:t>供电对地短路。所以暂时没有测试功耗这一部分。</w:t>
      </w:r>
    </w:p>
    <w:p w:rsidR="00822256" w:rsidRPr="000E7CC8" w:rsidRDefault="00822256" w:rsidP="000E7CC8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A</w:t>
      </w:r>
      <w:r w:rsidRPr="000E7CC8">
        <w:rPr>
          <w:rFonts w:ascii="宋体" w:eastAsia="宋体" w:hAnsi="宋体"/>
          <w:sz w:val="24"/>
          <w:szCs w:val="24"/>
        </w:rPr>
        <w:t>DS111</w:t>
      </w:r>
      <w:r w:rsidRPr="000E7CC8">
        <w:rPr>
          <w:rFonts w:ascii="宋体" w:eastAsia="宋体" w:hAnsi="宋体" w:hint="eastAsia"/>
          <w:sz w:val="24"/>
          <w:szCs w:val="24"/>
        </w:rPr>
        <w:t>5采集模块直接读可调电压产生的电压一直满量程，暂时没找到解决的办法</w:t>
      </w:r>
      <w:r w:rsidR="000E7CC8">
        <w:rPr>
          <w:rFonts w:ascii="宋体" w:eastAsia="宋体" w:hAnsi="宋体" w:hint="eastAsia"/>
          <w:sz w:val="24"/>
          <w:szCs w:val="24"/>
        </w:rPr>
        <w:t>。</w:t>
      </w:r>
    </w:p>
    <w:p w:rsidR="00822256" w:rsidRDefault="00822256" w:rsidP="000E7CC8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LoRa硬件测试和基本软件测试</w:t>
      </w:r>
      <w:r w:rsidR="007136F3">
        <w:rPr>
          <w:rFonts w:ascii="宋体" w:eastAsia="宋体" w:hAnsi="宋体" w:hint="eastAsia"/>
          <w:sz w:val="24"/>
          <w:szCs w:val="24"/>
        </w:rPr>
        <w:t>。</w:t>
      </w:r>
    </w:p>
    <w:p w:rsidR="007136F3" w:rsidRPr="000E7CC8" w:rsidRDefault="007136F3" w:rsidP="007136F3">
      <w:pPr>
        <w:pStyle w:val="a3"/>
        <w:spacing w:line="40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目前可实现普通的发送和接收</w:t>
      </w:r>
      <w:r w:rsidR="00BB0EA3">
        <w:rPr>
          <w:rFonts w:ascii="宋体" w:eastAsia="宋体" w:hAnsi="宋体" w:hint="eastAsia"/>
          <w:sz w:val="24"/>
          <w:szCs w:val="24"/>
        </w:rPr>
        <w:t>，已于被测板实际测试通信效果</w:t>
      </w:r>
      <w:r>
        <w:rPr>
          <w:rFonts w:ascii="宋体" w:eastAsia="宋体" w:hAnsi="宋体" w:hint="eastAsia"/>
          <w:sz w:val="24"/>
          <w:szCs w:val="24"/>
        </w:rPr>
        <w:t>，暂时未涉及唤醒接收。</w:t>
      </w:r>
    </w:p>
    <w:p w:rsidR="00822256" w:rsidRDefault="00822256" w:rsidP="000E7CC8">
      <w:pPr>
        <w:pStyle w:val="a3"/>
        <w:spacing w:line="40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在处理LoRa接收中断</w:t>
      </w:r>
      <w:r w:rsidRPr="000E7CC8">
        <w:rPr>
          <w:rFonts w:ascii="宋体" w:eastAsia="宋体" w:hAnsi="宋体"/>
          <w:sz w:val="24"/>
          <w:szCs w:val="24"/>
        </w:rPr>
        <w:t>(DI</w:t>
      </w:r>
      <w:r w:rsidRPr="000E7CC8">
        <w:rPr>
          <w:rFonts w:ascii="宋体" w:eastAsia="宋体" w:hAnsi="宋体" w:hint="eastAsia"/>
          <w:sz w:val="24"/>
          <w:szCs w:val="24"/>
        </w:rPr>
        <w:t>0脚</w:t>
      </w:r>
      <w:r w:rsidRPr="000E7CC8">
        <w:rPr>
          <w:rFonts w:ascii="宋体" w:eastAsia="宋体" w:hAnsi="宋体"/>
          <w:sz w:val="24"/>
          <w:szCs w:val="24"/>
        </w:rPr>
        <w:t>)</w:t>
      </w:r>
      <w:r w:rsidRPr="000E7CC8">
        <w:rPr>
          <w:rFonts w:ascii="宋体" w:eastAsia="宋体" w:hAnsi="宋体" w:hint="eastAsia"/>
          <w:sz w:val="24"/>
          <w:szCs w:val="24"/>
        </w:rPr>
        <w:t>时，</w:t>
      </w:r>
      <w:r w:rsidRPr="000E7CC8">
        <w:rPr>
          <w:rFonts w:ascii="宋体" w:eastAsia="宋体" w:hAnsi="宋体"/>
          <w:sz w:val="24"/>
          <w:szCs w:val="24"/>
        </w:rPr>
        <w:t>DI</w:t>
      </w:r>
      <w:r w:rsidRPr="000E7CC8">
        <w:rPr>
          <w:rFonts w:ascii="宋体" w:eastAsia="宋体" w:hAnsi="宋体" w:hint="eastAsia"/>
          <w:sz w:val="24"/>
          <w:szCs w:val="24"/>
        </w:rPr>
        <w:t>0脚会产生一个高电平，等待一段时间后，会重新变成低电平。但在原始的驱动程序中，设置的D</w:t>
      </w:r>
      <w:r w:rsidRPr="000E7CC8">
        <w:rPr>
          <w:rFonts w:ascii="宋体" w:eastAsia="宋体" w:hAnsi="宋体"/>
          <w:sz w:val="24"/>
          <w:szCs w:val="24"/>
        </w:rPr>
        <w:t>I</w:t>
      </w:r>
      <w:r w:rsidRPr="000E7CC8">
        <w:rPr>
          <w:rFonts w:ascii="宋体" w:eastAsia="宋体" w:hAnsi="宋体" w:hint="eastAsia"/>
          <w:sz w:val="24"/>
          <w:szCs w:val="24"/>
        </w:rPr>
        <w:t>0脚的驱动为低电平，使得接收数据时一直进入中断处理。</w:t>
      </w:r>
    </w:p>
    <w:p w:rsidR="00C05446" w:rsidRPr="00C05446" w:rsidRDefault="00C05446" w:rsidP="000E7CC8">
      <w:pPr>
        <w:pStyle w:val="a3"/>
        <w:spacing w:line="40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C05446">
        <w:rPr>
          <w:rFonts w:ascii="宋体" w:eastAsia="宋体" w:hAnsi="宋体" w:cs="Arial"/>
          <w:kern w:val="0"/>
          <w:sz w:val="24"/>
          <w:szCs w:val="24"/>
        </w:rPr>
        <w:t>SI4463</w:t>
      </w:r>
      <w:r w:rsidRPr="00C05446">
        <w:rPr>
          <w:rFonts w:ascii="宋体" w:eastAsia="宋体" w:hAnsi="宋体" w:cs="Arial" w:hint="eastAsia"/>
          <w:kern w:val="0"/>
          <w:sz w:val="24"/>
          <w:szCs w:val="24"/>
        </w:rPr>
        <w:t>模块暂未测试，</w:t>
      </w:r>
      <w:r>
        <w:rPr>
          <w:rFonts w:ascii="宋体" w:eastAsia="宋体" w:hAnsi="宋体" w:cs="Arial" w:hint="eastAsia"/>
          <w:kern w:val="0"/>
          <w:sz w:val="24"/>
          <w:szCs w:val="24"/>
        </w:rPr>
        <w:t>目前</w:t>
      </w:r>
      <w:r w:rsidRPr="00C05446">
        <w:rPr>
          <w:rFonts w:ascii="宋体" w:eastAsia="宋体" w:hAnsi="宋体" w:cs="Arial" w:hint="eastAsia"/>
          <w:kern w:val="0"/>
          <w:sz w:val="24"/>
          <w:szCs w:val="24"/>
        </w:rPr>
        <w:t>没有驱动代码。</w:t>
      </w:r>
    </w:p>
    <w:p w:rsidR="00E27A34" w:rsidRPr="000E7CC8" w:rsidRDefault="00E27A34" w:rsidP="000E7CC8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R</w:t>
      </w:r>
      <w:r w:rsidRPr="000E7CC8">
        <w:rPr>
          <w:rFonts w:ascii="宋体" w:eastAsia="宋体" w:hAnsi="宋体"/>
          <w:sz w:val="24"/>
          <w:szCs w:val="24"/>
        </w:rPr>
        <w:t>S485</w:t>
      </w:r>
      <w:r w:rsidRPr="000E7CC8">
        <w:rPr>
          <w:rFonts w:ascii="宋体" w:eastAsia="宋体" w:hAnsi="宋体" w:hint="eastAsia"/>
          <w:sz w:val="24"/>
          <w:szCs w:val="24"/>
        </w:rPr>
        <w:t>通信测试正常收发。</w:t>
      </w:r>
    </w:p>
    <w:p w:rsidR="00542606" w:rsidRPr="000E7CC8" w:rsidRDefault="00822256" w:rsidP="000E7CC8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与上位机的通信指令已设计完成。</w:t>
      </w:r>
    </w:p>
    <w:p w:rsidR="000E7CC8" w:rsidRPr="000E7CC8" w:rsidRDefault="000E7CC8" w:rsidP="000E7CC8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其他硬件测试。</w:t>
      </w:r>
    </w:p>
    <w:p w:rsidR="000E7CC8" w:rsidRPr="000E7CC8" w:rsidRDefault="000E7CC8" w:rsidP="000E7CC8">
      <w:pPr>
        <w:pStyle w:val="a3"/>
        <w:spacing w:line="40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E7CC8">
        <w:rPr>
          <w:rFonts w:ascii="宋体" w:eastAsia="宋体" w:hAnsi="宋体" w:hint="eastAsia"/>
          <w:sz w:val="24"/>
          <w:szCs w:val="24"/>
        </w:rPr>
        <w:t>主要包括，按键，开关，显示等硬件。该部分测试已完成，控制开关或按键等功能都已实现</w:t>
      </w:r>
      <w:r w:rsidR="00263201">
        <w:rPr>
          <w:rFonts w:ascii="宋体" w:eastAsia="宋体" w:hAnsi="宋体" w:hint="eastAsia"/>
          <w:sz w:val="24"/>
          <w:szCs w:val="24"/>
        </w:rPr>
        <w:t>(这部分需要与实际的测试件进行配合</w:t>
      </w:r>
      <w:r w:rsidR="00263201">
        <w:rPr>
          <w:rFonts w:ascii="宋体" w:eastAsia="宋体" w:hAnsi="宋体"/>
          <w:sz w:val="24"/>
          <w:szCs w:val="24"/>
        </w:rPr>
        <w:t>)</w:t>
      </w:r>
      <w:r w:rsidRPr="000E7CC8">
        <w:rPr>
          <w:rFonts w:ascii="宋体" w:eastAsia="宋体" w:hAnsi="宋体" w:hint="eastAsia"/>
          <w:sz w:val="24"/>
          <w:szCs w:val="24"/>
        </w:rPr>
        <w:t>。</w:t>
      </w:r>
    </w:p>
    <w:p w:rsidR="00542606" w:rsidRPr="00542606" w:rsidRDefault="00542606" w:rsidP="00542606">
      <w:pPr>
        <w:jc w:val="left"/>
      </w:pPr>
    </w:p>
    <w:sectPr w:rsidR="00542606" w:rsidRPr="0054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A3" w:rsidRDefault="00B13FA3" w:rsidP="00B22A6C">
      <w:r>
        <w:separator/>
      </w:r>
    </w:p>
  </w:endnote>
  <w:endnote w:type="continuationSeparator" w:id="0">
    <w:p w:rsidR="00B13FA3" w:rsidRDefault="00B13FA3" w:rsidP="00B22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A3" w:rsidRDefault="00B13FA3" w:rsidP="00B22A6C">
      <w:r>
        <w:separator/>
      </w:r>
    </w:p>
  </w:footnote>
  <w:footnote w:type="continuationSeparator" w:id="0">
    <w:p w:rsidR="00B13FA3" w:rsidRDefault="00B13FA3" w:rsidP="00B22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F97"/>
    <w:multiLevelType w:val="hybridMultilevel"/>
    <w:tmpl w:val="2A8A7900"/>
    <w:lvl w:ilvl="0" w:tplc="E95E6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F29D7"/>
    <w:multiLevelType w:val="hybridMultilevel"/>
    <w:tmpl w:val="B48E2E54"/>
    <w:lvl w:ilvl="0" w:tplc="D910B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D1"/>
    <w:rsid w:val="00035AD1"/>
    <w:rsid w:val="000E7CC8"/>
    <w:rsid w:val="00263201"/>
    <w:rsid w:val="003D7653"/>
    <w:rsid w:val="005371CE"/>
    <w:rsid w:val="00542606"/>
    <w:rsid w:val="007136F3"/>
    <w:rsid w:val="00822256"/>
    <w:rsid w:val="00A45F62"/>
    <w:rsid w:val="00B13FA3"/>
    <w:rsid w:val="00B22A6C"/>
    <w:rsid w:val="00BB0EA3"/>
    <w:rsid w:val="00C05446"/>
    <w:rsid w:val="00E2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38780"/>
  <w15:chartTrackingRefBased/>
  <w15:docId w15:val="{33E674B3-DBBC-4831-BF94-832ECADB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62"/>
    <w:pPr>
      <w:ind w:firstLineChars="200" w:firstLine="420"/>
    </w:pPr>
  </w:style>
  <w:style w:type="paragraph" w:styleId="a4">
    <w:name w:val="No Spacing"/>
    <w:uiPriority w:val="1"/>
    <w:qFormat/>
    <w:rsid w:val="0082225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B22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2A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2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2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Yang</dc:creator>
  <cp:keywords/>
  <dc:description/>
  <cp:lastModifiedBy>Yang Carter</cp:lastModifiedBy>
  <cp:revision>8</cp:revision>
  <dcterms:created xsi:type="dcterms:W3CDTF">2020-02-01T05:55:00Z</dcterms:created>
  <dcterms:modified xsi:type="dcterms:W3CDTF">2020-02-01T08:32:00Z</dcterms:modified>
</cp:coreProperties>
</file>