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F192B" w14:textId="77777777"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29254D5B" w14:textId="77777777"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17156185" w14:textId="77777777"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2A4AED68" w14:textId="77777777"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17826A34" w14:textId="77777777" w:rsidR="002764D4" w:rsidRPr="00D57399" w:rsidRDefault="002764D4" w:rsidP="002764D4">
      <w:pPr>
        <w:spacing w:after="2268"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Кафедра Вычислительной техники</w:t>
      </w:r>
    </w:p>
    <w:p w14:paraId="013101F2" w14:textId="77777777" w:rsidR="002764D4" w:rsidRPr="00D57399" w:rsidRDefault="002764D4" w:rsidP="002764D4">
      <w:pPr>
        <w:pStyle w:val="Times142"/>
        <w:spacing w:before="1134" w:line="360" w:lineRule="auto"/>
        <w:ind w:firstLine="0"/>
        <w:jc w:val="center"/>
        <w:rPr>
          <w:color w:val="000000" w:themeColor="text1"/>
        </w:rPr>
      </w:pPr>
      <w:r w:rsidRPr="00D57399">
        <w:rPr>
          <w:rStyle w:val="BookTitle"/>
          <w:caps/>
          <w:color w:val="000000" w:themeColor="text1"/>
          <w:szCs w:val="28"/>
        </w:rPr>
        <w:t>отчет</w:t>
      </w:r>
    </w:p>
    <w:p w14:paraId="5024451B" w14:textId="28A40999" w:rsidR="002764D4" w:rsidRPr="003C7346" w:rsidRDefault="002764D4" w:rsidP="002764D4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по лабораторной работе № </w:t>
      </w:r>
      <w:r w:rsidR="003C7346" w:rsidRPr="003C7346">
        <w:rPr>
          <w:b/>
          <w:color w:val="000000" w:themeColor="text1"/>
          <w:sz w:val="28"/>
          <w:szCs w:val="28"/>
        </w:rPr>
        <w:t>11</w:t>
      </w:r>
    </w:p>
    <w:p w14:paraId="1A7BEC63" w14:textId="77777777" w:rsidR="002764D4" w:rsidRPr="00D57399" w:rsidRDefault="002764D4" w:rsidP="002764D4">
      <w:pPr>
        <w:spacing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по дисциплине «Программирование»</w:t>
      </w:r>
    </w:p>
    <w:p w14:paraId="1F284D29" w14:textId="564F2FA4" w:rsidR="002764D4" w:rsidRPr="00D57399" w:rsidRDefault="002764D4" w:rsidP="002764D4">
      <w:pPr>
        <w:spacing w:after="2835" w:line="360" w:lineRule="auto"/>
        <w:jc w:val="center"/>
        <w:rPr>
          <w:color w:val="000000" w:themeColor="text1"/>
        </w:rPr>
      </w:pPr>
      <w:r w:rsidRPr="00D57399">
        <w:rPr>
          <w:rStyle w:val="BookTitle"/>
          <w:color w:val="000000" w:themeColor="text1"/>
          <w:sz w:val="28"/>
          <w:szCs w:val="28"/>
        </w:rPr>
        <w:t>Тема:</w:t>
      </w:r>
      <w:r w:rsidR="003C7346" w:rsidRPr="003C7346">
        <w:t xml:space="preserve"> </w:t>
      </w:r>
      <w:r w:rsidR="003C7346" w:rsidRPr="003C7346">
        <w:rPr>
          <w:rStyle w:val="BookTitle"/>
          <w:color w:val="000000" w:themeColor="text1"/>
          <w:sz w:val="28"/>
          <w:szCs w:val="28"/>
        </w:rPr>
        <w:t>«Битовые поля в структурах»</w:t>
      </w:r>
    </w:p>
    <w:p w14:paraId="6824E466" w14:textId="77777777" w:rsidR="002764D4" w:rsidRPr="00D57399" w:rsidRDefault="002764D4" w:rsidP="002764D4">
      <w:pPr>
        <w:spacing w:after="567"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D57399" w:rsidRPr="00D57399" w14:paraId="4D9625FB" w14:textId="77777777" w:rsidTr="00157B44">
        <w:trPr>
          <w:trHeight w:val="614"/>
        </w:trPr>
        <w:tc>
          <w:tcPr>
            <w:tcW w:w="4252" w:type="dxa"/>
            <w:vAlign w:val="bottom"/>
          </w:tcPr>
          <w:p w14:paraId="6A5B1A55" w14:textId="77777777" w:rsidR="002764D4" w:rsidRPr="00D57399" w:rsidRDefault="002764D4" w:rsidP="00D57399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 w:rsidR="00D57399" w:rsidRPr="00D57399">
              <w:rPr>
                <w:color w:val="000000" w:themeColor="text1"/>
                <w:sz w:val="28"/>
                <w:szCs w:val="28"/>
              </w:rPr>
              <w:t>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440E23B1" w14:textId="77777777" w:rsidR="002764D4" w:rsidRPr="00D57399" w:rsidRDefault="002764D4" w:rsidP="00157B44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6D7C1DF5" w14:textId="77777777" w:rsidR="002764D4" w:rsidRPr="00D57399" w:rsidRDefault="00D57399" w:rsidP="00157B4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Шарпинский Д. А.</w:t>
            </w:r>
          </w:p>
        </w:tc>
      </w:tr>
      <w:tr w:rsidR="00D57399" w:rsidRPr="00D57399" w14:paraId="7859EA05" w14:textId="77777777" w:rsidTr="00157B44">
        <w:trPr>
          <w:trHeight w:val="614"/>
        </w:trPr>
        <w:tc>
          <w:tcPr>
            <w:tcW w:w="4252" w:type="dxa"/>
            <w:vAlign w:val="bottom"/>
          </w:tcPr>
          <w:p w14:paraId="143BF045" w14:textId="77777777" w:rsidR="002764D4" w:rsidRPr="00D57399" w:rsidRDefault="002764D4" w:rsidP="00157B44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A7D31A0" w14:textId="77777777" w:rsidR="002764D4" w:rsidRPr="00D57399" w:rsidRDefault="002764D4" w:rsidP="00157B44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0FE5A790" w14:textId="77777777" w:rsidR="002764D4" w:rsidRPr="00D57399" w:rsidRDefault="00D57399" w:rsidP="00157B4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8"/>
                <w:szCs w:val="28"/>
              </w:rPr>
              <w:t>Хахаев И. А.</w:t>
            </w:r>
          </w:p>
        </w:tc>
      </w:tr>
    </w:tbl>
    <w:p w14:paraId="2C73B030" w14:textId="77777777" w:rsidR="002764D4" w:rsidRPr="00D57399" w:rsidRDefault="002764D4" w:rsidP="002764D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6D3AEA57" w14:textId="77777777" w:rsidR="002764D4" w:rsidRPr="00D57399" w:rsidRDefault="002764D4" w:rsidP="002764D4">
      <w:pPr>
        <w:spacing w:before="1134"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Санкт-Петербург</w:t>
      </w:r>
    </w:p>
    <w:p w14:paraId="083D01B2" w14:textId="77777777" w:rsidR="002764D4" w:rsidRPr="00D57399" w:rsidRDefault="002764D4" w:rsidP="002764D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202</w:t>
      </w:r>
      <w:r w:rsidR="00480B97">
        <w:rPr>
          <w:bCs/>
          <w:color w:val="000000" w:themeColor="text1"/>
          <w:sz w:val="28"/>
          <w:szCs w:val="28"/>
        </w:rPr>
        <w:t>4</w:t>
      </w:r>
      <w:r w:rsidRPr="00D57399">
        <w:rPr>
          <w:color w:val="000000" w:themeColor="text1"/>
        </w:rPr>
        <w:br w:type="page"/>
      </w:r>
    </w:p>
    <w:p w14:paraId="2776C755" w14:textId="77777777" w:rsidR="002764D4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Цель работы.</w:t>
      </w:r>
    </w:p>
    <w:p w14:paraId="4AF942C7" w14:textId="6643623C" w:rsidR="003C7346" w:rsidRPr="003C7346" w:rsidRDefault="003C7346" w:rsidP="00500B4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Ц</w:t>
      </w:r>
      <w:r w:rsidRPr="003C7346">
        <w:rPr>
          <w:bCs/>
          <w:color w:val="000000" w:themeColor="text1"/>
          <w:sz w:val="28"/>
          <w:szCs w:val="28"/>
        </w:rPr>
        <w:t>елью работы является изучение битовых полей структур; получение практических навыков в их применении.</w:t>
      </w:r>
    </w:p>
    <w:p w14:paraId="12C9CE2A" w14:textId="77777777" w:rsidR="0002498A" w:rsidRPr="00D57399" w:rsidRDefault="0002498A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62F6E345" w14:textId="59DB5964" w:rsidR="002764D4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Задание (вариант </w:t>
      </w:r>
      <w:r w:rsidR="003C7346">
        <w:rPr>
          <w:b/>
          <w:color w:val="000000" w:themeColor="text1"/>
          <w:sz w:val="28"/>
          <w:szCs w:val="28"/>
        </w:rPr>
        <w:t>2</w:t>
      </w:r>
      <w:r w:rsidRPr="00D57399">
        <w:rPr>
          <w:b/>
          <w:color w:val="000000" w:themeColor="text1"/>
          <w:sz w:val="28"/>
          <w:szCs w:val="28"/>
        </w:rPr>
        <w:t>)</w:t>
      </w:r>
    </w:p>
    <w:p w14:paraId="0FC31E97" w14:textId="18F4C1B7" w:rsidR="003C7346" w:rsidRPr="003C7346" w:rsidRDefault="003C7346" w:rsidP="003C73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346">
        <w:rPr>
          <w:color w:val="000000" w:themeColor="text1"/>
          <w:sz w:val="28"/>
          <w:szCs w:val="28"/>
        </w:rPr>
        <w:t>Числовой адрес компьютера в глобальной сети Интернет (ip-адрес) версии 4 состоит из 4-х чисел от 0 до 255, разделенных точками (например, 123.45.67.89). Для записи каждого числа используется 1 байт (октет). Значения битов первого октета определяют т. н. «класс сети»</w:t>
      </w:r>
      <w:r>
        <w:rPr>
          <w:color w:val="000000" w:themeColor="text1"/>
          <w:sz w:val="28"/>
          <w:szCs w:val="28"/>
        </w:rPr>
        <w:t>.</w:t>
      </w:r>
    </w:p>
    <w:p w14:paraId="4B793336" w14:textId="77777777" w:rsidR="003C7346" w:rsidRPr="003C7346" w:rsidRDefault="003C7346" w:rsidP="003C73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3AE8CD7" w14:textId="77777777" w:rsidR="003C7346" w:rsidRPr="003C7346" w:rsidRDefault="003C7346" w:rsidP="003C73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346">
        <w:rPr>
          <w:color w:val="000000" w:themeColor="text1"/>
          <w:sz w:val="28"/>
          <w:szCs w:val="28"/>
        </w:rPr>
        <w:t>0xxxxxxx xxxxxxxx xxxxxxxx xxxxxxxx — класс A</w:t>
      </w:r>
    </w:p>
    <w:p w14:paraId="5A5DCEFF" w14:textId="77777777" w:rsidR="003C7346" w:rsidRPr="003C7346" w:rsidRDefault="003C7346" w:rsidP="003C73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BDB03FF" w14:textId="77777777" w:rsidR="003C7346" w:rsidRPr="003C7346" w:rsidRDefault="003C7346" w:rsidP="003C73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346">
        <w:rPr>
          <w:color w:val="000000" w:themeColor="text1"/>
          <w:sz w:val="28"/>
          <w:szCs w:val="28"/>
        </w:rPr>
        <w:t>10xxxxxx xxxxxxxx xxxxxxxx xxxxxxxx — класс B</w:t>
      </w:r>
    </w:p>
    <w:p w14:paraId="7C353509" w14:textId="77777777" w:rsidR="003C7346" w:rsidRPr="003C7346" w:rsidRDefault="003C7346" w:rsidP="003C73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0408D96" w14:textId="77777777" w:rsidR="003C7346" w:rsidRPr="003C7346" w:rsidRDefault="003C7346" w:rsidP="003C73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346">
        <w:rPr>
          <w:color w:val="000000" w:themeColor="text1"/>
          <w:sz w:val="28"/>
          <w:szCs w:val="28"/>
        </w:rPr>
        <w:t>110xxxxx xxxxxxxx xxxxxxxx xxxxxxxx — класс C</w:t>
      </w:r>
    </w:p>
    <w:p w14:paraId="67847BF2" w14:textId="77777777" w:rsidR="003C7346" w:rsidRPr="003C7346" w:rsidRDefault="003C7346" w:rsidP="003C73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093E58D" w14:textId="77777777" w:rsidR="003C7346" w:rsidRPr="003C7346" w:rsidRDefault="003C7346" w:rsidP="003C73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346">
        <w:rPr>
          <w:color w:val="000000" w:themeColor="text1"/>
          <w:sz w:val="28"/>
          <w:szCs w:val="28"/>
        </w:rPr>
        <w:t>(x — произвольное значение бита — 0 или 1)</w:t>
      </w:r>
    </w:p>
    <w:p w14:paraId="24DA4EFB" w14:textId="77777777" w:rsidR="003C7346" w:rsidRPr="003C7346" w:rsidRDefault="003C7346" w:rsidP="003C73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E7C98C7" w14:textId="6614B737" w:rsidR="003C7346" w:rsidRDefault="003C7346" w:rsidP="003C73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346">
        <w:rPr>
          <w:color w:val="000000" w:themeColor="text1"/>
          <w:sz w:val="28"/>
          <w:szCs w:val="28"/>
        </w:rPr>
        <w:t>Разработать алгоритм и реализовать функции преобразования произвольного адреса IPv4 класса B в адрес класса C и наоборот с использованием битовых полей в структурах и битовых операций.</w:t>
      </w:r>
    </w:p>
    <w:p w14:paraId="3479A8E1" w14:textId="77777777" w:rsidR="0002498A" w:rsidRPr="00D57399" w:rsidRDefault="0002498A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A509F46" w14:textId="77777777" w:rsidR="002764D4" w:rsidRDefault="002764D4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Постановка задачи и описание решения</w:t>
      </w:r>
    </w:p>
    <w:p w14:paraId="2BDD103E" w14:textId="77777777" w:rsidR="003C7346" w:rsidRPr="003C7346" w:rsidRDefault="003C7346" w:rsidP="003C7346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3C7346">
        <w:rPr>
          <w:bCs/>
          <w:color w:val="000000" w:themeColor="text1"/>
          <w:sz w:val="28"/>
          <w:szCs w:val="28"/>
        </w:rPr>
        <w:t>Для решения этой задачи требуется описать структуру для представления адресов IPv4 классов B и C с использованием битовых полей. Программа должна:</w:t>
      </w:r>
    </w:p>
    <w:p w14:paraId="5AC4E513" w14:textId="77777777" w:rsidR="003C7346" w:rsidRPr="003C7346" w:rsidRDefault="003C7346" w:rsidP="003C7346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4E94FFD7" w14:textId="77777777" w:rsidR="003C7346" w:rsidRPr="003C7346" w:rsidRDefault="003C7346" w:rsidP="003C7346">
      <w:pPr>
        <w:pStyle w:val="ListParagraph"/>
        <w:numPr>
          <w:ilvl w:val="0"/>
          <w:numId w:val="2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3C7346">
        <w:rPr>
          <w:bCs/>
          <w:color w:val="000000" w:themeColor="text1"/>
          <w:sz w:val="28"/>
          <w:szCs w:val="28"/>
        </w:rPr>
        <w:t>Принять ввод адреса IPv4 класса B.</w:t>
      </w:r>
    </w:p>
    <w:p w14:paraId="4527B133" w14:textId="792A6DFF" w:rsidR="003C7346" w:rsidRPr="003C7346" w:rsidRDefault="003C7346" w:rsidP="003C7346">
      <w:pPr>
        <w:pStyle w:val="ListParagraph"/>
        <w:numPr>
          <w:ilvl w:val="0"/>
          <w:numId w:val="2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3C7346">
        <w:rPr>
          <w:bCs/>
          <w:color w:val="000000" w:themeColor="text1"/>
          <w:sz w:val="28"/>
          <w:szCs w:val="28"/>
        </w:rPr>
        <w:t xml:space="preserve">Преобразовать его в адрес класса C с помощью битовых операций, и </w:t>
      </w:r>
      <w:r>
        <w:rPr>
          <w:bCs/>
          <w:color w:val="000000" w:themeColor="text1"/>
          <w:sz w:val="28"/>
          <w:szCs w:val="28"/>
        </w:rPr>
        <w:t>вывести</w:t>
      </w:r>
      <w:r w:rsidRPr="003C7346">
        <w:rPr>
          <w:bCs/>
          <w:color w:val="000000" w:themeColor="text1"/>
          <w:sz w:val="28"/>
          <w:szCs w:val="28"/>
        </w:rPr>
        <w:t>.</w:t>
      </w:r>
    </w:p>
    <w:p w14:paraId="44A3A3FB" w14:textId="1FB1AB0F" w:rsidR="003C7346" w:rsidRPr="003C7346" w:rsidRDefault="003C7346" w:rsidP="003C7346">
      <w:pPr>
        <w:pStyle w:val="ListParagraph"/>
        <w:numPr>
          <w:ilvl w:val="0"/>
          <w:numId w:val="2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3C7346">
        <w:rPr>
          <w:bCs/>
          <w:color w:val="000000" w:themeColor="text1"/>
          <w:sz w:val="28"/>
          <w:szCs w:val="28"/>
        </w:rPr>
        <w:lastRenderedPageBreak/>
        <w:t xml:space="preserve">Принять ввод адреса IPv4 класса </w:t>
      </w:r>
      <w:r>
        <w:rPr>
          <w:bCs/>
          <w:color w:val="000000" w:themeColor="text1"/>
          <w:sz w:val="28"/>
          <w:szCs w:val="28"/>
        </w:rPr>
        <w:t>С</w:t>
      </w:r>
      <w:r w:rsidRPr="003C7346">
        <w:rPr>
          <w:bCs/>
          <w:color w:val="000000" w:themeColor="text1"/>
          <w:sz w:val="28"/>
          <w:szCs w:val="28"/>
        </w:rPr>
        <w:t>.</w:t>
      </w:r>
    </w:p>
    <w:p w14:paraId="54D6ABD9" w14:textId="4D565F98" w:rsidR="003C7346" w:rsidRPr="003C7346" w:rsidRDefault="003C7346" w:rsidP="003C7346">
      <w:pPr>
        <w:pStyle w:val="ListParagraph"/>
        <w:numPr>
          <w:ilvl w:val="0"/>
          <w:numId w:val="2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3C7346">
        <w:rPr>
          <w:bCs/>
          <w:color w:val="000000" w:themeColor="text1"/>
          <w:sz w:val="28"/>
          <w:szCs w:val="28"/>
        </w:rPr>
        <w:t xml:space="preserve">Преобразовать его в адрес класса </w:t>
      </w:r>
      <w:r>
        <w:rPr>
          <w:bCs/>
          <w:color w:val="000000" w:themeColor="text1"/>
          <w:sz w:val="28"/>
          <w:szCs w:val="28"/>
        </w:rPr>
        <w:t>В</w:t>
      </w:r>
      <w:r w:rsidRPr="003C7346">
        <w:rPr>
          <w:bCs/>
          <w:color w:val="000000" w:themeColor="text1"/>
          <w:sz w:val="28"/>
          <w:szCs w:val="28"/>
        </w:rPr>
        <w:t xml:space="preserve"> с помощью битовых операций, и </w:t>
      </w:r>
      <w:r>
        <w:rPr>
          <w:bCs/>
          <w:color w:val="000000" w:themeColor="text1"/>
          <w:sz w:val="28"/>
          <w:szCs w:val="28"/>
        </w:rPr>
        <w:t>вывести</w:t>
      </w:r>
      <w:r w:rsidRPr="003C7346">
        <w:rPr>
          <w:bCs/>
          <w:color w:val="000000" w:themeColor="text1"/>
          <w:sz w:val="28"/>
          <w:szCs w:val="28"/>
        </w:rPr>
        <w:t>.</w:t>
      </w:r>
    </w:p>
    <w:p w14:paraId="56D2D5C4" w14:textId="77777777" w:rsidR="00F1178A" w:rsidRPr="00D57399" w:rsidRDefault="00F1178A" w:rsidP="00596AA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715FAAE6" w14:textId="77777777" w:rsidR="00480B97" w:rsidRDefault="00480B97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7E2C2C91" w14:textId="77777777" w:rsidR="002764D4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Описание переменных</w:t>
      </w:r>
    </w:p>
    <w:p w14:paraId="18C7FEFD" w14:textId="35119D34" w:rsidR="00C806A3" w:rsidRDefault="00C806A3" w:rsidP="00C806A3">
      <w:pPr>
        <w:shd w:val="clear" w:color="auto" w:fill="FFFFFF"/>
        <w:spacing w:after="2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struct </w:t>
      </w:r>
      <w:r w:rsidRPr="00C806A3">
        <w:rPr>
          <w:b/>
          <w:sz w:val="28"/>
          <w:szCs w:val="28"/>
        </w:rPr>
        <w:t>IPv4Address</w:t>
      </w:r>
      <w:r>
        <w:rPr>
          <w:b/>
          <w:sz w:val="28"/>
          <w:szCs w:val="28"/>
        </w:rPr>
        <w:t>{};</w:t>
      </w:r>
    </w:p>
    <w:tbl>
      <w:tblPr>
        <w:tblW w:w="97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4"/>
        <w:gridCol w:w="2145"/>
        <w:gridCol w:w="2803"/>
        <w:gridCol w:w="4337"/>
      </w:tblGrid>
      <w:tr w:rsidR="00C806A3" w14:paraId="4A595A56" w14:textId="77777777" w:rsidTr="00C806A3">
        <w:trPr>
          <w:trHeight w:val="319"/>
        </w:trPr>
        <w:tc>
          <w:tcPr>
            <w:tcW w:w="474" w:type="dxa"/>
          </w:tcPr>
          <w:p w14:paraId="4B8DED80" w14:textId="77777777" w:rsidR="00C806A3" w:rsidRPr="00C806A3" w:rsidRDefault="00C806A3" w:rsidP="00107EC5">
            <w:pPr>
              <w:jc w:val="center"/>
            </w:pPr>
            <w:r w:rsidRPr="00C806A3">
              <w:t>№</w:t>
            </w:r>
          </w:p>
        </w:tc>
        <w:tc>
          <w:tcPr>
            <w:tcW w:w="2145" w:type="dxa"/>
          </w:tcPr>
          <w:p w14:paraId="1EDD2D2E" w14:textId="77777777" w:rsidR="00C806A3" w:rsidRPr="00C806A3" w:rsidRDefault="00C806A3" w:rsidP="00107EC5">
            <w:pPr>
              <w:jc w:val="center"/>
            </w:pPr>
            <w:r w:rsidRPr="00C806A3">
              <w:t>Имя переменной</w:t>
            </w:r>
          </w:p>
        </w:tc>
        <w:tc>
          <w:tcPr>
            <w:tcW w:w="2803" w:type="dxa"/>
          </w:tcPr>
          <w:p w14:paraId="261B03D9" w14:textId="77777777" w:rsidR="00C806A3" w:rsidRPr="00C806A3" w:rsidRDefault="00C806A3" w:rsidP="00107EC5">
            <w:pPr>
              <w:jc w:val="center"/>
            </w:pPr>
            <w:r w:rsidRPr="00C806A3">
              <w:t>Тип</w:t>
            </w:r>
          </w:p>
        </w:tc>
        <w:tc>
          <w:tcPr>
            <w:tcW w:w="4337" w:type="dxa"/>
          </w:tcPr>
          <w:p w14:paraId="756F4FE7" w14:textId="77777777" w:rsidR="00C806A3" w:rsidRPr="00C806A3" w:rsidRDefault="00C806A3" w:rsidP="00107EC5">
            <w:pPr>
              <w:jc w:val="center"/>
            </w:pPr>
            <w:r w:rsidRPr="00C806A3">
              <w:t>Назначение</w:t>
            </w:r>
          </w:p>
        </w:tc>
      </w:tr>
      <w:tr w:rsidR="00C806A3" w14:paraId="2214A6F0" w14:textId="77777777" w:rsidTr="00C806A3">
        <w:trPr>
          <w:trHeight w:val="319"/>
        </w:trPr>
        <w:tc>
          <w:tcPr>
            <w:tcW w:w="474" w:type="dxa"/>
          </w:tcPr>
          <w:p w14:paraId="60EB742D" w14:textId="77777777" w:rsidR="00C806A3" w:rsidRPr="00C806A3" w:rsidRDefault="00C806A3" w:rsidP="00107EC5">
            <w:pPr>
              <w:jc w:val="center"/>
            </w:pPr>
            <w:r w:rsidRPr="00C806A3">
              <w:t>1</w:t>
            </w:r>
          </w:p>
        </w:tc>
        <w:tc>
          <w:tcPr>
            <w:tcW w:w="2145" w:type="dxa"/>
          </w:tcPr>
          <w:p w14:paraId="43D4C182" w14:textId="76D91C97" w:rsidR="00C806A3" w:rsidRPr="00C806A3" w:rsidRDefault="00E41400" w:rsidP="00107EC5">
            <w:pPr>
              <w:jc w:val="center"/>
            </w:pPr>
            <w:r>
              <w:rPr>
                <w:color w:val="000000" w:themeColor="text1"/>
                <w:lang w:val="en-US"/>
              </w:rPr>
              <w:t>oct1</w:t>
            </w:r>
          </w:p>
        </w:tc>
        <w:tc>
          <w:tcPr>
            <w:tcW w:w="2803" w:type="dxa"/>
          </w:tcPr>
          <w:p w14:paraId="541065ED" w14:textId="77777777" w:rsidR="00C806A3" w:rsidRPr="00C806A3" w:rsidRDefault="00C806A3" w:rsidP="00107EC5">
            <w:pPr>
              <w:jc w:val="center"/>
            </w:pPr>
            <w:r w:rsidRPr="00C806A3">
              <w:t>unsigned char</w:t>
            </w:r>
          </w:p>
        </w:tc>
        <w:tc>
          <w:tcPr>
            <w:tcW w:w="4337" w:type="dxa"/>
          </w:tcPr>
          <w:p w14:paraId="14231CCD" w14:textId="77777777" w:rsidR="00C806A3" w:rsidRPr="00C806A3" w:rsidRDefault="00C806A3" w:rsidP="00107EC5">
            <w:pPr>
              <w:jc w:val="center"/>
            </w:pPr>
            <w:r w:rsidRPr="00C806A3">
              <w:t>битовое поле</w:t>
            </w:r>
          </w:p>
        </w:tc>
      </w:tr>
      <w:tr w:rsidR="00C806A3" w14:paraId="14115A43" w14:textId="77777777" w:rsidTr="00C806A3">
        <w:trPr>
          <w:trHeight w:val="306"/>
        </w:trPr>
        <w:tc>
          <w:tcPr>
            <w:tcW w:w="474" w:type="dxa"/>
          </w:tcPr>
          <w:p w14:paraId="0D54FD16" w14:textId="77777777" w:rsidR="00C806A3" w:rsidRPr="00C806A3" w:rsidRDefault="00C806A3" w:rsidP="00107EC5">
            <w:pPr>
              <w:jc w:val="center"/>
            </w:pPr>
            <w:r w:rsidRPr="00C806A3">
              <w:t>2</w:t>
            </w:r>
          </w:p>
        </w:tc>
        <w:tc>
          <w:tcPr>
            <w:tcW w:w="2145" w:type="dxa"/>
          </w:tcPr>
          <w:p w14:paraId="107DFBCD" w14:textId="386DFDD1" w:rsidR="00C806A3" w:rsidRPr="00C806A3" w:rsidRDefault="00E41400" w:rsidP="00107EC5">
            <w:pPr>
              <w:jc w:val="center"/>
            </w:pPr>
            <w:r>
              <w:rPr>
                <w:color w:val="000000" w:themeColor="text1"/>
                <w:lang w:val="en-US"/>
              </w:rPr>
              <w:t>oct</w:t>
            </w:r>
            <w:r w:rsidR="00C806A3" w:rsidRPr="00C806A3">
              <w:t>2</w:t>
            </w:r>
          </w:p>
        </w:tc>
        <w:tc>
          <w:tcPr>
            <w:tcW w:w="2803" w:type="dxa"/>
          </w:tcPr>
          <w:p w14:paraId="4C31B3E6" w14:textId="77777777" w:rsidR="00C806A3" w:rsidRPr="00C806A3" w:rsidRDefault="00C806A3" w:rsidP="00107EC5">
            <w:pPr>
              <w:jc w:val="center"/>
            </w:pPr>
            <w:r w:rsidRPr="00C806A3">
              <w:t>unsigned char</w:t>
            </w:r>
          </w:p>
        </w:tc>
        <w:tc>
          <w:tcPr>
            <w:tcW w:w="4337" w:type="dxa"/>
          </w:tcPr>
          <w:p w14:paraId="29CF62E3" w14:textId="77777777" w:rsidR="00C806A3" w:rsidRPr="00C806A3" w:rsidRDefault="00C806A3" w:rsidP="00107EC5">
            <w:pPr>
              <w:jc w:val="center"/>
            </w:pPr>
            <w:r w:rsidRPr="00C806A3">
              <w:t>битовое поле</w:t>
            </w:r>
          </w:p>
        </w:tc>
      </w:tr>
      <w:tr w:rsidR="00C806A3" w14:paraId="70B6CFBB" w14:textId="77777777" w:rsidTr="00C806A3">
        <w:trPr>
          <w:trHeight w:val="319"/>
        </w:trPr>
        <w:tc>
          <w:tcPr>
            <w:tcW w:w="474" w:type="dxa"/>
          </w:tcPr>
          <w:p w14:paraId="78C06DDD" w14:textId="77777777" w:rsidR="00C806A3" w:rsidRPr="00C806A3" w:rsidRDefault="00C806A3" w:rsidP="00107EC5">
            <w:pPr>
              <w:jc w:val="center"/>
            </w:pPr>
            <w:r w:rsidRPr="00C806A3">
              <w:t>3</w:t>
            </w:r>
          </w:p>
        </w:tc>
        <w:tc>
          <w:tcPr>
            <w:tcW w:w="2145" w:type="dxa"/>
          </w:tcPr>
          <w:p w14:paraId="0943B9F7" w14:textId="42AE6BE5" w:rsidR="00C806A3" w:rsidRPr="00C806A3" w:rsidRDefault="00E41400" w:rsidP="00107EC5">
            <w:pPr>
              <w:jc w:val="center"/>
            </w:pPr>
            <w:r>
              <w:rPr>
                <w:color w:val="000000" w:themeColor="text1"/>
                <w:lang w:val="en-US"/>
              </w:rPr>
              <w:t>oct</w:t>
            </w:r>
            <w:r w:rsidR="00C806A3" w:rsidRPr="00C806A3">
              <w:t>3</w:t>
            </w:r>
          </w:p>
        </w:tc>
        <w:tc>
          <w:tcPr>
            <w:tcW w:w="2803" w:type="dxa"/>
          </w:tcPr>
          <w:p w14:paraId="0641E3D1" w14:textId="77777777" w:rsidR="00C806A3" w:rsidRPr="00C806A3" w:rsidRDefault="00C806A3" w:rsidP="00107EC5">
            <w:pPr>
              <w:jc w:val="center"/>
            </w:pPr>
            <w:r w:rsidRPr="00C806A3">
              <w:t>unsigned char</w:t>
            </w:r>
          </w:p>
        </w:tc>
        <w:tc>
          <w:tcPr>
            <w:tcW w:w="4337" w:type="dxa"/>
          </w:tcPr>
          <w:p w14:paraId="28CD8D69" w14:textId="77777777" w:rsidR="00C806A3" w:rsidRPr="00C806A3" w:rsidRDefault="00C806A3" w:rsidP="00107EC5">
            <w:pPr>
              <w:jc w:val="center"/>
            </w:pPr>
            <w:r w:rsidRPr="00C806A3">
              <w:t>битовое поле</w:t>
            </w:r>
          </w:p>
        </w:tc>
      </w:tr>
      <w:tr w:rsidR="00C806A3" w14:paraId="75E7011B" w14:textId="77777777" w:rsidTr="00C806A3">
        <w:trPr>
          <w:trHeight w:val="319"/>
        </w:trPr>
        <w:tc>
          <w:tcPr>
            <w:tcW w:w="474" w:type="dxa"/>
          </w:tcPr>
          <w:p w14:paraId="304C29ED" w14:textId="77777777" w:rsidR="00C806A3" w:rsidRPr="00C806A3" w:rsidRDefault="00C806A3" w:rsidP="00107EC5">
            <w:pPr>
              <w:jc w:val="center"/>
            </w:pPr>
            <w:r w:rsidRPr="00C806A3">
              <w:t>4</w:t>
            </w:r>
          </w:p>
        </w:tc>
        <w:tc>
          <w:tcPr>
            <w:tcW w:w="2145" w:type="dxa"/>
          </w:tcPr>
          <w:p w14:paraId="74F13FA3" w14:textId="7287014F" w:rsidR="00C806A3" w:rsidRPr="00C806A3" w:rsidRDefault="009D0143" w:rsidP="00107EC5">
            <w:pPr>
              <w:jc w:val="center"/>
            </w:pPr>
            <w:r>
              <w:rPr>
                <w:color w:val="000000" w:themeColor="text1"/>
                <w:lang w:val="en-US"/>
              </w:rPr>
              <w:t>oct</w:t>
            </w:r>
            <w:r w:rsidR="00C806A3" w:rsidRPr="00C806A3">
              <w:t>4</w:t>
            </w:r>
          </w:p>
        </w:tc>
        <w:tc>
          <w:tcPr>
            <w:tcW w:w="2803" w:type="dxa"/>
          </w:tcPr>
          <w:p w14:paraId="6623488C" w14:textId="77777777" w:rsidR="00C806A3" w:rsidRPr="00C806A3" w:rsidRDefault="00C806A3" w:rsidP="00107EC5">
            <w:pPr>
              <w:jc w:val="center"/>
            </w:pPr>
            <w:r w:rsidRPr="00C806A3">
              <w:t>unsigned char</w:t>
            </w:r>
          </w:p>
        </w:tc>
        <w:tc>
          <w:tcPr>
            <w:tcW w:w="4337" w:type="dxa"/>
          </w:tcPr>
          <w:p w14:paraId="72A31845" w14:textId="77777777" w:rsidR="00C806A3" w:rsidRPr="00C806A3" w:rsidRDefault="00C806A3" w:rsidP="00107EC5">
            <w:pPr>
              <w:jc w:val="center"/>
            </w:pPr>
            <w:r w:rsidRPr="00C806A3">
              <w:t>битовое поле</w:t>
            </w:r>
          </w:p>
        </w:tc>
      </w:tr>
    </w:tbl>
    <w:p w14:paraId="7D838FDE" w14:textId="77777777" w:rsidR="00C806A3" w:rsidRPr="00C806A3" w:rsidRDefault="00C806A3" w:rsidP="00C806A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</w:p>
    <w:p w14:paraId="3B334244" w14:textId="77777777" w:rsidR="00C806A3" w:rsidRPr="003C7346" w:rsidRDefault="00C806A3" w:rsidP="00C806A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r>
        <w:rPr>
          <w:b/>
          <w:color w:val="000000" w:themeColor="text1"/>
          <w:sz w:val="28"/>
          <w:szCs w:val="28"/>
          <w:lang w:val="en-US"/>
        </w:rPr>
        <w:t>main()</w:t>
      </w:r>
    </w:p>
    <w:tbl>
      <w:tblPr>
        <w:tblStyle w:val="TableGrid"/>
        <w:tblW w:w="9638" w:type="dxa"/>
        <w:tblLook w:val="0000" w:firstRow="0" w:lastRow="0" w:firstColumn="0" w:lastColumn="0" w:noHBand="0" w:noVBand="0"/>
      </w:tblPr>
      <w:tblGrid>
        <w:gridCol w:w="745"/>
        <w:gridCol w:w="2794"/>
        <w:gridCol w:w="992"/>
        <w:gridCol w:w="5107"/>
      </w:tblGrid>
      <w:tr w:rsidR="00C806A3" w:rsidRPr="00D57399" w14:paraId="75C1A46D" w14:textId="77777777" w:rsidTr="00107EC5">
        <w:tc>
          <w:tcPr>
            <w:tcW w:w="745" w:type="dxa"/>
          </w:tcPr>
          <w:p w14:paraId="3882060B" w14:textId="77777777" w:rsidR="00C806A3" w:rsidRPr="00D57399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794" w:type="dxa"/>
          </w:tcPr>
          <w:p w14:paraId="6F2E9794" w14:textId="77777777" w:rsidR="00C806A3" w:rsidRPr="00D57399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992" w:type="dxa"/>
          </w:tcPr>
          <w:p w14:paraId="697A02D2" w14:textId="77777777" w:rsidR="00C806A3" w:rsidRPr="00D57399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5107" w:type="dxa"/>
          </w:tcPr>
          <w:p w14:paraId="08CB2E73" w14:textId="77777777" w:rsidR="00C806A3" w:rsidRPr="00D57399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C806A3" w:rsidRPr="00D57399" w14:paraId="51131E69" w14:textId="77777777" w:rsidTr="00107EC5">
        <w:tc>
          <w:tcPr>
            <w:tcW w:w="745" w:type="dxa"/>
          </w:tcPr>
          <w:p w14:paraId="20CDE1B6" w14:textId="77777777" w:rsidR="00C806A3" w:rsidRPr="003C7346" w:rsidRDefault="00C806A3" w:rsidP="00107EC5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794" w:type="dxa"/>
          </w:tcPr>
          <w:p w14:paraId="1558BD31" w14:textId="77777777" w:rsidR="00C806A3" w:rsidRPr="003C7346" w:rsidRDefault="00C806A3" w:rsidP="00107EC5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 w:rsidRPr="003C7346">
              <w:rPr>
                <w:color w:val="000000" w:themeColor="text1"/>
              </w:rPr>
              <w:t>IPv4Address</w:t>
            </w:r>
            <w:r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992" w:type="dxa"/>
          </w:tcPr>
          <w:p w14:paraId="085EAB83" w14:textId="77777777" w:rsidR="00C806A3" w:rsidRPr="003C7346" w:rsidRDefault="00C806A3" w:rsidP="00107EC5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addr</w:t>
            </w:r>
          </w:p>
        </w:tc>
        <w:tc>
          <w:tcPr>
            <w:tcW w:w="5107" w:type="dxa"/>
          </w:tcPr>
          <w:p w14:paraId="32E68899" w14:textId="77777777" w:rsidR="00C806A3" w:rsidRPr="001B6E5A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Хранение данных об </w:t>
            </w:r>
            <w:r>
              <w:rPr>
                <w:color w:val="000000" w:themeColor="text1"/>
                <w:lang w:val="en-US"/>
              </w:rPr>
              <w:t>IP</w:t>
            </w:r>
            <w:r w:rsidRPr="001B6E5A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адресе</w:t>
            </w:r>
          </w:p>
        </w:tc>
      </w:tr>
      <w:tr w:rsidR="00C806A3" w:rsidRPr="00D57399" w14:paraId="77ACD839" w14:textId="77777777" w:rsidTr="00107EC5">
        <w:tc>
          <w:tcPr>
            <w:tcW w:w="745" w:type="dxa"/>
          </w:tcPr>
          <w:p w14:paraId="65829143" w14:textId="77777777" w:rsidR="00C806A3" w:rsidRPr="003C7346" w:rsidRDefault="00C806A3" w:rsidP="00107EC5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794" w:type="dxa"/>
          </w:tcPr>
          <w:p w14:paraId="5D0B9F7D" w14:textId="77777777" w:rsidR="00C806A3" w:rsidRPr="001B6E5A" w:rsidRDefault="00C806A3" w:rsidP="00107EC5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oct1</w:t>
            </w:r>
          </w:p>
        </w:tc>
        <w:tc>
          <w:tcPr>
            <w:tcW w:w="992" w:type="dxa"/>
          </w:tcPr>
          <w:p w14:paraId="21F26AAF" w14:textId="77777777" w:rsidR="00C806A3" w:rsidRPr="001B6E5A" w:rsidRDefault="00C806A3" w:rsidP="00107EC5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5107" w:type="dxa"/>
          </w:tcPr>
          <w:p w14:paraId="6BF3811B" w14:textId="77777777" w:rsidR="00C806A3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Чтение значений октетов с клавиатуры</w:t>
            </w:r>
          </w:p>
        </w:tc>
      </w:tr>
      <w:tr w:rsidR="00C806A3" w:rsidRPr="00D57399" w14:paraId="770A7D62" w14:textId="77777777" w:rsidTr="00107EC5">
        <w:tc>
          <w:tcPr>
            <w:tcW w:w="745" w:type="dxa"/>
          </w:tcPr>
          <w:p w14:paraId="3CF006CE" w14:textId="77777777" w:rsidR="00C806A3" w:rsidRPr="003C7346" w:rsidRDefault="00C806A3" w:rsidP="00107EC5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2794" w:type="dxa"/>
          </w:tcPr>
          <w:p w14:paraId="5F41EFAA" w14:textId="77777777" w:rsidR="00C806A3" w:rsidRPr="00C806A3" w:rsidRDefault="00C806A3" w:rsidP="00107EC5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oct2</w:t>
            </w:r>
          </w:p>
        </w:tc>
        <w:tc>
          <w:tcPr>
            <w:tcW w:w="992" w:type="dxa"/>
          </w:tcPr>
          <w:p w14:paraId="7F943CFF" w14:textId="77777777" w:rsidR="00C806A3" w:rsidRPr="00D57399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5107" w:type="dxa"/>
          </w:tcPr>
          <w:p w14:paraId="74F50695" w14:textId="77777777" w:rsidR="00C806A3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Чтение значений октетов с клавиатуры</w:t>
            </w:r>
          </w:p>
        </w:tc>
      </w:tr>
      <w:tr w:rsidR="00C806A3" w:rsidRPr="00D57399" w14:paraId="5422F171" w14:textId="77777777" w:rsidTr="00107EC5">
        <w:tc>
          <w:tcPr>
            <w:tcW w:w="745" w:type="dxa"/>
          </w:tcPr>
          <w:p w14:paraId="68791129" w14:textId="77777777" w:rsidR="00C806A3" w:rsidRPr="003C7346" w:rsidRDefault="00C806A3" w:rsidP="00107EC5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2794" w:type="dxa"/>
          </w:tcPr>
          <w:p w14:paraId="079435C7" w14:textId="77777777" w:rsidR="00C806A3" w:rsidRPr="00D57399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oct3</w:t>
            </w:r>
          </w:p>
        </w:tc>
        <w:tc>
          <w:tcPr>
            <w:tcW w:w="992" w:type="dxa"/>
          </w:tcPr>
          <w:p w14:paraId="5BDFCBA3" w14:textId="77777777" w:rsidR="00C806A3" w:rsidRPr="00D57399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5107" w:type="dxa"/>
          </w:tcPr>
          <w:p w14:paraId="33941CD5" w14:textId="77777777" w:rsidR="00C806A3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Чтение значений октетов с клавиатуры</w:t>
            </w:r>
          </w:p>
        </w:tc>
      </w:tr>
      <w:tr w:rsidR="00C806A3" w:rsidRPr="00D57399" w14:paraId="701D2E91" w14:textId="77777777" w:rsidTr="00107EC5">
        <w:tc>
          <w:tcPr>
            <w:tcW w:w="745" w:type="dxa"/>
          </w:tcPr>
          <w:p w14:paraId="5B9562A0" w14:textId="77777777" w:rsidR="00C806A3" w:rsidRPr="003C7346" w:rsidRDefault="00C806A3" w:rsidP="00107EC5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2794" w:type="dxa"/>
          </w:tcPr>
          <w:p w14:paraId="0CF58785" w14:textId="77777777" w:rsidR="00C806A3" w:rsidRPr="00D57399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oct4</w:t>
            </w:r>
          </w:p>
        </w:tc>
        <w:tc>
          <w:tcPr>
            <w:tcW w:w="992" w:type="dxa"/>
          </w:tcPr>
          <w:p w14:paraId="425CA24D" w14:textId="77777777" w:rsidR="00C806A3" w:rsidRPr="00D57399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5107" w:type="dxa"/>
          </w:tcPr>
          <w:p w14:paraId="76CB4B85" w14:textId="77777777" w:rsidR="00C806A3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Чтение значений октетов с клавиатуры</w:t>
            </w:r>
          </w:p>
        </w:tc>
      </w:tr>
    </w:tbl>
    <w:p w14:paraId="423E7621" w14:textId="77777777" w:rsidR="00C806A3" w:rsidRPr="00C806A3" w:rsidRDefault="00C806A3" w:rsidP="00C806A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714695AB" w14:textId="77777777" w:rsidR="00C806A3" w:rsidRPr="003C7346" w:rsidRDefault="00C806A3" w:rsidP="00C806A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r w:rsidRPr="00C806A3">
        <w:rPr>
          <w:b/>
          <w:color w:val="000000" w:themeColor="text1"/>
          <w:sz w:val="28"/>
          <w:szCs w:val="28"/>
          <w:lang w:val="en-US"/>
        </w:rPr>
        <w:t>convert</w:t>
      </w:r>
      <w:r>
        <w:rPr>
          <w:b/>
          <w:color w:val="000000" w:themeColor="text1"/>
          <w:sz w:val="28"/>
          <w:szCs w:val="28"/>
          <w:lang w:val="en-US"/>
        </w:rPr>
        <w:t>BtoC()</w:t>
      </w:r>
    </w:p>
    <w:tbl>
      <w:tblPr>
        <w:tblStyle w:val="TableGrid"/>
        <w:tblW w:w="9638" w:type="dxa"/>
        <w:tblLook w:val="0000" w:firstRow="0" w:lastRow="0" w:firstColumn="0" w:lastColumn="0" w:noHBand="0" w:noVBand="0"/>
      </w:tblPr>
      <w:tblGrid>
        <w:gridCol w:w="745"/>
        <w:gridCol w:w="2794"/>
        <w:gridCol w:w="992"/>
        <w:gridCol w:w="5107"/>
      </w:tblGrid>
      <w:tr w:rsidR="00C806A3" w:rsidRPr="00D57399" w14:paraId="526EE0A4" w14:textId="77777777" w:rsidTr="00107EC5">
        <w:tc>
          <w:tcPr>
            <w:tcW w:w="745" w:type="dxa"/>
          </w:tcPr>
          <w:p w14:paraId="3BE8BE7A" w14:textId="77777777" w:rsidR="00C806A3" w:rsidRPr="00D57399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794" w:type="dxa"/>
          </w:tcPr>
          <w:p w14:paraId="6AE023D0" w14:textId="77777777" w:rsidR="00C806A3" w:rsidRPr="00D57399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992" w:type="dxa"/>
          </w:tcPr>
          <w:p w14:paraId="33CAC611" w14:textId="77777777" w:rsidR="00C806A3" w:rsidRPr="00D57399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5107" w:type="dxa"/>
          </w:tcPr>
          <w:p w14:paraId="051D5C69" w14:textId="77777777" w:rsidR="00C806A3" w:rsidRPr="00D57399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C806A3" w:rsidRPr="00D57399" w14:paraId="328E063C" w14:textId="77777777" w:rsidTr="00107EC5">
        <w:tc>
          <w:tcPr>
            <w:tcW w:w="745" w:type="dxa"/>
          </w:tcPr>
          <w:p w14:paraId="02ACCBC6" w14:textId="77777777" w:rsidR="00C806A3" w:rsidRPr="003C7346" w:rsidRDefault="00C806A3" w:rsidP="00107EC5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794" w:type="dxa"/>
          </w:tcPr>
          <w:p w14:paraId="3A121664" w14:textId="77777777" w:rsidR="00C806A3" w:rsidRPr="003C7346" w:rsidRDefault="00C806A3" w:rsidP="00107EC5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 w:rsidRPr="003C7346">
              <w:rPr>
                <w:color w:val="000000" w:themeColor="text1"/>
              </w:rPr>
              <w:t>IPv4Address</w:t>
            </w:r>
            <w:r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992" w:type="dxa"/>
          </w:tcPr>
          <w:p w14:paraId="62F1BB4B" w14:textId="77777777" w:rsidR="00C806A3" w:rsidRPr="003C7346" w:rsidRDefault="00C806A3" w:rsidP="00107EC5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addrB</w:t>
            </w:r>
          </w:p>
        </w:tc>
        <w:tc>
          <w:tcPr>
            <w:tcW w:w="5107" w:type="dxa"/>
          </w:tcPr>
          <w:p w14:paraId="6EAB093B" w14:textId="77777777" w:rsidR="00C806A3" w:rsidRPr="00C806A3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IP </w:t>
            </w:r>
            <w:r>
              <w:rPr>
                <w:color w:val="000000" w:themeColor="text1"/>
              </w:rPr>
              <w:t>адрес класса В</w:t>
            </w:r>
          </w:p>
        </w:tc>
      </w:tr>
    </w:tbl>
    <w:p w14:paraId="56876874" w14:textId="77777777" w:rsidR="00C806A3" w:rsidRPr="00C806A3" w:rsidRDefault="00C806A3" w:rsidP="00C806A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23BF069B" w14:textId="3C8E9903" w:rsidR="00C806A3" w:rsidRPr="003C7346" w:rsidRDefault="00C806A3" w:rsidP="00C806A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r w:rsidRPr="00C806A3">
        <w:rPr>
          <w:b/>
          <w:color w:val="000000" w:themeColor="text1"/>
          <w:sz w:val="28"/>
          <w:szCs w:val="28"/>
          <w:lang w:val="en-US"/>
        </w:rPr>
        <w:t>convert</w:t>
      </w:r>
      <w:r>
        <w:rPr>
          <w:b/>
          <w:color w:val="000000" w:themeColor="text1"/>
          <w:sz w:val="28"/>
          <w:szCs w:val="28"/>
          <w:lang w:val="en-US"/>
        </w:rPr>
        <w:t>CtoB</w:t>
      </w:r>
      <w:r>
        <w:rPr>
          <w:b/>
          <w:color w:val="000000" w:themeColor="text1"/>
          <w:sz w:val="28"/>
          <w:szCs w:val="28"/>
          <w:lang w:val="en-US"/>
        </w:rPr>
        <w:t>()</w:t>
      </w:r>
    </w:p>
    <w:tbl>
      <w:tblPr>
        <w:tblStyle w:val="TableGrid"/>
        <w:tblW w:w="9638" w:type="dxa"/>
        <w:tblLook w:val="0000" w:firstRow="0" w:lastRow="0" w:firstColumn="0" w:lastColumn="0" w:noHBand="0" w:noVBand="0"/>
      </w:tblPr>
      <w:tblGrid>
        <w:gridCol w:w="745"/>
        <w:gridCol w:w="2794"/>
        <w:gridCol w:w="992"/>
        <w:gridCol w:w="5107"/>
      </w:tblGrid>
      <w:tr w:rsidR="00C806A3" w:rsidRPr="00D57399" w14:paraId="11B41E1B" w14:textId="77777777" w:rsidTr="00107EC5">
        <w:tc>
          <w:tcPr>
            <w:tcW w:w="745" w:type="dxa"/>
          </w:tcPr>
          <w:p w14:paraId="726D2154" w14:textId="77777777" w:rsidR="00C806A3" w:rsidRPr="00D57399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794" w:type="dxa"/>
          </w:tcPr>
          <w:p w14:paraId="5FA4761F" w14:textId="77777777" w:rsidR="00C806A3" w:rsidRPr="00D57399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992" w:type="dxa"/>
          </w:tcPr>
          <w:p w14:paraId="43545E99" w14:textId="77777777" w:rsidR="00C806A3" w:rsidRPr="00D57399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5107" w:type="dxa"/>
          </w:tcPr>
          <w:p w14:paraId="16BDFD89" w14:textId="77777777" w:rsidR="00C806A3" w:rsidRPr="00D57399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C806A3" w:rsidRPr="00D57399" w14:paraId="7CD058FF" w14:textId="77777777" w:rsidTr="00107EC5">
        <w:tc>
          <w:tcPr>
            <w:tcW w:w="745" w:type="dxa"/>
          </w:tcPr>
          <w:p w14:paraId="45F3A12A" w14:textId="77777777" w:rsidR="00C806A3" w:rsidRPr="003C7346" w:rsidRDefault="00C806A3" w:rsidP="00107EC5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794" w:type="dxa"/>
          </w:tcPr>
          <w:p w14:paraId="2E7A9A4E" w14:textId="77777777" w:rsidR="00C806A3" w:rsidRPr="003C7346" w:rsidRDefault="00C806A3" w:rsidP="00107EC5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 w:rsidRPr="003C7346">
              <w:rPr>
                <w:color w:val="000000" w:themeColor="text1"/>
              </w:rPr>
              <w:t>IPv4Address</w:t>
            </w:r>
            <w:r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992" w:type="dxa"/>
          </w:tcPr>
          <w:p w14:paraId="307E7834" w14:textId="6132A4E6" w:rsidR="00C806A3" w:rsidRPr="00C806A3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addr</w:t>
            </w:r>
            <w:r>
              <w:rPr>
                <w:color w:val="000000" w:themeColor="text1"/>
              </w:rPr>
              <w:t>С</w:t>
            </w:r>
          </w:p>
        </w:tc>
        <w:tc>
          <w:tcPr>
            <w:tcW w:w="5107" w:type="dxa"/>
          </w:tcPr>
          <w:p w14:paraId="7ED642DF" w14:textId="158D12CD" w:rsidR="00C806A3" w:rsidRPr="00C806A3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IP </w:t>
            </w:r>
            <w:r>
              <w:rPr>
                <w:color w:val="000000" w:themeColor="text1"/>
              </w:rPr>
              <w:t xml:space="preserve">адрес класса </w:t>
            </w:r>
            <w:r>
              <w:rPr>
                <w:color w:val="000000" w:themeColor="text1"/>
              </w:rPr>
              <w:t>С</w:t>
            </w:r>
          </w:p>
        </w:tc>
      </w:tr>
    </w:tbl>
    <w:p w14:paraId="1D18497C" w14:textId="77777777" w:rsidR="002764D4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47C7DB76" w14:textId="77777777" w:rsidR="00F1178A" w:rsidRPr="00D57399" w:rsidRDefault="00F1178A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593B074C" w14:textId="77777777" w:rsidR="00480B97" w:rsidRDefault="00480B97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4893C8BF" w14:textId="77777777" w:rsidR="002764D4" w:rsidRPr="00D57399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Контрольные примеры</w:t>
      </w:r>
    </w:p>
    <w:p w14:paraId="688934EE" w14:textId="626DAF5B" w:rsidR="00133C4C" w:rsidRDefault="002764D4" w:rsidP="00480B9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Пример:</w:t>
      </w:r>
    </w:p>
    <w:p w14:paraId="3EF8EFF5" w14:textId="20795C3B" w:rsidR="00F7017C" w:rsidRPr="00F7017C" w:rsidRDefault="00F7017C" w:rsidP="00F7017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F7017C">
        <w:rPr>
          <w:rFonts w:ascii="Consolas" w:hAnsi="Consolas"/>
          <w:color w:val="000000" w:themeColor="text1"/>
          <w:sz w:val="22"/>
          <w:szCs w:val="22"/>
          <w:lang w:val="en-US"/>
        </w:rPr>
        <w:t>Enter class B</w:t>
      </w:r>
      <w:r w:rsidR="00B927C8" w:rsidRPr="00B927C8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ipv4 address</w:t>
      </w:r>
      <w:r w:rsidRPr="00F7017C">
        <w:rPr>
          <w:rFonts w:ascii="Consolas" w:hAnsi="Consolas"/>
          <w:color w:val="000000" w:themeColor="text1"/>
          <w:sz w:val="22"/>
          <w:szCs w:val="22"/>
          <w:lang w:val="en-US"/>
        </w:rPr>
        <w:t>: 145.120.8.0</w:t>
      </w:r>
    </w:p>
    <w:p w14:paraId="6F1A724D" w14:textId="77777777" w:rsidR="00F7017C" w:rsidRPr="00F7017C" w:rsidRDefault="00F7017C" w:rsidP="00F7017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F7017C">
        <w:rPr>
          <w:rFonts w:ascii="Consolas" w:hAnsi="Consolas"/>
          <w:color w:val="000000" w:themeColor="text1"/>
          <w:sz w:val="22"/>
          <w:szCs w:val="22"/>
          <w:lang w:val="en-US"/>
        </w:rPr>
        <w:t>Original Class B address: 145.120.8.0</w:t>
      </w:r>
    </w:p>
    <w:p w14:paraId="649FEE2E" w14:textId="77777777" w:rsidR="00F7017C" w:rsidRPr="00F7017C" w:rsidRDefault="00F7017C" w:rsidP="00F7017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F7017C">
        <w:rPr>
          <w:rFonts w:ascii="Consolas" w:hAnsi="Consolas"/>
          <w:color w:val="000000" w:themeColor="text1"/>
          <w:sz w:val="22"/>
          <w:szCs w:val="22"/>
          <w:lang w:val="en-US"/>
        </w:rPr>
        <w:t>Address in binary: 10010001.01111000.00001000.00000000</w:t>
      </w:r>
    </w:p>
    <w:p w14:paraId="66813E70" w14:textId="77777777" w:rsidR="00F7017C" w:rsidRPr="00F7017C" w:rsidRDefault="00F7017C" w:rsidP="00F7017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2"/>
          <w:szCs w:val="22"/>
        </w:rPr>
      </w:pPr>
      <w:r w:rsidRPr="00F7017C">
        <w:rPr>
          <w:rFonts w:ascii="Consolas" w:hAnsi="Consolas"/>
          <w:color w:val="000000" w:themeColor="text1"/>
          <w:sz w:val="22"/>
          <w:szCs w:val="22"/>
        </w:rPr>
        <w:t>Converted to Class C: 209.120.8.0</w:t>
      </w:r>
    </w:p>
    <w:p w14:paraId="72C07DBA" w14:textId="074545D4" w:rsidR="00500B47" w:rsidRDefault="00F7017C" w:rsidP="00F7017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F7017C">
        <w:rPr>
          <w:rFonts w:ascii="Consolas" w:hAnsi="Consolas"/>
          <w:color w:val="000000" w:themeColor="text1"/>
          <w:sz w:val="22"/>
          <w:szCs w:val="22"/>
        </w:rPr>
        <w:t>Address in binary: 11010001.01111000.00001000.00000000</w:t>
      </w:r>
    </w:p>
    <w:p w14:paraId="6751C51E" w14:textId="77777777" w:rsidR="00F7017C" w:rsidRDefault="00F7017C" w:rsidP="00F7017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55F6671F" w14:textId="1A0CD770" w:rsidR="00F7017C" w:rsidRPr="00F7017C" w:rsidRDefault="00F7017C" w:rsidP="005B01F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F7017C">
        <w:rPr>
          <w:rFonts w:ascii="Consolas" w:hAnsi="Consolas"/>
          <w:color w:val="000000" w:themeColor="text1"/>
          <w:sz w:val="22"/>
          <w:szCs w:val="22"/>
          <w:lang w:val="en-US"/>
        </w:rPr>
        <w:t>Enter class C</w:t>
      </w:r>
      <w:r w:rsidR="00B927C8" w:rsidRPr="00B927C8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ipv4 address</w:t>
      </w:r>
      <w:r w:rsidRPr="00F7017C">
        <w:rPr>
          <w:rFonts w:ascii="Consolas" w:hAnsi="Consolas"/>
          <w:color w:val="000000" w:themeColor="text1"/>
          <w:sz w:val="22"/>
          <w:szCs w:val="22"/>
          <w:lang w:val="en-US"/>
        </w:rPr>
        <w:t>: 220.168.1.1</w:t>
      </w:r>
    </w:p>
    <w:p w14:paraId="68DEF6B0" w14:textId="77777777" w:rsidR="00F7017C" w:rsidRPr="00F7017C" w:rsidRDefault="00F7017C" w:rsidP="00F7017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F7017C">
        <w:rPr>
          <w:rFonts w:ascii="Consolas" w:hAnsi="Consolas"/>
          <w:color w:val="000000" w:themeColor="text1"/>
          <w:sz w:val="22"/>
          <w:szCs w:val="22"/>
          <w:lang w:val="en-US"/>
        </w:rPr>
        <w:t>Original Class C address: 220.168.1.1</w:t>
      </w:r>
    </w:p>
    <w:p w14:paraId="4CAAA364" w14:textId="77777777" w:rsidR="00F7017C" w:rsidRPr="00F7017C" w:rsidRDefault="00F7017C" w:rsidP="00F7017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F7017C">
        <w:rPr>
          <w:rFonts w:ascii="Consolas" w:hAnsi="Consolas"/>
          <w:color w:val="000000" w:themeColor="text1"/>
          <w:sz w:val="22"/>
          <w:szCs w:val="22"/>
          <w:lang w:val="en-US"/>
        </w:rPr>
        <w:t>Address in binary: 11011100.10101000.00000001.00000001</w:t>
      </w:r>
    </w:p>
    <w:p w14:paraId="494B0AEB" w14:textId="77777777" w:rsidR="00F7017C" w:rsidRPr="00F7017C" w:rsidRDefault="00F7017C" w:rsidP="00F7017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F7017C">
        <w:rPr>
          <w:rFonts w:ascii="Consolas" w:hAnsi="Consolas"/>
          <w:color w:val="000000" w:themeColor="text1"/>
          <w:sz w:val="22"/>
          <w:szCs w:val="22"/>
          <w:lang w:val="en-US"/>
        </w:rPr>
        <w:t>Converted to Class B: 156.168.1.1</w:t>
      </w:r>
    </w:p>
    <w:p w14:paraId="7F21A730" w14:textId="5EEEC02C" w:rsidR="00F7017C" w:rsidRPr="00F7017C" w:rsidRDefault="00F7017C" w:rsidP="00F7017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F7017C">
        <w:rPr>
          <w:rFonts w:ascii="Consolas" w:hAnsi="Consolas"/>
          <w:color w:val="000000" w:themeColor="text1"/>
          <w:sz w:val="22"/>
          <w:szCs w:val="22"/>
          <w:lang w:val="en-US"/>
        </w:rPr>
        <w:t>Address in binary: 10011100.10101000.00000001.00000001</w:t>
      </w:r>
    </w:p>
    <w:p w14:paraId="5DA43EA8" w14:textId="77777777" w:rsidR="00133C4C" w:rsidRPr="00F7017C" w:rsidRDefault="00133C4C" w:rsidP="00133C4C">
      <w:pPr>
        <w:spacing w:line="360" w:lineRule="auto"/>
        <w:jc w:val="both"/>
        <w:rPr>
          <w:b/>
          <w:color w:val="000000" w:themeColor="text1"/>
          <w:sz w:val="28"/>
          <w:szCs w:val="28"/>
          <w:lang w:val="en-US"/>
        </w:rPr>
      </w:pPr>
    </w:p>
    <w:p w14:paraId="01049711" w14:textId="77777777" w:rsidR="002830A4" w:rsidRPr="00F7017C" w:rsidRDefault="002830A4" w:rsidP="00133C4C">
      <w:pPr>
        <w:spacing w:line="360" w:lineRule="auto"/>
        <w:jc w:val="both"/>
        <w:rPr>
          <w:b/>
          <w:color w:val="000000" w:themeColor="text1"/>
          <w:sz w:val="28"/>
          <w:szCs w:val="28"/>
          <w:lang w:val="en-US"/>
        </w:rPr>
      </w:pPr>
    </w:p>
    <w:p w14:paraId="28240719" w14:textId="77777777" w:rsidR="00480B97" w:rsidRPr="00F7017C" w:rsidRDefault="00480B97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  <w:lang w:val="en-US"/>
        </w:rPr>
      </w:pPr>
      <w:r w:rsidRPr="00F7017C">
        <w:rPr>
          <w:b/>
          <w:color w:val="000000" w:themeColor="text1"/>
          <w:sz w:val="28"/>
          <w:szCs w:val="28"/>
          <w:lang w:val="en-US"/>
        </w:rPr>
        <w:br w:type="page"/>
      </w:r>
    </w:p>
    <w:p w14:paraId="09310C19" w14:textId="77777777" w:rsidR="00133C4C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Примеры выполнения программы</w:t>
      </w:r>
    </w:p>
    <w:p w14:paraId="39A9DB09" w14:textId="63CD0599" w:rsidR="00480B97" w:rsidRDefault="00EC45F1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 w:rsidRPr="00EC45F1">
        <w:rPr>
          <w:b/>
          <w:color w:val="000000" w:themeColor="text1"/>
          <w:sz w:val="28"/>
          <w:szCs w:val="28"/>
        </w:rPr>
        <w:drawing>
          <wp:inline distT="0" distB="0" distL="0" distR="0" wp14:anchorId="196FF85D" wp14:editId="7797B830">
            <wp:extent cx="4525006" cy="1047896"/>
            <wp:effectExtent l="0" t="0" r="9525" b="0"/>
            <wp:docPr id="31132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23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5F1">
        <w:rPr>
          <w:b/>
          <w:color w:val="000000" w:themeColor="text1"/>
          <w:sz w:val="28"/>
          <w:szCs w:val="28"/>
        </w:rPr>
        <w:drawing>
          <wp:inline distT="0" distB="0" distL="0" distR="0" wp14:anchorId="4B5CB950" wp14:editId="3F3E2022">
            <wp:extent cx="4324954" cy="1114581"/>
            <wp:effectExtent l="0" t="0" r="0" b="9525"/>
            <wp:docPr id="2000392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92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B97">
        <w:rPr>
          <w:b/>
          <w:color w:val="000000" w:themeColor="text1"/>
          <w:sz w:val="28"/>
          <w:szCs w:val="28"/>
        </w:rPr>
        <w:br w:type="page"/>
      </w:r>
    </w:p>
    <w:p w14:paraId="4444B017" w14:textId="77777777" w:rsidR="00AD41B8" w:rsidRDefault="002764D4" w:rsidP="00480B97">
      <w:pPr>
        <w:suppressAutoHyphens w:val="0"/>
        <w:spacing w:after="160" w:line="259" w:lineRule="auto"/>
        <w:ind w:firstLine="708"/>
        <w:rPr>
          <w:b/>
          <w:color w:val="000000" w:themeColor="text1"/>
          <w:sz w:val="28"/>
          <w:szCs w:val="28"/>
          <w:lang w:val="en-US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Выводы.</w:t>
      </w:r>
    </w:p>
    <w:p w14:paraId="4EC91D11" w14:textId="235A5D94" w:rsidR="00EC45F1" w:rsidRPr="00EC45F1" w:rsidRDefault="00EC45F1" w:rsidP="00480B97">
      <w:pPr>
        <w:suppressAutoHyphens w:val="0"/>
        <w:spacing w:after="160" w:line="259" w:lineRule="auto"/>
        <w:ind w:firstLine="708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lang w:val="en-US"/>
        </w:rPr>
        <w:t>B</w:t>
      </w:r>
      <w:r w:rsidRPr="00EC45F1">
        <w:rPr>
          <w:bCs/>
          <w:color w:val="000000" w:themeColor="text1"/>
          <w:sz w:val="28"/>
          <w:szCs w:val="28"/>
        </w:rPr>
        <w:t xml:space="preserve"> результате выполнения работы изучены методы работы с битовыми полями структур; получены практические навыки при программировании на языке С.</w:t>
      </w:r>
    </w:p>
    <w:sectPr w:rsidR="00EC45F1" w:rsidRPr="00EC45F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18713" w14:textId="77777777" w:rsidR="008468BF" w:rsidRDefault="008468BF">
      <w:r>
        <w:separator/>
      </w:r>
    </w:p>
  </w:endnote>
  <w:endnote w:type="continuationSeparator" w:id="0">
    <w:p w14:paraId="092BFCE6" w14:textId="77777777" w:rsidR="008468BF" w:rsidRDefault="00846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12D13" w14:textId="77777777" w:rsidR="00000000" w:rsidRDefault="00BF78B5">
    <w:pPr>
      <w:pStyle w:val="Footer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480B97">
      <w:rPr>
        <w:noProof/>
      </w:rPr>
      <w:t>6</w:t>
    </w:r>
    <w:r>
      <w:fldChar w:fldCharType="end"/>
    </w:r>
  </w:p>
  <w:p w14:paraId="140B2080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B6007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3D3275" w14:textId="77777777" w:rsidR="008468BF" w:rsidRDefault="008468BF">
      <w:r>
        <w:separator/>
      </w:r>
    </w:p>
  </w:footnote>
  <w:footnote w:type="continuationSeparator" w:id="0">
    <w:p w14:paraId="2EA32948" w14:textId="77777777" w:rsidR="008468BF" w:rsidRDefault="008468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373A0" w14:textId="77777777" w:rsidR="00000000" w:rsidRDefault="00BF78B5">
    <w:pPr>
      <w:pStyle w:val="Header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E9EC5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99541C"/>
    <w:multiLevelType w:val="hybridMultilevel"/>
    <w:tmpl w:val="0F1C0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F6358F8"/>
    <w:multiLevelType w:val="hybridMultilevel"/>
    <w:tmpl w:val="C158C5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797213446">
    <w:abstractNumId w:val="0"/>
  </w:num>
  <w:num w:numId="2" w16cid:durableId="190994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4D4"/>
    <w:rsid w:val="0002498A"/>
    <w:rsid w:val="00133C4C"/>
    <w:rsid w:val="0015222E"/>
    <w:rsid w:val="001B6E5A"/>
    <w:rsid w:val="001C1D35"/>
    <w:rsid w:val="002764D4"/>
    <w:rsid w:val="002830A4"/>
    <w:rsid w:val="002846FE"/>
    <w:rsid w:val="003838AC"/>
    <w:rsid w:val="003C7346"/>
    <w:rsid w:val="00480B97"/>
    <w:rsid w:val="00500B47"/>
    <w:rsid w:val="005051DF"/>
    <w:rsid w:val="00514972"/>
    <w:rsid w:val="00596AAF"/>
    <w:rsid w:val="005B01F7"/>
    <w:rsid w:val="008468BF"/>
    <w:rsid w:val="008A4D5F"/>
    <w:rsid w:val="009D0143"/>
    <w:rsid w:val="00AD41B8"/>
    <w:rsid w:val="00B927C8"/>
    <w:rsid w:val="00BF78B5"/>
    <w:rsid w:val="00C11669"/>
    <w:rsid w:val="00C806A3"/>
    <w:rsid w:val="00D57399"/>
    <w:rsid w:val="00E00A42"/>
    <w:rsid w:val="00E41400"/>
    <w:rsid w:val="00E767C6"/>
    <w:rsid w:val="00EC45F1"/>
    <w:rsid w:val="00F1178A"/>
    <w:rsid w:val="00F7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195A"/>
  <w15:chartTrackingRefBased/>
  <w15:docId w15:val="{407D0944-46FD-469F-B27B-3E9E4E4E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78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qFormat/>
    <w:rsid w:val="002764D4"/>
    <w:rPr>
      <w:b/>
      <w:bCs/>
      <w:smallCaps/>
      <w:spacing w:val="5"/>
    </w:rPr>
  </w:style>
  <w:style w:type="paragraph" w:styleId="Footer">
    <w:name w:val="footer"/>
    <w:basedOn w:val="Normal"/>
    <w:link w:val="FooterChar"/>
    <w:rsid w:val="002764D4"/>
  </w:style>
  <w:style w:type="character" w:customStyle="1" w:styleId="FooterChar">
    <w:name w:val="Footer Char"/>
    <w:basedOn w:val="DefaultParagraphFont"/>
    <w:link w:val="Footer"/>
    <w:rsid w:val="002764D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rsid w:val="002764D4"/>
  </w:style>
  <w:style w:type="character" w:customStyle="1" w:styleId="HeaderChar">
    <w:name w:val="Header Char"/>
    <w:basedOn w:val="DefaultParagraphFont"/>
    <w:link w:val="Header"/>
    <w:rsid w:val="002764D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imes142">
    <w:name w:val="Times14_РИО2"/>
    <w:basedOn w:val="Normal"/>
    <w:qFormat/>
    <w:rsid w:val="002764D4"/>
    <w:pPr>
      <w:spacing w:line="312" w:lineRule="auto"/>
      <w:ind w:firstLine="709"/>
      <w:jc w:val="both"/>
    </w:pPr>
    <w:rPr>
      <w:sz w:val="28"/>
    </w:rPr>
  </w:style>
  <w:style w:type="paragraph" w:customStyle="1" w:styleId="a">
    <w:name w:val="Содержимое таблицы"/>
    <w:basedOn w:val="Normal"/>
    <w:qFormat/>
    <w:rsid w:val="002764D4"/>
    <w:pPr>
      <w:suppressLineNumbers/>
    </w:pPr>
  </w:style>
  <w:style w:type="character" w:styleId="Strong">
    <w:name w:val="Strong"/>
    <w:basedOn w:val="DefaultParagraphFont"/>
    <w:uiPriority w:val="22"/>
    <w:qFormat/>
    <w:rsid w:val="00D57399"/>
    <w:rPr>
      <w:b/>
      <w:bCs/>
    </w:rPr>
  </w:style>
  <w:style w:type="paragraph" w:styleId="ListParagraph">
    <w:name w:val="List Paragraph"/>
    <w:basedOn w:val="Normal"/>
    <w:uiPriority w:val="34"/>
    <w:qFormat/>
    <w:rsid w:val="00596AAF"/>
    <w:pPr>
      <w:ind w:left="720"/>
      <w:contextualSpacing/>
    </w:pPr>
  </w:style>
  <w:style w:type="table" w:styleId="TableGrid">
    <w:name w:val="Table Grid"/>
    <w:basedOn w:val="TableNormal"/>
    <w:uiPriority w:val="39"/>
    <w:rsid w:val="00596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2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431</Words>
  <Characters>2460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pyc_nya ⠀</cp:lastModifiedBy>
  <cp:revision>25</cp:revision>
  <dcterms:created xsi:type="dcterms:W3CDTF">2023-09-10T12:18:00Z</dcterms:created>
  <dcterms:modified xsi:type="dcterms:W3CDTF">2024-05-07T13:39:00Z</dcterms:modified>
</cp:coreProperties>
</file>