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D9E20" w14:textId="42F13581" w:rsidR="005F58EF" w:rsidRDefault="002403D3" w:rsidP="002403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D3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2</w:t>
      </w:r>
    </w:p>
    <w:p w14:paraId="6A97C4EA" w14:textId="57AEB55B" w:rsidR="002403D3" w:rsidRDefault="002403D3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064">
        <w:rPr>
          <w:rFonts w:ascii="Times New Roman" w:hAnsi="Times New Roman" w:cs="Times New Roman"/>
          <w:b/>
          <w:bCs/>
          <w:sz w:val="28"/>
          <w:szCs w:val="28"/>
        </w:rPr>
        <w:t>Экспериментальное исследование 2.2.1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2403D3">
        <w:rPr>
          <w:rFonts w:ascii="Times New Roman" w:hAnsi="Times New Roman" w:cs="Times New Roman"/>
          <w:sz w:val="28"/>
          <w:szCs w:val="28"/>
        </w:rPr>
        <w:t>Исследование цепи при питании ее от двух источников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486F1F" w14:textId="05AA4965" w:rsidR="002403D3" w:rsidRDefault="002403D3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03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E5878" wp14:editId="306EF532">
            <wp:extent cx="5486400" cy="2343705"/>
            <wp:effectExtent l="0" t="0" r="0" b="0"/>
            <wp:docPr id="153576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3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289" cy="23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992"/>
        <w:gridCol w:w="993"/>
        <w:gridCol w:w="992"/>
        <w:gridCol w:w="1158"/>
        <w:gridCol w:w="1110"/>
        <w:gridCol w:w="1134"/>
        <w:gridCol w:w="992"/>
      </w:tblGrid>
      <w:tr w:rsidR="002403D3" w14:paraId="72FB43B0" w14:textId="77777777" w:rsidTr="002403D3">
        <w:tc>
          <w:tcPr>
            <w:tcW w:w="993" w:type="dxa"/>
          </w:tcPr>
          <w:p w14:paraId="79F94D4C" w14:textId="1DE4E402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134" w:type="dxa"/>
          </w:tcPr>
          <w:p w14:paraId="6C176354" w14:textId="417608BF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U1, B</w:t>
            </w:r>
          </w:p>
        </w:tc>
        <w:tc>
          <w:tcPr>
            <w:tcW w:w="992" w:type="dxa"/>
          </w:tcPr>
          <w:p w14:paraId="584A7E22" w14:textId="4F4972F9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U2, B</w:t>
            </w:r>
          </w:p>
        </w:tc>
        <w:tc>
          <w:tcPr>
            <w:tcW w:w="992" w:type="dxa"/>
          </w:tcPr>
          <w:p w14:paraId="3CD5B87E" w14:textId="4FBB1F69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U3, B</w:t>
            </w:r>
          </w:p>
        </w:tc>
        <w:tc>
          <w:tcPr>
            <w:tcW w:w="993" w:type="dxa"/>
          </w:tcPr>
          <w:p w14:paraId="6E1380F4" w14:textId="1D87F49B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U4, B</w:t>
            </w:r>
          </w:p>
        </w:tc>
        <w:tc>
          <w:tcPr>
            <w:tcW w:w="992" w:type="dxa"/>
          </w:tcPr>
          <w:p w14:paraId="7D46FFE8" w14:textId="61A8D5F6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I, mA</w:t>
            </w:r>
          </w:p>
        </w:tc>
        <w:tc>
          <w:tcPr>
            <w:tcW w:w="1158" w:type="dxa"/>
          </w:tcPr>
          <w:p w14:paraId="27D45D72" w14:textId="2091CC57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I1, mA</w:t>
            </w:r>
          </w:p>
        </w:tc>
        <w:tc>
          <w:tcPr>
            <w:tcW w:w="1110" w:type="dxa"/>
          </w:tcPr>
          <w:p w14:paraId="1911A320" w14:textId="40912C86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I2, mA</w:t>
            </w:r>
          </w:p>
        </w:tc>
        <w:tc>
          <w:tcPr>
            <w:tcW w:w="1134" w:type="dxa"/>
          </w:tcPr>
          <w:p w14:paraId="54ABCBC1" w14:textId="4CB172CB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I3, mA</w:t>
            </w:r>
          </w:p>
        </w:tc>
        <w:tc>
          <w:tcPr>
            <w:tcW w:w="992" w:type="dxa"/>
          </w:tcPr>
          <w:p w14:paraId="5DB48FBE" w14:textId="34AAD99C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 w:rsidRPr="002403D3">
              <w:rPr>
                <w:rFonts w:ascii="Times New Roman" w:hAnsi="Times New Roman" w:cs="Times New Roman"/>
                <w:lang w:val="en-US"/>
              </w:rPr>
              <w:t>I4, mA</w:t>
            </w:r>
          </w:p>
        </w:tc>
      </w:tr>
      <w:tr w:rsidR="002403D3" w14:paraId="4B1E99B9" w14:textId="77777777" w:rsidTr="002403D3">
        <w:tc>
          <w:tcPr>
            <w:tcW w:w="993" w:type="dxa"/>
          </w:tcPr>
          <w:p w14:paraId="2C60A4B5" w14:textId="23492336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1134" w:type="dxa"/>
          </w:tcPr>
          <w:p w14:paraId="129B91A4" w14:textId="15DB93D1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  <w:tc>
          <w:tcPr>
            <w:tcW w:w="992" w:type="dxa"/>
          </w:tcPr>
          <w:p w14:paraId="752F0AE7" w14:textId="52980B40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92" w:type="dxa"/>
          </w:tcPr>
          <w:p w14:paraId="28C24751" w14:textId="6300B6BD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  <w:tc>
          <w:tcPr>
            <w:tcW w:w="993" w:type="dxa"/>
          </w:tcPr>
          <w:p w14:paraId="4036AA98" w14:textId="15635712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2.26</w:t>
            </w:r>
          </w:p>
        </w:tc>
        <w:tc>
          <w:tcPr>
            <w:tcW w:w="992" w:type="dxa"/>
          </w:tcPr>
          <w:p w14:paraId="0C3B5D97" w14:textId="4B7D34FE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158" w:type="dxa"/>
          </w:tcPr>
          <w:p w14:paraId="5C82318F" w14:textId="45CCDDC8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10" w:type="dxa"/>
          </w:tcPr>
          <w:p w14:paraId="09B434A3" w14:textId="481DFBB5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134" w:type="dxa"/>
          </w:tcPr>
          <w:p w14:paraId="61540417" w14:textId="414E2FB6" w:rsidR="002403D3" w:rsidRP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2" w:type="dxa"/>
          </w:tcPr>
          <w:p w14:paraId="6F2DCD01" w14:textId="6F89349A" w:rsidR="002403D3" w:rsidRDefault="002403D3" w:rsidP="00240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</w:tbl>
    <w:p w14:paraId="732A13E1" w14:textId="77777777" w:rsidR="002403D3" w:rsidRDefault="002403D3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B3E46D7" w14:textId="4B1E595A" w:rsidR="002403D3" w:rsidRDefault="002403D3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064">
        <w:rPr>
          <w:rFonts w:ascii="Times New Roman" w:hAnsi="Times New Roman" w:cs="Times New Roman"/>
          <w:b/>
          <w:bCs/>
          <w:sz w:val="28"/>
          <w:szCs w:val="28"/>
        </w:rPr>
        <w:t>Экспериментальное исследование 2.2.2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2403D3">
        <w:rPr>
          <w:rFonts w:ascii="Times New Roman" w:hAnsi="Times New Roman" w:cs="Times New Roman"/>
          <w:sz w:val="28"/>
          <w:szCs w:val="28"/>
        </w:rPr>
        <w:t>Определение токов цепи методом наложения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BB9A73" w14:textId="5093C3E9" w:rsidR="002403D3" w:rsidRDefault="002403D3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403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F933E" wp14:editId="45153718">
            <wp:extent cx="5940425" cy="1868805"/>
            <wp:effectExtent l="0" t="0" r="3175" b="0"/>
            <wp:docPr id="86460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0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2"/>
        <w:gridCol w:w="1843"/>
        <w:gridCol w:w="1852"/>
        <w:gridCol w:w="1853"/>
        <w:gridCol w:w="1765"/>
      </w:tblGrid>
      <w:tr w:rsidR="002403D3" w14:paraId="3C98DEDA" w14:textId="63A1D263" w:rsidTr="002403D3">
        <w:tc>
          <w:tcPr>
            <w:tcW w:w="2032" w:type="dxa"/>
          </w:tcPr>
          <w:p w14:paraId="4BE71FEE" w14:textId="3D55F4CB" w:rsidR="002403D3" w:rsidRPr="002403D3" w:rsidRDefault="002403D3" w:rsidP="002403D3">
            <w:pPr>
              <w:rPr>
                <w:rFonts w:ascii="Times New Roman" w:hAnsi="Times New Roman" w:cs="Times New Roman"/>
              </w:rPr>
            </w:pPr>
            <w:r w:rsidRPr="002403D3">
              <w:rPr>
                <w:rFonts w:ascii="Times New Roman" w:hAnsi="Times New Roman" w:cs="Times New Roman"/>
              </w:rPr>
              <w:t>Включены источники</w:t>
            </w:r>
          </w:p>
        </w:tc>
        <w:tc>
          <w:tcPr>
            <w:tcW w:w="1843" w:type="dxa"/>
          </w:tcPr>
          <w:p w14:paraId="7CC0DB87" w14:textId="0E0ECF42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I1, Ma</w:t>
            </w:r>
          </w:p>
        </w:tc>
        <w:tc>
          <w:tcPr>
            <w:tcW w:w="1852" w:type="dxa"/>
          </w:tcPr>
          <w:p w14:paraId="0DB2C3BB" w14:textId="197F3500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I2, mA</w:t>
            </w:r>
          </w:p>
        </w:tc>
        <w:tc>
          <w:tcPr>
            <w:tcW w:w="1853" w:type="dxa"/>
          </w:tcPr>
          <w:p w14:paraId="1E0B8FD0" w14:textId="7D6AEFF4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I3, mA</w:t>
            </w:r>
          </w:p>
        </w:tc>
        <w:tc>
          <w:tcPr>
            <w:tcW w:w="1765" w:type="dxa"/>
          </w:tcPr>
          <w:p w14:paraId="52110FE8" w14:textId="373C841D" w:rsid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I4, mA</w:t>
            </w:r>
          </w:p>
        </w:tc>
      </w:tr>
      <w:tr w:rsidR="002403D3" w14:paraId="5A307143" w14:textId="739C1F5B" w:rsidTr="002403D3">
        <w:tc>
          <w:tcPr>
            <w:tcW w:w="2032" w:type="dxa"/>
          </w:tcPr>
          <w:p w14:paraId="4FAA2530" w14:textId="73205F02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843" w:type="dxa"/>
          </w:tcPr>
          <w:p w14:paraId="4D619407" w14:textId="54CAFD0F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0.65</w:t>
            </w:r>
          </w:p>
        </w:tc>
        <w:tc>
          <w:tcPr>
            <w:tcW w:w="1852" w:type="dxa"/>
          </w:tcPr>
          <w:p w14:paraId="3378B878" w14:textId="663A411F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-0.26</w:t>
            </w:r>
          </w:p>
        </w:tc>
        <w:tc>
          <w:tcPr>
            <w:tcW w:w="1853" w:type="dxa"/>
          </w:tcPr>
          <w:p w14:paraId="3949AAF6" w14:textId="17B08F52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0.39</w:t>
            </w:r>
          </w:p>
        </w:tc>
        <w:tc>
          <w:tcPr>
            <w:tcW w:w="1765" w:type="dxa"/>
          </w:tcPr>
          <w:p w14:paraId="476BCB5D" w14:textId="78413344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</w:t>
            </w:r>
          </w:p>
        </w:tc>
      </w:tr>
      <w:tr w:rsidR="002403D3" w14:paraId="51ED6310" w14:textId="0D657871" w:rsidTr="002403D3">
        <w:tc>
          <w:tcPr>
            <w:tcW w:w="2032" w:type="dxa"/>
          </w:tcPr>
          <w:p w14:paraId="0F7605A3" w14:textId="5A074DD6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843" w:type="dxa"/>
          </w:tcPr>
          <w:p w14:paraId="3DC30014" w14:textId="53A5AC57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-0.4</w:t>
            </w:r>
          </w:p>
        </w:tc>
        <w:tc>
          <w:tcPr>
            <w:tcW w:w="1852" w:type="dxa"/>
          </w:tcPr>
          <w:p w14:paraId="7CE6CC23" w14:textId="531F5BB7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</w:t>
            </w:r>
          </w:p>
        </w:tc>
        <w:tc>
          <w:tcPr>
            <w:tcW w:w="1853" w:type="dxa"/>
          </w:tcPr>
          <w:p w14:paraId="3D3268DB" w14:textId="7DB3B4D8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765" w:type="dxa"/>
          </w:tcPr>
          <w:p w14:paraId="08CA4FBC" w14:textId="164E2A6C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</w:t>
            </w:r>
          </w:p>
        </w:tc>
      </w:tr>
      <w:tr w:rsidR="002403D3" w14:paraId="452DB8D5" w14:textId="54619A1D" w:rsidTr="002403D3">
        <w:tc>
          <w:tcPr>
            <w:tcW w:w="2032" w:type="dxa"/>
          </w:tcPr>
          <w:p w14:paraId="1AFE3DEC" w14:textId="67A0DD04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U, I</w:t>
            </w:r>
          </w:p>
        </w:tc>
        <w:tc>
          <w:tcPr>
            <w:tcW w:w="1843" w:type="dxa"/>
          </w:tcPr>
          <w:p w14:paraId="269A49CC" w14:textId="1154486E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</w:t>
            </w:r>
          </w:p>
        </w:tc>
        <w:tc>
          <w:tcPr>
            <w:tcW w:w="1852" w:type="dxa"/>
          </w:tcPr>
          <w:p w14:paraId="080DE065" w14:textId="390D8ABE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853" w:type="dxa"/>
          </w:tcPr>
          <w:p w14:paraId="17662888" w14:textId="4F905FC0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0.59</w:t>
            </w:r>
          </w:p>
        </w:tc>
        <w:tc>
          <w:tcPr>
            <w:tcW w:w="1765" w:type="dxa"/>
          </w:tcPr>
          <w:p w14:paraId="3F623AEE" w14:textId="58B32EE4" w:rsidR="002403D3" w:rsidRPr="002403D3" w:rsidRDefault="002403D3" w:rsidP="002403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0.77</w:t>
            </w:r>
          </w:p>
        </w:tc>
      </w:tr>
    </w:tbl>
    <w:p w14:paraId="2C0283AE" w14:textId="448E0EAB" w:rsidR="00411D8E" w:rsidRDefault="00411D8E" w:rsidP="00411D8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результатами измерений в предыдущем пункте:</w:t>
      </w:r>
    </w:p>
    <w:p w14:paraId="51EFB9D6" w14:textId="5E47F14A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I1: 0.26 vs 0.25</w:t>
      </w:r>
    </w:p>
    <w:p w14:paraId="73347041" w14:textId="62AD24BE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I2: 0.34 vs 0.34</w:t>
      </w:r>
    </w:p>
    <w:p w14:paraId="4945EB64" w14:textId="5B340474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I3: 0.6 vs 0.59</w:t>
      </w:r>
    </w:p>
    <w:p w14:paraId="736CEE47" w14:textId="0A8FA134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I4: 0.78 vs 0.77</w:t>
      </w:r>
    </w:p>
    <w:p w14:paraId="6F7E7B58" w14:textId="75B05CCF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практически полное соответствие.</w:t>
      </w:r>
    </w:p>
    <w:p w14:paraId="0FF8715D" w14:textId="6390CD6F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Экспериментальное исследование 2.2.3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411D8E">
        <w:rPr>
          <w:rFonts w:ascii="Times New Roman" w:hAnsi="Times New Roman" w:cs="Times New Roman"/>
          <w:sz w:val="28"/>
          <w:szCs w:val="28"/>
        </w:rPr>
        <w:t>Определение тока в ветви с сопротивлением R3 методом эквивалентного источника напряжения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DBA9E1" w14:textId="760DF264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1D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8D8AC" wp14:editId="243CF928">
            <wp:extent cx="3858163" cy="1876687"/>
            <wp:effectExtent l="0" t="0" r="0" b="9525"/>
            <wp:docPr id="116380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A86" w14:textId="214DB67D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1D8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2.42 B</w:t>
      </w:r>
    </w:p>
    <w:p w14:paraId="718BB866" w14:textId="6BCCDA1F" w:rsidR="00411D8E" w:rsidRDefault="00411D8E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11D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D8BD2A" wp14:editId="11DDCF4D">
            <wp:extent cx="2962688" cy="2295845"/>
            <wp:effectExtent l="0" t="0" r="9525" b="9525"/>
            <wp:docPr id="201741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1C1" w14:textId="52B707E0" w:rsidR="00411D8E" w:rsidRPr="00C05D86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5D86">
        <w:rPr>
          <w:rFonts w:ascii="Times New Roman" w:hAnsi="Times New Roman" w:cs="Times New Roman"/>
          <w:sz w:val="28"/>
          <w:szCs w:val="28"/>
        </w:rPr>
        <w:t xml:space="preserve">3 = -0.52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05D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D3BF0" w14:textId="4D7EB527" w:rsidR="00411D8E" w:rsidRPr="00C05D86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со значением из </w:t>
      </w:r>
      <w:r w:rsidRPr="00C05D86">
        <w:rPr>
          <w:rFonts w:ascii="Times New Roman" w:hAnsi="Times New Roman" w:cs="Times New Roman"/>
          <w:sz w:val="28"/>
          <w:szCs w:val="28"/>
        </w:rPr>
        <w:t>2.2.1:</w:t>
      </w:r>
      <w:r w:rsidRPr="00C05D86">
        <w:rPr>
          <w:rFonts w:ascii="Times New Roman" w:hAnsi="Times New Roman" w:cs="Times New Roman"/>
          <w:sz w:val="28"/>
          <w:szCs w:val="28"/>
        </w:rPr>
        <w:br/>
      </w:r>
    </w:p>
    <w:p w14:paraId="279197B1" w14:textId="49E2A14F" w:rsidR="00411D8E" w:rsidRPr="003D5064" w:rsidRDefault="00411D8E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064">
        <w:rPr>
          <w:rFonts w:ascii="Times New Roman" w:hAnsi="Times New Roman" w:cs="Times New Roman"/>
          <w:sz w:val="28"/>
          <w:szCs w:val="28"/>
        </w:rPr>
        <w:t xml:space="preserve">3 = 0.6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3D5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3D5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064">
        <w:rPr>
          <w:rFonts w:ascii="Times New Roman" w:hAnsi="Times New Roman" w:cs="Times New Roman"/>
          <w:sz w:val="28"/>
          <w:szCs w:val="28"/>
        </w:rPr>
        <w:t xml:space="preserve">3 = -0.52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3D5064" w:rsidRPr="003D5064">
        <w:rPr>
          <w:rFonts w:ascii="Times New Roman" w:hAnsi="Times New Roman" w:cs="Times New Roman"/>
          <w:sz w:val="28"/>
          <w:szCs w:val="28"/>
        </w:rPr>
        <w:t xml:space="preserve"> (</w:t>
      </w:r>
      <w:r w:rsidR="003D5064">
        <w:rPr>
          <w:rFonts w:ascii="Times New Roman" w:hAnsi="Times New Roman" w:cs="Times New Roman"/>
          <w:sz w:val="28"/>
          <w:szCs w:val="28"/>
        </w:rPr>
        <w:t>значения</w:t>
      </w:r>
      <w:r w:rsidR="003D5064" w:rsidRPr="003D5064">
        <w:rPr>
          <w:rFonts w:ascii="Times New Roman" w:hAnsi="Times New Roman" w:cs="Times New Roman"/>
          <w:sz w:val="28"/>
          <w:szCs w:val="28"/>
        </w:rPr>
        <w:t xml:space="preserve"> </w:t>
      </w:r>
      <w:r w:rsidR="003D5064">
        <w:rPr>
          <w:rFonts w:ascii="Times New Roman" w:hAnsi="Times New Roman" w:cs="Times New Roman"/>
          <w:sz w:val="28"/>
          <w:szCs w:val="28"/>
        </w:rPr>
        <w:t>отличаются по знаку из-за способа подключения амперметра</w:t>
      </w:r>
      <w:r w:rsidR="003D5064" w:rsidRPr="003D5064">
        <w:rPr>
          <w:rFonts w:ascii="Times New Roman" w:hAnsi="Times New Roman" w:cs="Times New Roman"/>
          <w:sz w:val="28"/>
          <w:szCs w:val="28"/>
        </w:rPr>
        <w:t xml:space="preserve">; </w:t>
      </w:r>
      <w:r w:rsidR="003D5064">
        <w:rPr>
          <w:rFonts w:ascii="Times New Roman" w:hAnsi="Times New Roman" w:cs="Times New Roman"/>
          <w:sz w:val="28"/>
          <w:szCs w:val="28"/>
        </w:rPr>
        <w:t>по модулю значения примерно равны)</w:t>
      </w:r>
    </w:p>
    <w:p w14:paraId="5C86A8DE" w14:textId="3A83D24B" w:rsidR="003D5064" w:rsidRDefault="003D5064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измерения также была проведена проверка через МЭИН:</w:t>
      </w:r>
    </w:p>
    <w:p w14:paraId="21BF9AA9" w14:textId="619D755D" w:rsidR="003D5064" w:rsidRPr="003D5064" w:rsidRDefault="003D5064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064">
        <w:rPr>
          <w:rFonts w:ascii="Times New Roman" w:hAnsi="Times New Roman" w:cs="Times New Roman"/>
          <w:sz w:val="28"/>
          <w:szCs w:val="28"/>
        </w:rPr>
        <w:t>3 = -0.6</w:t>
      </w:r>
      <w:r w:rsidR="00717568">
        <w:rPr>
          <w:rFonts w:ascii="Times New Roman" w:hAnsi="Times New Roman" w:cs="Times New Roman"/>
          <w:sz w:val="28"/>
          <w:szCs w:val="28"/>
        </w:rPr>
        <w:t>4</w:t>
      </w:r>
      <w:r w:rsidRPr="003D5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</w:rPr>
        <w:t>) приблизительно совпадает с измеренным в 2.2.3 и</w:t>
      </w:r>
      <w:r w:rsidR="00717568">
        <w:rPr>
          <w:rFonts w:ascii="Times New Roman" w:hAnsi="Times New Roman" w:cs="Times New Roman"/>
          <w:sz w:val="28"/>
          <w:szCs w:val="28"/>
        </w:rPr>
        <w:t xml:space="preserve"> приблизительно </w:t>
      </w:r>
      <w:r>
        <w:rPr>
          <w:rFonts w:ascii="Times New Roman" w:hAnsi="Times New Roman" w:cs="Times New Roman"/>
          <w:sz w:val="28"/>
          <w:szCs w:val="28"/>
        </w:rPr>
        <w:t>совпадает по модулю с результатом из 2.2.1.</w:t>
      </w:r>
    </w:p>
    <w:p w14:paraId="375536AC" w14:textId="01D52862" w:rsidR="003D5064" w:rsidRDefault="00717568" w:rsidP="003D506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DF1645" wp14:editId="70AC6B71">
            <wp:extent cx="5939790" cy="7219950"/>
            <wp:effectExtent l="0" t="0" r="3810" b="0"/>
            <wp:docPr id="4939730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F429" w14:textId="77777777" w:rsidR="00065538" w:rsidRDefault="000655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723043" w14:textId="3110515C" w:rsidR="003D5064" w:rsidRPr="00065538" w:rsidRDefault="003D5064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Экспериментальное исследование 2.2.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3D5064">
        <w:rPr>
          <w:rFonts w:ascii="Times New Roman" w:hAnsi="Times New Roman" w:cs="Times New Roman"/>
          <w:sz w:val="28"/>
          <w:szCs w:val="28"/>
        </w:rPr>
        <w:t>Экспериментальная проверка принципа взаимности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FC9584" w14:textId="4D6D6183" w:rsidR="00065538" w:rsidRPr="00065538" w:rsidRDefault="00065538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655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42AC10" wp14:editId="30CFDAF9">
            <wp:extent cx="3115110" cy="1619476"/>
            <wp:effectExtent l="0" t="0" r="9525" b="0"/>
            <wp:docPr id="175574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40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A81" w14:textId="77777777" w:rsidR="003D5064" w:rsidRPr="003D5064" w:rsidRDefault="003D5064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636A285" w14:textId="7C997187" w:rsidR="002403D3" w:rsidRDefault="00065538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I3 = 0.39 mA</w:t>
      </w:r>
    </w:p>
    <w:p w14:paraId="5152C4BD" w14:textId="07FF8181" w:rsidR="00065538" w:rsidRDefault="00065538" w:rsidP="002403D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655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7D933" wp14:editId="5DF4613A">
            <wp:extent cx="2962688" cy="1971950"/>
            <wp:effectExtent l="0" t="0" r="9525" b="9525"/>
            <wp:docPr id="3196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ED74" w14:textId="4FA5C7D6" w:rsidR="00065538" w:rsidRDefault="00065538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05D86">
        <w:rPr>
          <w:rFonts w:ascii="Times New Roman" w:hAnsi="Times New Roman" w:cs="Times New Roman"/>
          <w:sz w:val="28"/>
          <w:szCs w:val="28"/>
        </w:rPr>
        <w:t xml:space="preserve"> = 0.39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14:paraId="78CD18BD" w14:textId="77777777" w:rsidR="00D824A6" w:rsidRDefault="00D82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A48140" w14:textId="07879E35" w:rsidR="00D824A6" w:rsidRPr="00D824A6" w:rsidRDefault="00D824A6" w:rsidP="002403D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82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027B72BF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 xml:space="preserve">1. Каковы результаты контроля данных в 2.2.1? </w:t>
      </w:r>
    </w:p>
    <w:p w14:paraId="3D3CF570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 xml:space="preserve">2. Изменятся ли токи ветвей, если одновременно изменить полярность напряжения ИН и направление тока ИТ на противоположные? </w:t>
      </w:r>
    </w:p>
    <w:p w14:paraId="3A3E5445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 xml:space="preserve">3. Чему равно напряжение между узлами «C» и «D» цепи? </w:t>
      </w:r>
    </w:p>
    <w:p w14:paraId="4D2ECB48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 xml:space="preserve">4. Как изменить напряжение ИН, чтобы ток 1 I стал равен нулю? </w:t>
      </w:r>
    </w:p>
    <w:p w14:paraId="11CB08F7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>5. Почему рис. 2.4, б при U U</w:t>
      </w:r>
      <w:r w:rsidRPr="00D824A6">
        <w:rPr>
          <w:rFonts w:ascii="Times New Roman" w:hAnsi="Times New Roman" w:cs="Times New Roman"/>
          <w:sz w:val="28"/>
          <w:szCs w:val="28"/>
        </w:rPr>
        <w:sym w:font="Symbol" w:char="F03D"/>
      </w:r>
      <w:r w:rsidRPr="00D824A6">
        <w:rPr>
          <w:rFonts w:ascii="Times New Roman" w:hAnsi="Times New Roman" w:cs="Times New Roman"/>
          <w:sz w:val="28"/>
          <w:szCs w:val="28"/>
        </w:rPr>
        <w:t xml:space="preserve"> 0 реализует схему метода эквивалентного источника напряжения (рис. 2.3, а)? </w:t>
      </w:r>
    </w:p>
    <w:p w14:paraId="323DCA53" w14:textId="77777777" w:rsid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 xml:space="preserve">6. Чему будет равен ток 1 I , если ИН поместить в ветвь 4, а ИТ отключить? </w:t>
      </w:r>
    </w:p>
    <w:p w14:paraId="769C1466" w14:textId="35239CA9" w:rsidR="00D824A6" w:rsidRPr="00D824A6" w:rsidRDefault="00D824A6" w:rsidP="002403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24A6">
        <w:rPr>
          <w:rFonts w:ascii="Times New Roman" w:hAnsi="Times New Roman" w:cs="Times New Roman"/>
          <w:sz w:val="28"/>
          <w:szCs w:val="28"/>
        </w:rPr>
        <w:t>7. Как проконтролировать результаты экспериментов в 2.2.2, 2.2.3 и 2.2.4?</w:t>
      </w:r>
    </w:p>
    <w:p w14:paraId="032CE92E" w14:textId="66B22414" w:rsidR="00065538" w:rsidRDefault="00065538" w:rsidP="000655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553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20A40" w14:textId="28C55764" w:rsidR="00065538" w:rsidRDefault="00065538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контроля данных таковы, что полученные результаты примерно совпадают.</w:t>
      </w:r>
    </w:p>
    <w:p w14:paraId="2EF8C025" w14:textId="1B65DBAC" w:rsidR="00065538" w:rsidRDefault="00065538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52683">
        <w:rPr>
          <w:rFonts w:ascii="Times New Roman" w:hAnsi="Times New Roman" w:cs="Times New Roman"/>
          <w:sz w:val="28"/>
          <w:szCs w:val="28"/>
        </w:rPr>
        <w:t xml:space="preserve">. </w:t>
      </w:r>
      <w:r w:rsidR="00752683" w:rsidRPr="00752683">
        <w:rPr>
          <w:rFonts w:ascii="Times New Roman" w:hAnsi="Times New Roman" w:cs="Times New Roman"/>
          <w:sz w:val="28"/>
          <w:szCs w:val="28"/>
        </w:rPr>
        <w:t xml:space="preserve">При одновременном изменении полярности напряжения ИН и направления тока ИТ, уравнения Кирхгофа сохраняют свою форму, так как все знаковые изменения взаимно компенсируются. Другими словами, </w:t>
      </w:r>
      <w:r w:rsidR="00752683">
        <w:rPr>
          <w:rFonts w:ascii="Times New Roman" w:hAnsi="Times New Roman" w:cs="Times New Roman"/>
          <w:sz w:val="28"/>
          <w:szCs w:val="28"/>
        </w:rPr>
        <w:t>изменение полярности</w:t>
      </w:r>
      <w:r w:rsidR="00752683" w:rsidRPr="00752683">
        <w:rPr>
          <w:rFonts w:ascii="Times New Roman" w:hAnsi="Times New Roman" w:cs="Times New Roman"/>
          <w:sz w:val="28"/>
          <w:szCs w:val="28"/>
        </w:rPr>
        <w:t>​ приведёт к тому, что алгебраические суммы в уравнениях остаются неизменными. Таким образом, согласно единственности решения системы линейных уравнений для данного линейного электрического цепи, токи ветвей не изменятся.</w:t>
      </w:r>
    </w:p>
    <w:p w14:paraId="48ACD855" w14:textId="7A537166" w:rsidR="00752683" w:rsidRDefault="00F438D0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-0.35 </w:t>
      </w:r>
      <w:r w:rsidR="00C05D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23052" wp14:editId="00A07711">
            <wp:extent cx="5931535" cy="4587875"/>
            <wp:effectExtent l="0" t="0" r="0" b="3175"/>
            <wp:docPr id="9263187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39B" w14:textId="5819490A" w:rsidR="00F438D0" w:rsidRDefault="00A56472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1.06 В</w:t>
      </w:r>
      <w:r w:rsidR="009035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12C77" wp14:editId="6CF49C1A">
            <wp:extent cx="5939790" cy="2894330"/>
            <wp:effectExtent l="0" t="0" r="3810" b="1270"/>
            <wp:docPr id="6168581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AD4C" w14:textId="6925DEBE" w:rsidR="00A56472" w:rsidRDefault="00A56472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Потому, что в цепи остался единственный источник с последовательным к нему сопротивлением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64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прочие резисторы образуют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э.</w:t>
      </w:r>
    </w:p>
    <w:p w14:paraId="419F00B7" w14:textId="1FEF77C1" w:rsidR="00A56472" w:rsidRDefault="00903533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-0.13</w:t>
      </w:r>
      <w:r w:rsidR="00C05D86">
        <w:rPr>
          <w:rFonts w:ascii="Times New Roman" w:hAnsi="Times New Roman" w:cs="Times New Roman"/>
          <w:sz w:val="28"/>
          <w:szCs w:val="28"/>
        </w:rPr>
        <w:t xml:space="preserve"> </w:t>
      </w:r>
      <w:r w:rsidR="00C05D8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7AD7C" wp14:editId="7D77834A">
            <wp:extent cx="5939790" cy="3808730"/>
            <wp:effectExtent l="0" t="0" r="3810" b="1270"/>
            <wp:docPr id="9414400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1EC0" w14:textId="169479B0" w:rsidR="00903533" w:rsidRPr="00065538" w:rsidRDefault="00903533" w:rsidP="0006553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контроля данных можно провести теоретические расчёты, используя МКТ, МУН, законы Кирхгофа и другие метод</w:t>
      </w:r>
      <w:r w:rsidR="00BF39B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расчёта резистивных цепей.</w:t>
      </w:r>
    </w:p>
    <w:sectPr w:rsidR="00903533" w:rsidRPr="00065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20A68"/>
    <w:multiLevelType w:val="hybridMultilevel"/>
    <w:tmpl w:val="FC62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D3"/>
    <w:rsid w:val="00065538"/>
    <w:rsid w:val="000B6021"/>
    <w:rsid w:val="002403D3"/>
    <w:rsid w:val="003D5064"/>
    <w:rsid w:val="00411D8E"/>
    <w:rsid w:val="00485318"/>
    <w:rsid w:val="005F58EF"/>
    <w:rsid w:val="00717568"/>
    <w:rsid w:val="00752683"/>
    <w:rsid w:val="00903533"/>
    <w:rsid w:val="00A56472"/>
    <w:rsid w:val="00AB3EF8"/>
    <w:rsid w:val="00BF39B7"/>
    <w:rsid w:val="00C05D86"/>
    <w:rsid w:val="00D824A6"/>
    <w:rsid w:val="00F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E864"/>
  <w15:chartTrackingRefBased/>
  <w15:docId w15:val="{884FD97A-914F-4036-82A0-A7EE18A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3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03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03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03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03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03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3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03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3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3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03D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4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</dc:creator>
  <cp:keywords/>
  <dc:description/>
  <cp:lastModifiedBy>pyc_nya</cp:lastModifiedBy>
  <cp:revision>5</cp:revision>
  <cp:lastPrinted>2025-03-17T21:02:00Z</cp:lastPrinted>
  <dcterms:created xsi:type="dcterms:W3CDTF">2025-03-17T19:06:00Z</dcterms:created>
  <dcterms:modified xsi:type="dcterms:W3CDTF">2025-03-17T21:03:00Z</dcterms:modified>
</cp:coreProperties>
</file>