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48EB9" w14:textId="77777777" w:rsidR="00125649" w:rsidRPr="004D1EEE" w:rsidRDefault="00125649" w:rsidP="00125649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4D1EEE">
        <w:rPr>
          <w:rFonts w:ascii="Times New Roman" w:hAnsi="Times New Roman"/>
          <w:b/>
          <w:bCs/>
          <w:sz w:val="28"/>
          <w:szCs w:val="28"/>
        </w:rPr>
        <w:t xml:space="preserve">МИНОБРНАУКИ РОССИИ </w:t>
      </w:r>
    </w:p>
    <w:p w14:paraId="4C5404DB" w14:textId="77777777" w:rsidR="00125649" w:rsidRPr="004D1EEE" w:rsidRDefault="00125649" w:rsidP="00125649">
      <w:pPr>
        <w:jc w:val="center"/>
        <w:rPr>
          <w:sz w:val="28"/>
          <w:szCs w:val="28"/>
        </w:rPr>
      </w:pPr>
      <w:r w:rsidRPr="004D1EEE">
        <w:rPr>
          <w:rFonts w:ascii="Times New Roman" w:hAnsi="Times New Roman"/>
          <w:b/>
          <w:bCs/>
          <w:sz w:val="28"/>
          <w:szCs w:val="28"/>
        </w:rPr>
        <w:t>САНКТ-ПЕТЕРБУРГСКИЙ ГОСУДАРСТВЕННЫЙ ЭЛЕКТРОТЕХНИЧЕСКИЙ УНИВЕРСИТЕТ «ЛЭТИ» ИМ. В.И. УЛЬЯНОВА (ЛЕНИНА)</w:t>
      </w:r>
      <w:r w:rsidRPr="004D1EEE">
        <w:rPr>
          <w:sz w:val="28"/>
          <w:szCs w:val="28"/>
        </w:rPr>
        <w:t xml:space="preserve"> </w:t>
      </w:r>
    </w:p>
    <w:p w14:paraId="4E4B217F" w14:textId="77777777" w:rsidR="00125649" w:rsidRPr="004D1EEE" w:rsidRDefault="00125649" w:rsidP="00125649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4D1EEE">
        <w:rPr>
          <w:rFonts w:ascii="Times New Roman" w:hAnsi="Times New Roman"/>
          <w:b/>
          <w:bCs/>
          <w:sz w:val="28"/>
          <w:szCs w:val="28"/>
        </w:rPr>
        <w:t>Кафедра теоретических основ электротехники</w:t>
      </w:r>
    </w:p>
    <w:p w14:paraId="3350DA1B" w14:textId="77777777" w:rsidR="00125649" w:rsidRPr="004D1EEE" w:rsidRDefault="00125649" w:rsidP="00125649">
      <w:pPr>
        <w:jc w:val="center"/>
        <w:rPr>
          <w:sz w:val="28"/>
          <w:szCs w:val="28"/>
        </w:rPr>
      </w:pPr>
    </w:p>
    <w:p w14:paraId="3FCC16E6" w14:textId="77777777" w:rsidR="00125649" w:rsidRPr="004D1EEE" w:rsidRDefault="00125649" w:rsidP="00125649">
      <w:pPr>
        <w:jc w:val="center"/>
        <w:rPr>
          <w:sz w:val="28"/>
          <w:szCs w:val="28"/>
        </w:rPr>
      </w:pPr>
    </w:p>
    <w:p w14:paraId="13974E46" w14:textId="77777777" w:rsidR="00125649" w:rsidRPr="004D1EEE" w:rsidRDefault="00125649" w:rsidP="00125649">
      <w:pPr>
        <w:jc w:val="center"/>
        <w:rPr>
          <w:rFonts w:ascii="Times New Roman" w:hAnsi="Times New Roman"/>
          <w:sz w:val="28"/>
          <w:szCs w:val="28"/>
        </w:rPr>
      </w:pPr>
    </w:p>
    <w:p w14:paraId="2EA2894E" w14:textId="77777777" w:rsidR="00125649" w:rsidRPr="004D1EEE" w:rsidRDefault="00125649" w:rsidP="00125649">
      <w:pPr>
        <w:jc w:val="center"/>
        <w:rPr>
          <w:rFonts w:ascii="Times New Roman" w:hAnsi="Times New Roman"/>
          <w:sz w:val="28"/>
          <w:szCs w:val="28"/>
        </w:rPr>
      </w:pPr>
    </w:p>
    <w:p w14:paraId="2C7A3FD1" w14:textId="77777777" w:rsidR="00125649" w:rsidRPr="004D1EEE" w:rsidRDefault="00125649" w:rsidP="00125649">
      <w:pPr>
        <w:jc w:val="center"/>
        <w:rPr>
          <w:rFonts w:ascii="Times New Roman" w:hAnsi="Times New Roman"/>
          <w:sz w:val="28"/>
          <w:szCs w:val="28"/>
        </w:rPr>
      </w:pPr>
    </w:p>
    <w:p w14:paraId="68EEFD87" w14:textId="77777777" w:rsidR="00125649" w:rsidRPr="004D1EEE" w:rsidRDefault="00125649" w:rsidP="00125649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4D1EEE">
        <w:rPr>
          <w:rFonts w:ascii="Times New Roman" w:hAnsi="Times New Roman"/>
          <w:b/>
          <w:bCs/>
          <w:sz w:val="28"/>
          <w:szCs w:val="28"/>
        </w:rPr>
        <w:t xml:space="preserve">ОТЧЕТ </w:t>
      </w:r>
    </w:p>
    <w:p w14:paraId="3381249F" w14:textId="4AFA6075" w:rsidR="00125649" w:rsidRPr="004D1EEE" w:rsidRDefault="00125649" w:rsidP="00125649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4D1EEE">
        <w:rPr>
          <w:rFonts w:ascii="Times New Roman" w:hAnsi="Times New Roman"/>
          <w:b/>
          <w:bCs/>
          <w:sz w:val="28"/>
          <w:szCs w:val="28"/>
        </w:rPr>
        <w:t>по Лабораторной работе №</w:t>
      </w:r>
      <w:r>
        <w:rPr>
          <w:rFonts w:ascii="Times New Roman" w:hAnsi="Times New Roman"/>
          <w:b/>
          <w:bCs/>
          <w:sz w:val="28"/>
          <w:szCs w:val="28"/>
        </w:rPr>
        <w:t>7</w:t>
      </w:r>
    </w:p>
    <w:p w14:paraId="7C66B5E9" w14:textId="77777777" w:rsidR="00125649" w:rsidRPr="004D1EEE" w:rsidRDefault="00125649" w:rsidP="00125649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4D1EEE">
        <w:rPr>
          <w:rFonts w:ascii="Times New Roman" w:hAnsi="Times New Roman"/>
          <w:b/>
          <w:bCs/>
          <w:sz w:val="28"/>
          <w:szCs w:val="28"/>
        </w:rPr>
        <w:t>по Теоретическим основам электротехники</w:t>
      </w:r>
    </w:p>
    <w:p w14:paraId="206EB9FF" w14:textId="02316527" w:rsidR="00125649" w:rsidRPr="004D1EEE" w:rsidRDefault="00125649" w:rsidP="00125649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4D1EEE">
        <w:rPr>
          <w:rFonts w:ascii="Times New Roman" w:hAnsi="Times New Roman"/>
          <w:b/>
          <w:bCs/>
          <w:sz w:val="28"/>
          <w:szCs w:val="28"/>
        </w:rPr>
        <w:t>«</w:t>
      </w:r>
      <w:r w:rsidRPr="00125649">
        <w:rPr>
          <w:rFonts w:ascii="Times New Roman" w:hAnsi="Times New Roman"/>
          <w:b/>
          <w:bCs/>
          <w:sz w:val="28"/>
          <w:szCs w:val="28"/>
        </w:rPr>
        <w:t>ИССЛЕДОВАНИЕ РЕЗОНАНСНЫХ ЯВЛЕНИЙ В ПРОСТЫХ ЭЛЕКТРИЧЕСКИХ ЦЕПЯХ</w:t>
      </w:r>
      <w:r w:rsidRPr="004D1EEE">
        <w:rPr>
          <w:rFonts w:ascii="Times New Roman" w:hAnsi="Times New Roman"/>
          <w:b/>
          <w:bCs/>
          <w:sz w:val="28"/>
          <w:szCs w:val="28"/>
        </w:rPr>
        <w:t xml:space="preserve">» </w:t>
      </w:r>
    </w:p>
    <w:p w14:paraId="52E233B8" w14:textId="77777777" w:rsidR="00125649" w:rsidRPr="004D1EEE" w:rsidRDefault="00125649" w:rsidP="00125649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AE6E9A4" w14:textId="77777777" w:rsidR="00125649" w:rsidRPr="004D1EEE" w:rsidRDefault="00125649" w:rsidP="00125649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8C7A6EE" w14:textId="77777777" w:rsidR="00125649" w:rsidRPr="004D1EEE" w:rsidRDefault="00125649" w:rsidP="00125649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E5BBADA" w14:textId="77777777" w:rsidR="00125649" w:rsidRPr="004D1EEE" w:rsidRDefault="00125649" w:rsidP="00125649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01BEE1F" w14:textId="77777777" w:rsidR="00125649" w:rsidRPr="004D1EEE" w:rsidRDefault="00125649" w:rsidP="00125649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A8B0C8D" w14:textId="77777777" w:rsidR="00125649" w:rsidRPr="004D1EEE" w:rsidRDefault="00125649" w:rsidP="00125649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36D6FA3" w14:textId="77777777" w:rsidR="00125649" w:rsidRPr="000B17A6" w:rsidRDefault="00125649" w:rsidP="00125649">
      <w:pPr>
        <w:rPr>
          <w:rFonts w:ascii="Times New Roman" w:hAnsi="Times New Roman"/>
          <w:sz w:val="28"/>
          <w:szCs w:val="28"/>
        </w:rPr>
      </w:pPr>
      <w:r w:rsidRPr="004D1EEE">
        <w:rPr>
          <w:rFonts w:ascii="Times New Roman" w:hAnsi="Times New Roman"/>
          <w:sz w:val="28"/>
          <w:szCs w:val="28"/>
        </w:rPr>
        <w:t xml:space="preserve">Выполнили: </w:t>
      </w:r>
      <w:proofErr w:type="spellStart"/>
      <w:r>
        <w:rPr>
          <w:rFonts w:ascii="Times New Roman" w:hAnsi="Times New Roman"/>
          <w:sz w:val="28"/>
          <w:szCs w:val="28"/>
        </w:rPr>
        <w:t>Загуменнов</w:t>
      </w:r>
      <w:proofErr w:type="spellEnd"/>
      <w:r>
        <w:rPr>
          <w:rFonts w:ascii="Times New Roman" w:hAnsi="Times New Roman"/>
          <w:sz w:val="28"/>
          <w:szCs w:val="28"/>
        </w:rPr>
        <w:t xml:space="preserve"> И.М., </w:t>
      </w:r>
      <w:proofErr w:type="spellStart"/>
      <w:r w:rsidRPr="000B17A6">
        <w:rPr>
          <w:rFonts w:ascii="Times New Roman" w:hAnsi="Times New Roman"/>
          <w:sz w:val="28"/>
          <w:szCs w:val="28"/>
        </w:rPr>
        <w:t>Шарпинский</w:t>
      </w:r>
      <w:proofErr w:type="spellEnd"/>
      <w:r>
        <w:rPr>
          <w:rFonts w:ascii="Times New Roman" w:hAnsi="Times New Roman"/>
          <w:sz w:val="28"/>
          <w:szCs w:val="28"/>
        </w:rPr>
        <w:t xml:space="preserve"> Д.А., Костенко А.М.</w:t>
      </w:r>
    </w:p>
    <w:p w14:paraId="5860A824" w14:textId="77777777" w:rsidR="00125649" w:rsidRPr="004D1EEE" w:rsidRDefault="00125649" w:rsidP="00125649">
      <w:pPr>
        <w:rPr>
          <w:rFonts w:ascii="Times New Roman" w:hAnsi="Times New Roman"/>
          <w:sz w:val="28"/>
          <w:szCs w:val="28"/>
        </w:rPr>
      </w:pPr>
      <w:r w:rsidRPr="004D1EEE">
        <w:rPr>
          <w:rFonts w:ascii="Times New Roman" w:hAnsi="Times New Roman"/>
          <w:sz w:val="28"/>
          <w:szCs w:val="28"/>
        </w:rPr>
        <w:t>Группа: №33</w:t>
      </w:r>
      <w:r>
        <w:rPr>
          <w:rFonts w:ascii="Times New Roman" w:hAnsi="Times New Roman"/>
          <w:sz w:val="28"/>
          <w:szCs w:val="28"/>
        </w:rPr>
        <w:t>11</w:t>
      </w:r>
    </w:p>
    <w:p w14:paraId="0F1F4473" w14:textId="77777777" w:rsidR="00125649" w:rsidRPr="004D1EEE" w:rsidRDefault="00125649" w:rsidP="00125649">
      <w:pPr>
        <w:rPr>
          <w:rFonts w:ascii="Times New Roman" w:hAnsi="Times New Roman"/>
          <w:sz w:val="28"/>
          <w:szCs w:val="28"/>
        </w:rPr>
      </w:pPr>
      <w:r w:rsidRPr="004D1EEE">
        <w:rPr>
          <w:rFonts w:ascii="Times New Roman" w:hAnsi="Times New Roman"/>
          <w:sz w:val="28"/>
          <w:szCs w:val="28"/>
        </w:rPr>
        <w:t xml:space="preserve">Преподаватель: </w:t>
      </w:r>
      <w:r>
        <w:rPr>
          <w:rFonts w:ascii="Times New Roman" w:hAnsi="Times New Roman"/>
          <w:sz w:val="28"/>
          <w:szCs w:val="28"/>
        </w:rPr>
        <w:t>Балданова Ю.А.</w:t>
      </w:r>
    </w:p>
    <w:p w14:paraId="3D919B50" w14:textId="77777777" w:rsidR="00125649" w:rsidRPr="004D1EEE" w:rsidRDefault="00125649" w:rsidP="00125649">
      <w:pPr>
        <w:jc w:val="center"/>
        <w:rPr>
          <w:rFonts w:ascii="Times New Roman" w:hAnsi="Times New Roman"/>
          <w:sz w:val="28"/>
          <w:szCs w:val="28"/>
        </w:rPr>
      </w:pPr>
    </w:p>
    <w:p w14:paraId="160013FF" w14:textId="77777777" w:rsidR="00125649" w:rsidRDefault="00125649" w:rsidP="00125649">
      <w:pPr>
        <w:jc w:val="center"/>
        <w:rPr>
          <w:rFonts w:ascii="Times New Roman" w:hAnsi="Times New Roman"/>
          <w:sz w:val="28"/>
          <w:szCs w:val="28"/>
        </w:rPr>
      </w:pPr>
    </w:p>
    <w:p w14:paraId="1C0BDF80" w14:textId="77777777" w:rsidR="00125649" w:rsidRDefault="00125649" w:rsidP="00125649">
      <w:pPr>
        <w:jc w:val="center"/>
        <w:rPr>
          <w:rFonts w:ascii="Times New Roman" w:hAnsi="Times New Roman"/>
          <w:sz w:val="28"/>
          <w:szCs w:val="28"/>
        </w:rPr>
      </w:pPr>
    </w:p>
    <w:p w14:paraId="4D4606E3" w14:textId="77777777" w:rsidR="00125649" w:rsidRDefault="00125649" w:rsidP="00125649">
      <w:pPr>
        <w:jc w:val="center"/>
        <w:rPr>
          <w:rFonts w:ascii="Times New Roman" w:hAnsi="Times New Roman"/>
          <w:sz w:val="28"/>
          <w:szCs w:val="28"/>
        </w:rPr>
      </w:pPr>
      <w:r w:rsidRPr="004D1EEE">
        <w:rPr>
          <w:rFonts w:ascii="Times New Roman" w:hAnsi="Times New Roman"/>
          <w:sz w:val="28"/>
          <w:szCs w:val="28"/>
        </w:rPr>
        <w:t>Санкт-Петербург</w:t>
      </w:r>
    </w:p>
    <w:p w14:paraId="62D358DC" w14:textId="7E3078E4" w:rsidR="00125649" w:rsidRDefault="00125649" w:rsidP="00125649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4D1EEE">
        <w:rPr>
          <w:rFonts w:ascii="Times New Roman" w:hAnsi="Times New Roman"/>
          <w:sz w:val="28"/>
          <w:szCs w:val="28"/>
        </w:rPr>
        <w:t>202</w:t>
      </w:r>
      <w:r>
        <w:rPr>
          <w:rFonts w:ascii="Times New Roman" w:hAnsi="Times New Roman"/>
          <w:sz w:val="28"/>
          <w:szCs w:val="28"/>
          <w:lang w:val="en-US"/>
        </w:rPr>
        <w:t>5</w:t>
      </w:r>
    </w:p>
    <w:p w14:paraId="0D4DD6A7" w14:textId="66C0627D" w:rsidR="005F58EF" w:rsidRDefault="00125649" w:rsidP="0012564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  <w:r w:rsidRPr="00125649">
        <w:rPr>
          <w:rFonts w:ascii="Times New Roman" w:hAnsi="Times New Roman"/>
          <w:b/>
          <w:bCs/>
          <w:sz w:val="28"/>
          <w:szCs w:val="28"/>
        </w:rPr>
        <w:lastRenderedPageBreak/>
        <w:t>Протокол измерений</w:t>
      </w:r>
    </w:p>
    <w:p w14:paraId="2CC0C349" w14:textId="77777777" w:rsidR="00125649" w:rsidRDefault="00125649" w:rsidP="00125649">
      <w:pPr>
        <w:rPr>
          <w:rFonts w:ascii="Times New Roman" w:hAnsi="Times New Roman"/>
          <w:sz w:val="28"/>
          <w:szCs w:val="28"/>
        </w:rPr>
      </w:pPr>
    </w:p>
    <w:p w14:paraId="450F890B" w14:textId="2277F3FD" w:rsidR="00125649" w:rsidRPr="00125649" w:rsidRDefault="00125649" w:rsidP="0012564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</w:t>
      </w:r>
      <w:r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</w:rPr>
        <w:t>.1</w:t>
      </w:r>
    </w:p>
    <w:tbl>
      <w:tblPr>
        <w:tblStyle w:val="ac"/>
        <w:tblW w:w="10916" w:type="dxa"/>
        <w:tblInd w:w="-998" w:type="dxa"/>
        <w:tblLook w:val="04A0" w:firstRow="1" w:lastRow="0" w:firstColumn="1" w:lastColumn="0" w:noHBand="0" w:noVBand="1"/>
      </w:tblPr>
      <w:tblGrid>
        <w:gridCol w:w="1135"/>
        <w:gridCol w:w="1276"/>
        <w:gridCol w:w="1276"/>
        <w:gridCol w:w="1466"/>
        <w:gridCol w:w="1038"/>
        <w:gridCol w:w="1038"/>
        <w:gridCol w:w="1135"/>
        <w:gridCol w:w="1134"/>
        <w:gridCol w:w="1418"/>
      </w:tblGrid>
      <w:tr w:rsidR="00125649" w14:paraId="4C260D8F" w14:textId="77777777" w:rsidTr="00075C66">
        <w:tc>
          <w:tcPr>
            <w:tcW w:w="5153" w:type="dxa"/>
            <w:gridSpan w:val="4"/>
          </w:tcPr>
          <w:p w14:paraId="00094DFB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5649">
              <w:rPr>
                <w:rFonts w:ascii="Times New Roman" w:hAnsi="Times New Roman"/>
                <w:sz w:val="28"/>
                <w:szCs w:val="28"/>
              </w:rPr>
              <w:t>Измеряют при резонансе</w:t>
            </w:r>
          </w:p>
        </w:tc>
        <w:tc>
          <w:tcPr>
            <w:tcW w:w="5763" w:type="dxa"/>
            <w:gridSpan w:val="5"/>
          </w:tcPr>
          <w:p w14:paraId="000147A4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5649">
              <w:rPr>
                <w:rFonts w:ascii="Times New Roman" w:hAnsi="Times New Roman"/>
                <w:sz w:val="28"/>
                <w:szCs w:val="28"/>
              </w:rPr>
              <w:t>Вычисляют</w:t>
            </w:r>
          </w:p>
        </w:tc>
      </w:tr>
      <w:tr w:rsidR="00125649" w14:paraId="75E88672" w14:textId="77777777" w:rsidTr="00075C66">
        <w:tc>
          <w:tcPr>
            <w:tcW w:w="1135" w:type="dxa"/>
          </w:tcPr>
          <w:p w14:paraId="6AE30A2C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5649">
              <w:rPr>
                <w:rFonts w:ascii="Times New Roman" w:hAnsi="Times New Roman"/>
                <w:sz w:val="28"/>
                <w:szCs w:val="28"/>
              </w:rPr>
              <w:t>U, В</w:t>
            </w:r>
          </w:p>
        </w:tc>
        <w:tc>
          <w:tcPr>
            <w:tcW w:w="1276" w:type="dxa"/>
          </w:tcPr>
          <w:p w14:paraId="230A1AB8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5649">
              <w:rPr>
                <w:rFonts w:ascii="Times New Roman" w:hAnsi="Times New Roman"/>
                <w:sz w:val="28"/>
                <w:szCs w:val="28"/>
              </w:rPr>
              <w:t>I</w:t>
            </w:r>
            <w:r w:rsidRPr="00125649">
              <w:rPr>
                <w:rFonts w:ascii="Times New Roman" w:hAnsi="Times New Roman"/>
                <w:sz w:val="28"/>
                <w:szCs w:val="28"/>
                <w:vertAlign w:val="subscript"/>
              </w:rPr>
              <w:t>0</w:t>
            </w:r>
            <w:r w:rsidRPr="00125649">
              <w:rPr>
                <w:rFonts w:ascii="Times New Roman" w:hAnsi="Times New Roman"/>
                <w:sz w:val="28"/>
                <w:szCs w:val="28"/>
              </w:rPr>
              <w:t>, мА</w:t>
            </w:r>
          </w:p>
        </w:tc>
        <w:tc>
          <w:tcPr>
            <w:tcW w:w="1276" w:type="dxa"/>
          </w:tcPr>
          <w:p w14:paraId="55AFCB80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5649">
              <w:rPr>
                <w:rFonts w:ascii="Times New Roman" w:hAnsi="Times New Roman"/>
                <w:sz w:val="28"/>
                <w:szCs w:val="28"/>
              </w:rPr>
              <w:t>f</w:t>
            </w:r>
            <w:r w:rsidRPr="00125649">
              <w:rPr>
                <w:rFonts w:ascii="Times New Roman" w:hAnsi="Times New Roman"/>
                <w:sz w:val="28"/>
                <w:szCs w:val="28"/>
                <w:vertAlign w:val="subscript"/>
              </w:rPr>
              <w:t>0</w:t>
            </w:r>
            <w:r w:rsidRPr="00125649">
              <w:rPr>
                <w:rFonts w:ascii="Times New Roman" w:hAnsi="Times New Roman"/>
                <w:sz w:val="28"/>
                <w:szCs w:val="28"/>
              </w:rPr>
              <w:t>, кГц</w:t>
            </w:r>
          </w:p>
        </w:tc>
        <w:tc>
          <w:tcPr>
            <w:tcW w:w="1466" w:type="dxa"/>
          </w:tcPr>
          <w:p w14:paraId="541ED25A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5649">
              <w:rPr>
                <w:rFonts w:ascii="Times New Roman" w:hAnsi="Times New Roman"/>
                <w:sz w:val="28"/>
                <w:szCs w:val="28"/>
              </w:rPr>
              <w:t>UC</w:t>
            </w:r>
            <w:r w:rsidRPr="00125649">
              <w:rPr>
                <w:rFonts w:ascii="Times New Roman" w:hAnsi="Times New Roman"/>
                <w:sz w:val="28"/>
                <w:szCs w:val="28"/>
                <w:vertAlign w:val="subscript"/>
              </w:rPr>
              <w:t>0</w:t>
            </w:r>
            <w:r w:rsidRPr="00125649">
              <w:rPr>
                <w:rFonts w:ascii="Times New Roman" w:hAnsi="Times New Roman"/>
                <w:sz w:val="28"/>
                <w:szCs w:val="28"/>
              </w:rPr>
              <w:t>, В</w:t>
            </w:r>
          </w:p>
        </w:tc>
        <w:tc>
          <w:tcPr>
            <w:tcW w:w="1038" w:type="dxa"/>
          </w:tcPr>
          <w:p w14:paraId="3D78B344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5649">
              <w:rPr>
                <w:rFonts w:ascii="Times New Roman" w:hAnsi="Times New Roman"/>
                <w:sz w:val="28"/>
                <w:szCs w:val="28"/>
              </w:rPr>
              <w:t>R, Ом</w:t>
            </w:r>
          </w:p>
        </w:tc>
        <w:tc>
          <w:tcPr>
            <w:tcW w:w="1038" w:type="dxa"/>
          </w:tcPr>
          <w:p w14:paraId="5A82191C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5649">
              <w:rPr>
                <w:rFonts w:ascii="Times New Roman" w:hAnsi="Times New Roman"/>
                <w:sz w:val="28"/>
                <w:szCs w:val="28"/>
              </w:rPr>
              <w:t xml:space="preserve">Q </w:t>
            </w:r>
          </w:p>
        </w:tc>
        <w:tc>
          <w:tcPr>
            <w:tcW w:w="1135" w:type="dxa"/>
          </w:tcPr>
          <w:p w14:paraId="4C0A261B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5649">
              <w:rPr>
                <w:rFonts w:ascii="Times New Roman" w:hAnsi="Times New Roman"/>
                <w:sz w:val="28"/>
                <w:szCs w:val="28"/>
              </w:rPr>
              <w:t>ρ, Ом</w:t>
            </w:r>
          </w:p>
        </w:tc>
        <w:tc>
          <w:tcPr>
            <w:tcW w:w="1134" w:type="dxa"/>
          </w:tcPr>
          <w:p w14:paraId="3C64B8F8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5649">
              <w:rPr>
                <w:rFonts w:ascii="Times New Roman" w:hAnsi="Times New Roman"/>
                <w:sz w:val="28"/>
                <w:szCs w:val="28"/>
              </w:rPr>
              <w:t xml:space="preserve">L, Гн </w:t>
            </w:r>
          </w:p>
        </w:tc>
        <w:tc>
          <w:tcPr>
            <w:tcW w:w="1418" w:type="dxa"/>
          </w:tcPr>
          <w:p w14:paraId="7F18CFCA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5649">
              <w:rPr>
                <w:rFonts w:ascii="Times New Roman" w:hAnsi="Times New Roman"/>
                <w:sz w:val="28"/>
                <w:szCs w:val="28"/>
              </w:rPr>
              <w:t xml:space="preserve">C, мкФ </w:t>
            </w:r>
          </w:p>
        </w:tc>
      </w:tr>
      <w:tr w:rsidR="00125649" w14:paraId="6E0B0737" w14:textId="77777777" w:rsidTr="00075C66">
        <w:tc>
          <w:tcPr>
            <w:tcW w:w="1135" w:type="dxa"/>
          </w:tcPr>
          <w:p w14:paraId="747AAC3C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12E7E7F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FB79BFE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66" w:type="dxa"/>
          </w:tcPr>
          <w:p w14:paraId="11E80830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D8ED3A9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B5AB30A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14:paraId="21936CC3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FC03E6C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D2776F1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820B900" w14:textId="77777777" w:rsidR="00125649" w:rsidRDefault="00125649" w:rsidP="00125649">
      <w:pPr>
        <w:rPr>
          <w:rFonts w:ascii="Times New Roman" w:hAnsi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25649" w14:paraId="379D9F9D" w14:textId="77777777" w:rsidTr="00075C66">
        <w:tc>
          <w:tcPr>
            <w:tcW w:w="3115" w:type="dxa"/>
          </w:tcPr>
          <w:p w14:paraId="5A65FDC1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5649">
              <w:rPr>
                <w:rFonts w:ascii="Times New Roman" w:hAnsi="Times New Roman"/>
                <w:sz w:val="28"/>
                <w:szCs w:val="28"/>
              </w:rPr>
              <w:t>Измеряют</w:t>
            </w:r>
          </w:p>
        </w:tc>
        <w:tc>
          <w:tcPr>
            <w:tcW w:w="6230" w:type="dxa"/>
            <w:gridSpan w:val="2"/>
          </w:tcPr>
          <w:p w14:paraId="15C4BD44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5649">
              <w:rPr>
                <w:rFonts w:ascii="Times New Roman" w:hAnsi="Times New Roman"/>
                <w:sz w:val="28"/>
                <w:szCs w:val="28"/>
              </w:rPr>
              <w:t>Вычисляют</w:t>
            </w:r>
          </w:p>
        </w:tc>
      </w:tr>
      <w:tr w:rsidR="00125649" w14:paraId="57110806" w14:textId="77777777" w:rsidTr="00075C66">
        <w:tc>
          <w:tcPr>
            <w:tcW w:w="3115" w:type="dxa"/>
          </w:tcPr>
          <w:p w14:paraId="35010F92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5649">
              <w:rPr>
                <w:rFonts w:ascii="Times New Roman" w:hAnsi="Times New Roman"/>
                <w:sz w:val="28"/>
                <w:szCs w:val="28"/>
              </w:rPr>
              <w:t>f, кГц</w:t>
            </w:r>
          </w:p>
        </w:tc>
        <w:tc>
          <w:tcPr>
            <w:tcW w:w="3115" w:type="dxa"/>
          </w:tcPr>
          <w:p w14:paraId="04BF1D19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5649">
              <w:rPr>
                <w:rFonts w:ascii="Times New Roman" w:hAnsi="Times New Roman"/>
                <w:sz w:val="28"/>
                <w:szCs w:val="28"/>
              </w:rPr>
              <w:t>U, В</w:t>
            </w:r>
          </w:p>
        </w:tc>
        <w:tc>
          <w:tcPr>
            <w:tcW w:w="3115" w:type="dxa"/>
          </w:tcPr>
          <w:p w14:paraId="32CBFF61" w14:textId="77777777" w:rsidR="00125649" w:rsidRP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|Z(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j</w:t>
            </w:r>
            <w:proofErr w:type="gramStart"/>
            <w:r w:rsidRPr="00125649">
              <w:rPr>
                <w:rFonts w:ascii="Times New Roman" w:hAnsi="Times New Roman"/>
                <w:sz w:val="28"/>
                <w:szCs w:val="28"/>
                <w:lang w:val="en-US"/>
              </w:rPr>
              <w:t>ω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)|</w:t>
            </w:r>
            <w:proofErr w:type="gramEnd"/>
            <w:r w:rsidRPr="00125649">
              <w:rPr>
                <w:rFonts w:ascii="Times New Roman" w:hAnsi="Times New Roman"/>
                <w:sz w:val="28"/>
                <w:szCs w:val="28"/>
              </w:rPr>
              <w:t>, Ом</w:t>
            </w:r>
          </w:p>
        </w:tc>
      </w:tr>
      <w:tr w:rsidR="00125649" w14:paraId="6782309E" w14:textId="77777777" w:rsidTr="00075C66">
        <w:tc>
          <w:tcPr>
            <w:tcW w:w="3115" w:type="dxa"/>
          </w:tcPr>
          <w:p w14:paraId="436DBB93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3C1D7BB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E7E1F44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25649" w14:paraId="0F43CDC0" w14:textId="77777777" w:rsidTr="00075C66">
        <w:tc>
          <w:tcPr>
            <w:tcW w:w="3115" w:type="dxa"/>
          </w:tcPr>
          <w:p w14:paraId="08901117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9EC6438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CCD690D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25649" w14:paraId="06AB52E2" w14:textId="77777777" w:rsidTr="00075C66">
        <w:tc>
          <w:tcPr>
            <w:tcW w:w="3115" w:type="dxa"/>
          </w:tcPr>
          <w:p w14:paraId="3738F0CE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E7ACF34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86BB27D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25649" w14:paraId="4934FC7F" w14:textId="77777777" w:rsidTr="00075C66">
        <w:tc>
          <w:tcPr>
            <w:tcW w:w="3115" w:type="dxa"/>
          </w:tcPr>
          <w:p w14:paraId="75976A09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CCBD57A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2C98D0D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25649" w14:paraId="11D4FD9D" w14:textId="77777777" w:rsidTr="00075C66">
        <w:tc>
          <w:tcPr>
            <w:tcW w:w="3115" w:type="dxa"/>
          </w:tcPr>
          <w:p w14:paraId="10C766A3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CB92E2A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72CEEE0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25649" w14:paraId="16D4C6DC" w14:textId="77777777" w:rsidTr="00075C66">
        <w:tc>
          <w:tcPr>
            <w:tcW w:w="3115" w:type="dxa"/>
          </w:tcPr>
          <w:p w14:paraId="33123BCA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D8C805C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2252A4D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25649" w14:paraId="5FBF1F0D" w14:textId="77777777" w:rsidTr="00075C66">
        <w:tc>
          <w:tcPr>
            <w:tcW w:w="3115" w:type="dxa"/>
          </w:tcPr>
          <w:p w14:paraId="7BDD9533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EB1B6F7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2C5223D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25649" w14:paraId="58E4C2B2" w14:textId="77777777" w:rsidTr="00075C66">
        <w:tc>
          <w:tcPr>
            <w:tcW w:w="3115" w:type="dxa"/>
          </w:tcPr>
          <w:p w14:paraId="42172BF6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DFE5EFA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28E51CB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25649" w14:paraId="7C51F5E5" w14:textId="77777777" w:rsidTr="00075C66">
        <w:tc>
          <w:tcPr>
            <w:tcW w:w="3115" w:type="dxa"/>
          </w:tcPr>
          <w:p w14:paraId="5B0DFA82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25030E2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97017E9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25649" w14:paraId="072146E8" w14:textId="77777777" w:rsidTr="00075C66">
        <w:tc>
          <w:tcPr>
            <w:tcW w:w="3115" w:type="dxa"/>
          </w:tcPr>
          <w:p w14:paraId="6F53517E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A6A3FFD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925B870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25649" w14:paraId="507202AD" w14:textId="77777777" w:rsidTr="00075C66">
        <w:tc>
          <w:tcPr>
            <w:tcW w:w="3115" w:type="dxa"/>
          </w:tcPr>
          <w:p w14:paraId="22A9D7D3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8C96D33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26F3C89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25649" w14:paraId="096340A0" w14:textId="77777777" w:rsidTr="00075C66">
        <w:tc>
          <w:tcPr>
            <w:tcW w:w="3115" w:type="dxa"/>
          </w:tcPr>
          <w:p w14:paraId="40DD7573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AEF8503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1CE7B77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25649" w14:paraId="13A2B962" w14:textId="77777777" w:rsidTr="00075C66">
        <w:tc>
          <w:tcPr>
            <w:tcW w:w="3115" w:type="dxa"/>
          </w:tcPr>
          <w:p w14:paraId="3FB2FD09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0A223FA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74B0243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25649" w14:paraId="2F25F79B" w14:textId="77777777" w:rsidTr="00075C66">
        <w:tc>
          <w:tcPr>
            <w:tcW w:w="3115" w:type="dxa"/>
          </w:tcPr>
          <w:p w14:paraId="64AE8D96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77A9B0C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59ACFE2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A3D62D1" w14:textId="77777777" w:rsidR="00125649" w:rsidRDefault="00125649" w:rsidP="00125649">
      <w:pPr>
        <w:rPr>
          <w:rFonts w:ascii="Times New Roman" w:hAnsi="Times New Roman"/>
          <w:sz w:val="28"/>
          <w:szCs w:val="28"/>
          <w:lang w:val="en-US"/>
        </w:rPr>
      </w:pPr>
    </w:p>
    <w:p w14:paraId="42371DE6" w14:textId="2D3F7EA5" w:rsidR="00125649" w:rsidRDefault="00125649" w:rsidP="00125649">
      <w:pPr>
        <w:rPr>
          <w:rFonts w:ascii="Times New Roman" w:hAnsi="Times New Roman"/>
          <w:sz w:val="28"/>
          <w:szCs w:val="28"/>
          <w:lang w:val="en-US"/>
        </w:rPr>
      </w:pPr>
      <w:r w:rsidRPr="00125649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77EA5189" wp14:editId="7346ED8D">
            <wp:extent cx="3886742" cy="1629002"/>
            <wp:effectExtent l="0" t="0" r="0" b="9525"/>
            <wp:docPr id="326811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114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9A73" w14:textId="77777777" w:rsidR="00125649" w:rsidRDefault="00125649" w:rsidP="00125649">
      <w:pPr>
        <w:rPr>
          <w:rFonts w:ascii="Times New Roman" w:hAnsi="Times New Roman"/>
          <w:sz w:val="28"/>
          <w:szCs w:val="28"/>
        </w:rPr>
      </w:pPr>
    </w:p>
    <w:p w14:paraId="1EAEB1E8" w14:textId="77777777" w:rsidR="00125649" w:rsidRDefault="0012564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E98BB5D" w14:textId="6CD72AD2" w:rsidR="00125649" w:rsidRPr="00125649" w:rsidRDefault="00125649" w:rsidP="0012564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7.</w:t>
      </w:r>
      <w:r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2</w:t>
      </w:r>
    </w:p>
    <w:tbl>
      <w:tblPr>
        <w:tblStyle w:val="ac"/>
        <w:tblW w:w="10916" w:type="dxa"/>
        <w:tblInd w:w="-998" w:type="dxa"/>
        <w:tblLook w:val="04A0" w:firstRow="1" w:lastRow="0" w:firstColumn="1" w:lastColumn="0" w:noHBand="0" w:noVBand="1"/>
      </w:tblPr>
      <w:tblGrid>
        <w:gridCol w:w="1135"/>
        <w:gridCol w:w="1276"/>
        <w:gridCol w:w="1276"/>
        <w:gridCol w:w="1466"/>
        <w:gridCol w:w="1038"/>
        <w:gridCol w:w="1038"/>
        <w:gridCol w:w="1135"/>
        <w:gridCol w:w="1134"/>
        <w:gridCol w:w="1418"/>
      </w:tblGrid>
      <w:tr w:rsidR="00125649" w14:paraId="2E9E41D0" w14:textId="77777777" w:rsidTr="00075C66">
        <w:tc>
          <w:tcPr>
            <w:tcW w:w="5153" w:type="dxa"/>
            <w:gridSpan w:val="4"/>
          </w:tcPr>
          <w:p w14:paraId="2458D89F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5649">
              <w:rPr>
                <w:rFonts w:ascii="Times New Roman" w:hAnsi="Times New Roman"/>
                <w:sz w:val="28"/>
                <w:szCs w:val="28"/>
              </w:rPr>
              <w:t>Измеряют при резонансе</w:t>
            </w:r>
          </w:p>
        </w:tc>
        <w:tc>
          <w:tcPr>
            <w:tcW w:w="5763" w:type="dxa"/>
            <w:gridSpan w:val="5"/>
          </w:tcPr>
          <w:p w14:paraId="7F7B0C92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5649">
              <w:rPr>
                <w:rFonts w:ascii="Times New Roman" w:hAnsi="Times New Roman"/>
                <w:sz w:val="28"/>
                <w:szCs w:val="28"/>
              </w:rPr>
              <w:t>Вычисляют</w:t>
            </w:r>
          </w:p>
        </w:tc>
      </w:tr>
      <w:tr w:rsidR="00125649" w14:paraId="30D018AB" w14:textId="77777777" w:rsidTr="00075C66">
        <w:tc>
          <w:tcPr>
            <w:tcW w:w="1135" w:type="dxa"/>
          </w:tcPr>
          <w:p w14:paraId="084F9D4F" w14:textId="77777777" w:rsidR="00125649" w:rsidRDefault="00125649" w:rsidP="0012564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5649">
              <w:rPr>
                <w:rFonts w:ascii="Times New Roman" w:hAnsi="Times New Roman"/>
                <w:sz w:val="28"/>
                <w:szCs w:val="28"/>
              </w:rPr>
              <w:t>U, В</w:t>
            </w:r>
          </w:p>
        </w:tc>
        <w:tc>
          <w:tcPr>
            <w:tcW w:w="1276" w:type="dxa"/>
          </w:tcPr>
          <w:p w14:paraId="7152A3E2" w14:textId="121D8E5D" w:rsidR="00125649" w:rsidRDefault="00125649" w:rsidP="0012564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5649">
              <w:rPr>
                <w:rFonts w:ascii="Times New Roman" w:hAnsi="Times New Roman"/>
                <w:sz w:val="28"/>
                <w:szCs w:val="28"/>
              </w:rPr>
              <w:t>I</w:t>
            </w:r>
            <w:r w:rsidRPr="00125649">
              <w:rPr>
                <w:rFonts w:ascii="Times New Roman" w:hAnsi="Times New Roman"/>
                <w:sz w:val="28"/>
                <w:szCs w:val="28"/>
                <w:vertAlign w:val="subscript"/>
              </w:rPr>
              <w:t>0</w:t>
            </w:r>
            <w:r w:rsidRPr="00125649">
              <w:rPr>
                <w:rFonts w:ascii="Times New Roman" w:hAnsi="Times New Roman"/>
                <w:sz w:val="28"/>
                <w:szCs w:val="28"/>
              </w:rPr>
              <w:t>, мА</w:t>
            </w:r>
          </w:p>
        </w:tc>
        <w:tc>
          <w:tcPr>
            <w:tcW w:w="1276" w:type="dxa"/>
          </w:tcPr>
          <w:p w14:paraId="0A65FA2F" w14:textId="684ACB1E" w:rsidR="00125649" w:rsidRDefault="00125649" w:rsidP="0012564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5649">
              <w:rPr>
                <w:rFonts w:ascii="Times New Roman" w:hAnsi="Times New Roman"/>
                <w:sz w:val="28"/>
                <w:szCs w:val="28"/>
              </w:rPr>
              <w:t>f</w:t>
            </w:r>
            <w:r w:rsidRPr="00125649">
              <w:rPr>
                <w:rFonts w:ascii="Times New Roman" w:hAnsi="Times New Roman"/>
                <w:sz w:val="28"/>
                <w:szCs w:val="28"/>
                <w:vertAlign w:val="subscript"/>
              </w:rPr>
              <w:t>0</w:t>
            </w:r>
            <w:r w:rsidRPr="00125649">
              <w:rPr>
                <w:rFonts w:ascii="Times New Roman" w:hAnsi="Times New Roman"/>
                <w:sz w:val="28"/>
                <w:szCs w:val="28"/>
              </w:rPr>
              <w:t>, кГц</w:t>
            </w:r>
          </w:p>
        </w:tc>
        <w:tc>
          <w:tcPr>
            <w:tcW w:w="1466" w:type="dxa"/>
          </w:tcPr>
          <w:p w14:paraId="053B91E7" w14:textId="16127D52" w:rsidR="00125649" w:rsidRDefault="00125649" w:rsidP="0012564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5649">
              <w:rPr>
                <w:rFonts w:ascii="Times New Roman" w:hAnsi="Times New Roman"/>
                <w:sz w:val="28"/>
                <w:szCs w:val="28"/>
              </w:rPr>
              <w:t>UC</w:t>
            </w:r>
            <w:r w:rsidRPr="00125649">
              <w:rPr>
                <w:rFonts w:ascii="Times New Roman" w:hAnsi="Times New Roman"/>
                <w:sz w:val="28"/>
                <w:szCs w:val="28"/>
                <w:vertAlign w:val="subscript"/>
              </w:rPr>
              <w:t>0</w:t>
            </w:r>
            <w:r w:rsidRPr="00125649">
              <w:rPr>
                <w:rFonts w:ascii="Times New Roman" w:hAnsi="Times New Roman"/>
                <w:sz w:val="28"/>
                <w:szCs w:val="28"/>
              </w:rPr>
              <w:t>, В</w:t>
            </w:r>
          </w:p>
        </w:tc>
        <w:tc>
          <w:tcPr>
            <w:tcW w:w="1038" w:type="dxa"/>
          </w:tcPr>
          <w:p w14:paraId="59590091" w14:textId="77777777" w:rsidR="00125649" w:rsidRDefault="00125649" w:rsidP="0012564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5649">
              <w:rPr>
                <w:rFonts w:ascii="Times New Roman" w:hAnsi="Times New Roman"/>
                <w:sz w:val="28"/>
                <w:szCs w:val="28"/>
              </w:rPr>
              <w:t>R, Ом</w:t>
            </w:r>
          </w:p>
        </w:tc>
        <w:tc>
          <w:tcPr>
            <w:tcW w:w="1038" w:type="dxa"/>
          </w:tcPr>
          <w:p w14:paraId="4677969D" w14:textId="77777777" w:rsidR="00125649" w:rsidRDefault="00125649" w:rsidP="0012564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5649">
              <w:rPr>
                <w:rFonts w:ascii="Times New Roman" w:hAnsi="Times New Roman"/>
                <w:sz w:val="28"/>
                <w:szCs w:val="28"/>
              </w:rPr>
              <w:t xml:space="preserve">Q </w:t>
            </w:r>
          </w:p>
        </w:tc>
        <w:tc>
          <w:tcPr>
            <w:tcW w:w="1135" w:type="dxa"/>
          </w:tcPr>
          <w:p w14:paraId="74D9DA00" w14:textId="77777777" w:rsidR="00125649" w:rsidRDefault="00125649" w:rsidP="0012564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5649">
              <w:rPr>
                <w:rFonts w:ascii="Times New Roman" w:hAnsi="Times New Roman"/>
                <w:sz w:val="28"/>
                <w:szCs w:val="28"/>
              </w:rPr>
              <w:t>ρ, Ом</w:t>
            </w:r>
          </w:p>
        </w:tc>
        <w:tc>
          <w:tcPr>
            <w:tcW w:w="1134" w:type="dxa"/>
          </w:tcPr>
          <w:p w14:paraId="648D3173" w14:textId="77777777" w:rsidR="00125649" w:rsidRDefault="00125649" w:rsidP="0012564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5649">
              <w:rPr>
                <w:rFonts w:ascii="Times New Roman" w:hAnsi="Times New Roman"/>
                <w:sz w:val="28"/>
                <w:szCs w:val="28"/>
              </w:rPr>
              <w:t xml:space="preserve">L, Гн </w:t>
            </w:r>
          </w:p>
        </w:tc>
        <w:tc>
          <w:tcPr>
            <w:tcW w:w="1418" w:type="dxa"/>
          </w:tcPr>
          <w:p w14:paraId="17AF07EF" w14:textId="77777777" w:rsidR="00125649" w:rsidRDefault="00125649" w:rsidP="0012564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5649">
              <w:rPr>
                <w:rFonts w:ascii="Times New Roman" w:hAnsi="Times New Roman"/>
                <w:sz w:val="28"/>
                <w:szCs w:val="28"/>
              </w:rPr>
              <w:t xml:space="preserve">C, мкФ </w:t>
            </w:r>
          </w:p>
        </w:tc>
      </w:tr>
      <w:tr w:rsidR="00125649" w14:paraId="254A1E30" w14:textId="77777777" w:rsidTr="00075C66">
        <w:tc>
          <w:tcPr>
            <w:tcW w:w="1135" w:type="dxa"/>
          </w:tcPr>
          <w:p w14:paraId="3A4F1E7B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8511DAB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AEBD974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66" w:type="dxa"/>
          </w:tcPr>
          <w:p w14:paraId="3501F0B0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67B5699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4B5EA12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14:paraId="31E1A11D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7EE9094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62D5CB3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774E524" w14:textId="77777777" w:rsidR="00125649" w:rsidRDefault="00125649" w:rsidP="00125649">
      <w:pPr>
        <w:rPr>
          <w:rFonts w:ascii="Times New Roman" w:hAnsi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25649" w14:paraId="132FA924" w14:textId="77777777" w:rsidTr="00075C66">
        <w:tc>
          <w:tcPr>
            <w:tcW w:w="3115" w:type="dxa"/>
          </w:tcPr>
          <w:p w14:paraId="4A87576A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5649">
              <w:rPr>
                <w:rFonts w:ascii="Times New Roman" w:hAnsi="Times New Roman"/>
                <w:sz w:val="28"/>
                <w:szCs w:val="28"/>
              </w:rPr>
              <w:t>Измеряют</w:t>
            </w:r>
          </w:p>
        </w:tc>
        <w:tc>
          <w:tcPr>
            <w:tcW w:w="6230" w:type="dxa"/>
            <w:gridSpan w:val="2"/>
          </w:tcPr>
          <w:p w14:paraId="45316655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5649">
              <w:rPr>
                <w:rFonts w:ascii="Times New Roman" w:hAnsi="Times New Roman"/>
                <w:sz w:val="28"/>
                <w:szCs w:val="28"/>
              </w:rPr>
              <w:t>Вычисляют</w:t>
            </w:r>
          </w:p>
        </w:tc>
      </w:tr>
      <w:tr w:rsidR="00125649" w14:paraId="2F9173C3" w14:textId="77777777" w:rsidTr="00075C66">
        <w:tc>
          <w:tcPr>
            <w:tcW w:w="3115" w:type="dxa"/>
          </w:tcPr>
          <w:p w14:paraId="267890E3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5649">
              <w:rPr>
                <w:rFonts w:ascii="Times New Roman" w:hAnsi="Times New Roman"/>
                <w:sz w:val="28"/>
                <w:szCs w:val="28"/>
              </w:rPr>
              <w:t>f, кГц</w:t>
            </w:r>
          </w:p>
        </w:tc>
        <w:tc>
          <w:tcPr>
            <w:tcW w:w="3115" w:type="dxa"/>
          </w:tcPr>
          <w:p w14:paraId="7A5B20E3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5649">
              <w:rPr>
                <w:rFonts w:ascii="Times New Roman" w:hAnsi="Times New Roman"/>
                <w:sz w:val="28"/>
                <w:szCs w:val="28"/>
              </w:rPr>
              <w:t>U, В</w:t>
            </w:r>
          </w:p>
        </w:tc>
        <w:tc>
          <w:tcPr>
            <w:tcW w:w="3115" w:type="dxa"/>
          </w:tcPr>
          <w:p w14:paraId="1509AF29" w14:textId="77777777" w:rsidR="00125649" w:rsidRP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|Z(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j</w:t>
            </w:r>
            <w:proofErr w:type="gramStart"/>
            <w:r w:rsidRPr="00125649">
              <w:rPr>
                <w:rFonts w:ascii="Times New Roman" w:hAnsi="Times New Roman"/>
                <w:sz w:val="28"/>
                <w:szCs w:val="28"/>
                <w:lang w:val="en-US"/>
              </w:rPr>
              <w:t>ω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)|</w:t>
            </w:r>
            <w:proofErr w:type="gramEnd"/>
            <w:r w:rsidRPr="00125649">
              <w:rPr>
                <w:rFonts w:ascii="Times New Roman" w:hAnsi="Times New Roman"/>
                <w:sz w:val="28"/>
                <w:szCs w:val="28"/>
              </w:rPr>
              <w:t>, Ом</w:t>
            </w:r>
          </w:p>
        </w:tc>
      </w:tr>
      <w:tr w:rsidR="00125649" w14:paraId="62014974" w14:textId="77777777" w:rsidTr="00075C66">
        <w:tc>
          <w:tcPr>
            <w:tcW w:w="3115" w:type="dxa"/>
          </w:tcPr>
          <w:p w14:paraId="7A12DEB2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0F65138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496A33E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25649" w14:paraId="51293F6F" w14:textId="77777777" w:rsidTr="00075C66">
        <w:tc>
          <w:tcPr>
            <w:tcW w:w="3115" w:type="dxa"/>
          </w:tcPr>
          <w:p w14:paraId="666BCF5D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0FF1606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4FCCBF4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25649" w14:paraId="7D96283B" w14:textId="77777777" w:rsidTr="00075C66">
        <w:tc>
          <w:tcPr>
            <w:tcW w:w="3115" w:type="dxa"/>
          </w:tcPr>
          <w:p w14:paraId="36735F77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3221F6B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F1BEE6A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25649" w14:paraId="3814A7BA" w14:textId="77777777" w:rsidTr="00075C66">
        <w:tc>
          <w:tcPr>
            <w:tcW w:w="3115" w:type="dxa"/>
          </w:tcPr>
          <w:p w14:paraId="04925A78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DA56AF5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E053024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25649" w14:paraId="1A26E622" w14:textId="77777777" w:rsidTr="00075C66">
        <w:tc>
          <w:tcPr>
            <w:tcW w:w="3115" w:type="dxa"/>
          </w:tcPr>
          <w:p w14:paraId="0B734B76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122ACE1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A4F2ABA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25649" w14:paraId="487FE1A0" w14:textId="77777777" w:rsidTr="00075C66">
        <w:tc>
          <w:tcPr>
            <w:tcW w:w="3115" w:type="dxa"/>
          </w:tcPr>
          <w:p w14:paraId="6157618B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045FE5D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83C3311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25649" w14:paraId="5C246ABF" w14:textId="77777777" w:rsidTr="00075C66">
        <w:tc>
          <w:tcPr>
            <w:tcW w:w="3115" w:type="dxa"/>
          </w:tcPr>
          <w:p w14:paraId="6CFF97C8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46EB9A3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6D45DEF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25649" w14:paraId="2A21C565" w14:textId="77777777" w:rsidTr="00075C66">
        <w:tc>
          <w:tcPr>
            <w:tcW w:w="3115" w:type="dxa"/>
          </w:tcPr>
          <w:p w14:paraId="7C2001D1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2F2A65C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1E505F0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25649" w14:paraId="32EA5D73" w14:textId="77777777" w:rsidTr="00075C66">
        <w:tc>
          <w:tcPr>
            <w:tcW w:w="3115" w:type="dxa"/>
          </w:tcPr>
          <w:p w14:paraId="6C9E7B2C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6E82BC4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3E3BD84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25649" w14:paraId="2F04864F" w14:textId="77777777" w:rsidTr="00075C66">
        <w:tc>
          <w:tcPr>
            <w:tcW w:w="3115" w:type="dxa"/>
          </w:tcPr>
          <w:p w14:paraId="640FDF37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FF32409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DBA4C0E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25649" w14:paraId="6A6D99C0" w14:textId="77777777" w:rsidTr="00075C66">
        <w:tc>
          <w:tcPr>
            <w:tcW w:w="3115" w:type="dxa"/>
          </w:tcPr>
          <w:p w14:paraId="5BA15AA4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81F2C87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EFC26E9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25649" w14:paraId="4A2A64B9" w14:textId="77777777" w:rsidTr="00075C66">
        <w:tc>
          <w:tcPr>
            <w:tcW w:w="3115" w:type="dxa"/>
          </w:tcPr>
          <w:p w14:paraId="09B0442E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A343BA1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0E05BB1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25649" w14:paraId="7CDB96CB" w14:textId="77777777" w:rsidTr="00075C66">
        <w:tc>
          <w:tcPr>
            <w:tcW w:w="3115" w:type="dxa"/>
          </w:tcPr>
          <w:p w14:paraId="5766FBBA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4D3E557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011FB1E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25649" w14:paraId="13DAAE36" w14:textId="77777777" w:rsidTr="00075C66">
        <w:tc>
          <w:tcPr>
            <w:tcW w:w="3115" w:type="dxa"/>
          </w:tcPr>
          <w:p w14:paraId="0F34F557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DB4CD5D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C3762EC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65B12FA" w14:textId="77777777" w:rsidR="00125649" w:rsidRDefault="00125649" w:rsidP="00125649">
      <w:pPr>
        <w:rPr>
          <w:rFonts w:ascii="Times New Roman" w:hAnsi="Times New Roman"/>
          <w:sz w:val="28"/>
          <w:szCs w:val="28"/>
          <w:lang w:val="en-US"/>
        </w:rPr>
      </w:pPr>
    </w:p>
    <w:p w14:paraId="78C7B5E8" w14:textId="4AE6049A" w:rsidR="00125649" w:rsidRPr="00125649" w:rsidRDefault="00125649" w:rsidP="00125649">
      <w:pPr>
        <w:rPr>
          <w:rFonts w:ascii="Times New Roman" w:hAnsi="Times New Roman"/>
          <w:sz w:val="28"/>
          <w:szCs w:val="28"/>
          <w:lang w:val="en-US"/>
        </w:rPr>
      </w:pPr>
      <w:r w:rsidRPr="00125649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754B6E38" wp14:editId="69D05839">
            <wp:extent cx="4563112" cy="1362265"/>
            <wp:effectExtent l="0" t="0" r="8890" b="9525"/>
            <wp:docPr id="1050970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706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2B80" w14:textId="77777777" w:rsidR="00125649" w:rsidRDefault="0012564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75A031E" w14:textId="17717C63" w:rsidR="00125649" w:rsidRPr="00125649" w:rsidRDefault="00125649" w:rsidP="0012564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7.</w:t>
      </w:r>
      <w:r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3</w:t>
      </w:r>
    </w:p>
    <w:tbl>
      <w:tblPr>
        <w:tblStyle w:val="ac"/>
        <w:tblW w:w="10916" w:type="dxa"/>
        <w:tblInd w:w="-998" w:type="dxa"/>
        <w:tblLook w:val="04A0" w:firstRow="1" w:lastRow="0" w:firstColumn="1" w:lastColumn="0" w:noHBand="0" w:noVBand="1"/>
      </w:tblPr>
      <w:tblGrid>
        <w:gridCol w:w="1135"/>
        <w:gridCol w:w="1276"/>
        <w:gridCol w:w="1276"/>
        <w:gridCol w:w="1466"/>
        <w:gridCol w:w="1038"/>
        <w:gridCol w:w="1038"/>
        <w:gridCol w:w="1135"/>
        <w:gridCol w:w="1134"/>
        <w:gridCol w:w="1418"/>
      </w:tblGrid>
      <w:tr w:rsidR="00125649" w14:paraId="6B9E768B" w14:textId="77777777" w:rsidTr="00075C66">
        <w:tc>
          <w:tcPr>
            <w:tcW w:w="5153" w:type="dxa"/>
            <w:gridSpan w:val="4"/>
          </w:tcPr>
          <w:p w14:paraId="633663E6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5649">
              <w:rPr>
                <w:rFonts w:ascii="Times New Roman" w:hAnsi="Times New Roman"/>
                <w:sz w:val="28"/>
                <w:szCs w:val="28"/>
              </w:rPr>
              <w:t>Измеряют при резонансе</w:t>
            </w:r>
          </w:p>
        </w:tc>
        <w:tc>
          <w:tcPr>
            <w:tcW w:w="5763" w:type="dxa"/>
            <w:gridSpan w:val="5"/>
          </w:tcPr>
          <w:p w14:paraId="38A34BC4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5649">
              <w:rPr>
                <w:rFonts w:ascii="Times New Roman" w:hAnsi="Times New Roman"/>
                <w:sz w:val="28"/>
                <w:szCs w:val="28"/>
              </w:rPr>
              <w:t>Вычисляют</w:t>
            </w:r>
          </w:p>
        </w:tc>
      </w:tr>
      <w:tr w:rsidR="00125649" w14:paraId="6F639309" w14:textId="77777777" w:rsidTr="00075C66">
        <w:tc>
          <w:tcPr>
            <w:tcW w:w="1135" w:type="dxa"/>
          </w:tcPr>
          <w:p w14:paraId="39369241" w14:textId="77777777" w:rsidR="00125649" w:rsidRDefault="00125649" w:rsidP="0012564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5649">
              <w:rPr>
                <w:rFonts w:ascii="Times New Roman" w:hAnsi="Times New Roman"/>
                <w:sz w:val="28"/>
                <w:szCs w:val="28"/>
              </w:rPr>
              <w:t>U, В</w:t>
            </w:r>
          </w:p>
        </w:tc>
        <w:tc>
          <w:tcPr>
            <w:tcW w:w="1276" w:type="dxa"/>
          </w:tcPr>
          <w:p w14:paraId="7D95A6D8" w14:textId="29053F1E" w:rsidR="00125649" w:rsidRDefault="00125649" w:rsidP="0012564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5649">
              <w:rPr>
                <w:rFonts w:ascii="Times New Roman" w:hAnsi="Times New Roman"/>
                <w:sz w:val="28"/>
                <w:szCs w:val="28"/>
              </w:rPr>
              <w:t>I</w:t>
            </w:r>
            <w:r w:rsidRPr="00125649">
              <w:rPr>
                <w:rFonts w:ascii="Times New Roman" w:hAnsi="Times New Roman"/>
                <w:sz w:val="28"/>
                <w:szCs w:val="28"/>
                <w:vertAlign w:val="subscript"/>
              </w:rPr>
              <w:t>0</w:t>
            </w:r>
            <w:r w:rsidRPr="00125649">
              <w:rPr>
                <w:rFonts w:ascii="Times New Roman" w:hAnsi="Times New Roman"/>
                <w:sz w:val="28"/>
                <w:szCs w:val="28"/>
              </w:rPr>
              <w:t>, мА</w:t>
            </w:r>
          </w:p>
        </w:tc>
        <w:tc>
          <w:tcPr>
            <w:tcW w:w="1276" w:type="dxa"/>
          </w:tcPr>
          <w:p w14:paraId="712EA780" w14:textId="182A9EB7" w:rsidR="00125649" w:rsidRDefault="00125649" w:rsidP="0012564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5649">
              <w:rPr>
                <w:rFonts w:ascii="Times New Roman" w:hAnsi="Times New Roman"/>
                <w:sz w:val="28"/>
                <w:szCs w:val="28"/>
              </w:rPr>
              <w:t>f</w:t>
            </w:r>
            <w:r w:rsidRPr="00125649">
              <w:rPr>
                <w:rFonts w:ascii="Times New Roman" w:hAnsi="Times New Roman"/>
                <w:sz w:val="28"/>
                <w:szCs w:val="28"/>
                <w:vertAlign w:val="subscript"/>
              </w:rPr>
              <w:t>0</w:t>
            </w:r>
            <w:r w:rsidRPr="00125649">
              <w:rPr>
                <w:rFonts w:ascii="Times New Roman" w:hAnsi="Times New Roman"/>
                <w:sz w:val="28"/>
                <w:szCs w:val="28"/>
              </w:rPr>
              <w:t>, кГц</w:t>
            </w:r>
          </w:p>
        </w:tc>
        <w:tc>
          <w:tcPr>
            <w:tcW w:w="1466" w:type="dxa"/>
          </w:tcPr>
          <w:p w14:paraId="25DCBD3B" w14:textId="42047C73" w:rsidR="00125649" w:rsidRDefault="00125649" w:rsidP="0012564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5649">
              <w:rPr>
                <w:rFonts w:ascii="Times New Roman" w:hAnsi="Times New Roman"/>
                <w:sz w:val="28"/>
                <w:szCs w:val="28"/>
              </w:rPr>
              <w:t>UC</w:t>
            </w:r>
            <w:r w:rsidRPr="00125649">
              <w:rPr>
                <w:rFonts w:ascii="Times New Roman" w:hAnsi="Times New Roman"/>
                <w:sz w:val="28"/>
                <w:szCs w:val="28"/>
                <w:vertAlign w:val="subscript"/>
              </w:rPr>
              <w:t>0</w:t>
            </w:r>
            <w:r w:rsidRPr="00125649">
              <w:rPr>
                <w:rFonts w:ascii="Times New Roman" w:hAnsi="Times New Roman"/>
                <w:sz w:val="28"/>
                <w:szCs w:val="28"/>
              </w:rPr>
              <w:t>, В</w:t>
            </w:r>
          </w:p>
        </w:tc>
        <w:tc>
          <w:tcPr>
            <w:tcW w:w="1038" w:type="dxa"/>
          </w:tcPr>
          <w:p w14:paraId="20545149" w14:textId="77777777" w:rsidR="00125649" w:rsidRDefault="00125649" w:rsidP="0012564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5649">
              <w:rPr>
                <w:rFonts w:ascii="Times New Roman" w:hAnsi="Times New Roman"/>
                <w:sz w:val="28"/>
                <w:szCs w:val="28"/>
              </w:rPr>
              <w:t>R, Ом</w:t>
            </w:r>
          </w:p>
        </w:tc>
        <w:tc>
          <w:tcPr>
            <w:tcW w:w="1038" w:type="dxa"/>
          </w:tcPr>
          <w:p w14:paraId="5DBF109F" w14:textId="77777777" w:rsidR="00125649" w:rsidRDefault="00125649" w:rsidP="0012564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5649">
              <w:rPr>
                <w:rFonts w:ascii="Times New Roman" w:hAnsi="Times New Roman"/>
                <w:sz w:val="28"/>
                <w:szCs w:val="28"/>
              </w:rPr>
              <w:t xml:space="preserve">Q </w:t>
            </w:r>
          </w:p>
        </w:tc>
        <w:tc>
          <w:tcPr>
            <w:tcW w:w="1135" w:type="dxa"/>
          </w:tcPr>
          <w:p w14:paraId="05ED78F6" w14:textId="77777777" w:rsidR="00125649" w:rsidRDefault="00125649" w:rsidP="0012564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5649">
              <w:rPr>
                <w:rFonts w:ascii="Times New Roman" w:hAnsi="Times New Roman"/>
                <w:sz w:val="28"/>
                <w:szCs w:val="28"/>
              </w:rPr>
              <w:t>ρ, Ом</w:t>
            </w:r>
          </w:p>
        </w:tc>
        <w:tc>
          <w:tcPr>
            <w:tcW w:w="1134" w:type="dxa"/>
          </w:tcPr>
          <w:p w14:paraId="024616A4" w14:textId="77777777" w:rsidR="00125649" w:rsidRDefault="00125649" w:rsidP="0012564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5649">
              <w:rPr>
                <w:rFonts w:ascii="Times New Roman" w:hAnsi="Times New Roman"/>
                <w:sz w:val="28"/>
                <w:szCs w:val="28"/>
              </w:rPr>
              <w:t xml:space="preserve">L, Гн </w:t>
            </w:r>
          </w:p>
        </w:tc>
        <w:tc>
          <w:tcPr>
            <w:tcW w:w="1418" w:type="dxa"/>
          </w:tcPr>
          <w:p w14:paraId="55DF3791" w14:textId="77777777" w:rsidR="00125649" w:rsidRDefault="00125649" w:rsidP="0012564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5649">
              <w:rPr>
                <w:rFonts w:ascii="Times New Roman" w:hAnsi="Times New Roman"/>
                <w:sz w:val="28"/>
                <w:szCs w:val="28"/>
              </w:rPr>
              <w:t xml:space="preserve">C, мкФ </w:t>
            </w:r>
          </w:p>
        </w:tc>
      </w:tr>
      <w:tr w:rsidR="00125649" w14:paraId="5319E116" w14:textId="77777777" w:rsidTr="00075C66">
        <w:tc>
          <w:tcPr>
            <w:tcW w:w="1135" w:type="dxa"/>
          </w:tcPr>
          <w:p w14:paraId="5A0CBD8C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5D098AC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E7DDF25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66" w:type="dxa"/>
          </w:tcPr>
          <w:p w14:paraId="5DE64E0E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74D5117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C2CCFAD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14:paraId="7E27DE09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A7DF654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D5FE67C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2DCF21E" w14:textId="77777777" w:rsidR="00125649" w:rsidRDefault="00125649" w:rsidP="00125649">
      <w:pPr>
        <w:rPr>
          <w:rFonts w:ascii="Times New Roman" w:hAnsi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25649" w14:paraId="2812FB20" w14:textId="77777777" w:rsidTr="00075C66">
        <w:tc>
          <w:tcPr>
            <w:tcW w:w="3115" w:type="dxa"/>
          </w:tcPr>
          <w:p w14:paraId="11413CAC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5649">
              <w:rPr>
                <w:rFonts w:ascii="Times New Roman" w:hAnsi="Times New Roman"/>
                <w:sz w:val="28"/>
                <w:szCs w:val="28"/>
              </w:rPr>
              <w:t>Измеряют</w:t>
            </w:r>
          </w:p>
        </w:tc>
        <w:tc>
          <w:tcPr>
            <w:tcW w:w="6230" w:type="dxa"/>
            <w:gridSpan w:val="2"/>
          </w:tcPr>
          <w:p w14:paraId="0EC148D0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5649">
              <w:rPr>
                <w:rFonts w:ascii="Times New Roman" w:hAnsi="Times New Roman"/>
                <w:sz w:val="28"/>
                <w:szCs w:val="28"/>
              </w:rPr>
              <w:t>Вычисляют</w:t>
            </w:r>
          </w:p>
        </w:tc>
      </w:tr>
      <w:tr w:rsidR="00125649" w14:paraId="38120FEF" w14:textId="77777777" w:rsidTr="00075C66">
        <w:tc>
          <w:tcPr>
            <w:tcW w:w="3115" w:type="dxa"/>
          </w:tcPr>
          <w:p w14:paraId="7B38D0DD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5649">
              <w:rPr>
                <w:rFonts w:ascii="Times New Roman" w:hAnsi="Times New Roman"/>
                <w:sz w:val="28"/>
                <w:szCs w:val="28"/>
              </w:rPr>
              <w:t>f, кГц</w:t>
            </w:r>
          </w:p>
        </w:tc>
        <w:tc>
          <w:tcPr>
            <w:tcW w:w="3115" w:type="dxa"/>
          </w:tcPr>
          <w:p w14:paraId="4DB1B11C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5649">
              <w:rPr>
                <w:rFonts w:ascii="Times New Roman" w:hAnsi="Times New Roman"/>
                <w:sz w:val="28"/>
                <w:szCs w:val="28"/>
              </w:rPr>
              <w:t>U, В</w:t>
            </w:r>
          </w:p>
        </w:tc>
        <w:tc>
          <w:tcPr>
            <w:tcW w:w="3115" w:type="dxa"/>
          </w:tcPr>
          <w:p w14:paraId="34E45EB5" w14:textId="77777777" w:rsidR="00125649" w:rsidRP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|Z(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j</w:t>
            </w:r>
            <w:proofErr w:type="gramStart"/>
            <w:r w:rsidRPr="00125649">
              <w:rPr>
                <w:rFonts w:ascii="Times New Roman" w:hAnsi="Times New Roman"/>
                <w:sz w:val="28"/>
                <w:szCs w:val="28"/>
                <w:lang w:val="en-US"/>
              </w:rPr>
              <w:t>ω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)|</w:t>
            </w:r>
            <w:proofErr w:type="gramEnd"/>
            <w:r w:rsidRPr="00125649">
              <w:rPr>
                <w:rFonts w:ascii="Times New Roman" w:hAnsi="Times New Roman"/>
                <w:sz w:val="28"/>
                <w:szCs w:val="28"/>
              </w:rPr>
              <w:t>, Ом</w:t>
            </w:r>
          </w:p>
        </w:tc>
      </w:tr>
      <w:tr w:rsidR="00125649" w14:paraId="47866DAC" w14:textId="77777777" w:rsidTr="00075C66">
        <w:tc>
          <w:tcPr>
            <w:tcW w:w="3115" w:type="dxa"/>
          </w:tcPr>
          <w:p w14:paraId="27FA16EC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04E2012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0311F32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25649" w14:paraId="7C194758" w14:textId="77777777" w:rsidTr="00075C66">
        <w:tc>
          <w:tcPr>
            <w:tcW w:w="3115" w:type="dxa"/>
          </w:tcPr>
          <w:p w14:paraId="0B2A3548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D4ABDCE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7607FF2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25649" w14:paraId="4E798F63" w14:textId="77777777" w:rsidTr="00075C66">
        <w:tc>
          <w:tcPr>
            <w:tcW w:w="3115" w:type="dxa"/>
          </w:tcPr>
          <w:p w14:paraId="70D2F267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7AA47EF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A969908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25649" w14:paraId="4927173A" w14:textId="77777777" w:rsidTr="00075C66">
        <w:tc>
          <w:tcPr>
            <w:tcW w:w="3115" w:type="dxa"/>
          </w:tcPr>
          <w:p w14:paraId="287EADBF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EDC37A1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14EDAA8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25649" w14:paraId="5C99E238" w14:textId="77777777" w:rsidTr="00075C66">
        <w:tc>
          <w:tcPr>
            <w:tcW w:w="3115" w:type="dxa"/>
          </w:tcPr>
          <w:p w14:paraId="7BB2EEC0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A7E2986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50BB133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25649" w14:paraId="6B16BFFB" w14:textId="77777777" w:rsidTr="00075C66">
        <w:tc>
          <w:tcPr>
            <w:tcW w:w="3115" w:type="dxa"/>
          </w:tcPr>
          <w:p w14:paraId="16885F61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8BFC856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0753248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25649" w14:paraId="78FD2CC4" w14:textId="77777777" w:rsidTr="00075C66">
        <w:tc>
          <w:tcPr>
            <w:tcW w:w="3115" w:type="dxa"/>
          </w:tcPr>
          <w:p w14:paraId="62CFF97E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FA3339C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2FFC389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25649" w14:paraId="33115DC2" w14:textId="77777777" w:rsidTr="00075C66">
        <w:tc>
          <w:tcPr>
            <w:tcW w:w="3115" w:type="dxa"/>
          </w:tcPr>
          <w:p w14:paraId="23AB5EC7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05FD0A3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6D3B69B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25649" w14:paraId="327DA1B0" w14:textId="77777777" w:rsidTr="00075C66">
        <w:tc>
          <w:tcPr>
            <w:tcW w:w="3115" w:type="dxa"/>
          </w:tcPr>
          <w:p w14:paraId="3C46B0AC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EF47E1D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4971141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25649" w14:paraId="18060231" w14:textId="77777777" w:rsidTr="00075C66">
        <w:tc>
          <w:tcPr>
            <w:tcW w:w="3115" w:type="dxa"/>
          </w:tcPr>
          <w:p w14:paraId="18B0A3D3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B8982AF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56753C7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25649" w14:paraId="0024FF64" w14:textId="77777777" w:rsidTr="00075C66">
        <w:tc>
          <w:tcPr>
            <w:tcW w:w="3115" w:type="dxa"/>
          </w:tcPr>
          <w:p w14:paraId="398EBFE2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4640FC7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DBE147D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25649" w14:paraId="09C689F1" w14:textId="77777777" w:rsidTr="00075C66">
        <w:tc>
          <w:tcPr>
            <w:tcW w:w="3115" w:type="dxa"/>
          </w:tcPr>
          <w:p w14:paraId="26665C19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FE7EA79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F1AFF72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25649" w14:paraId="212C7ACF" w14:textId="77777777" w:rsidTr="00075C66">
        <w:tc>
          <w:tcPr>
            <w:tcW w:w="3115" w:type="dxa"/>
          </w:tcPr>
          <w:p w14:paraId="20A687A4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FAE750C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2CD185D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25649" w14:paraId="46A4F3BE" w14:textId="77777777" w:rsidTr="00075C66">
        <w:tc>
          <w:tcPr>
            <w:tcW w:w="3115" w:type="dxa"/>
          </w:tcPr>
          <w:p w14:paraId="42701491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0D1CF72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C104145" w14:textId="77777777" w:rsidR="00125649" w:rsidRDefault="00125649" w:rsidP="00075C6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08FC314" w14:textId="77777777" w:rsidR="00125649" w:rsidRDefault="00125649" w:rsidP="00125649">
      <w:pPr>
        <w:rPr>
          <w:rFonts w:ascii="Times New Roman" w:hAnsi="Times New Roman"/>
          <w:sz w:val="28"/>
          <w:szCs w:val="28"/>
          <w:lang w:val="en-US"/>
        </w:rPr>
      </w:pPr>
    </w:p>
    <w:p w14:paraId="2D322E30" w14:textId="47DF6ABA" w:rsidR="00125649" w:rsidRPr="00125649" w:rsidRDefault="00125649" w:rsidP="00125649">
      <w:pPr>
        <w:rPr>
          <w:rFonts w:ascii="Times New Roman" w:hAnsi="Times New Roman"/>
          <w:sz w:val="28"/>
          <w:szCs w:val="28"/>
          <w:lang w:val="en-US"/>
        </w:rPr>
      </w:pPr>
      <w:r w:rsidRPr="00125649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610E40A7" wp14:editId="7AD333C3">
            <wp:extent cx="5325218" cy="1590897"/>
            <wp:effectExtent l="0" t="0" r="8890" b="9525"/>
            <wp:docPr id="633089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894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649" w:rsidRPr="001256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49"/>
    <w:rsid w:val="000B6021"/>
    <w:rsid w:val="00125649"/>
    <w:rsid w:val="0017604F"/>
    <w:rsid w:val="005F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82CB7"/>
  <w15:chartTrackingRefBased/>
  <w15:docId w15:val="{54522CA7-5384-4DDD-9EBB-292D060F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5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5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56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5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56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5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5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5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5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56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256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56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2564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2564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256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256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256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256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25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25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5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25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25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56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256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2564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256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2564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25649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125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pyc_nya</dc:creator>
  <cp:keywords/>
  <dc:description/>
  <cp:lastModifiedBy>pyc_nya</cp:lastModifiedBy>
  <cp:revision>1</cp:revision>
  <dcterms:created xsi:type="dcterms:W3CDTF">2025-04-03T07:52:00Z</dcterms:created>
  <dcterms:modified xsi:type="dcterms:W3CDTF">2025-04-03T08:01:00Z</dcterms:modified>
</cp:coreProperties>
</file>