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F4A" w:rsidRDefault="00D92F4A" w:rsidP="00D92F4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Практическая работа</w:t>
      </w:r>
    </w:p>
    <w:p w:rsidR="00C03C65" w:rsidRPr="00C03C65" w:rsidRDefault="00D92F4A" w:rsidP="00D92F4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Тема: </w:t>
      </w:r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Создание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андроид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-приложения с картами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Google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Maps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 с использованием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Google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Services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 и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Android</w:t>
      </w:r>
      <w:proofErr w:type="spellEnd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 </w:t>
      </w:r>
      <w:proofErr w:type="spellStart"/>
      <w:r w:rsidR="00C03C65" w:rsidRPr="00C03C65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Studio</w:t>
      </w:r>
      <w:proofErr w:type="spellEnd"/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center"/>
        <w:rPr>
          <w:color w:val="212529"/>
        </w:rPr>
      </w:pPr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center"/>
        <w:rPr>
          <w:color w:val="212529"/>
        </w:rPr>
      </w:pPr>
      <w:r>
        <w:rPr>
          <w:color w:val="212529"/>
        </w:rPr>
        <w:t>Ход выполнения</w:t>
      </w:r>
    </w:p>
    <w:p w:rsidR="00D92F4A" w:rsidRPr="00B06B32" w:rsidRDefault="00D92F4A" w:rsidP="004C39F4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Запускаем новый проект и в шаблонах выбираем </w:t>
      </w:r>
      <w:proofErr w:type="spellStart"/>
      <w:r w:rsidRPr="00B06B32">
        <w:rPr>
          <w:b/>
          <w:bCs/>
          <w:color w:val="212529"/>
        </w:rPr>
        <w:t>Google</w:t>
      </w:r>
      <w:proofErr w:type="spellEnd"/>
      <w:r w:rsidRPr="00B06B32">
        <w:rPr>
          <w:b/>
          <w:bCs/>
          <w:color w:val="212529"/>
        </w:rPr>
        <w:t xml:space="preserve"> </w:t>
      </w:r>
      <w:proofErr w:type="spellStart"/>
      <w:r w:rsidRPr="00B06B32">
        <w:rPr>
          <w:b/>
          <w:bCs/>
          <w:color w:val="212529"/>
        </w:rPr>
        <w:t>Maps</w:t>
      </w:r>
      <w:proofErr w:type="spellEnd"/>
      <w:r w:rsidRPr="00B06B32">
        <w:rPr>
          <w:b/>
          <w:bCs/>
          <w:color w:val="212529"/>
        </w:rPr>
        <w:t xml:space="preserve"> </w:t>
      </w:r>
      <w:proofErr w:type="spellStart"/>
      <w:r w:rsidRPr="00B06B32">
        <w:rPr>
          <w:b/>
          <w:bCs/>
          <w:color w:val="212529"/>
        </w:rPr>
        <w:t>Activity</w:t>
      </w:r>
      <w:proofErr w:type="spellEnd"/>
      <w:r w:rsidRPr="00B06B32">
        <w:rPr>
          <w:color w:val="212529"/>
        </w:rPr>
        <w:t>.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noProof/>
          <w:color w:val="212529"/>
        </w:rPr>
        <w:drawing>
          <wp:inline distT="0" distB="0" distL="0" distR="0" wp14:anchorId="25D68C3F" wp14:editId="32CF0DDA">
            <wp:extent cx="1362075" cy="2076450"/>
            <wp:effectExtent l="0" t="0" r="9525" b="0"/>
            <wp:docPr id="6" name="Рисунок 6" descr="https://developer.alexanderklimov.ru/android/images/google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developer.alexanderklimov.ru/android/images/googlema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В следующем шаге делаем необходимые настройки.</w:t>
      </w:r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noProof/>
          <w:color w:val="212529"/>
        </w:rPr>
        <w:drawing>
          <wp:inline distT="0" distB="0" distL="0" distR="0" wp14:anchorId="4C532A2E" wp14:editId="2D85F337">
            <wp:extent cx="2533650" cy="2217432"/>
            <wp:effectExtent l="0" t="0" r="0" b="0"/>
            <wp:docPr id="5" name="Рисунок 5" descr="https://developer.alexanderklimov.ru/android/images/google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developer.alexanderklimov.ru/android/images/googlemap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98" cy="22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F4" w:rsidRDefault="004C39F4" w:rsidP="004C39F4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>
        <w:rPr>
          <w:color w:val="212529"/>
        </w:rPr>
        <w:t xml:space="preserve">Заходим в браузере на </w:t>
      </w:r>
      <w:hyperlink r:id="rId7" w:history="1">
        <w:r w:rsidRPr="004C39F4">
          <w:rPr>
            <w:color w:val="212529"/>
          </w:rPr>
          <w:t xml:space="preserve">Консоль </w:t>
        </w:r>
        <w:proofErr w:type="spellStart"/>
        <w:r w:rsidRPr="004C39F4">
          <w:rPr>
            <w:color w:val="212529"/>
          </w:rPr>
          <w:t>Google</w:t>
        </w:r>
        <w:proofErr w:type="spellEnd"/>
        <w:r w:rsidRPr="004C39F4">
          <w:rPr>
            <w:color w:val="212529"/>
          </w:rPr>
          <w:t xml:space="preserve"> </w:t>
        </w:r>
        <w:proofErr w:type="spellStart"/>
        <w:r w:rsidRPr="004C39F4">
          <w:rPr>
            <w:color w:val="212529"/>
          </w:rPr>
          <w:t>Cloud</w:t>
        </w:r>
        <w:proofErr w:type="spellEnd"/>
      </w:hyperlink>
    </w:p>
    <w:p w:rsidR="004C39F4" w:rsidRDefault="00322F38" w:rsidP="00B92DE6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>
        <w:rPr>
          <w:color w:val="212529"/>
        </w:rPr>
        <w:t xml:space="preserve">и создаем проект </w:t>
      </w:r>
      <w:r w:rsidRPr="00322F38">
        <w:rPr>
          <w:noProof/>
          <w:color w:val="212529"/>
        </w:rPr>
        <w:drawing>
          <wp:inline distT="0" distB="0" distL="0" distR="0" wp14:anchorId="7E20DA90" wp14:editId="1DF2C9C2">
            <wp:extent cx="5924550" cy="333244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578" cy="33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8" w:rsidRDefault="00322F38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322F38">
        <w:rPr>
          <w:noProof/>
          <w:color w:val="212529"/>
        </w:rPr>
        <w:lastRenderedPageBreak/>
        <w:drawing>
          <wp:inline distT="0" distB="0" distL="0" distR="0" wp14:anchorId="100FD4DC" wp14:editId="18FB5147">
            <wp:extent cx="4616450" cy="2596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799" cy="25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E6" w:rsidRDefault="006801B2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>
        <w:rPr>
          <w:color w:val="212529"/>
        </w:rPr>
        <w:t>Переходим в библиоте</w:t>
      </w:r>
      <w:r w:rsidR="00B92DE6">
        <w:rPr>
          <w:color w:val="212529"/>
        </w:rPr>
        <w:t>ки</w:t>
      </w:r>
    </w:p>
    <w:p w:rsidR="00B92DE6" w:rsidRP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B92DE6">
        <w:rPr>
          <w:noProof/>
          <w:color w:val="212529"/>
        </w:rPr>
        <w:drawing>
          <wp:inline distT="0" distB="0" distL="0" distR="0" wp14:anchorId="030F0284" wp14:editId="71E033DB">
            <wp:extent cx="6705839" cy="3771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2424" cy="37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12529"/>
        </w:rPr>
        <w:t xml:space="preserve">Выбираем </w:t>
      </w:r>
      <w:r>
        <w:rPr>
          <w:color w:val="212529"/>
          <w:lang w:val="en-US"/>
        </w:rPr>
        <w:t>SDK</w:t>
      </w:r>
      <w:r w:rsidRPr="00B92DE6">
        <w:rPr>
          <w:color w:val="212529"/>
        </w:rPr>
        <w:t xml:space="preserve"> </w:t>
      </w:r>
      <w:r>
        <w:rPr>
          <w:color w:val="212529"/>
        </w:rPr>
        <w:t xml:space="preserve">под </w:t>
      </w:r>
      <w:r>
        <w:rPr>
          <w:color w:val="212529"/>
          <w:lang w:val="en-US"/>
        </w:rPr>
        <w:t>Android</w:t>
      </w:r>
    </w:p>
    <w:p w:rsidR="006801B2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B92DE6">
        <w:rPr>
          <w:noProof/>
          <w:color w:val="212529"/>
        </w:rPr>
        <w:lastRenderedPageBreak/>
        <w:drawing>
          <wp:inline distT="0" distB="0" distL="0" distR="0" wp14:anchorId="2A61D464" wp14:editId="044E753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B2" w:rsidRP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>
        <w:rPr>
          <w:color w:val="212529"/>
        </w:rPr>
        <w:t xml:space="preserve">Включаем его при нажатии на кнопку </w:t>
      </w:r>
      <w:r>
        <w:rPr>
          <w:color w:val="212529"/>
          <w:lang w:val="en-US"/>
        </w:rPr>
        <w:t>Enable</w:t>
      </w:r>
    </w:p>
    <w:p w:rsid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>
        <w:rPr>
          <w:color w:val="212529"/>
        </w:rPr>
        <w:t xml:space="preserve">и в новом окне выбираем из меню </w:t>
      </w:r>
    </w:p>
    <w:p w:rsid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B92DE6">
        <w:rPr>
          <w:noProof/>
          <w:color w:val="212529"/>
        </w:rPr>
        <w:drawing>
          <wp:inline distT="0" distB="0" distL="0" distR="0" wp14:anchorId="1D01ED79" wp14:editId="39B17C7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E6" w:rsidRP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>
        <w:rPr>
          <w:color w:val="212529"/>
        </w:rPr>
        <w:t xml:space="preserve">и затем в новом окне выбираем </w:t>
      </w:r>
      <w:proofErr w:type="spellStart"/>
      <w:r>
        <w:rPr>
          <w:color w:val="212529"/>
          <w:lang w:val="en-US"/>
        </w:rPr>
        <w:t>Crenditals</w:t>
      </w:r>
      <w:proofErr w:type="spellEnd"/>
    </w:p>
    <w:p w:rsidR="00B92DE6" w:rsidRDefault="00B92DE6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B92DE6">
        <w:rPr>
          <w:noProof/>
          <w:color w:val="212529"/>
        </w:rPr>
        <w:drawing>
          <wp:inline distT="0" distB="0" distL="0" distR="0" wp14:anchorId="777E5108" wp14:editId="1669EA19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F9" w:rsidRPr="00A839F9" w:rsidRDefault="00A839F9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  <w:lang w:val="en-US"/>
        </w:rPr>
      </w:pPr>
      <w:r>
        <w:rPr>
          <w:color w:val="212529"/>
        </w:rPr>
        <w:t>Генерируем</w:t>
      </w:r>
      <w:r w:rsidRPr="00A839F9">
        <w:rPr>
          <w:color w:val="212529"/>
          <w:lang w:val="en-US"/>
        </w:rPr>
        <w:t xml:space="preserve"> </w:t>
      </w:r>
      <w:r>
        <w:rPr>
          <w:color w:val="212529"/>
        </w:rPr>
        <w:t>ключ</w:t>
      </w:r>
      <w:r w:rsidRPr="00A839F9">
        <w:rPr>
          <w:color w:val="212529"/>
          <w:lang w:val="en-US"/>
        </w:rPr>
        <w:t xml:space="preserve"> </w:t>
      </w:r>
      <w:r>
        <w:rPr>
          <w:color w:val="212529"/>
        </w:rPr>
        <w:t>нажав</w:t>
      </w:r>
      <w:r w:rsidRPr="00A839F9">
        <w:rPr>
          <w:color w:val="212529"/>
          <w:lang w:val="en-US"/>
        </w:rPr>
        <w:t xml:space="preserve"> </w:t>
      </w:r>
      <w:r>
        <w:rPr>
          <w:color w:val="212529"/>
        </w:rPr>
        <w:t>на</w:t>
      </w:r>
      <w:r w:rsidRPr="00A839F9">
        <w:rPr>
          <w:color w:val="212529"/>
          <w:lang w:val="en-US"/>
        </w:rPr>
        <w:t xml:space="preserve"> </w:t>
      </w:r>
      <w:r>
        <w:rPr>
          <w:color w:val="212529"/>
          <w:lang w:val="en-US"/>
        </w:rPr>
        <w:t>create</w:t>
      </w:r>
      <w:r w:rsidRPr="00A839F9">
        <w:rPr>
          <w:color w:val="212529"/>
          <w:lang w:val="en-US"/>
        </w:rPr>
        <w:t xml:space="preserve"> </w:t>
      </w:r>
      <w:proofErr w:type="spellStart"/>
      <w:r>
        <w:rPr>
          <w:color w:val="212529"/>
          <w:lang w:val="en-US"/>
        </w:rPr>
        <w:t>Crenditels</w:t>
      </w:r>
      <w:proofErr w:type="spellEnd"/>
      <w:r>
        <w:rPr>
          <w:color w:val="212529"/>
          <w:lang w:val="en-US"/>
        </w:rPr>
        <w:t xml:space="preserve"> -&gt; API key</w:t>
      </w:r>
    </w:p>
    <w:p w:rsidR="00A839F9" w:rsidRPr="00B92DE6" w:rsidRDefault="00A839F9" w:rsidP="00322F38">
      <w:pPr>
        <w:pStyle w:val="a5"/>
        <w:shd w:val="clear" w:color="auto" w:fill="FFFFFF"/>
        <w:spacing w:before="0" w:beforeAutospacing="0" w:after="0" w:afterAutospacing="0"/>
        <w:ind w:left="720"/>
        <w:jc w:val="both"/>
        <w:rPr>
          <w:color w:val="212529"/>
        </w:rPr>
      </w:pPr>
      <w:r w:rsidRPr="00A839F9">
        <w:rPr>
          <w:noProof/>
          <w:color w:val="212529"/>
        </w:rPr>
        <w:drawing>
          <wp:inline distT="0" distB="0" distL="0" distR="0" wp14:anchorId="6BB73347" wp14:editId="683DC7E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38" w:rsidRDefault="00BB1538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</w:p>
    <w:p w:rsidR="00BB1538" w:rsidRDefault="00BB1538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>
        <w:rPr>
          <w:color w:val="212529"/>
        </w:rPr>
        <w:t>Копируем ключ!!</w:t>
      </w:r>
    </w:p>
    <w:p w:rsidR="00BB1538" w:rsidRPr="00BB1538" w:rsidRDefault="00BB1538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B1538">
        <w:rPr>
          <w:noProof/>
          <w:color w:val="212529"/>
        </w:rPr>
        <w:drawing>
          <wp:inline distT="0" distB="0" distL="0" distR="0" wp14:anchorId="7B921419" wp14:editId="6A4796B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12529"/>
        </w:rPr>
        <w:t xml:space="preserve">Переходим в приложении </w:t>
      </w:r>
      <w:r>
        <w:rPr>
          <w:color w:val="212529"/>
          <w:lang w:val="en-US"/>
        </w:rPr>
        <w:t>Android</w:t>
      </w:r>
    </w:p>
    <w:p w:rsidR="00D92F4A" w:rsidRPr="00B06B32" w:rsidRDefault="00D92F4A" w:rsidP="00BB1538">
      <w:pPr>
        <w:pStyle w:val="a5"/>
        <w:shd w:val="clear" w:color="auto" w:fill="FFFFFF"/>
        <w:spacing w:before="0" w:beforeAutospacing="0" w:after="0" w:afterAutospacing="0"/>
        <w:jc w:val="both"/>
        <w:rPr>
          <w:rStyle w:val="HTML"/>
          <w:rFonts w:ascii="Times New Roman" w:hAnsi="Times New Roman" w:cs="Times New Roman"/>
          <w:color w:val="212529"/>
        </w:rPr>
      </w:pPr>
      <w:r w:rsidRPr="00B06B32">
        <w:rPr>
          <w:color w:val="212529"/>
        </w:rPr>
        <w:t xml:space="preserve">Откройте файл манифеста. 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 xml:space="preserve">Возвращаемся в манифест и редактируем </w:t>
      </w:r>
      <w:proofErr w:type="gramStart"/>
      <w:r w:rsidRPr="00B06B32">
        <w:rPr>
          <w:color w:val="212529"/>
        </w:rPr>
        <w:t>блок .</w:t>
      </w:r>
      <w:proofErr w:type="gram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&lt;meta-data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android: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name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="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com.google.android.geo.API_KEY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"</w:t>
      </w:r>
    </w:p>
    <w:p w:rsidR="00D92F4A" w:rsidRPr="002F38C9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</w:rPr>
      </w:pPr>
      <w:r w:rsidRPr="00770350">
        <w:rPr>
          <w:rStyle w:val="HTML"/>
          <w:rFonts w:ascii="Times New Roman" w:hAnsi="Times New Roman" w:cs="Times New Roman"/>
          <w:color w:val="212529"/>
          <w:lang w:val="en-US"/>
        </w:rPr>
        <w:t xml:space="preserve">  </w:t>
      </w:r>
      <w:r w:rsidR="006D2F80" w:rsidRPr="00770350">
        <w:rPr>
          <w:rStyle w:val="HTML"/>
          <w:rFonts w:ascii="Times New Roman" w:hAnsi="Times New Roman" w:cs="Times New Roman"/>
          <w:color w:val="212529"/>
          <w:lang w:val="en-US"/>
        </w:rPr>
        <w:t xml:space="preserve">  </w:t>
      </w:r>
      <w:proofErr w:type="gramStart"/>
      <w:r w:rsidR="006D2F80">
        <w:rPr>
          <w:rStyle w:val="HTML"/>
          <w:rFonts w:ascii="Times New Roman" w:hAnsi="Times New Roman" w:cs="Times New Roman"/>
          <w:color w:val="212529"/>
          <w:lang w:val="en-US"/>
        </w:rPr>
        <w:t>android</w:t>
      </w:r>
      <w:r w:rsidR="006D2F80" w:rsidRPr="002F38C9">
        <w:rPr>
          <w:rStyle w:val="HTML"/>
          <w:rFonts w:ascii="Times New Roman" w:hAnsi="Times New Roman" w:cs="Times New Roman"/>
          <w:color w:val="212529"/>
        </w:rPr>
        <w:t>:</w:t>
      </w:r>
      <w:proofErr w:type="gramEnd"/>
      <w:r w:rsidR="006D2F80">
        <w:rPr>
          <w:rStyle w:val="HTML"/>
          <w:rFonts w:ascii="Times New Roman" w:hAnsi="Times New Roman" w:cs="Times New Roman"/>
          <w:color w:val="212529"/>
          <w:lang w:val="en-US"/>
        </w:rPr>
        <w:t>value</w:t>
      </w:r>
      <w:r w:rsidR="006D2F80" w:rsidRPr="002F38C9">
        <w:rPr>
          <w:rStyle w:val="HTML"/>
          <w:rFonts w:ascii="Times New Roman" w:hAnsi="Times New Roman" w:cs="Times New Roman"/>
          <w:color w:val="212529"/>
        </w:rPr>
        <w:t>="</w:t>
      </w:r>
      <w:r w:rsidR="006D2F80">
        <w:rPr>
          <w:rStyle w:val="HTML"/>
          <w:rFonts w:ascii="Times New Roman" w:hAnsi="Times New Roman" w:cs="Times New Roman"/>
          <w:color w:val="212529"/>
        </w:rPr>
        <w:t>ВСТАВЛЯЕМ СВОЙ СКОППИРОВАННЫЙ КЛЮЧ</w:t>
      </w:r>
      <w:r w:rsidRPr="002F38C9">
        <w:rPr>
          <w:rStyle w:val="HTML"/>
          <w:rFonts w:ascii="Times New Roman" w:hAnsi="Times New Roman" w:cs="Times New Roman"/>
          <w:color w:val="212529"/>
        </w:rPr>
        <w:t>" /&gt;</w:t>
      </w:r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</w:p>
    <w:p w:rsidR="002F38C9" w:rsidRPr="002F38C9" w:rsidRDefault="002F38C9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>
        <w:rPr>
          <w:color w:val="212529"/>
        </w:rPr>
        <w:t>Немного подождать на синхронизацию приложения</w:t>
      </w:r>
    </w:p>
    <w:p w:rsidR="002F38C9" w:rsidRDefault="002F38C9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На этом предварительная подготовка завершена. Можно запустить проект. Если версия </w:t>
      </w:r>
      <w:r w:rsidRPr="00B06B32">
        <w:rPr>
          <w:b/>
          <w:bCs/>
          <w:color w:val="212529"/>
        </w:rPr>
        <w:t xml:space="preserve">Сервисы </w:t>
      </w:r>
      <w:proofErr w:type="spellStart"/>
      <w:r w:rsidRPr="00B06B32">
        <w:rPr>
          <w:b/>
          <w:bCs/>
          <w:color w:val="212529"/>
        </w:rPr>
        <w:t>Google</w:t>
      </w:r>
      <w:proofErr w:type="spellEnd"/>
      <w:r w:rsidRPr="00B06B32">
        <w:rPr>
          <w:b/>
          <w:bCs/>
          <w:color w:val="212529"/>
        </w:rPr>
        <w:t xml:space="preserve"> </w:t>
      </w:r>
      <w:proofErr w:type="spellStart"/>
      <w:r w:rsidRPr="00B06B32">
        <w:rPr>
          <w:b/>
          <w:bCs/>
          <w:color w:val="212529"/>
        </w:rPr>
        <w:t>Play</w:t>
      </w:r>
      <w:proofErr w:type="spellEnd"/>
      <w:r w:rsidRPr="00B06B32">
        <w:rPr>
          <w:color w:val="212529"/>
        </w:rPr>
        <w:t> устарела, то на экране появится кнопка </w:t>
      </w:r>
      <w:r w:rsidRPr="00B06B32">
        <w:rPr>
          <w:b/>
          <w:bCs/>
          <w:color w:val="212529"/>
        </w:rPr>
        <w:t>Обновить</w:t>
      </w:r>
      <w:r w:rsidRPr="00B06B32">
        <w:rPr>
          <w:color w:val="212529"/>
        </w:rPr>
        <w:t>. Если на устройстве свежая версия, то запустится пример с картой.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В текущей версии шаблона указаны координаты Сиднея, Австралия. Нажав на маркер, вы увидите всплывающий текст </w:t>
      </w:r>
      <w:proofErr w:type="spellStart"/>
      <w:r w:rsidRPr="00B06B32">
        <w:rPr>
          <w:b/>
          <w:bCs/>
          <w:color w:val="212529"/>
        </w:rPr>
        <w:t>Marker</w:t>
      </w:r>
      <w:proofErr w:type="spellEnd"/>
      <w:r w:rsidRPr="00B06B32">
        <w:rPr>
          <w:b/>
          <w:bCs/>
          <w:color w:val="212529"/>
        </w:rPr>
        <w:t xml:space="preserve"> </w:t>
      </w:r>
      <w:proofErr w:type="spellStart"/>
      <w:r w:rsidRPr="00B06B32">
        <w:rPr>
          <w:b/>
          <w:bCs/>
          <w:color w:val="212529"/>
        </w:rPr>
        <w:t>in</w:t>
      </w:r>
      <w:proofErr w:type="spellEnd"/>
      <w:r w:rsidRPr="00B06B32">
        <w:rPr>
          <w:b/>
          <w:bCs/>
          <w:color w:val="212529"/>
        </w:rPr>
        <w:t xml:space="preserve"> </w:t>
      </w:r>
      <w:proofErr w:type="spellStart"/>
      <w:r w:rsidRPr="00B06B32">
        <w:rPr>
          <w:b/>
          <w:bCs/>
          <w:color w:val="212529"/>
        </w:rPr>
        <w:t>Sydney</w:t>
      </w:r>
      <w:proofErr w:type="spellEnd"/>
      <w:r w:rsidRPr="00B06B32">
        <w:rPr>
          <w:color w:val="212529"/>
        </w:rPr>
        <w:t>. Карту можно увеличивать двойным щелчком, а также сдвигать/раздвигать пальцами.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Познакомимся поближе с проектом. Для разметки используется фрагмент с классом Для разметки используется фрагмент с классом </w:t>
      </w:r>
      <w:proofErr w:type="spellStart"/>
      <w:proofErr w:type="gramStart"/>
      <w:r w:rsidRPr="00B06B32">
        <w:rPr>
          <w:b/>
          <w:bCs/>
          <w:color w:val="212529"/>
        </w:rPr>
        <w:t>com.google.android.gms.maps</w:t>
      </w:r>
      <w:proofErr w:type="gramEnd"/>
      <w:r w:rsidRPr="00B06B32">
        <w:rPr>
          <w:b/>
          <w:bCs/>
          <w:color w:val="212529"/>
        </w:rPr>
        <w:t>.SupportMapFragment</w:t>
      </w:r>
      <w:proofErr w:type="spellEnd"/>
      <w:r w:rsidRPr="00B06B32">
        <w:rPr>
          <w:color w:val="212529"/>
        </w:rPr>
        <w:t>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</w:rPr>
      </w:pPr>
    </w:p>
    <w:p w:rsidR="000B7529" w:rsidRPr="000B7529" w:rsidRDefault="00D92F4A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&lt;?xml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version="1.0" encoding="utf-8"?&gt;</w:t>
      </w:r>
      <w:r w:rsidR="000B7529" w:rsidRPr="000B7529">
        <w:t xml:space="preserve"> </w:t>
      </w:r>
      <w:r w:rsidR="000B7529" w:rsidRPr="000B7529">
        <w:rPr>
          <w:rStyle w:val="HTML"/>
          <w:rFonts w:ascii="Times New Roman" w:hAnsi="Times New Roman" w:cs="Times New Roman"/>
          <w:color w:val="212529"/>
          <w:lang w:val="en-US"/>
        </w:rPr>
        <w:t>&lt;fragment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xmlns:android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="http://schemas.android.com/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apk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/res/android"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xmlns:tools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="http://schemas.android.com/tools"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android:id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="@+id/map"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android:</w:t>
      </w:r>
      <w:proofErr w:type="gram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name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com.google.android.gms.maps.SupportMapFragment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"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android:</w:t>
      </w:r>
      <w:proofErr w:type="gram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layout_width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match_parent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"</w:t>
      </w:r>
    </w:p>
    <w:p w:rsidR="000B7529" w:rsidRPr="000B7529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android:</w:t>
      </w:r>
      <w:proofErr w:type="gram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layout_height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match_parent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"</w:t>
      </w:r>
    </w:p>
    <w:p w:rsidR="00D92F4A" w:rsidRPr="00B06B32" w:rsidRDefault="000B7529" w:rsidP="000B7529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tools:</w:t>
      </w:r>
      <w:proofErr w:type="gram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context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=".</w:t>
      </w:r>
      <w:proofErr w:type="spellStart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MapsActivity</w:t>
      </w:r>
      <w:proofErr w:type="spellEnd"/>
      <w:r w:rsidRPr="000B7529">
        <w:rPr>
          <w:rStyle w:val="HTML"/>
          <w:rFonts w:ascii="Times New Roman" w:hAnsi="Times New Roman" w:cs="Times New Roman"/>
          <w:color w:val="212529"/>
          <w:lang w:val="en-US"/>
        </w:rPr>
        <w:t>" /&gt;</w:t>
      </w:r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  <w:lang w:val="en-US"/>
        </w:rPr>
      </w:pPr>
      <w:r w:rsidRPr="00B06B32">
        <w:rPr>
          <w:color w:val="212529"/>
        </w:rPr>
        <w:t>Код</w:t>
      </w:r>
      <w:r w:rsidRPr="00B06B32">
        <w:rPr>
          <w:color w:val="212529"/>
          <w:lang w:val="en-US"/>
        </w:rPr>
        <w:t xml:space="preserve"> </w:t>
      </w:r>
      <w:r w:rsidRPr="00B06B32">
        <w:rPr>
          <w:color w:val="212529"/>
        </w:rPr>
        <w:t>активности</w:t>
      </w:r>
      <w:r w:rsidRPr="00B06B32">
        <w:rPr>
          <w:color w:val="212529"/>
          <w:lang w:val="en-US"/>
        </w:rPr>
        <w:t>.</w:t>
      </w:r>
    </w:p>
    <w:p w:rsidR="000B7529" w:rsidRPr="00B06B32" w:rsidRDefault="000B7529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androidx.appcompat.app.AppCompatActivity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android.os.Bundle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com.google.android.gms.maps.CameraUpdateFactory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com.google.android.gms.maps.GoogleMap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com.google.android.gms.maps.OnMapReadyCallback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com.google.android.gms.maps.SupportMapFragment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com.google.android.gms.maps.model.LatLng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com.google.android.gms.maps.model.MarkerOptions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import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ru.alexanderklimov.googlemapskot.databinding.ActivityMapsBinding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class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MapsActivity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: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AppCompatActivity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(),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OnMapReadyCallback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{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private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lateinit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var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mMap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: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GoogleMap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private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lateinit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var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binding: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ActivityMapsBinding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D92F4A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override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fun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onCreate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savedInstanceState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: Bundle?) </w:t>
      </w:r>
      <w:r w:rsidRPr="00D92F4A">
        <w:rPr>
          <w:rStyle w:val="HTML"/>
          <w:rFonts w:ascii="Times New Roman" w:hAnsi="Times New Roman" w:cs="Times New Roman"/>
          <w:color w:val="212529"/>
          <w:lang w:val="en-US"/>
        </w:rPr>
        <w:t>{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super.onCreate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savedInstanceState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binding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=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ActivityMapsBinding.inflate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layoutInflater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setContentView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binding.root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//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Obtain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the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SupportMapFragment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and get notified when the map is ready to be used.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val</w:t>
      </w:r>
      <w:proofErr w:type="spellEnd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mapFragment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=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supportFragmentManager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    .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findFragmentById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R.id.map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) as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SupportMapFragment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mapFragment.getMapAsync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this)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}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/**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Manipulates the map once available.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This callback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is triggered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when the map is ready to be used.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This is where we can add markers or lines, add listeners or move the camera. In this case,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we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just add a marker near Sydney, Australia.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If Google Play services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is not installed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on the device, the user will be prompted to install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it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inside the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SupportMapFragment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. This method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will only be triggered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once the user has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 installed Google Play services and returned to the app.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*/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override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fun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onMapReady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googleMap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: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GoogleMap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 {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mMap</w:t>
      </w:r>
      <w:proofErr w:type="spellEnd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=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googleMap</w:t>
      </w:r>
      <w:proofErr w:type="spellEnd"/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// </w:t>
      </w:r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Add</w:t>
      </w:r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a marker in Sydney and move the camera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val</w:t>
      </w:r>
      <w:proofErr w:type="spellEnd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sydney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= 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LatLng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(-34.0, 151.0)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mMap.addMarker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MarkerOptions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().position(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sydney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).title("Marker in Sydney"))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mMap.moveCamera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proofErr w:type="gram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CameraUpdateFactory.newLatLng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(</w:t>
      </w:r>
      <w:proofErr w:type="spellStart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sydney</w:t>
      </w:r>
      <w:proofErr w:type="spellEnd"/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))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 xml:space="preserve">    }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  <w:lang w:val="en-US"/>
        </w:rPr>
      </w:pPr>
      <w:r w:rsidRPr="00B06B32">
        <w:rPr>
          <w:rStyle w:val="HTML"/>
          <w:rFonts w:ascii="Times New Roman" w:hAnsi="Times New Roman" w:cs="Times New Roman"/>
          <w:color w:val="212529"/>
          <w:lang w:val="en-US"/>
        </w:rPr>
        <w:t>}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  <w:lang w:val="en-US"/>
        </w:rPr>
      </w:pPr>
      <w:r w:rsidRPr="00B06B32">
        <w:rPr>
          <w:color w:val="212529"/>
        </w:rPr>
        <w:t>Класс</w:t>
      </w:r>
      <w:r w:rsidRPr="00B06B32">
        <w:rPr>
          <w:color w:val="212529"/>
          <w:lang w:val="en-US"/>
        </w:rPr>
        <w:t> </w:t>
      </w:r>
      <w:proofErr w:type="spellStart"/>
      <w:r w:rsidRPr="00B06B32">
        <w:rPr>
          <w:b/>
          <w:bCs/>
          <w:color w:val="212529"/>
          <w:lang w:val="en-US"/>
        </w:rPr>
        <w:t>MapsActivity</w:t>
      </w:r>
      <w:proofErr w:type="spellEnd"/>
      <w:r w:rsidRPr="00B06B32">
        <w:rPr>
          <w:color w:val="212529"/>
          <w:lang w:val="en-US"/>
        </w:rPr>
        <w:t> </w:t>
      </w:r>
      <w:r w:rsidRPr="00B06B32">
        <w:rPr>
          <w:color w:val="212529"/>
        </w:rPr>
        <w:t>наследуется</w:t>
      </w:r>
      <w:r w:rsidRPr="00B06B32">
        <w:rPr>
          <w:color w:val="212529"/>
          <w:lang w:val="en-US"/>
        </w:rPr>
        <w:t xml:space="preserve"> </w:t>
      </w:r>
      <w:r w:rsidRPr="00B06B32">
        <w:rPr>
          <w:color w:val="212529"/>
        </w:rPr>
        <w:t>от</w:t>
      </w:r>
      <w:r w:rsidRPr="00B06B32">
        <w:rPr>
          <w:color w:val="212529"/>
          <w:lang w:val="en-US"/>
        </w:rPr>
        <w:t> </w:t>
      </w:r>
      <w:proofErr w:type="spellStart"/>
      <w:r w:rsidRPr="00B06B32">
        <w:rPr>
          <w:b/>
          <w:bCs/>
          <w:color w:val="212529"/>
          <w:lang w:val="en-US"/>
        </w:rPr>
        <w:t>AppCompatActivity</w:t>
      </w:r>
      <w:proofErr w:type="spellEnd"/>
      <w:r w:rsidRPr="00B06B32">
        <w:rPr>
          <w:color w:val="212529"/>
          <w:lang w:val="en-US"/>
        </w:rPr>
        <w:t> </w:t>
      </w:r>
      <w:r w:rsidRPr="00B06B32">
        <w:rPr>
          <w:color w:val="212529"/>
        </w:rPr>
        <w:t>и</w:t>
      </w:r>
      <w:r w:rsidRPr="00B06B32">
        <w:rPr>
          <w:color w:val="212529"/>
          <w:lang w:val="en-US"/>
        </w:rPr>
        <w:t xml:space="preserve"> </w:t>
      </w:r>
      <w:r w:rsidRPr="00B06B32">
        <w:rPr>
          <w:color w:val="212529"/>
        </w:rPr>
        <w:t>использует</w:t>
      </w:r>
      <w:r w:rsidRPr="00B06B32">
        <w:rPr>
          <w:color w:val="212529"/>
          <w:lang w:val="en-US"/>
        </w:rPr>
        <w:t xml:space="preserve"> </w:t>
      </w:r>
      <w:r w:rsidRPr="00B06B32">
        <w:rPr>
          <w:color w:val="212529"/>
        </w:rPr>
        <w:t>интерфейс</w:t>
      </w:r>
      <w:r w:rsidRPr="00B06B32">
        <w:rPr>
          <w:color w:val="212529"/>
          <w:lang w:val="en-US"/>
        </w:rPr>
        <w:t> </w:t>
      </w:r>
      <w:proofErr w:type="spellStart"/>
      <w:r w:rsidRPr="00B06B32">
        <w:rPr>
          <w:b/>
          <w:bCs/>
          <w:color w:val="212529"/>
          <w:lang w:val="en-US"/>
        </w:rPr>
        <w:t>OnMapReadyCallback</w:t>
      </w:r>
      <w:proofErr w:type="spellEnd"/>
      <w:r w:rsidRPr="00B06B32">
        <w:rPr>
          <w:color w:val="212529"/>
          <w:lang w:val="en-US"/>
        </w:rPr>
        <w:t>.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В методе </w:t>
      </w:r>
      <w:proofErr w:type="spellStart"/>
      <w:proofErr w:type="gramStart"/>
      <w:r w:rsidRPr="00B06B32">
        <w:rPr>
          <w:b/>
          <w:bCs/>
          <w:color w:val="212529"/>
        </w:rPr>
        <w:t>onCreate</w:t>
      </w:r>
      <w:proofErr w:type="spellEnd"/>
      <w:r w:rsidRPr="00B06B32">
        <w:rPr>
          <w:b/>
          <w:bCs/>
          <w:color w:val="212529"/>
        </w:rPr>
        <w:t>(</w:t>
      </w:r>
      <w:proofErr w:type="gramEnd"/>
      <w:r w:rsidRPr="00B06B32">
        <w:rPr>
          <w:b/>
          <w:bCs/>
          <w:color w:val="212529"/>
        </w:rPr>
        <w:t>)</w:t>
      </w:r>
      <w:r w:rsidRPr="00B06B32">
        <w:rPr>
          <w:color w:val="212529"/>
        </w:rPr>
        <w:t> получаем доступ к фрагменту и загружаем карту в асинхронном режиме через метод </w:t>
      </w:r>
      <w:proofErr w:type="spellStart"/>
      <w:r w:rsidRPr="00B06B32">
        <w:rPr>
          <w:b/>
          <w:bCs/>
          <w:color w:val="212529"/>
        </w:rPr>
        <w:t>getMapAsync</w:t>
      </w:r>
      <w:proofErr w:type="spellEnd"/>
      <w:r w:rsidRPr="00B06B32">
        <w:rPr>
          <w:b/>
          <w:bCs/>
          <w:color w:val="212529"/>
        </w:rPr>
        <w:t>()</w:t>
      </w:r>
      <w:r w:rsidRPr="00B06B32">
        <w:rPr>
          <w:color w:val="212529"/>
        </w:rPr>
        <w:t>.</w:t>
      </w: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Метод </w:t>
      </w:r>
      <w:proofErr w:type="spellStart"/>
      <w:proofErr w:type="gramStart"/>
      <w:r w:rsidRPr="00B06B32">
        <w:rPr>
          <w:b/>
          <w:bCs/>
          <w:color w:val="212529"/>
        </w:rPr>
        <w:t>onMapReady</w:t>
      </w:r>
      <w:proofErr w:type="spellEnd"/>
      <w:r w:rsidRPr="00B06B32">
        <w:rPr>
          <w:b/>
          <w:bCs/>
          <w:color w:val="212529"/>
        </w:rPr>
        <w:t>(</w:t>
      </w:r>
      <w:proofErr w:type="gramEnd"/>
      <w:r w:rsidRPr="00B06B32">
        <w:rPr>
          <w:b/>
          <w:bCs/>
          <w:color w:val="212529"/>
        </w:rPr>
        <w:t>)</w:t>
      </w:r>
      <w:r w:rsidRPr="00B06B32">
        <w:rPr>
          <w:color w:val="212529"/>
        </w:rPr>
        <w:t> является частью интерфейса </w:t>
      </w:r>
      <w:proofErr w:type="spellStart"/>
      <w:r w:rsidRPr="00B06B32">
        <w:rPr>
          <w:b/>
          <w:bCs/>
          <w:color w:val="212529"/>
        </w:rPr>
        <w:t>OnMapReadyCallback</w:t>
      </w:r>
      <w:proofErr w:type="spellEnd"/>
      <w:r w:rsidRPr="00B06B32">
        <w:rPr>
          <w:color w:val="212529"/>
        </w:rPr>
        <w:t>. В этом методе можно писать код, когда карта готова к использованию. В примере добавляется маркер (метод </w:t>
      </w:r>
      <w:proofErr w:type="spellStart"/>
      <w:proofErr w:type="gramStart"/>
      <w:r w:rsidRPr="00B06B32">
        <w:rPr>
          <w:b/>
          <w:bCs/>
          <w:color w:val="212529"/>
        </w:rPr>
        <w:t>addMarker</w:t>
      </w:r>
      <w:proofErr w:type="spellEnd"/>
      <w:r w:rsidRPr="00B06B32">
        <w:rPr>
          <w:b/>
          <w:bCs/>
          <w:color w:val="212529"/>
        </w:rPr>
        <w:t>(</w:t>
      </w:r>
      <w:proofErr w:type="gramEnd"/>
      <w:r w:rsidRPr="00B06B32">
        <w:rPr>
          <w:b/>
          <w:bCs/>
          <w:color w:val="212529"/>
        </w:rPr>
        <w:t>)</w:t>
      </w:r>
      <w:r w:rsidRPr="00B06B32">
        <w:rPr>
          <w:color w:val="212529"/>
        </w:rPr>
        <w:t>) в указанной точке (через объект </w:t>
      </w:r>
      <w:proofErr w:type="spellStart"/>
      <w:r w:rsidRPr="00B06B32">
        <w:rPr>
          <w:b/>
          <w:bCs/>
          <w:color w:val="212529"/>
        </w:rPr>
        <w:t>LatLng</w:t>
      </w:r>
      <w:proofErr w:type="spellEnd"/>
      <w:r w:rsidRPr="00B06B32">
        <w:rPr>
          <w:color w:val="212529"/>
        </w:rPr>
        <w:t>) с указанием текста (метод </w:t>
      </w:r>
      <w:proofErr w:type="spellStart"/>
      <w:r w:rsidRPr="00B06B32">
        <w:rPr>
          <w:b/>
          <w:bCs/>
          <w:color w:val="212529"/>
        </w:rPr>
        <w:t>title</w:t>
      </w:r>
      <w:proofErr w:type="spellEnd"/>
      <w:r w:rsidRPr="00B06B32">
        <w:rPr>
          <w:b/>
          <w:bCs/>
          <w:color w:val="212529"/>
        </w:rPr>
        <w:t>()</w:t>
      </w:r>
      <w:r w:rsidRPr="00B06B32">
        <w:rPr>
          <w:color w:val="212529"/>
        </w:rPr>
        <w:t>). Метод </w:t>
      </w:r>
      <w:proofErr w:type="spellStart"/>
      <w:proofErr w:type="gramStart"/>
      <w:r w:rsidRPr="00B06B32">
        <w:rPr>
          <w:b/>
          <w:bCs/>
          <w:color w:val="212529"/>
        </w:rPr>
        <w:t>moveCamera</w:t>
      </w:r>
      <w:proofErr w:type="spellEnd"/>
      <w:r w:rsidRPr="00B06B32">
        <w:rPr>
          <w:b/>
          <w:bCs/>
          <w:color w:val="212529"/>
        </w:rPr>
        <w:t>(</w:t>
      </w:r>
      <w:proofErr w:type="gramEnd"/>
      <w:r w:rsidRPr="00B06B32">
        <w:rPr>
          <w:b/>
          <w:bCs/>
          <w:color w:val="212529"/>
        </w:rPr>
        <w:t>)</w:t>
      </w:r>
      <w:r w:rsidRPr="00B06B32">
        <w:rPr>
          <w:color w:val="212529"/>
        </w:rPr>
        <w:t> перемещает карту в указанную позицию и мы можем видеть сразу нужное место.</w:t>
      </w:r>
    </w:p>
    <w:p w:rsidR="00C905AC" w:rsidRDefault="00C905AC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>
        <w:rPr>
          <w:color w:val="212529"/>
        </w:rPr>
        <w:t>Изменим координаты на Тюмень и подписи города</w:t>
      </w:r>
    </w:p>
    <w:p w:rsidR="00C905AC" w:rsidRPr="00C905AC" w:rsidRDefault="00C905AC" w:rsidP="00C905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C905A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val</w:t>
      </w:r>
      <w:proofErr w:type="spellEnd"/>
      <w:proofErr w:type="gramEnd"/>
      <w:r w:rsidRPr="00C905A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905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tyumen</w:t>
      </w:r>
      <w:proofErr w:type="spellEnd"/>
      <w:r w:rsidRPr="00C905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LatLng</w:t>
      </w:r>
      <w:proofErr w:type="spellEnd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905A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57.09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905A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65.32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905A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mMap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.addMarker</w:t>
      </w:r>
      <w:proofErr w:type="spellEnd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MarkerOptions</w:t>
      </w:r>
      <w:proofErr w:type="spellEnd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().position(</w:t>
      </w:r>
      <w:proofErr w:type="spellStart"/>
      <w:r w:rsidRPr="00C905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tyumen</w:t>
      </w:r>
      <w:proofErr w:type="spellEnd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).title(</w:t>
      </w:r>
      <w:r w:rsidRPr="00C905A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"Tyumen"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</w:p>
    <w:p w:rsidR="00C905AC" w:rsidRPr="00C905AC" w:rsidRDefault="00C905AC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  <w:lang w:val="en-US"/>
        </w:rPr>
      </w:pPr>
    </w:p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Сейчас там только пример добавления нового маркера в указанную позицию и заголовка, который появится при нажатии на маркер. Допишем код, добавив подсказку, используя точечный синтаксис.</w:t>
      </w:r>
    </w:p>
    <w:p w:rsidR="00D92F4A" w:rsidRPr="00B06B32" w:rsidRDefault="00D92F4A" w:rsidP="00D92F4A">
      <w:pPr>
        <w:pStyle w:val="HTML0"/>
        <w:jc w:val="both"/>
        <w:rPr>
          <w:rStyle w:val="HTML"/>
          <w:rFonts w:ascii="Times New Roman" w:hAnsi="Times New Roman" w:cs="Times New Roman"/>
          <w:color w:val="212529"/>
        </w:rPr>
      </w:pPr>
    </w:p>
    <w:p w:rsidR="00C905AC" w:rsidRPr="00770350" w:rsidRDefault="00C905AC" w:rsidP="00C905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20"/>
          <w:szCs w:val="20"/>
          <w:lang w:eastAsia="ru-RU"/>
        </w:rPr>
      </w:pPr>
      <w:proofErr w:type="spellStart"/>
      <w:proofErr w:type="gramStart"/>
      <w:r w:rsidRPr="00C905AC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mMap</w:t>
      </w:r>
      <w:proofErr w:type="spellEnd"/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proofErr w:type="spellStart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addMarker</w:t>
      </w:r>
      <w:proofErr w:type="spellEnd"/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proofErr w:type="gramEnd"/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MarkerOptions</w:t>
      </w:r>
      <w:proofErr w:type="spellEnd"/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().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position</w:t>
      </w:r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C905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tyumen</w:t>
      </w:r>
      <w:proofErr w:type="spellEnd"/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).</w:t>
      </w:r>
      <w:r w:rsidRPr="00C905A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title</w:t>
      </w:r>
      <w:r w:rsidRPr="00770350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77035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C905A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Tyumen</w:t>
      </w:r>
      <w:bookmarkStart w:id="0" w:name="_GoBack"/>
      <w:r w:rsidRPr="00770350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"</w:t>
      </w:r>
      <w:r w:rsidRPr="00770350">
        <w:rPr>
          <w:rFonts w:ascii="Courier New" w:eastAsia="Times New Roman" w:hAnsi="Courier New" w:cs="Courier New"/>
          <w:b/>
          <w:color w:val="080808"/>
          <w:sz w:val="20"/>
          <w:szCs w:val="20"/>
          <w:lang w:eastAsia="ru-RU"/>
        </w:rPr>
        <w:t>).</w:t>
      </w:r>
      <w:r w:rsidRPr="00C905AC">
        <w:rPr>
          <w:rFonts w:ascii="Courier New" w:eastAsia="Times New Roman" w:hAnsi="Courier New" w:cs="Courier New"/>
          <w:b/>
          <w:color w:val="080808"/>
          <w:sz w:val="20"/>
          <w:szCs w:val="20"/>
          <w:lang w:val="en-US" w:eastAsia="ru-RU"/>
        </w:rPr>
        <w:t>snippet</w:t>
      </w:r>
      <w:r w:rsidRPr="00770350">
        <w:rPr>
          <w:rFonts w:ascii="Courier New" w:eastAsia="Times New Roman" w:hAnsi="Courier New" w:cs="Courier New"/>
          <w:b/>
          <w:color w:val="080808"/>
          <w:sz w:val="20"/>
          <w:szCs w:val="20"/>
          <w:lang w:eastAsia="ru-RU"/>
        </w:rPr>
        <w:t>(</w:t>
      </w:r>
      <w:r w:rsidRPr="00770350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"</w:t>
      </w:r>
      <w:r w:rsidRPr="00C905AC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Тюмень</w:t>
      </w:r>
      <w:r w:rsidRPr="00770350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-</w:t>
      </w:r>
      <w:r w:rsidRPr="00C905AC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лучший</w:t>
      </w:r>
      <w:r w:rsidRPr="00770350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 xml:space="preserve"> </w:t>
      </w:r>
      <w:r w:rsidRPr="00C905AC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город</w:t>
      </w:r>
      <w:r w:rsidRPr="00770350">
        <w:rPr>
          <w:rFonts w:ascii="Courier New" w:eastAsia="Times New Roman" w:hAnsi="Courier New" w:cs="Courier New"/>
          <w:b/>
          <w:color w:val="067D17"/>
          <w:sz w:val="20"/>
          <w:szCs w:val="20"/>
          <w:lang w:eastAsia="ru-RU"/>
        </w:rPr>
        <w:t>!!"</w:t>
      </w:r>
      <w:r w:rsidRPr="00770350">
        <w:rPr>
          <w:rFonts w:ascii="Courier New" w:eastAsia="Times New Roman" w:hAnsi="Courier New" w:cs="Courier New"/>
          <w:b/>
          <w:color w:val="080808"/>
          <w:sz w:val="20"/>
          <w:szCs w:val="20"/>
          <w:lang w:eastAsia="ru-RU"/>
        </w:rPr>
        <w:t>))</w:t>
      </w:r>
    </w:p>
    <w:bookmarkEnd w:id="0"/>
    <w:p w:rsidR="00D92F4A" w:rsidRPr="00B06B32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212529"/>
        </w:rPr>
      </w:pPr>
      <w:r w:rsidRPr="00B06B32">
        <w:rPr>
          <w:color w:val="212529"/>
        </w:rPr>
        <w:t>Подсказка появляется под описанием маркера с другим цветом. Если на карте должно быть несколько маркеров, то просто вызываете методы </w:t>
      </w:r>
      <w:proofErr w:type="spellStart"/>
      <w:proofErr w:type="gramStart"/>
      <w:r w:rsidRPr="00B06B32">
        <w:rPr>
          <w:b/>
          <w:bCs/>
          <w:color w:val="212529"/>
        </w:rPr>
        <w:t>addMarker</w:t>
      </w:r>
      <w:proofErr w:type="spellEnd"/>
      <w:r w:rsidRPr="00B06B32">
        <w:rPr>
          <w:b/>
          <w:bCs/>
          <w:color w:val="212529"/>
        </w:rPr>
        <w:t>(</w:t>
      </w:r>
      <w:proofErr w:type="gramEnd"/>
      <w:r w:rsidRPr="00B06B32">
        <w:rPr>
          <w:b/>
          <w:bCs/>
          <w:color w:val="212529"/>
        </w:rPr>
        <w:t>)</w:t>
      </w:r>
      <w:r w:rsidRPr="00B06B32">
        <w:rPr>
          <w:color w:val="212529"/>
        </w:rPr>
        <w:t> несколько раз с разными параметрами.</w:t>
      </w:r>
    </w:p>
    <w:p w:rsidR="00D92F4A" w:rsidRDefault="00D92F4A" w:rsidP="00D92F4A">
      <w:pPr>
        <w:pStyle w:val="a5"/>
        <w:shd w:val="clear" w:color="auto" w:fill="FFFFFF"/>
        <w:spacing w:before="0" w:beforeAutospacing="0" w:after="0" w:afterAutospacing="0"/>
        <w:jc w:val="both"/>
        <w:rPr>
          <w:color w:val="333333"/>
        </w:rPr>
      </w:pPr>
      <w:r w:rsidRPr="00B06B32">
        <w:rPr>
          <w:noProof/>
          <w:color w:val="212529"/>
        </w:rPr>
        <w:drawing>
          <wp:inline distT="0" distB="0" distL="0" distR="0" wp14:anchorId="06D049EB" wp14:editId="7FB0740A">
            <wp:extent cx="2143125" cy="3810000"/>
            <wp:effectExtent l="0" t="0" r="9525" b="0"/>
            <wp:docPr id="4" name="Рисунок 4" descr="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ydne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</w:rPr>
        <w:br w:type="page"/>
      </w:r>
    </w:p>
    <w:p w:rsidR="00770350" w:rsidRPr="00770350" w:rsidRDefault="00D92F4A" w:rsidP="007703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92F4A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t>Часть</w:t>
      </w:r>
      <w:r w:rsidR="00C905AC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t xml:space="preserve"> </w:t>
      </w:r>
      <w:r w:rsidRPr="00D92F4A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t>2</w:t>
      </w:r>
      <w:r w:rsidR="00770350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t xml:space="preserve">. </w:t>
      </w:r>
      <w:r w:rsidR="00770350"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>обави</w:t>
      </w:r>
      <w:r w:rsidR="00770350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 xml:space="preserve"> в свои карты на базе карт </w:t>
      </w:r>
      <w:proofErr w:type="spellStart"/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>Google</w:t>
      </w:r>
      <w:proofErr w:type="spellEnd"/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 xml:space="preserve"> сервис пробки, локация устройства и как достать фрагмент и поместить его в </w:t>
      </w:r>
      <w:proofErr w:type="spellStart"/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spellEnd"/>
      <w:r w:rsidR="00770350" w:rsidRPr="0077035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26909" w:rsidRDefault="00C26909" w:rsidP="00770350">
      <w:pP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</w:pPr>
    </w:p>
    <w:p w:rsidR="00C26909" w:rsidRPr="00C03C65" w:rsidRDefault="00C26909" w:rsidP="00C26909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C03C6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Теперь нам нужно указать разрешения для нашего приложения. Мы должны добавить следующие разрешения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</w:t>
      </w: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файл манифеста</w:t>
      </w:r>
      <w:r w:rsidRPr="00C03C65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</w:t>
      </w:r>
    </w:p>
    <w:p w:rsidR="00C26909" w:rsidRPr="00C03C65" w:rsidRDefault="00C26909" w:rsidP="00C2690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C03C65">
        <w:rPr>
          <w:rFonts w:ascii="Times New Roman" w:eastAsia="Times New Roman" w:hAnsi="Times New Roman" w:cs="Times New Roman"/>
          <w:color w:val="333333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36.5pt;height:57.5pt" o:ole="">
            <v:imagedata r:id="rId17" o:title=""/>
          </v:shape>
          <w:control r:id="rId18" w:name="DefaultOcxName61" w:shapeid="_x0000_i102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"/>
        <w:gridCol w:w="9071"/>
      </w:tblGrid>
      <w:tr w:rsidR="00C26909" w:rsidRPr="00D00FCC" w:rsidTr="00EC3A16">
        <w:trPr>
          <w:tblCellSpacing w:w="15" w:type="dxa"/>
        </w:trPr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26909" w:rsidRPr="00C26909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3C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&lt;uses-permission 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android:name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="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android.permission.INTERNET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" /&gt;</w:t>
            </w: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&lt;uses-permission 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android:name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="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android.permission.ACCESS_COARSE_LOCATION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" /&gt;</w:t>
            </w:r>
          </w:p>
          <w:p w:rsidR="00C26909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&lt;uses-permission 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android:name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="</w:t>
            </w:r>
            <w:proofErr w:type="spellStart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android.permission.ACCESS_FINE_LOCATION</w:t>
            </w:r>
            <w:proofErr w:type="spellEnd"/>
            <w:r w:rsidRPr="00C03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" /&gt;</w:t>
            </w:r>
          </w:p>
          <w:p w:rsidR="00EC3A16" w:rsidRDefault="00EC3A16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EC3A16" w:rsidRDefault="00EC3A16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EC3A16" w:rsidRDefault="00EC3A16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  <w:p w:rsidR="00C26909" w:rsidRPr="00C03C65" w:rsidRDefault="00C26909" w:rsidP="00C269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954275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547AAFD0" wp14:editId="01B7AF09">
                  <wp:extent cx="4090082" cy="3067050"/>
                  <wp:effectExtent l="0" t="0" r="5715" b="0"/>
                  <wp:docPr id="14" name="Рисунок 14" descr="C:\Users\t.kosygina\Downloads\IMG_20220324_1301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t.kosygina\Downloads\IMG_20220324_1301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423" cy="30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909" w:rsidRPr="00C26909" w:rsidRDefault="00C26909" w:rsidP="00C26909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функцию </w:t>
      </w: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override</w:t>
      </w: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fun</w:t>
      </w:r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proofErr w:type="spellStart"/>
      <w:proofErr w:type="gramStart"/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onMapReady</w:t>
      </w:r>
      <w:proofErr w:type="spellEnd"/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(</w:t>
      </w:r>
      <w:proofErr w:type="spellStart"/>
      <w:proofErr w:type="gramEnd"/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googleMap</w:t>
      </w:r>
      <w:proofErr w:type="spellEnd"/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: </w:t>
      </w:r>
      <w:proofErr w:type="spellStart"/>
      <w:r w:rsidRPr="00C2690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GoogleMap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длпишем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показ загруженность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догог</w:t>
      </w:r>
      <w:proofErr w:type="spellEnd"/>
    </w:p>
    <w:p w:rsidR="00C26909" w:rsidRPr="00C26909" w:rsidRDefault="00C26909" w:rsidP="00C2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C26909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mMap</w:t>
      </w:r>
      <w:r w:rsidRPr="00C2690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C2690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isTrafficEnabled</w:t>
      </w:r>
      <w:proofErr w:type="spellEnd"/>
      <w:r w:rsidRPr="00C2690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proofErr w:type="spellStart"/>
      <w:r w:rsidRPr="00C26909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proofErr w:type="spellEnd"/>
    </w:p>
    <w:p w:rsidR="00C26909" w:rsidRPr="00C26909" w:rsidRDefault="00C26909" w:rsidP="00C26909">
      <w:pPr>
        <w:pStyle w:val="a7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C26909" w:rsidRPr="008C565A" w:rsidRDefault="008C565A" w:rsidP="008C565A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тут же добавляем проверку локации строкой </w:t>
      </w:r>
      <w:proofErr w:type="spellStart"/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mMap.isMyLocationEnabled</w:t>
      </w:r>
      <w:proofErr w:type="spellEnd"/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=</w:t>
      </w:r>
      <w:proofErr w:type="spellStart"/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true</w:t>
      </w:r>
      <w:proofErr w:type="spellEnd"/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и добавляем проверку разрешения использовать эту локацию методом </w:t>
      </w:r>
    </w:p>
    <w:p w:rsidR="00770350" w:rsidRDefault="00770350" w:rsidP="00770350">
      <w:pP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</w:pPr>
      <w:r w:rsidRPr="00C26909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br w:type="page"/>
      </w:r>
    </w:p>
    <w:p w:rsidR="008C565A" w:rsidRDefault="008C565A" w:rsidP="00770350">
      <w:pP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</w:pPr>
      <w:r w:rsidRPr="008C565A"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  <w:lang w:eastAsia="ru-RU"/>
        </w:rPr>
        <w:drawing>
          <wp:inline distT="0" distB="0" distL="0" distR="0" wp14:anchorId="0C344894" wp14:editId="48783B11">
            <wp:extent cx="6468764" cy="36385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579" cy="36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5A" w:rsidRDefault="008C565A" w:rsidP="00770350">
      <w:pP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  <w:t>получаем</w:t>
      </w:r>
    </w:p>
    <w:p w:rsidR="008C565A" w:rsidRDefault="008C565A" w:rsidP="00770350">
      <w:pP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u-RU"/>
        </w:rPr>
      </w:pPr>
      <w:r w:rsidRPr="008C565A"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  <w:lang w:eastAsia="ru-RU"/>
        </w:rPr>
        <w:drawing>
          <wp:inline distT="0" distB="0" distL="0" distR="0" wp14:anchorId="4BFAD8E1" wp14:editId="2BDFBB16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5A" w:rsidRDefault="008C565A" w:rsidP="008C565A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и тут прописываем разрешение проверки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return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перед</w:t>
      </w:r>
    </w:p>
    <w:p w:rsidR="007721F7" w:rsidRPr="007721F7" w:rsidRDefault="007721F7" w:rsidP="007721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7721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ActivityCompat</w:t>
      </w:r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.requestPermissions</w:t>
      </w:r>
      <w:proofErr w:type="spellEnd"/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7721F7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721F7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arrayOf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721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Manifest</w:t>
      </w:r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7721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permission</w:t>
      </w:r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7721F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ACCESS_COARSE_LOCATION</w:t>
      </w:r>
      <w:proofErr w:type="spellEnd"/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7721F7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7721F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:rsidR="008C565A" w:rsidRDefault="008C565A" w:rsidP="008C565A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заходим в файл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activity</w:t>
      </w:r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maps</w:t>
      </w:r>
      <w:r w:rsidRPr="008C565A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</w:t>
      </w:r>
      <w:r w:rsidR="00F10AD6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xml</w:t>
      </w:r>
      <w:r w:rsidR="00F370C1" w:rsidRPr="00F370C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</w:t>
      </w:r>
      <w:r w:rsidR="00F370C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 меняем на такой вид</w:t>
      </w:r>
    </w:p>
    <w:p w:rsidR="00F370C1" w:rsidRPr="00F370C1" w:rsidRDefault="00F370C1" w:rsidP="00F370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370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&lt;?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xml version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="1.0" 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encoding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F370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?&gt;</w:t>
      </w:r>
      <w:r w:rsidRPr="00F370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br/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androidx.constraintlayout.widget.ConstraintLayout</w:t>
      </w:r>
      <w:proofErr w:type="spellEnd"/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xmlns:</w:t>
      </w:r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="http://schemas.android.com/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apk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/res/android"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xmlns:</w:t>
      </w:r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tools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="http://schemas.android.com/tools"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xmlns:</w:t>
      </w:r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map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="http://schemas.android.com/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apk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/res-auto"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:layout_width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match_parent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:layout_height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match_parent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tools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:context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=".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MapsActivity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fragment</w:t>
      </w:r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:id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="@+id/map"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:name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com.google.android.gms.maps.SupportMapFragment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:layout_width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match_parent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F370C1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F370C1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:layout_height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match_parent</w:t>
      </w:r>
      <w:proofErr w:type="spellEnd"/>
      <w:r w:rsidRPr="00F370C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fragment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proofErr w:type="spellStart"/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androidx.constraintlayout.widget.ConstraintLayout</w:t>
      </w:r>
      <w:proofErr w:type="spellEnd"/>
      <w:r w:rsidRPr="00F370C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370C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:rsidR="00F370C1" w:rsidRDefault="00680E77" w:rsidP="008C565A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не забудьте на странице дизайн прикрепить фрагмент к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layout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!!</w:t>
      </w:r>
    </w:p>
    <w:p w:rsidR="00680E77" w:rsidRPr="00680E77" w:rsidRDefault="00CB03A5" w:rsidP="008C565A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добавим на фрагмент </w:t>
      </w:r>
      <w:r w:rsidR="0049645B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объект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часы следующим кодом</w:t>
      </w:r>
    </w:p>
    <w:p w:rsidR="00171495" w:rsidRPr="00171495" w:rsidRDefault="00171495" w:rsidP="001714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714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17149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AnalogClock</w:t>
      </w:r>
      <w:proofErr w:type="spellEnd"/>
      <w:r w:rsidRPr="0017149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17149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proofErr w:type="gramStart"/>
      <w:r w:rsidRPr="0017149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</w:t>
      </w:r>
      <w:proofErr w:type="gramEnd"/>
      <w:r w:rsidRPr="0017149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_width</w:t>
      </w:r>
      <w:proofErr w:type="spellEnd"/>
      <w:r w:rsidRPr="0017149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="80dp"</w:t>
      </w:r>
      <w:r w:rsidRPr="0017149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proofErr w:type="spellStart"/>
      <w:r w:rsidRPr="00171495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 w:rsidRPr="0017149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:layout_height</w:t>
      </w:r>
      <w:proofErr w:type="spellEnd"/>
      <w:r w:rsidRPr="0017149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="80dp"</w:t>
      </w:r>
      <w:r w:rsidRPr="0017149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:rsidR="00F10AD6" w:rsidRPr="00171495" w:rsidRDefault="00F10AD6" w:rsidP="00F10AD6">
      <w:pPr>
        <w:pStyle w:val="a7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sectPr w:rsidR="00F10AD6" w:rsidRPr="001714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B2956"/>
    <w:multiLevelType w:val="multilevel"/>
    <w:tmpl w:val="0C546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C515C0"/>
    <w:multiLevelType w:val="hybridMultilevel"/>
    <w:tmpl w:val="4E242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47A7"/>
    <w:multiLevelType w:val="multilevel"/>
    <w:tmpl w:val="257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4A174D"/>
    <w:multiLevelType w:val="multilevel"/>
    <w:tmpl w:val="2726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196F39"/>
    <w:multiLevelType w:val="hybridMultilevel"/>
    <w:tmpl w:val="45566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F551F"/>
    <w:multiLevelType w:val="hybridMultilevel"/>
    <w:tmpl w:val="45566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C65"/>
    <w:rsid w:val="000173D7"/>
    <w:rsid w:val="000B7529"/>
    <w:rsid w:val="000C1411"/>
    <w:rsid w:val="0012529E"/>
    <w:rsid w:val="00165D21"/>
    <w:rsid w:val="00171495"/>
    <w:rsid w:val="001F0CA3"/>
    <w:rsid w:val="00271DF6"/>
    <w:rsid w:val="002F38C9"/>
    <w:rsid w:val="00322F38"/>
    <w:rsid w:val="003E6948"/>
    <w:rsid w:val="00402ECD"/>
    <w:rsid w:val="00484121"/>
    <w:rsid w:val="0049645B"/>
    <w:rsid w:val="004C39F4"/>
    <w:rsid w:val="006216AA"/>
    <w:rsid w:val="00675EF6"/>
    <w:rsid w:val="006801B2"/>
    <w:rsid w:val="00680E77"/>
    <w:rsid w:val="006D2F80"/>
    <w:rsid w:val="007337FA"/>
    <w:rsid w:val="00770350"/>
    <w:rsid w:val="007721F7"/>
    <w:rsid w:val="007A6C53"/>
    <w:rsid w:val="007D7D7A"/>
    <w:rsid w:val="008210C8"/>
    <w:rsid w:val="00890E5D"/>
    <w:rsid w:val="008C565A"/>
    <w:rsid w:val="00900C03"/>
    <w:rsid w:val="00917730"/>
    <w:rsid w:val="00954275"/>
    <w:rsid w:val="009933BE"/>
    <w:rsid w:val="00A60C0A"/>
    <w:rsid w:val="00A839F9"/>
    <w:rsid w:val="00AE3735"/>
    <w:rsid w:val="00B06B32"/>
    <w:rsid w:val="00B51972"/>
    <w:rsid w:val="00B92DE6"/>
    <w:rsid w:val="00BB1538"/>
    <w:rsid w:val="00BC5557"/>
    <w:rsid w:val="00C03C65"/>
    <w:rsid w:val="00C26909"/>
    <w:rsid w:val="00C905AC"/>
    <w:rsid w:val="00CB03A5"/>
    <w:rsid w:val="00D00FCC"/>
    <w:rsid w:val="00D92F4A"/>
    <w:rsid w:val="00EC3A16"/>
    <w:rsid w:val="00F10AD6"/>
    <w:rsid w:val="00F370C1"/>
    <w:rsid w:val="00FD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521F79B"/>
  <w15:chartTrackingRefBased/>
  <w15:docId w15:val="{0658412F-53D0-4690-A42E-5148D00EF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03C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1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03C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3C6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03C6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C03C6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03C65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C03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able-of-contentshide">
    <w:name w:val="table-of-contents__hide"/>
    <w:basedOn w:val="a0"/>
    <w:rsid w:val="00C03C65"/>
  </w:style>
  <w:style w:type="character" w:customStyle="1" w:styleId="crayon-h">
    <w:name w:val="crayon-h"/>
    <w:basedOn w:val="a0"/>
    <w:rsid w:val="00C03C65"/>
  </w:style>
  <w:style w:type="character" w:customStyle="1" w:styleId="crayon-o">
    <w:name w:val="crayon-o"/>
    <w:basedOn w:val="a0"/>
    <w:rsid w:val="00C03C65"/>
  </w:style>
  <w:style w:type="character" w:customStyle="1" w:styleId="crayon-e">
    <w:name w:val="crayon-e"/>
    <w:basedOn w:val="a0"/>
    <w:rsid w:val="00C03C65"/>
  </w:style>
  <w:style w:type="character" w:customStyle="1" w:styleId="crayon-i">
    <w:name w:val="crayon-i"/>
    <w:basedOn w:val="a0"/>
    <w:rsid w:val="00C03C65"/>
  </w:style>
  <w:style w:type="character" w:customStyle="1" w:styleId="gmsversion">
    <w:name w:val="gmsversion"/>
    <w:basedOn w:val="a0"/>
    <w:rsid w:val="00C03C65"/>
  </w:style>
  <w:style w:type="character" w:styleId="HTML">
    <w:name w:val="HTML Code"/>
    <w:basedOn w:val="a0"/>
    <w:uiPriority w:val="99"/>
    <w:semiHidden/>
    <w:unhideWhenUsed/>
    <w:rsid w:val="00C03C65"/>
    <w:rPr>
      <w:rFonts w:ascii="Courier New" w:eastAsia="Times New Roman" w:hAnsi="Courier New" w:cs="Courier New"/>
      <w:sz w:val="20"/>
      <w:szCs w:val="20"/>
    </w:rPr>
  </w:style>
  <w:style w:type="character" w:customStyle="1" w:styleId="crayon-sy">
    <w:name w:val="crayon-sy"/>
    <w:basedOn w:val="a0"/>
    <w:rsid w:val="00C03C65"/>
  </w:style>
  <w:style w:type="character" w:customStyle="1" w:styleId="crayon-v">
    <w:name w:val="crayon-v"/>
    <w:basedOn w:val="a0"/>
    <w:rsid w:val="00C03C65"/>
  </w:style>
  <w:style w:type="character" w:customStyle="1" w:styleId="crayon-s">
    <w:name w:val="crayon-s"/>
    <w:basedOn w:val="a0"/>
    <w:rsid w:val="00C03C65"/>
  </w:style>
  <w:style w:type="character" w:styleId="a6">
    <w:name w:val="Strong"/>
    <w:basedOn w:val="a0"/>
    <w:uiPriority w:val="22"/>
    <w:qFormat/>
    <w:rsid w:val="00C03C65"/>
    <w:rPr>
      <w:b/>
      <w:bCs/>
    </w:rPr>
  </w:style>
  <w:style w:type="character" w:customStyle="1" w:styleId="crayon-cn">
    <w:name w:val="crayon-cn"/>
    <w:basedOn w:val="a0"/>
    <w:rsid w:val="00C03C65"/>
  </w:style>
  <w:style w:type="character" w:customStyle="1" w:styleId="crayon-m">
    <w:name w:val="crayon-m"/>
    <w:basedOn w:val="a0"/>
    <w:rsid w:val="00C03C65"/>
  </w:style>
  <w:style w:type="character" w:customStyle="1" w:styleId="crayon-t">
    <w:name w:val="crayon-t"/>
    <w:basedOn w:val="a0"/>
    <w:rsid w:val="00C03C65"/>
  </w:style>
  <w:style w:type="character" w:customStyle="1" w:styleId="crayon-r">
    <w:name w:val="crayon-r"/>
    <w:basedOn w:val="a0"/>
    <w:rsid w:val="00C03C65"/>
  </w:style>
  <w:style w:type="character" w:customStyle="1" w:styleId="crayon-c">
    <w:name w:val="crayon-c"/>
    <w:basedOn w:val="a0"/>
    <w:rsid w:val="00C03C65"/>
  </w:style>
  <w:style w:type="character" w:customStyle="1" w:styleId="crayon-st">
    <w:name w:val="crayon-st"/>
    <w:basedOn w:val="a0"/>
    <w:rsid w:val="00C03C65"/>
  </w:style>
  <w:style w:type="paragraph" w:styleId="HTML0">
    <w:name w:val="HTML Preformatted"/>
    <w:basedOn w:val="a"/>
    <w:link w:val="HTML1"/>
    <w:uiPriority w:val="99"/>
    <w:unhideWhenUsed/>
    <w:rsid w:val="0027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271D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271DF6"/>
  </w:style>
  <w:style w:type="character" w:customStyle="1" w:styleId="str">
    <w:name w:val="str"/>
    <w:basedOn w:val="a0"/>
    <w:rsid w:val="00271DF6"/>
  </w:style>
  <w:style w:type="paragraph" w:styleId="a7">
    <w:name w:val="List Paragraph"/>
    <w:basedOn w:val="a"/>
    <w:uiPriority w:val="34"/>
    <w:qFormat/>
    <w:rsid w:val="00165D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210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0905">
              <w:marLeft w:val="-45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2623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9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0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07789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7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03990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0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3111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04319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8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38137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39994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8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72243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80951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6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25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8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2344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7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00569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2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1040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8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9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7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0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2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5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1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2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54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12464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1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2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1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53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6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5957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2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9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3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9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38108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2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7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8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79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5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7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2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7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8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7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9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27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4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9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3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8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4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1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5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5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8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8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6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5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6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5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06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6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02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640924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6566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7426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1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10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06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98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92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76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50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800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667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5232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189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600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5225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9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ontrol" Target="activeX/activeX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console.cloud.google.com/getting-starte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10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</dc:creator>
  <cp:keywords/>
  <dc:description/>
  <cp:lastModifiedBy>Студент 10А</cp:lastModifiedBy>
  <cp:revision>27</cp:revision>
  <dcterms:created xsi:type="dcterms:W3CDTF">2022-02-07T15:07:00Z</dcterms:created>
  <dcterms:modified xsi:type="dcterms:W3CDTF">2024-12-20T06:32:00Z</dcterms:modified>
</cp:coreProperties>
</file>