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 OF LADING (DRAFT)</w:t>
      </w:r>
    </w:p>
    <w:p>
      <w:r>
        <w:t>B/L NO.(提单号): SIJ7702814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Shipper/Exporter (发货人)</w:t>
            </w:r>
          </w:p>
        </w:tc>
        <w:tc>
          <w:tcPr>
            <w:tcW w:type="dxa" w:w="4320"/>
          </w:tcPr>
          <w:p>
            <w:r>
              <w:t>APRIL FAR EAST (M) SDN BHD</w:t>
              <w:br/>
              <w:t>TOWER 2, AVENUE 5, LEVEL 6</w:t>
              <w:br/>
              <w:t>BANGSAR SOUTH CITY, NO. 8 JALAN KERINCHI</w:t>
              <w:br/>
              <w:t>59200 KUALA LUMPUR, MALAYSIA</w:t>
            </w:r>
          </w:p>
        </w:tc>
      </w:tr>
      <w:tr>
        <w:tc>
          <w:tcPr>
            <w:tcW w:type="dxa" w:w="4320"/>
          </w:tcPr>
          <w:p>
            <w:r>
              <w:t>Consignee (收货人)</w:t>
            </w:r>
          </w:p>
        </w:tc>
        <w:tc>
          <w:tcPr>
            <w:tcW w:type="dxa" w:w="4320"/>
          </w:tcPr>
          <w:p>
            <w:r>
              <w:t>EAST BRIGHT FZ-LLC</w:t>
              <w:br/>
              <w:t>RAKEZ AMENITY CENTER</w:t>
              <w:br/>
              <w:t>AL HAMRA INDUSTRIAL ZONE, RAK, UAE</w:t>
            </w:r>
          </w:p>
        </w:tc>
      </w:tr>
      <w:tr>
        <w:tc>
          <w:tcPr>
            <w:tcW w:type="dxa" w:w="4320"/>
          </w:tcPr>
          <w:p>
            <w:r>
              <w:t>NOTIFY PARTY (通知人)</w:t>
            </w:r>
          </w:p>
        </w:tc>
        <w:tc>
          <w:tcPr>
            <w:tcW w:type="dxa" w:w="4320"/>
          </w:tcPr>
          <w:p>
            <w:r>
              <w:t>PACIFIC OFFICE (M) SDN BHD</w:t>
              <w:br/>
              <w:t>RAKEZ AMENITY CENTER</w:t>
              <w:br/>
              <w:t>AL HAMRA INDUSTRIAL ZONE, RAK, UAE</w:t>
            </w:r>
          </w:p>
        </w:tc>
      </w:tr>
      <w:tr>
        <w:tc>
          <w:tcPr>
            <w:tcW w:type="dxa" w:w="4320"/>
          </w:tcPr>
          <w:p>
            <w:r>
              <w:t>POL (装货港)</w:t>
            </w:r>
          </w:p>
        </w:tc>
        <w:tc>
          <w:tcPr>
            <w:tcW w:type="dxa" w:w="4320"/>
          </w:tcPr>
          <w:p>
            <w:r>
              <w:t>NANTONG, CHINA</w:t>
            </w:r>
          </w:p>
        </w:tc>
      </w:tr>
      <w:tr>
        <w:tc>
          <w:tcPr>
            <w:tcW w:type="dxa" w:w="4320"/>
          </w:tcPr>
          <w:p>
            <w:r>
              <w:t>POD (卸货港)</w:t>
            </w:r>
          </w:p>
        </w:tc>
        <w:tc>
          <w:tcPr>
            <w:tcW w:type="dxa" w:w="4320"/>
          </w:tcPr>
          <w:p>
            <w:r>
              <w:t>AQABA, JORDAN</w:t>
            </w:r>
          </w:p>
        </w:tc>
      </w:tr>
      <w:tr>
        <w:tc>
          <w:tcPr>
            <w:tcW w:type="dxa" w:w="4320"/>
          </w:tcPr>
          <w:p>
            <w:r>
              <w:t>Container Count (箱数)</w:t>
            </w:r>
          </w:p>
        </w:tc>
        <w:tc>
          <w:tcPr>
            <w:tcW w:type="dxa" w:w="4320"/>
          </w:tcPr>
          <w:p>
            <w:r>
              <w:t>2 x 40'HC</w:t>
            </w:r>
          </w:p>
        </w:tc>
      </w:tr>
      <w:tr>
        <w:tc>
          <w:tcPr>
            <w:tcW w:type="dxa" w:w="4320"/>
          </w:tcPr>
          <w:p>
            <w:r>
              <w:t>Gross Weight毛重(KGS) (毛重 KGS)</w:t>
            </w:r>
          </w:p>
        </w:tc>
        <w:tc>
          <w:tcPr>
            <w:tcW w:type="dxa" w:w="4320"/>
          </w:tcPr>
          <w:p>
            <w:r>
              <w:t>60,506</w:t>
            </w:r>
          </w:p>
        </w:tc>
      </w:tr>
      <w:tr>
        <w:tc>
          <w:tcPr>
            <w:tcW w:type="dxa" w:w="4320"/>
          </w:tcPr>
          <w:p>
            <w:r>
              <w:t>Vessel (船名)</w:t>
            </w:r>
          </w:p>
        </w:tc>
        <w:tc>
          <w:tcPr>
            <w:tcW w:type="dxa" w:w="4320"/>
          </w:tcPr>
          <w:p>
            <w:r>
              <w:t>SOLID 16 V.044NW2</w:t>
            </w:r>
          </w:p>
        </w:tc>
      </w:tr>
      <w:tr>
        <w:tc>
          <w:tcPr>
            <w:tcW w:type="dxa" w:w="4320"/>
          </w:tcPr>
          <w:p>
            <w:r>
              <w:t>Kinds of Packages; Description of Goods (货名)</w:t>
            </w:r>
          </w:p>
        </w:tc>
        <w:tc>
          <w:tcPr>
            <w:tcW w:type="dxa" w:w="4320"/>
          </w:tcPr>
          <w:p>
            <w:r>
              <w:t>PAPERONE DIGITAL COPIER PAPER</w:t>
            </w:r>
          </w:p>
        </w:tc>
      </w:tr>
    </w:tbl>
    <w:p>
      <w:r>
        <w:t>ORDER NO.: 3193365531   FREIGHT PREPAID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