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MEDUUD755559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 (发货人)</w:t>
            </w:r>
          </w:p>
        </w:tc>
        <w:tc>
          <w:tcPr>
            <w:tcW w:type="dxa" w:w="4320"/>
          </w:tcPr>
          <w:p>
            <w:r>
              <w:t>APRIL FINE PAPER TRADING</w:t>
              <w:br/>
              <w:t>ON BEHALF OF VITAL SOLUTIONS PTE LTD</w:t>
              <w:br/>
              <w:t>77 ROBINSON ROAD, #21-01</w:t>
              <w:br/>
              <w:t>SINGAPORE 068896</w:t>
            </w:r>
          </w:p>
        </w:tc>
      </w:tr>
      <w:tr>
        <w:tc>
          <w:tcPr>
            <w:tcW w:type="dxa" w:w="4320"/>
          </w:tcPr>
          <w:p>
            <w:r>
              <w:t>To the Order of (收货人)</w:t>
            </w:r>
          </w:p>
        </w:tc>
        <w:tc>
          <w:tcPr>
            <w:tcW w:type="dxa" w:w="4320"/>
          </w:tcPr>
          <w:p>
            <w:r>
              <w:t>BALL &amp; DOGGETT AUSTRALIA PTY LTD</w:t>
              <w:br/>
              <w:t>43-45 METROPOLITAN ROAD</w:t>
              <w:br/>
              <w:t>ENFIELD NSW 2136, AUSTRALIA</w:t>
            </w:r>
          </w:p>
        </w:tc>
      </w:tr>
      <w:tr>
        <w:tc>
          <w:tcPr>
            <w:tcW w:type="dxa" w:w="4320"/>
          </w:tcPr>
          <w:p>
            <w:r>
              <w:t>Notify (通知人)</w:t>
            </w:r>
          </w:p>
        </w:tc>
        <w:tc>
          <w:tcPr>
            <w:tcW w:type="dxa" w:w="4320"/>
          </w:tcPr>
          <w:p>
            <w:r>
              <w:t>KPP-ANTALIS (SINGAPORE) PTE. LTD.</w:t>
              <w:br/>
              <w:t>OFFICE 1204, THE BURLINGTON TOWER</w:t>
              <w:br/>
              <w:t>BUSINESS BAY, DUBAI, UAE</w:t>
            </w:r>
          </w:p>
        </w:tc>
      </w:tr>
      <w:tr>
        <w:tc>
          <w:tcPr>
            <w:tcW w:type="dxa" w:w="4320"/>
          </w:tcPr>
          <w:p>
            <w:r>
              <w:t>Load Port (装货港)</w:t>
            </w:r>
          </w:p>
        </w:tc>
        <w:tc>
          <w:tcPr>
            <w:tcW w:type="dxa" w:w="4320"/>
          </w:tcPr>
          <w:p>
            <w:r>
              <w:t>SINGAPORE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YANGON, MYANMAR</w:t>
            </w:r>
          </w:p>
        </w:tc>
      </w:tr>
      <w:tr>
        <w:tc>
          <w:tcPr>
            <w:tcW w:type="dxa" w:w="4320"/>
          </w:tcPr>
          <w:p>
            <w:r>
              <w:t>No. of Containers or Packages (箱数)</w:t>
            </w:r>
          </w:p>
        </w:tc>
        <w:tc>
          <w:tcPr>
            <w:tcW w:type="dxa" w:w="4320"/>
          </w:tcPr>
          <w:p>
            <w:r>
              <w:t>4 x 20'FCL</w:t>
            </w:r>
          </w:p>
        </w:tc>
      </w:tr>
      <w:tr>
        <w:tc>
          <w:tcPr>
            <w:tcW w:type="dxa" w:w="4320"/>
          </w:tcPr>
          <w:p>
            <w:r>
              <w:t>Gross Weight毛重(KGS) (毛重 KGS)</w:t>
            </w:r>
          </w:p>
        </w:tc>
        <w:tc>
          <w:tcPr>
            <w:tcW w:type="dxa" w:w="4320"/>
          </w:tcPr>
          <w:p>
            <w:r>
              <w:t>95,280</w:t>
            </w:r>
          </w:p>
        </w:tc>
      </w:tr>
      <w:tr>
        <w:tc>
          <w:tcPr>
            <w:tcW w:type="dxa" w:w="4320"/>
          </w:tcPr>
          <w:p>
            <w:r>
              <w:t>Vessel Name (船名)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Commodity (货名)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</w:tbl>
    <w:p>
      <w:r>
        <w:t>ORDER NO.: 3548643906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