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MCLSIN9235992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CERIEX</w:t>
              <w:br/>
              <w:t>OPERNRING 3-5</w:t>
              <w:br/>
              <w:t>1010 VIENNA, AUSTRIA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KTP CO., LTD</w:t>
              <w:br/>
              <w:t>OPERNRING 3-5</w:t>
              <w:br/>
              <w:t>1010 VIENNA, AUSTRIA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FREMANTLE, AUSTRALIA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67,689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3251473273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