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DRAFT BILL OF LADING</w:t>
      </w:r>
    </w:p>
    <w:p>
      <w:r>
        <w:t>Booking Reference: V5BK10031</w:t>
      </w:r>
    </w:p>
    <w:p>
      <w:r>
        <w:t>Shipper: ASIA PACIFIC RESOURCES INTERNATIONAL</w:t>
      </w:r>
    </w:p>
    <w:p>
      <w:r>
        <w:t>Consignee (Non-Negotiable): TBA</w:t>
      </w:r>
    </w:p>
    <w:p>
      <w:r>
        <w:t>Notify Party: GLOBAL STATIONERY FZE</w:t>
      </w:r>
    </w:p>
    <w:p>
      <w:r>
        <w:t>POL: SINGAPORE, SINGAPORE</w:t>
      </w:r>
    </w:p>
    <w:p>
      <w:r>
        <w:t>Port of Discharge: LONG BEACH, USA</w:t>
      </w:r>
    </w:p>
    <w:p>
      <w:r>
        <w:t>No. of Containers: 2</w:t>
      </w:r>
    </w:p>
    <w:p>
      <w:r>
        <w:t>Gross Weight (KG): 35750</w:t>
      </w:r>
    </w:p>
    <w:p>
      <w:r>
        <w:t>Cargo Description: PRINTING PAPER IN REELS</w:t>
      </w:r>
    </w:p>
    <w:p>
      <w:r>
        <w:t>Freight Terms: PREPAID</w:t>
      </w:r>
    </w:p>
    <w:sectPr/>
  </w:body>
</w:document>
</file>