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944A" w14:textId="77777777"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14:paraId="7B01BE29" w14:textId="77777777"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14:paraId="0CE91E96" w14:textId="77777777"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14:paraId="66472559" w14:textId="77777777"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14:paraId="5270C4C3" w14:textId="77777777"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14:paraId="4B39493A" w14:textId="77777777"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14:paraId="6FBB0E7C" w14:textId="77777777"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14:paraId="762791C5" w14:textId="77777777"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14:paraId="671033F7" w14:textId="77777777"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14:paraId="73A67F3E" w14:textId="77777777"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14:paraId="556C58AC" w14:textId="77777777"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14:paraId="38928EBC" w14:textId="77777777"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14:paraId="697A8A60" w14:textId="77777777"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14:paraId="1D1B7B0A" w14:textId="77777777"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14:paraId="424BF344" w14:textId="77777777"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14:paraId="76C0603A" w14:textId="77777777"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14:paraId="4D3879D2" w14:textId="77777777"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14:paraId="0AA644BC" w14:textId="77777777" w:rsidR="0021431D" w:rsidRDefault="00BC7CD6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№2</w:t>
      </w:r>
    </w:p>
    <w:p w14:paraId="27A792CD" w14:textId="77777777"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 w:rsidR="00D7258B">
        <w:rPr>
          <w:szCs w:val="28"/>
        </w:rPr>
        <w:t>Проекция функций на полярную систему координат в</w:t>
      </w:r>
      <w:r w:rsidR="000A3E32">
        <w:rPr>
          <w:szCs w:val="28"/>
        </w:rPr>
        <w:t xml:space="preserve"> </w:t>
      </w:r>
      <w:r w:rsidRPr="00C319F2">
        <w:rPr>
          <w:i/>
          <w:iCs/>
          <w:szCs w:val="28"/>
          <w:lang w:val="en-US"/>
        </w:rPr>
        <w:t>National</w:t>
      </w:r>
      <w:r w:rsidRPr="00C319F2">
        <w:rPr>
          <w:i/>
          <w:iCs/>
          <w:szCs w:val="28"/>
        </w:rPr>
        <w:t xml:space="preserve"> </w:t>
      </w:r>
      <w:r w:rsidRPr="00C319F2">
        <w:rPr>
          <w:i/>
          <w:iCs/>
          <w:szCs w:val="28"/>
          <w:lang w:val="en-US"/>
        </w:rPr>
        <w:t>Instruments</w:t>
      </w:r>
      <w:r w:rsidRPr="00C319F2">
        <w:rPr>
          <w:i/>
          <w:iCs/>
          <w:szCs w:val="28"/>
        </w:rPr>
        <w:t xml:space="preserve"> </w:t>
      </w:r>
      <w:r w:rsidRPr="00C319F2">
        <w:rPr>
          <w:i/>
          <w:iCs/>
          <w:szCs w:val="28"/>
          <w:lang w:val="en-US"/>
        </w:rPr>
        <w:t>LabView</w:t>
      </w:r>
      <w:r w:rsidRPr="00097720">
        <w:rPr>
          <w:szCs w:val="28"/>
        </w:rPr>
        <w:t>»</w:t>
      </w:r>
    </w:p>
    <w:p w14:paraId="62B78648" w14:textId="77777777"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14:paraId="35A760C2" w14:textId="77777777"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14:paraId="7137BBD4" w14:textId="77777777"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14:paraId="022DAD8E" w14:textId="77777777"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14:paraId="2D67C5AD" w14:textId="77777777"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14:paraId="01175452" w14:textId="77777777"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14:paraId="770A896E" w14:textId="77777777" w:rsidR="001903EA" w:rsidRDefault="001903EA" w:rsidP="004B268F">
          <w:pPr>
            <w:pStyle w:val="a7"/>
          </w:pPr>
          <w:r w:rsidRPr="00456C22">
            <w:t>Оглавление</w:t>
          </w:r>
        </w:p>
        <w:p w14:paraId="7649BA6B" w14:textId="5269AAB9" w:rsidR="00B15CB1" w:rsidRDefault="0005266E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393195" w:history="1">
            <w:r w:rsidR="00B15CB1" w:rsidRPr="00366B64">
              <w:rPr>
                <w:rStyle w:val="ab"/>
                <w:noProof/>
              </w:rPr>
              <w:t>1.</w:t>
            </w:r>
            <w:r w:rsidR="00B15CB1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15CB1" w:rsidRPr="00366B64">
              <w:rPr>
                <w:rStyle w:val="ab"/>
                <w:noProof/>
              </w:rPr>
              <w:t>Цель работы</w:t>
            </w:r>
            <w:r w:rsidR="00B15CB1">
              <w:rPr>
                <w:noProof/>
                <w:webHidden/>
              </w:rPr>
              <w:tab/>
            </w:r>
            <w:r w:rsidR="00B15CB1">
              <w:rPr>
                <w:noProof/>
                <w:webHidden/>
              </w:rPr>
              <w:fldChar w:fldCharType="begin"/>
            </w:r>
            <w:r w:rsidR="00B15CB1">
              <w:rPr>
                <w:noProof/>
                <w:webHidden/>
              </w:rPr>
              <w:instrText xml:space="preserve"> PAGEREF _Toc203393195 \h </w:instrText>
            </w:r>
            <w:r w:rsidR="00B15CB1">
              <w:rPr>
                <w:noProof/>
                <w:webHidden/>
              </w:rPr>
            </w:r>
            <w:r w:rsidR="00B15CB1">
              <w:rPr>
                <w:noProof/>
                <w:webHidden/>
              </w:rPr>
              <w:fldChar w:fldCharType="separate"/>
            </w:r>
            <w:r w:rsidR="00B15CB1">
              <w:rPr>
                <w:noProof/>
                <w:webHidden/>
              </w:rPr>
              <w:t>2</w:t>
            </w:r>
            <w:r w:rsidR="00B15CB1">
              <w:rPr>
                <w:noProof/>
                <w:webHidden/>
              </w:rPr>
              <w:fldChar w:fldCharType="end"/>
            </w:r>
          </w:hyperlink>
        </w:p>
        <w:p w14:paraId="05818D4A" w14:textId="0C1F1EA6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196" w:history="1">
            <w:r w:rsidRPr="00366B6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172" w14:textId="694C3571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197" w:history="1">
            <w:r w:rsidRPr="00366B6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19C8" w14:textId="5DB549D5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198" w:history="1">
            <w:r w:rsidRPr="00366B64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>Блок-диаграммы</w:t>
            </w:r>
            <w:r w:rsidRPr="00366B64">
              <w:rPr>
                <w:rStyle w:val="ab"/>
                <w:noProof/>
                <w:lang w:val="en-US"/>
              </w:rPr>
              <w:t xml:space="preserve"> </w:t>
            </w:r>
            <w:r w:rsidRPr="00366B64">
              <w:rPr>
                <w:rStyle w:val="ab"/>
                <w:i/>
                <w:iCs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DF8D" w14:textId="02B7E22A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199" w:history="1">
            <w:r w:rsidRPr="00366B64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 xml:space="preserve">Пользовательские интерфейсы </w:t>
            </w:r>
            <w:r w:rsidRPr="00366B64">
              <w:rPr>
                <w:rStyle w:val="ab"/>
                <w:i/>
                <w:iCs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1285" w14:textId="440960F7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200" w:history="1">
            <w:r w:rsidRPr="00366B64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3A2D" w14:textId="58AC6E55" w:rsidR="00B15CB1" w:rsidRDefault="00B15CB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3201" w:history="1">
            <w:r w:rsidRPr="00366B64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66B64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C86" w14:textId="09D5C397" w:rsidR="001903EA" w:rsidRDefault="0005266E" w:rsidP="004B268F">
          <w:r>
            <w:fldChar w:fldCharType="end"/>
          </w:r>
        </w:p>
      </w:sdtContent>
    </w:sdt>
    <w:p w14:paraId="5B83C407" w14:textId="77777777"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14:paraId="69042A6A" w14:textId="77777777" w:rsidR="00456C22" w:rsidRDefault="00456C22" w:rsidP="004B268F">
      <w:pPr>
        <w:pStyle w:val="1"/>
      </w:pPr>
      <w:bookmarkStart w:id="0" w:name="_Toc203393195"/>
      <w:r w:rsidRPr="00E72D80">
        <w:lastRenderedPageBreak/>
        <w:t>Цель работы</w:t>
      </w:r>
      <w:bookmarkEnd w:id="0"/>
    </w:p>
    <w:p w14:paraId="5FDC1799" w14:textId="77777777" w:rsidR="003877D7" w:rsidRPr="00D05BEB" w:rsidRDefault="007D2F7B" w:rsidP="007D2F7B">
      <w:r>
        <w:t xml:space="preserve">Закрепление </w:t>
      </w:r>
      <w:r w:rsidRPr="00A74A1F">
        <w:t xml:space="preserve">навыков использования графической структуры цикла </w:t>
      </w:r>
      <w:r w:rsidRPr="00A74A1F">
        <w:rPr>
          <w:i/>
          <w:lang w:val="en-US"/>
        </w:rPr>
        <w:t>For</w:t>
      </w:r>
      <w:r w:rsidRPr="00A74A1F">
        <w:rPr>
          <w:i/>
        </w:rPr>
        <w:t xml:space="preserve"> </w:t>
      </w:r>
      <w:r w:rsidRPr="00A74A1F">
        <w:t xml:space="preserve">(или структуры цикла </w:t>
      </w:r>
      <w:r w:rsidRPr="00A74A1F">
        <w:rPr>
          <w:i/>
          <w:lang w:val="en-US"/>
        </w:rPr>
        <w:t>While</w:t>
      </w:r>
      <w:r w:rsidRPr="00A74A1F">
        <w:t xml:space="preserve"> в зависимости от реализации), приобретение навыков конвертации и проецирования значений периодических</w:t>
      </w:r>
      <w:r>
        <w:t xml:space="preserve"> и не периодических</w:t>
      </w:r>
      <w:r w:rsidRPr="00A74A1F">
        <w:t xml:space="preserve"> функций на окружность (преобразования в полярную систему координат).</w:t>
      </w:r>
    </w:p>
    <w:p w14:paraId="1982226C" w14:textId="77777777" w:rsidR="003877D7" w:rsidRDefault="003877D7" w:rsidP="004B268F">
      <w:pPr>
        <w:pStyle w:val="1"/>
      </w:pPr>
      <w:bookmarkStart w:id="1" w:name="_Toc203393196"/>
      <w:r>
        <w:t>Формулировка задачи</w:t>
      </w:r>
      <w:bookmarkEnd w:id="1"/>
    </w:p>
    <w:p w14:paraId="306F5AE8" w14:textId="5D9D9529" w:rsidR="007D2F7B" w:rsidRPr="00A74A1F" w:rsidRDefault="007D2F7B" w:rsidP="007D2F7B"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</w:t>
      </w:r>
      <w:r w:rsidR="00A21484">
        <w:t xml:space="preserve"> </w:t>
      </w:r>
      <w:r w:rsidRPr="00A74A1F">
        <w:t>в декартовой системе координат.</w:t>
      </w:r>
    </w:p>
    <w:p w14:paraId="3AFF4FAC" w14:textId="77777777" w:rsidR="007D2F7B" w:rsidRPr="00A74A1F" w:rsidRDefault="007D2F7B" w:rsidP="007D2F7B"/>
    <w:p w14:paraId="6FA047B5" w14:textId="77777777" w:rsidR="007D2F7B" w:rsidRPr="00A74A1F" w:rsidRDefault="007D2F7B" w:rsidP="007D2F7B"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14:paraId="72EBDCDE" w14:textId="77777777" w:rsidR="007D2F7B" w:rsidRPr="00A74A1F" w:rsidRDefault="007D2F7B" w:rsidP="007D2F7B"/>
    <w:p w14:paraId="5D852310" w14:textId="77777777"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начало диапазона, </w:t>
      </w:r>
    </w:p>
    <w:p w14:paraId="579F04BD" w14:textId="77777777"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 xml:space="preserve">конец диапазона, </w:t>
      </w:r>
    </w:p>
    <w:p w14:paraId="0A859E08" w14:textId="77777777" w:rsidR="007D2F7B" w:rsidRPr="00A74A1F" w:rsidRDefault="007D2F7B" w:rsidP="007D2F7B">
      <w:pPr>
        <w:pStyle w:val="aa"/>
        <w:numPr>
          <w:ilvl w:val="0"/>
          <w:numId w:val="5"/>
        </w:numPr>
      </w:pPr>
      <w:r w:rsidRPr="00A74A1F">
        <w:t>шаг дискретизации.</w:t>
      </w:r>
    </w:p>
    <w:p w14:paraId="430C4471" w14:textId="77777777" w:rsidR="007D2F7B" w:rsidRPr="00A74A1F" w:rsidRDefault="007D2F7B" w:rsidP="007D2F7B"/>
    <w:p w14:paraId="48AA6AFB" w14:textId="77777777" w:rsidR="007D2F7B" w:rsidRPr="00A74A1F" w:rsidRDefault="007D2F7B" w:rsidP="007D2F7B"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4CD70769" w14:textId="77777777" w:rsidR="007D2F7B" w:rsidRPr="00A74A1F" w:rsidRDefault="007D2F7B" w:rsidP="007D2F7B"/>
    <w:p w14:paraId="70441405" w14:textId="77777777" w:rsidR="007D2F7B" w:rsidRDefault="007D2F7B" w:rsidP="007D2F7B">
      <w:r w:rsidRPr="00A74A1F">
        <w:t xml:space="preserve">Учащимся </w:t>
      </w:r>
      <w:r w:rsidRPr="007D2F7B"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7D2F7B">
        <w:t>центрировано</w:t>
      </w:r>
      <w:r w:rsidRPr="00A74A1F">
        <w:t xml:space="preserve"> выводить изображение графика функции в полярной системе </w:t>
      </w:r>
      <w:r w:rsidRPr="00A74A1F">
        <w:lastRenderedPageBreak/>
        <w:t xml:space="preserve">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14:paraId="7EC0EB97" w14:textId="77777777" w:rsidR="007D2F7B" w:rsidRPr="00A74A1F" w:rsidRDefault="007D2F7B" w:rsidP="007D2F7B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hAnsi="Cambria Math"/>
                  <w:lang w:val="en-US"/>
                </w:rPr>
                <m:t>(x)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4A1AEFB9" w14:textId="77777777" w:rsidR="002079D2" w:rsidRDefault="002079D2" w:rsidP="004B268F">
      <w:pPr>
        <w:pStyle w:val="1"/>
      </w:pPr>
      <w:bookmarkStart w:id="2" w:name="_Toc203393197"/>
      <w:r>
        <w:t>Блок-схемы алгоритма программы</w:t>
      </w:r>
      <w:bookmarkEnd w:id="2"/>
    </w:p>
    <w:p w14:paraId="066B6D65" w14:textId="77777777" w:rsidR="00CE6D0B" w:rsidRPr="00CE6D0B" w:rsidRDefault="00CE6D0B" w:rsidP="00CE6D0B"/>
    <w:p w14:paraId="62505F5B" w14:textId="1169099B" w:rsidR="000B43E5" w:rsidRDefault="00E303EF" w:rsidP="00CE6D0B">
      <w:pPr>
        <w:keepNext/>
        <w:jc w:val="center"/>
      </w:pPr>
      <w:r w:rsidRPr="00E303EF">
        <w:drawing>
          <wp:inline distT="0" distB="0" distL="0" distR="0" wp14:anchorId="05A23E8D" wp14:editId="3C466663">
            <wp:extent cx="4620270" cy="6315956"/>
            <wp:effectExtent l="0" t="0" r="8890" b="8890"/>
            <wp:docPr id="192991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0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1195" w14:textId="31142D37" w:rsidR="002079D2" w:rsidRPr="005563DB" w:rsidRDefault="000B43E5" w:rsidP="00CE6D0B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</w:p>
    <w:p w14:paraId="4D1A4DB5" w14:textId="77777777" w:rsidR="002079D2" w:rsidRDefault="002079D2" w:rsidP="004B268F">
      <w:pPr>
        <w:pStyle w:val="1"/>
      </w:pPr>
      <w:bookmarkStart w:id="3" w:name="_Toc203393198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</w:t>
      </w:r>
      <w:r w:rsidR="003B44E0" w:rsidRPr="00A21484">
        <w:rPr>
          <w:i/>
          <w:iCs/>
          <w:lang w:val="en-US"/>
        </w:rPr>
        <w:t>LabView</w:t>
      </w:r>
      <w:bookmarkEnd w:id="3"/>
      <w:r w:rsidR="003B44E0">
        <w:t xml:space="preserve"> </w:t>
      </w:r>
    </w:p>
    <w:p w14:paraId="0523E4A9" w14:textId="77777777" w:rsidR="003B44E0" w:rsidRDefault="005D18A6" w:rsidP="005D18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AE94BC" wp14:editId="078CAFB1">
            <wp:extent cx="5940425" cy="2170118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7DAF2" w14:textId="6F517560" w:rsidR="005D18A6" w:rsidRDefault="003B44E0" w:rsidP="005D18A6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2</w:t>
        </w:r>
      </w:fldSimple>
      <w:r>
        <w:t xml:space="preserve"> – Блок-диаграмма программы</w:t>
      </w:r>
      <w:r w:rsidR="005D18A6">
        <w:t xml:space="preserve"> при нулевом шаге</w:t>
      </w:r>
      <w:r w:rsidR="005D18A6">
        <w:rPr>
          <w:noProof/>
          <w:lang w:eastAsia="ru-RU"/>
        </w:rPr>
        <w:drawing>
          <wp:inline distT="0" distB="0" distL="0" distR="0" wp14:anchorId="3B3CC00A" wp14:editId="24A015F4">
            <wp:extent cx="5940425" cy="2189346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74E8E" w14:textId="38C70C80" w:rsidR="005D18A6" w:rsidRPr="003B44E0" w:rsidRDefault="005D18A6" w:rsidP="005D18A6">
      <w:pPr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3</w:t>
        </w:r>
      </w:fldSimple>
      <w:r>
        <w:t xml:space="preserve"> – Блок-диаграмма программы при ненулевом шаге</w:t>
      </w:r>
    </w:p>
    <w:p w14:paraId="333D72DB" w14:textId="77777777" w:rsidR="00170B4F" w:rsidRDefault="00170B4F" w:rsidP="004B268F">
      <w:pPr>
        <w:pStyle w:val="1"/>
      </w:pPr>
      <w:bookmarkStart w:id="4" w:name="_Toc203393199"/>
      <w:r>
        <w:lastRenderedPageBreak/>
        <w:t xml:space="preserve">Пользовательские интерфейсы </w:t>
      </w:r>
      <w:r w:rsidRPr="00A21484">
        <w:rPr>
          <w:i/>
          <w:iCs/>
          <w:lang w:val="en-US"/>
        </w:rPr>
        <w:t>LabView</w:t>
      </w:r>
      <w:bookmarkEnd w:id="4"/>
    </w:p>
    <w:p w14:paraId="576C0A28" w14:textId="77777777" w:rsidR="00170B4F" w:rsidRDefault="00E1318E" w:rsidP="00647FD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76EEB5" wp14:editId="69B07104">
            <wp:extent cx="5314950" cy="63341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E8F20" w14:textId="530B8A7A" w:rsidR="00170B4F" w:rsidRDefault="00170B4F" w:rsidP="00647FD1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4</w:t>
        </w:r>
      </w:fldSimple>
      <w:r w:rsidR="00647FD1">
        <w:t xml:space="preserve"> – П</w:t>
      </w:r>
      <w:r>
        <w:t>ользовательский интерфейс программы</w:t>
      </w:r>
    </w:p>
    <w:p w14:paraId="1D559C5D" w14:textId="77777777" w:rsidR="00060ED2" w:rsidRDefault="00060ED2" w:rsidP="004B268F">
      <w:pPr>
        <w:jc w:val="center"/>
      </w:pPr>
    </w:p>
    <w:p w14:paraId="785C582D" w14:textId="77777777" w:rsidR="00060ED2" w:rsidRDefault="00060ED2" w:rsidP="004B268F">
      <w:pPr>
        <w:pStyle w:val="1"/>
      </w:pPr>
      <w:bookmarkStart w:id="5" w:name="_Toc203393200"/>
      <w:r>
        <w:lastRenderedPageBreak/>
        <w:t>Расчёт тестовых примеров</w:t>
      </w:r>
      <w:bookmarkEnd w:id="5"/>
    </w:p>
    <w:p w14:paraId="09AF9FA0" w14:textId="77777777" w:rsidR="00146708" w:rsidRDefault="00146708" w:rsidP="0014670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EC896F" wp14:editId="7D613F23">
            <wp:extent cx="5382260" cy="6277610"/>
            <wp:effectExtent l="19050" t="0" r="889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627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B788B" w14:textId="52A954F9" w:rsidR="00146708" w:rsidRDefault="00146708" w:rsidP="00146708">
      <w:pPr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5</w:t>
        </w:r>
      </w:fldSimple>
      <w:r>
        <w:t xml:space="preserve"> – Вывод программы при нулевом шаге</w:t>
      </w:r>
    </w:p>
    <w:p w14:paraId="4E9C47E8" w14:textId="77777777" w:rsidR="00850DAD" w:rsidRDefault="00146708" w:rsidP="004B268F">
      <w:pPr>
        <w:ind w:firstLine="0"/>
        <w:jc w:val="center"/>
      </w:pPr>
      <w:r w:rsidRPr="00146708">
        <w:rPr>
          <w:noProof/>
          <w:lang w:eastAsia="ru-RU"/>
        </w:rPr>
        <w:lastRenderedPageBreak/>
        <w:drawing>
          <wp:inline distT="0" distB="0" distL="0" distR="0" wp14:anchorId="16C01D6D" wp14:editId="63358DE0">
            <wp:extent cx="5314950" cy="6276975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F8032" w14:textId="0AD692F3" w:rsidR="00060ED2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6</w:t>
        </w:r>
      </w:fldSimple>
      <w:r w:rsidRPr="00850DAD">
        <w:t xml:space="preserve"> – </w:t>
      </w:r>
      <w:r w:rsidR="00146708">
        <w:t>Вывод программы с шагом 0,01</w:t>
      </w:r>
      <w:r w:rsidR="003B0C26">
        <w:t xml:space="preserve">, </w:t>
      </w:r>
      <w:r w:rsidR="00C319F2">
        <w:t>интервал</w:t>
      </w:r>
      <w:r w:rsidR="00C319F2" w:rsidRPr="00C319F2">
        <w:t xml:space="preserve"> [0; 10]</w:t>
      </w:r>
      <w:r w:rsidR="00C319F2">
        <w:t xml:space="preserve"> </w:t>
      </w:r>
    </w:p>
    <w:p w14:paraId="2265F41A" w14:textId="77777777" w:rsidR="00850DAD" w:rsidRDefault="009B6A3A" w:rsidP="00C319F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90BBD2" wp14:editId="03821AEB">
            <wp:extent cx="4029075" cy="62388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88FED" w14:textId="5D8F7BD3" w:rsidR="00C319F2" w:rsidRDefault="00850DAD" w:rsidP="00C319F2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7</w:t>
        </w:r>
      </w:fldSimple>
      <w:r>
        <w:t xml:space="preserve"> – </w:t>
      </w:r>
      <w:r w:rsidR="00855AC6">
        <w:t>График в полярн</w:t>
      </w:r>
      <w:r w:rsidR="006D1C76">
        <w:t>ой системе</w:t>
      </w:r>
      <w:r w:rsidR="00855AC6">
        <w:t xml:space="preserve"> координат </w:t>
      </w:r>
      <w:r w:rsidR="00C319F2">
        <w:t>с шагом 0,01,</w:t>
      </w:r>
    </w:p>
    <w:p w14:paraId="3C525F8A" w14:textId="3FE3097C" w:rsidR="00060ED2" w:rsidRPr="003B0C26" w:rsidRDefault="00C319F2" w:rsidP="00C319F2">
      <w:pPr>
        <w:ind w:firstLine="0"/>
        <w:jc w:val="center"/>
      </w:pPr>
      <w:r>
        <w:t>интервал</w:t>
      </w:r>
      <w:r w:rsidRPr="00C319F2">
        <w:t xml:space="preserve"> [0; 10]</w:t>
      </w:r>
      <w:r>
        <w:t xml:space="preserve"> </w:t>
      </w:r>
      <w:r w:rsidRPr="00C319F2">
        <w:rPr>
          <w:i/>
          <w:iCs/>
          <w:lang w:val="en-US"/>
        </w:rPr>
        <w:t>Mathcad</w:t>
      </w:r>
    </w:p>
    <w:p w14:paraId="3F27FFA8" w14:textId="77777777" w:rsidR="00850DAD" w:rsidRDefault="00855AC6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4F629E" wp14:editId="4D87188C">
            <wp:extent cx="3971925" cy="344805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9B59C" w14:textId="05E2738E" w:rsidR="00C319F2" w:rsidRDefault="00850DAD" w:rsidP="00C319F2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8</w:t>
        </w:r>
      </w:fldSimple>
      <w:r>
        <w:t xml:space="preserve"> – </w:t>
      </w:r>
      <w:r w:rsidR="00855AC6">
        <w:t>График в декартов</w:t>
      </w:r>
      <w:r w:rsidR="006D1C76">
        <w:t>ой системе</w:t>
      </w:r>
      <w:r w:rsidR="00855AC6">
        <w:t xml:space="preserve"> координат </w:t>
      </w:r>
      <w:r w:rsidR="00C319F2">
        <w:t>с шагом 0,01,</w:t>
      </w:r>
    </w:p>
    <w:p w14:paraId="4F28E602" w14:textId="77777777" w:rsidR="00C319F2" w:rsidRPr="003B0C26" w:rsidRDefault="00C319F2" w:rsidP="00C319F2">
      <w:pPr>
        <w:ind w:firstLine="0"/>
        <w:jc w:val="center"/>
      </w:pPr>
      <w:r>
        <w:t>интервал</w:t>
      </w:r>
      <w:r w:rsidRPr="00C319F2">
        <w:t xml:space="preserve"> [0; 10]</w:t>
      </w:r>
      <w:r>
        <w:t xml:space="preserve"> </w:t>
      </w:r>
      <w:r w:rsidRPr="00C319F2">
        <w:rPr>
          <w:i/>
          <w:iCs/>
          <w:lang w:val="en-US"/>
        </w:rPr>
        <w:t>Mathcad</w:t>
      </w:r>
    </w:p>
    <w:p w14:paraId="38D80EDC" w14:textId="77777777" w:rsidR="002E470F" w:rsidRDefault="002E470F" w:rsidP="002E470F">
      <w:pPr>
        <w:keepNext/>
        <w:ind w:firstLine="0"/>
        <w:jc w:val="center"/>
      </w:pPr>
      <w:r w:rsidRPr="002E470F">
        <w:lastRenderedPageBreak/>
        <w:drawing>
          <wp:inline distT="0" distB="0" distL="0" distR="0" wp14:anchorId="707E2497" wp14:editId="324E9BCF">
            <wp:extent cx="5268060" cy="6182588"/>
            <wp:effectExtent l="0" t="0" r="8890" b="8890"/>
            <wp:docPr id="159375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7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B7A7" w14:textId="6A54CECC" w:rsidR="00060ED2" w:rsidRDefault="002E470F" w:rsidP="002E470F">
      <w:pPr>
        <w:ind w:firstLine="0"/>
        <w:jc w:val="center"/>
      </w:pPr>
      <w:r>
        <w:t xml:space="preserve">Рисунок </w:t>
      </w:r>
      <w:fldSimple w:instr=" SEQ Рисунок \* ARABIC ">
        <w:r w:rsidR="00CA29B9">
          <w:rPr>
            <w:noProof/>
          </w:rPr>
          <w:t>9</w:t>
        </w:r>
      </w:fldSimple>
      <w:r>
        <w:t xml:space="preserve"> </w:t>
      </w:r>
      <w:r w:rsidRPr="00850DAD">
        <w:t xml:space="preserve">– </w:t>
      </w:r>
      <w:r>
        <w:t>Вывод программы с шагом 0,01, интервал</w:t>
      </w:r>
      <w:r w:rsidRPr="00C319F2">
        <w:t xml:space="preserve"> [</w:t>
      </w:r>
      <w:r w:rsidR="00CA29B9">
        <w:t>-10</w:t>
      </w:r>
      <w:r w:rsidRPr="00C319F2">
        <w:t>; 10]</w:t>
      </w:r>
    </w:p>
    <w:p w14:paraId="65C83DF5" w14:textId="77777777" w:rsidR="00CA29B9" w:rsidRDefault="00CA29B9" w:rsidP="00CA29B9">
      <w:pPr>
        <w:keepNext/>
        <w:ind w:firstLine="0"/>
        <w:jc w:val="center"/>
      </w:pPr>
      <w:r w:rsidRPr="00CA29B9">
        <w:lastRenderedPageBreak/>
        <w:drawing>
          <wp:inline distT="0" distB="0" distL="0" distR="0" wp14:anchorId="0E4D75B6" wp14:editId="4CA97A5E">
            <wp:extent cx="4039164" cy="6630325"/>
            <wp:effectExtent l="0" t="0" r="0" b="0"/>
            <wp:docPr id="97940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4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5986" w14:textId="7AAB077B" w:rsidR="00CA29B9" w:rsidRDefault="00CA29B9" w:rsidP="00CA29B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>
        <w:t>– График в полярной системе координат с шагом 0,01,</w:t>
      </w:r>
    </w:p>
    <w:p w14:paraId="449D44B8" w14:textId="105351A4" w:rsidR="00CA29B9" w:rsidRPr="003B0C26" w:rsidRDefault="00CA29B9" w:rsidP="00CA29B9">
      <w:pPr>
        <w:ind w:firstLine="0"/>
        <w:jc w:val="center"/>
      </w:pPr>
      <w:r>
        <w:t>интервал</w:t>
      </w:r>
      <w:r w:rsidRPr="00C319F2">
        <w:t xml:space="preserve"> [</w:t>
      </w:r>
      <w:r>
        <w:t>-10</w:t>
      </w:r>
      <w:r w:rsidRPr="00C319F2">
        <w:t>; 10]</w:t>
      </w:r>
      <w:r>
        <w:t xml:space="preserve"> </w:t>
      </w:r>
      <w:r w:rsidRPr="00C319F2">
        <w:rPr>
          <w:i/>
          <w:iCs/>
          <w:lang w:val="en-US"/>
        </w:rPr>
        <w:t>Mathcad</w:t>
      </w:r>
    </w:p>
    <w:p w14:paraId="465310B0" w14:textId="77777777" w:rsidR="00CA29B9" w:rsidRDefault="00CA29B9" w:rsidP="00CA29B9">
      <w:pPr>
        <w:keepNext/>
        <w:ind w:firstLine="0"/>
        <w:jc w:val="center"/>
      </w:pPr>
      <w:r w:rsidRPr="00CA29B9">
        <w:lastRenderedPageBreak/>
        <w:drawing>
          <wp:inline distT="0" distB="0" distL="0" distR="0" wp14:anchorId="4E816403" wp14:editId="54E6934A">
            <wp:extent cx="4029637" cy="3600953"/>
            <wp:effectExtent l="0" t="0" r="0" b="0"/>
            <wp:docPr id="159039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97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A3E5" w14:textId="77777777" w:rsidR="00CA29B9" w:rsidRDefault="00CA29B9" w:rsidP="00CA29B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>
        <w:t>– График в декартовой системе координат с шагом 0,01,</w:t>
      </w:r>
    </w:p>
    <w:p w14:paraId="4AFCC88C" w14:textId="50A5FB84" w:rsidR="00CA29B9" w:rsidRPr="00850DAD" w:rsidRDefault="00CA29B9" w:rsidP="00CA29B9">
      <w:pPr>
        <w:ind w:firstLine="0"/>
        <w:jc w:val="center"/>
      </w:pPr>
      <w:r>
        <w:t>интервал</w:t>
      </w:r>
      <w:r w:rsidRPr="00C319F2">
        <w:t xml:space="preserve"> [</w:t>
      </w:r>
      <w:r>
        <w:t>-10</w:t>
      </w:r>
      <w:r w:rsidRPr="00C319F2">
        <w:t>; 10]</w:t>
      </w:r>
      <w:r>
        <w:t xml:space="preserve"> </w:t>
      </w:r>
      <w:r w:rsidRPr="00C319F2">
        <w:rPr>
          <w:i/>
          <w:iCs/>
          <w:lang w:val="en-US"/>
        </w:rPr>
        <w:t>Mathcad</w:t>
      </w:r>
    </w:p>
    <w:p w14:paraId="7D9D89E2" w14:textId="77777777" w:rsidR="005F607C" w:rsidRDefault="005F607C" w:rsidP="004B268F">
      <w:pPr>
        <w:pStyle w:val="1"/>
      </w:pPr>
      <w:bookmarkStart w:id="6" w:name="_Toc203393201"/>
      <w:r>
        <w:t>Вывод</w:t>
      </w:r>
      <w:bookmarkEnd w:id="6"/>
    </w:p>
    <w:p w14:paraId="1FBFABFF" w14:textId="77777777" w:rsidR="00AC2AD6" w:rsidRDefault="00AC2AD6" w:rsidP="00AC2AD6">
      <w:r>
        <w:t xml:space="preserve">В ходе проделанной работы был создан виртуальный прибор в </w:t>
      </w:r>
      <w:r w:rsidRPr="00C319F2">
        <w:rPr>
          <w:i/>
          <w:iCs/>
          <w:lang w:val="en-US"/>
        </w:rPr>
        <w:t>LabView</w:t>
      </w:r>
      <w:r>
        <w:t xml:space="preserve">, рассчитывающий значения </w:t>
      </w:r>
      <w:r w:rsidRPr="00C319F2">
        <w:rPr>
          <w:i/>
          <w:iCs/>
          <w:lang w:val="en-US"/>
        </w:rPr>
        <w:t>X</w:t>
      </w:r>
      <w:r w:rsidRPr="004D691F">
        <w:t xml:space="preserve"> </w:t>
      </w:r>
      <w:r>
        <w:t xml:space="preserve">и </w:t>
      </w:r>
      <w:r w:rsidRPr="00C319F2">
        <w:rPr>
          <w:i/>
          <w:iCs/>
          <w:lang w:val="en-US"/>
        </w:rPr>
        <w:t>Y</w:t>
      </w:r>
      <w:r>
        <w:t xml:space="preserve"> при заданном диапазоне и шаге построения, для создания графиков в декартовой и полярной системах координат.</w:t>
      </w:r>
    </w:p>
    <w:p w14:paraId="17362A15" w14:textId="77777777" w:rsidR="00AC2AD6" w:rsidRPr="00AC2AD6" w:rsidRDefault="00AC2AD6" w:rsidP="004B268F"/>
    <w:p w14:paraId="13F9364E" w14:textId="77777777"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25BE3" w14:textId="77777777" w:rsidR="00B563B7" w:rsidRDefault="00B563B7" w:rsidP="00E92E67">
      <w:pPr>
        <w:spacing w:line="240" w:lineRule="auto"/>
      </w:pPr>
      <w:r>
        <w:separator/>
      </w:r>
    </w:p>
  </w:endnote>
  <w:endnote w:type="continuationSeparator" w:id="0">
    <w:p w14:paraId="3483E39A" w14:textId="77777777" w:rsidR="00B563B7" w:rsidRDefault="00B563B7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020297"/>
      <w:docPartObj>
        <w:docPartGallery w:val="Page Numbers (Bottom of Page)"/>
        <w:docPartUnique/>
      </w:docPartObj>
    </w:sdtPr>
    <w:sdtContent>
      <w:p w14:paraId="01907F26" w14:textId="77777777" w:rsidR="00E92E67" w:rsidRDefault="000A3E3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F6A7F71" w14:textId="77777777" w:rsidR="00E92E67" w:rsidRDefault="00E92E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6153A" w14:textId="77777777" w:rsidR="00B563B7" w:rsidRDefault="00B563B7" w:rsidP="00E92E67">
      <w:pPr>
        <w:spacing w:line="240" w:lineRule="auto"/>
      </w:pPr>
      <w:r>
        <w:separator/>
      </w:r>
    </w:p>
  </w:footnote>
  <w:footnote w:type="continuationSeparator" w:id="0">
    <w:p w14:paraId="38D5479A" w14:textId="77777777" w:rsidR="00B563B7" w:rsidRDefault="00B563B7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70592893">
    <w:abstractNumId w:val="0"/>
  </w:num>
  <w:num w:numId="2" w16cid:durableId="1352537199">
    <w:abstractNumId w:val="1"/>
  </w:num>
  <w:num w:numId="3" w16cid:durableId="401149082">
    <w:abstractNumId w:val="4"/>
  </w:num>
  <w:num w:numId="4" w16cid:durableId="1294292877">
    <w:abstractNumId w:val="2"/>
  </w:num>
  <w:num w:numId="5" w16cid:durableId="1083142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35A"/>
    <w:rsid w:val="0005266E"/>
    <w:rsid w:val="00060ED2"/>
    <w:rsid w:val="00097720"/>
    <w:rsid w:val="000A3E32"/>
    <w:rsid w:val="000B43E5"/>
    <w:rsid w:val="00101B9E"/>
    <w:rsid w:val="00146708"/>
    <w:rsid w:val="00170B4F"/>
    <w:rsid w:val="001903EA"/>
    <w:rsid w:val="002079D2"/>
    <w:rsid w:val="0021431D"/>
    <w:rsid w:val="00240041"/>
    <w:rsid w:val="002E470F"/>
    <w:rsid w:val="003251A0"/>
    <w:rsid w:val="003877D7"/>
    <w:rsid w:val="003B0C26"/>
    <w:rsid w:val="003B44E0"/>
    <w:rsid w:val="00456C22"/>
    <w:rsid w:val="00472B89"/>
    <w:rsid w:val="004920E3"/>
    <w:rsid w:val="004B268F"/>
    <w:rsid w:val="004D691F"/>
    <w:rsid w:val="004E01A1"/>
    <w:rsid w:val="004F06B5"/>
    <w:rsid w:val="0054285D"/>
    <w:rsid w:val="005563DB"/>
    <w:rsid w:val="005763D5"/>
    <w:rsid w:val="005D18A6"/>
    <w:rsid w:val="005D2174"/>
    <w:rsid w:val="005F607C"/>
    <w:rsid w:val="00647FD1"/>
    <w:rsid w:val="006A3C76"/>
    <w:rsid w:val="006D1C76"/>
    <w:rsid w:val="0074332C"/>
    <w:rsid w:val="00751E3A"/>
    <w:rsid w:val="007A2D7A"/>
    <w:rsid w:val="007C2B5C"/>
    <w:rsid w:val="007D2F7B"/>
    <w:rsid w:val="00830F78"/>
    <w:rsid w:val="00850DAD"/>
    <w:rsid w:val="00855AC6"/>
    <w:rsid w:val="008C3C5B"/>
    <w:rsid w:val="009468FC"/>
    <w:rsid w:val="00967552"/>
    <w:rsid w:val="009B6A3A"/>
    <w:rsid w:val="009E1D05"/>
    <w:rsid w:val="00A15407"/>
    <w:rsid w:val="00A21484"/>
    <w:rsid w:val="00A766B8"/>
    <w:rsid w:val="00AA48B4"/>
    <w:rsid w:val="00AB54F1"/>
    <w:rsid w:val="00AC04B8"/>
    <w:rsid w:val="00AC2AD6"/>
    <w:rsid w:val="00B15CB1"/>
    <w:rsid w:val="00B563B7"/>
    <w:rsid w:val="00B85DCC"/>
    <w:rsid w:val="00BC7CD6"/>
    <w:rsid w:val="00C1255E"/>
    <w:rsid w:val="00C15305"/>
    <w:rsid w:val="00C274FB"/>
    <w:rsid w:val="00C319F2"/>
    <w:rsid w:val="00C45B45"/>
    <w:rsid w:val="00CA29B9"/>
    <w:rsid w:val="00CC30FA"/>
    <w:rsid w:val="00CE6D0B"/>
    <w:rsid w:val="00D60397"/>
    <w:rsid w:val="00D7258B"/>
    <w:rsid w:val="00D809C1"/>
    <w:rsid w:val="00DF1FE8"/>
    <w:rsid w:val="00DF2C41"/>
    <w:rsid w:val="00DF535A"/>
    <w:rsid w:val="00E1318E"/>
    <w:rsid w:val="00E303EF"/>
    <w:rsid w:val="00E72D80"/>
    <w:rsid w:val="00E92E67"/>
    <w:rsid w:val="00EC089A"/>
    <w:rsid w:val="00EF2F18"/>
    <w:rsid w:val="00F00401"/>
    <w:rsid w:val="00F21087"/>
    <w:rsid w:val="00F34CF0"/>
    <w:rsid w:val="00F501D7"/>
    <w:rsid w:val="00F94572"/>
    <w:rsid w:val="00F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218"/>
  <w15:docId w15:val="{D073772A-FE25-4E30-AAA3-17FC5F79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EBCB6-6342-412B-915D-93D4AB98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Дуняша Гвоздева</cp:lastModifiedBy>
  <cp:revision>51</cp:revision>
  <dcterms:created xsi:type="dcterms:W3CDTF">2025-07-09T16:13:00Z</dcterms:created>
  <dcterms:modified xsi:type="dcterms:W3CDTF">2025-07-14T10:55:00Z</dcterms:modified>
</cp:coreProperties>
</file>