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F9E6B" w14:textId="77777777" w:rsidR="008C3C5B" w:rsidRDefault="00DF535A" w:rsidP="004B268F">
      <w:pPr>
        <w:ind w:firstLine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Министерство транспорта Российской Федерации</w:t>
      </w:r>
    </w:p>
    <w:p w14:paraId="557D482F" w14:textId="77777777" w:rsidR="00DF535A" w:rsidRDefault="00DF535A" w:rsidP="004B268F">
      <w:pPr>
        <w:ind w:firstLine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Федеральное государственное бюджетное образовательное</w:t>
      </w:r>
    </w:p>
    <w:p w14:paraId="424720B2" w14:textId="77777777" w:rsidR="00DF535A" w:rsidRDefault="00DF535A" w:rsidP="004B268F">
      <w:pPr>
        <w:pBdr>
          <w:bottom w:val="single" w:sz="6" w:space="0" w:color="auto"/>
        </w:pBdr>
        <w:spacing w:line="480" w:lineRule="auto"/>
        <w:ind w:firstLine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учреждение высшего образования</w:t>
      </w:r>
    </w:p>
    <w:p w14:paraId="3DBE1C8A" w14:textId="77777777" w:rsidR="00A15407" w:rsidRDefault="0021431D" w:rsidP="004B268F">
      <w:pPr>
        <w:pBdr>
          <w:bottom w:val="single" w:sz="6" w:space="0" w:color="auto"/>
        </w:pBdr>
        <w:spacing w:line="240" w:lineRule="auto"/>
        <w:ind w:firstLine="0"/>
        <w:jc w:val="center"/>
        <w:rPr>
          <w:rFonts w:cs="Times New Roman"/>
          <w:color w:val="000000"/>
          <w:szCs w:val="28"/>
        </w:rPr>
      </w:pPr>
      <w:r w:rsidRPr="00A15407">
        <w:t>«</w:t>
      </w:r>
      <w:r w:rsidRPr="00A15407">
        <w:rPr>
          <w:rFonts w:cs="Times New Roman"/>
          <w:color w:val="000000"/>
          <w:szCs w:val="28"/>
        </w:rPr>
        <w:t>Российский университет транспорта (МИИТ)</w:t>
      </w:r>
      <w:r w:rsidRPr="00A15407">
        <w:rPr>
          <w:szCs w:val="28"/>
        </w:rPr>
        <w:t>»</w:t>
      </w:r>
      <w:r w:rsidR="00967552">
        <w:rPr>
          <w:szCs w:val="28"/>
        </w:rPr>
        <w:t xml:space="preserve"> </w:t>
      </w:r>
      <w:r w:rsidRPr="00A15407">
        <w:rPr>
          <w:szCs w:val="28"/>
        </w:rPr>
        <w:t>(РУТ МИИТ)</w:t>
      </w:r>
    </w:p>
    <w:p w14:paraId="4159A5BC" w14:textId="77777777" w:rsidR="004920E3" w:rsidRDefault="004920E3" w:rsidP="004B268F">
      <w:pPr>
        <w:spacing w:line="480" w:lineRule="auto"/>
        <w:ind w:firstLine="0"/>
        <w:jc w:val="center"/>
        <w:rPr>
          <w:rFonts w:cs="Times New Roman"/>
          <w:color w:val="000000"/>
          <w:szCs w:val="28"/>
        </w:rPr>
      </w:pPr>
    </w:p>
    <w:p w14:paraId="273801B4" w14:textId="77777777" w:rsidR="00A15407" w:rsidRDefault="00A15407" w:rsidP="004B268F">
      <w:pPr>
        <w:spacing w:line="480" w:lineRule="auto"/>
        <w:ind w:firstLine="0"/>
        <w:jc w:val="center"/>
        <w:rPr>
          <w:szCs w:val="28"/>
        </w:rPr>
      </w:pPr>
      <w:r w:rsidRPr="00A15407">
        <w:rPr>
          <w:szCs w:val="28"/>
        </w:rPr>
        <w:t>Институт транспортной техники и систем управления</w:t>
      </w:r>
    </w:p>
    <w:p w14:paraId="2AA61927" w14:textId="77777777" w:rsidR="004920E3" w:rsidRDefault="004920E3" w:rsidP="004B268F">
      <w:pPr>
        <w:spacing w:line="480" w:lineRule="auto"/>
        <w:ind w:firstLine="0"/>
        <w:jc w:val="center"/>
        <w:rPr>
          <w:szCs w:val="28"/>
        </w:rPr>
      </w:pPr>
    </w:p>
    <w:p w14:paraId="411FC0F0" w14:textId="77777777" w:rsidR="0021431D" w:rsidRDefault="00A15407" w:rsidP="004B268F">
      <w:pPr>
        <w:spacing w:line="480" w:lineRule="auto"/>
        <w:ind w:firstLine="0"/>
        <w:jc w:val="center"/>
        <w:rPr>
          <w:szCs w:val="28"/>
        </w:rPr>
      </w:pPr>
      <w:r>
        <w:rPr>
          <w:szCs w:val="28"/>
        </w:rPr>
        <w:t>Кафедра «Управление и защиты информации»</w:t>
      </w:r>
    </w:p>
    <w:p w14:paraId="7A3993DF" w14:textId="77777777" w:rsidR="00A15407" w:rsidRDefault="00A15407" w:rsidP="004B268F">
      <w:pPr>
        <w:spacing w:line="480" w:lineRule="auto"/>
        <w:ind w:firstLine="0"/>
        <w:jc w:val="center"/>
        <w:rPr>
          <w:szCs w:val="28"/>
        </w:rPr>
      </w:pPr>
    </w:p>
    <w:p w14:paraId="0DEAC64E" w14:textId="77777777" w:rsidR="004920E3" w:rsidRDefault="004920E3" w:rsidP="004B268F">
      <w:pPr>
        <w:spacing w:line="480" w:lineRule="auto"/>
        <w:ind w:firstLine="0"/>
        <w:jc w:val="center"/>
        <w:rPr>
          <w:szCs w:val="28"/>
        </w:rPr>
      </w:pPr>
    </w:p>
    <w:p w14:paraId="02C64E38" w14:textId="77777777" w:rsidR="00A15407" w:rsidRDefault="00A15407" w:rsidP="004B268F">
      <w:pPr>
        <w:spacing w:line="480" w:lineRule="auto"/>
        <w:ind w:firstLine="0"/>
        <w:jc w:val="center"/>
        <w:rPr>
          <w:sz w:val="48"/>
          <w:szCs w:val="48"/>
        </w:rPr>
      </w:pPr>
      <w:r w:rsidRPr="00A15407">
        <w:rPr>
          <w:sz w:val="48"/>
          <w:szCs w:val="48"/>
        </w:rPr>
        <w:t>Отчёт</w:t>
      </w:r>
    </w:p>
    <w:p w14:paraId="0CB37072" w14:textId="77777777" w:rsidR="00A15407" w:rsidRDefault="00A15407" w:rsidP="004B268F">
      <w:pPr>
        <w:ind w:firstLine="0"/>
        <w:jc w:val="center"/>
        <w:rPr>
          <w:szCs w:val="28"/>
        </w:rPr>
      </w:pPr>
      <w:r>
        <w:rPr>
          <w:szCs w:val="28"/>
        </w:rPr>
        <w:t>по практике</w:t>
      </w:r>
    </w:p>
    <w:p w14:paraId="5AED7E6F" w14:textId="77777777" w:rsidR="00A15407" w:rsidRDefault="00A15407" w:rsidP="004B268F">
      <w:pPr>
        <w:pBdr>
          <w:bottom w:val="single" w:sz="6" w:space="1" w:color="auto"/>
        </w:pBd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«Учебная практика»</w:t>
      </w:r>
    </w:p>
    <w:p w14:paraId="641861EC" w14:textId="77777777" w:rsidR="00A15407" w:rsidRDefault="0021431D" w:rsidP="004B268F">
      <w:pPr>
        <w:spacing w:line="480" w:lineRule="auto"/>
        <w:ind w:firstLine="0"/>
        <w:jc w:val="center"/>
        <w:rPr>
          <w:szCs w:val="28"/>
        </w:rPr>
      </w:pPr>
      <w:r>
        <w:rPr>
          <w:szCs w:val="28"/>
        </w:rPr>
        <w:t>(вид практики)</w:t>
      </w:r>
    </w:p>
    <w:p w14:paraId="16718416" w14:textId="77777777" w:rsidR="0021431D" w:rsidRDefault="0021431D" w:rsidP="004B268F">
      <w:pPr>
        <w:pBdr>
          <w:bottom w:val="single" w:sz="6" w:space="1" w:color="auto"/>
        </w:pBd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Ознакомительная практика</w:t>
      </w:r>
    </w:p>
    <w:p w14:paraId="1BE5024E" w14:textId="77777777" w:rsidR="0021431D" w:rsidRDefault="0021431D" w:rsidP="004B268F">
      <w:pPr>
        <w:spacing w:line="480" w:lineRule="auto"/>
        <w:ind w:firstLine="0"/>
        <w:jc w:val="center"/>
        <w:rPr>
          <w:szCs w:val="28"/>
        </w:rPr>
      </w:pPr>
      <w:r>
        <w:rPr>
          <w:szCs w:val="28"/>
        </w:rPr>
        <w:t>(наименование практики)</w:t>
      </w:r>
    </w:p>
    <w:p w14:paraId="3B963AA9" w14:textId="77777777" w:rsidR="0021431D" w:rsidRDefault="0021431D" w:rsidP="004B268F">
      <w:pPr>
        <w:spacing w:line="480" w:lineRule="auto"/>
        <w:ind w:firstLine="0"/>
        <w:jc w:val="center"/>
        <w:rPr>
          <w:szCs w:val="28"/>
        </w:rPr>
      </w:pPr>
    </w:p>
    <w:p w14:paraId="0D553473" w14:textId="77777777" w:rsidR="0021431D" w:rsidRDefault="00F04454" w:rsidP="004B268F">
      <w:pPr>
        <w:spacing w:line="480" w:lineRule="auto"/>
        <w:ind w:firstLine="0"/>
        <w:jc w:val="center"/>
        <w:rPr>
          <w:szCs w:val="28"/>
        </w:rPr>
      </w:pPr>
      <w:r>
        <w:rPr>
          <w:szCs w:val="28"/>
        </w:rPr>
        <w:t>Предоставлено решение задачи №3</w:t>
      </w:r>
    </w:p>
    <w:p w14:paraId="18C9C518" w14:textId="77777777" w:rsidR="00D60397" w:rsidRDefault="0021431D" w:rsidP="00AA48B4">
      <w:pPr>
        <w:spacing w:line="480" w:lineRule="auto"/>
        <w:ind w:firstLine="0"/>
        <w:jc w:val="center"/>
        <w:rPr>
          <w:szCs w:val="28"/>
        </w:rPr>
      </w:pPr>
      <w:r w:rsidRPr="0092191B">
        <w:rPr>
          <w:szCs w:val="28"/>
        </w:rPr>
        <w:t>«</w:t>
      </w:r>
      <w:r w:rsidR="00F04454">
        <w:rPr>
          <w:szCs w:val="28"/>
        </w:rPr>
        <w:t>Работа</w:t>
      </w:r>
      <w:r w:rsidR="00F04454" w:rsidRPr="0092191B">
        <w:rPr>
          <w:szCs w:val="28"/>
        </w:rPr>
        <w:t xml:space="preserve"> </w:t>
      </w:r>
      <w:r w:rsidR="00F04454">
        <w:rPr>
          <w:szCs w:val="28"/>
        </w:rPr>
        <w:t>с</w:t>
      </w:r>
      <w:r w:rsidR="00F04454" w:rsidRPr="0092191B">
        <w:rPr>
          <w:szCs w:val="28"/>
        </w:rPr>
        <w:t xml:space="preserve"> </w:t>
      </w:r>
      <w:r w:rsidR="00F04454">
        <w:rPr>
          <w:szCs w:val="28"/>
        </w:rPr>
        <w:t>файлами</w:t>
      </w:r>
      <w:r w:rsidR="00D7258B" w:rsidRPr="0092191B">
        <w:rPr>
          <w:szCs w:val="28"/>
        </w:rPr>
        <w:t xml:space="preserve"> </w:t>
      </w:r>
      <w:r w:rsidR="00D7258B">
        <w:rPr>
          <w:szCs w:val="28"/>
        </w:rPr>
        <w:t>в</w:t>
      </w:r>
      <w:r w:rsidR="00F04454" w:rsidRPr="0092191B">
        <w:rPr>
          <w:szCs w:val="28"/>
        </w:rPr>
        <w:t xml:space="preserve"> </w:t>
      </w:r>
      <w:r w:rsidRPr="0092191B">
        <w:rPr>
          <w:i/>
          <w:iCs/>
          <w:szCs w:val="28"/>
          <w:lang w:val="en-US"/>
        </w:rPr>
        <w:t>National</w:t>
      </w:r>
      <w:r w:rsidRPr="0092191B">
        <w:rPr>
          <w:i/>
          <w:iCs/>
          <w:szCs w:val="28"/>
        </w:rPr>
        <w:t xml:space="preserve"> </w:t>
      </w:r>
      <w:r w:rsidRPr="0092191B">
        <w:rPr>
          <w:i/>
          <w:iCs/>
          <w:szCs w:val="28"/>
          <w:lang w:val="en-US"/>
        </w:rPr>
        <w:t>Instruments</w:t>
      </w:r>
      <w:r w:rsidRPr="0092191B">
        <w:rPr>
          <w:i/>
          <w:iCs/>
          <w:szCs w:val="28"/>
        </w:rPr>
        <w:t xml:space="preserve"> </w:t>
      </w:r>
      <w:r w:rsidRPr="0092191B">
        <w:rPr>
          <w:i/>
          <w:iCs/>
          <w:szCs w:val="28"/>
          <w:lang w:val="en-US"/>
        </w:rPr>
        <w:t>LabView</w:t>
      </w:r>
      <w:r w:rsidRPr="0092191B">
        <w:rPr>
          <w:szCs w:val="28"/>
        </w:rPr>
        <w:t>»</w:t>
      </w:r>
    </w:p>
    <w:p w14:paraId="0F9AEEBB" w14:textId="77777777" w:rsidR="00F30F47" w:rsidRPr="00F30F47" w:rsidRDefault="00F30F47" w:rsidP="00AA48B4">
      <w:pPr>
        <w:spacing w:line="480" w:lineRule="auto"/>
        <w:ind w:firstLine="0"/>
        <w:jc w:val="center"/>
        <w:rPr>
          <w:szCs w:val="28"/>
        </w:rPr>
      </w:pPr>
    </w:p>
    <w:p w14:paraId="45C53A93" w14:textId="77777777" w:rsidR="00AB54F1" w:rsidRDefault="00D60397" w:rsidP="004B268F">
      <w:pPr>
        <w:ind w:left="5103" w:firstLine="0"/>
        <w:jc w:val="center"/>
        <w:rPr>
          <w:sz w:val="24"/>
          <w:szCs w:val="24"/>
        </w:rPr>
      </w:pPr>
      <w:r w:rsidRPr="00D60397">
        <w:rPr>
          <w:sz w:val="24"/>
          <w:szCs w:val="24"/>
        </w:rPr>
        <w:t>Выполнил</w:t>
      </w:r>
      <w:r>
        <w:rPr>
          <w:sz w:val="24"/>
          <w:szCs w:val="24"/>
        </w:rPr>
        <w:t>: ст. гр. ТКИ-241</w:t>
      </w:r>
    </w:p>
    <w:p w14:paraId="3A64ED8C" w14:textId="77777777" w:rsidR="00AB54F1" w:rsidRDefault="00D60397" w:rsidP="004B268F">
      <w:pPr>
        <w:ind w:left="5103" w:firstLine="99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Пылаева </w:t>
      </w:r>
      <w:proofErr w:type="gramStart"/>
      <w:r>
        <w:rPr>
          <w:sz w:val="24"/>
          <w:szCs w:val="24"/>
        </w:rPr>
        <w:t>С.А.</w:t>
      </w:r>
      <w:proofErr w:type="gramEnd"/>
    </w:p>
    <w:p w14:paraId="4CF9ED06" w14:textId="77777777" w:rsidR="00AB54F1" w:rsidRDefault="00E92E67" w:rsidP="004B268F">
      <w:pPr>
        <w:ind w:left="5103" w:firstLine="993"/>
        <w:jc w:val="center"/>
        <w:rPr>
          <w:sz w:val="24"/>
          <w:szCs w:val="24"/>
        </w:rPr>
      </w:pPr>
      <w:r>
        <w:rPr>
          <w:sz w:val="24"/>
          <w:szCs w:val="24"/>
        </w:rPr>
        <w:t>Вариант №12</w:t>
      </w:r>
    </w:p>
    <w:p w14:paraId="2B06DEDD" w14:textId="77777777" w:rsidR="00D60397" w:rsidRDefault="00D60397" w:rsidP="004B268F">
      <w:pPr>
        <w:ind w:left="510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Проверил: доц. Сафронов </w:t>
      </w:r>
      <w:proofErr w:type="gramStart"/>
      <w:r>
        <w:rPr>
          <w:sz w:val="24"/>
          <w:szCs w:val="24"/>
        </w:rPr>
        <w:t>А.И.</w:t>
      </w:r>
      <w:proofErr w:type="gramEnd"/>
    </w:p>
    <w:p w14:paraId="41A09C67" w14:textId="77777777" w:rsidR="00D60397" w:rsidRDefault="00D60397" w:rsidP="004B268F">
      <w:pPr>
        <w:spacing w:line="480" w:lineRule="auto"/>
        <w:ind w:left="5103" w:firstLine="0"/>
        <w:jc w:val="center"/>
        <w:rPr>
          <w:sz w:val="24"/>
          <w:szCs w:val="24"/>
        </w:rPr>
      </w:pPr>
    </w:p>
    <w:p w14:paraId="499CE645" w14:textId="77777777" w:rsidR="00D60397" w:rsidRPr="00E92E67" w:rsidRDefault="00D60397" w:rsidP="004B268F">
      <w:pPr>
        <w:spacing w:line="480" w:lineRule="auto"/>
        <w:ind w:firstLine="0"/>
        <w:jc w:val="center"/>
        <w:rPr>
          <w:szCs w:val="28"/>
        </w:rPr>
      </w:pPr>
      <w:r w:rsidRPr="00E92E67">
        <w:rPr>
          <w:szCs w:val="28"/>
        </w:rPr>
        <w:t>Москва – 2025</w:t>
      </w:r>
      <w:r w:rsidR="00D809C1">
        <w:rPr>
          <w:szCs w:val="28"/>
        </w:rPr>
        <w:t xml:space="preserve"> г.</w:t>
      </w:r>
    </w:p>
    <w:sdt>
      <w:sdtPr>
        <w:rPr>
          <w:rFonts w:eastAsiaTheme="minorHAnsi" w:cstheme="minorBidi"/>
          <w:b w:val="0"/>
          <w:bCs w:val="0"/>
          <w:color w:val="000000" w:themeColor="text1"/>
          <w:szCs w:val="22"/>
        </w:rPr>
        <w:id w:val="26020299"/>
        <w:docPartObj>
          <w:docPartGallery w:val="Table of Contents"/>
          <w:docPartUnique/>
        </w:docPartObj>
      </w:sdtPr>
      <w:sdtContent>
        <w:p w14:paraId="233AD084" w14:textId="77777777" w:rsidR="001903EA" w:rsidRDefault="001903EA" w:rsidP="004B268F">
          <w:pPr>
            <w:pStyle w:val="a7"/>
          </w:pPr>
          <w:r w:rsidRPr="00456C22">
            <w:t>Оглавление</w:t>
          </w:r>
        </w:p>
        <w:p w14:paraId="2F23A03F" w14:textId="4C77BE24" w:rsidR="00F73B91" w:rsidRDefault="00D42E45">
          <w:pPr>
            <w:pStyle w:val="1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 w:rsidR="001903EA">
            <w:instrText xml:space="preserve"> TOC \o "1-3" \h \z \u </w:instrText>
          </w:r>
          <w:r>
            <w:fldChar w:fldCharType="separate"/>
          </w:r>
          <w:hyperlink w:anchor="_Toc203396935" w:history="1">
            <w:r w:rsidR="00F73B91" w:rsidRPr="002D5153">
              <w:rPr>
                <w:rStyle w:val="ab"/>
                <w:noProof/>
              </w:rPr>
              <w:t>1.</w:t>
            </w:r>
            <w:r w:rsidR="00F73B91">
              <w:rPr>
                <w:rFonts w:asciiTheme="minorHAnsi" w:eastAsiaTheme="minorEastAsia" w:hAnsiTheme="minorHAnsi"/>
                <w:noProof/>
                <w:color w:val="auto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F73B91" w:rsidRPr="002D5153">
              <w:rPr>
                <w:rStyle w:val="ab"/>
                <w:noProof/>
              </w:rPr>
              <w:t>Цель работы</w:t>
            </w:r>
            <w:r w:rsidR="00F73B91">
              <w:rPr>
                <w:noProof/>
                <w:webHidden/>
              </w:rPr>
              <w:tab/>
            </w:r>
            <w:r w:rsidR="00F73B91">
              <w:rPr>
                <w:noProof/>
                <w:webHidden/>
              </w:rPr>
              <w:fldChar w:fldCharType="begin"/>
            </w:r>
            <w:r w:rsidR="00F73B91">
              <w:rPr>
                <w:noProof/>
                <w:webHidden/>
              </w:rPr>
              <w:instrText xml:space="preserve"> PAGEREF _Toc203396935 \h </w:instrText>
            </w:r>
            <w:r w:rsidR="00F73B91">
              <w:rPr>
                <w:noProof/>
                <w:webHidden/>
              </w:rPr>
            </w:r>
            <w:r w:rsidR="00F73B91">
              <w:rPr>
                <w:noProof/>
                <w:webHidden/>
              </w:rPr>
              <w:fldChar w:fldCharType="separate"/>
            </w:r>
            <w:r w:rsidR="00F73B91">
              <w:rPr>
                <w:noProof/>
                <w:webHidden/>
              </w:rPr>
              <w:t>2</w:t>
            </w:r>
            <w:r w:rsidR="00F73B91">
              <w:rPr>
                <w:noProof/>
                <w:webHidden/>
              </w:rPr>
              <w:fldChar w:fldCharType="end"/>
            </w:r>
          </w:hyperlink>
        </w:p>
        <w:p w14:paraId="04C76E67" w14:textId="59153FA1" w:rsidR="00F73B91" w:rsidRDefault="00F73B91">
          <w:pPr>
            <w:pStyle w:val="1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3396936" w:history="1">
            <w:r w:rsidRPr="002D5153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2D5153">
              <w:rPr>
                <w:rStyle w:val="ab"/>
                <w:noProof/>
              </w:rPr>
              <w:t>Формулировка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_Toc203396936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30CE7" w14:textId="179EE823" w:rsidR="00F73B91" w:rsidRDefault="00F73B91">
          <w:pPr>
            <w:pStyle w:val="1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3396937" w:history="1">
            <w:r w:rsidRPr="002D5153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2D5153">
              <w:rPr>
                <w:rStyle w:val="ab"/>
                <w:noProof/>
              </w:rPr>
              <w:t>Блок-схемы алгоритма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_Toc203396937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2EF8F" w14:textId="12431C70" w:rsidR="00F73B91" w:rsidRDefault="00F73B91">
          <w:pPr>
            <w:pStyle w:val="1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3396938" w:history="1">
            <w:r w:rsidRPr="002D5153">
              <w:rPr>
                <w:rStyle w:val="ab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2D5153">
              <w:rPr>
                <w:rStyle w:val="ab"/>
                <w:noProof/>
              </w:rPr>
              <w:t>Блок-диаграммы</w:t>
            </w:r>
            <w:r w:rsidRPr="002D5153">
              <w:rPr>
                <w:rStyle w:val="ab"/>
                <w:noProof/>
                <w:lang w:val="en-US"/>
              </w:rPr>
              <w:t xml:space="preserve"> </w:t>
            </w:r>
            <w:r w:rsidRPr="002D5153">
              <w:rPr>
                <w:rStyle w:val="ab"/>
                <w:i/>
                <w:iCs/>
                <w:noProof/>
                <w:lang w:val="en-US"/>
              </w:rPr>
              <w:t>LabView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_Toc203396938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CFB52" w14:textId="1CBED739" w:rsidR="00F73B91" w:rsidRDefault="00F73B91">
          <w:pPr>
            <w:pStyle w:val="1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3396939" w:history="1">
            <w:r w:rsidRPr="002D5153">
              <w:rPr>
                <w:rStyle w:val="ab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2D5153">
              <w:rPr>
                <w:rStyle w:val="ab"/>
                <w:noProof/>
              </w:rPr>
              <w:t xml:space="preserve">Пользовательские интерфейсы </w:t>
            </w:r>
            <w:r w:rsidRPr="002D5153">
              <w:rPr>
                <w:rStyle w:val="ab"/>
                <w:i/>
                <w:iCs/>
                <w:noProof/>
                <w:lang w:val="en-US"/>
              </w:rPr>
              <w:t>LabView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_Toc203396939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23F60" w14:textId="7C0689E9" w:rsidR="00F73B91" w:rsidRDefault="00F73B91">
          <w:pPr>
            <w:pStyle w:val="1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3396940" w:history="1">
            <w:r w:rsidRPr="002D5153">
              <w:rPr>
                <w:rStyle w:val="ab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2D5153">
              <w:rPr>
                <w:rStyle w:val="ab"/>
                <w:noProof/>
              </w:rPr>
              <w:t>Расчёт тестовых примеров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_Toc203396940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5FD66" w14:textId="0308300D" w:rsidR="00F73B91" w:rsidRDefault="00F73B91">
          <w:pPr>
            <w:pStyle w:val="1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3396941" w:history="1">
            <w:r w:rsidRPr="002D5153">
              <w:rPr>
                <w:rStyle w:val="ab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2D5153">
              <w:rPr>
                <w:rStyle w:val="ab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_Toc203396941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F86D1" w14:textId="6A36FC62" w:rsidR="001903EA" w:rsidRDefault="00D42E45" w:rsidP="004B268F">
          <w:r>
            <w:fldChar w:fldCharType="end"/>
          </w:r>
        </w:p>
      </w:sdtContent>
    </w:sdt>
    <w:p w14:paraId="37E3FFAE" w14:textId="77777777" w:rsidR="00456C22" w:rsidRPr="0007154A" w:rsidRDefault="001903EA" w:rsidP="004B268F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auto"/>
          <w:szCs w:val="28"/>
        </w:rPr>
      </w:pPr>
      <w:r>
        <w:br w:type="page"/>
      </w:r>
    </w:p>
    <w:p w14:paraId="40D48483" w14:textId="77777777" w:rsidR="00456C22" w:rsidRDefault="00456C22" w:rsidP="004B268F">
      <w:pPr>
        <w:pStyle w:val="1"/>
      </w:pPr>
      <w:bookmarkStart w:id="0" w:name="_Toc203396935"/>
      <w:r w:rsidRPr="00E72D80">
        <w:lastRenderedPageBreak/>
        <w:t>Цель работы</w:t>
      </w:r>
      <w:bookmarkEnd w:id="0"/>
    </w:p>
    <w:p w14:paraId="33EC6850" w14:textId="77777777" w:rsidR="00E00644" w:rsidRDefault="00E00644" w:rsidP="00E00644">
      <w:r>
        <w:t>Освоение навыков работы с текстовыми файлами как протоколами передачи информации между средами программирования и пакетами прикладных программ;</w:t>
      </w:r>
      <w:r w:rsidRPr="00A004B6">
        <w:t xml:space="preserve"> </w:t>
      </w:r>
      <w:r>
        <w:t>приобретение знаний, касающихся настройки диалогов и событий; знакомство с механизмом обработки событий в среде с графическим языком программирования.</w:t>
      </w:r>
    </w:p>
    <w:p w14:paraId="0F6A8CEC" w14:textId="77777777" w:rsidR="003877D7" w:rsidRDefault="003877D7" w:rsidP="004B268F">
      <w:pPr>
        <w:pStyle w:val="1"/>
      </w:pPr>
      <w:bookmarkStart w:id="1" w:name="_Toc203396936"/>
      <w:r>
        <w:t>Формулировка задачи</w:t>
      </w:r>
      <w:bookmarkEnd w:id="1"/>
    </w:p>
    <w:p w14:paraId="05ACF4A2" w14:textId="77777777" w:rsidR="007D2F7B" w:rsidRDefault="00E00644" w:rsidP="007D2F7B">
      <w:r>
        <w:t xml:space="preserve">В пакете прикладных программ </w:t>
      </w:r>
      <w:r w:rsidRPr="0092191B">
        <w:rPr>
          <w:i/>
          <w:iCs/>
          <w:lang w:val="en-US"/>
        </w:rPr>
        <w:t>National</w:t>
      </w:r>
      <w:r w:rsidRPr="0092191B">
        <w:rPr>
          <w:i/>
          <w:iCs/>
        </w:rPr>
        <w:t xml:space="preserve"> </w:t>
      </w:r>
      <w:r w:rsidRPr="0092191B">
        <w:rPr>
          <w:i/>
          <w:iCs/>
          <w:lang w:val="en-US"/>
        </w:rPr>
        <w:t>Instruments</w:t>
      </w:r>
      <w:r w:rsidRPr="0092191B">
        <w:rPr>
          <w:i/>
          <w:iCs/>
        </w:rPr>
        <w:t xml:space="preserve"> </w:t>
      </w:r>
      <w:r w:rsidRPr="0092191B">
        <w:rPr>
          <w:i/>
          <w:iCs/>
          <w:lang w:val="en-US"/>
        </w:rPr>
        <w:t>LabView</w:t>
      </w:r>
      <w:r w:rsidRPr="002973E8">
        <w:rPr>
          <w:i/>
        </w:rPr>
        <w:t xml:space="preserve"> </w:t>
      </w:r>
      <w:r>
        <w:t>создать виртуальные приборы</w:t>
      </w:r>
      <w:r w:rsidRPr="001359CE">
        <w:t xml:space="preserve"> </w:t>
      </w:r>
      <w:r>
        <w:t>для загрузки данных из файла и сохранения данных в файл.</w:t>
      </w:r>
    </w:p>
    <w:p w14:paraId="5731957C" w14:textId="77777777" w:rsidR="00E00644" w:rsidRDefault="00E00644" w:rsidP="00E00644">
      <w:r>
        <w:t xml:space="preserve">Для </w:t>
      </w:r>
      <w:r w:rsidRPr="00E00644">
        <w:t>чётных</w:t>
      </w:r>
      <w:r>
        <w:t xml:space="preserve"> вариантов необходимо реализовать два виртуальных прибора: один для загрузки, другой – для сохранения.</w:t>
      </w:r>
    </w:p>
    <w:p w14:paraId="24409D73" w14:textId="77777777" w:rsidR="00E00644" w:rsidRDefault="00E00644" w:rsidP="00E00644"/>
    <w:p w14:paraId="5DE511BA" w14:textId="77777777" w:rsidR="00E00644" w:rsidRPr="004501BE" w:rsidRDefault="00E00644" w:rsidP="00E00644">
      <w:r>
        <w:t>Использовать следующие схемы загрузки/сохранения:</w:t>
      </w:r>
    </w:p>
    <w:p w14:paraId="37E5FB51" w14:textId="77777777" w:rsidR="00E00644" w:rsidRPr="004501BE" w:rsidRDefault="00E00644" w:rsidP="00E00644"/>
    <w:p w14:paraId="0CE717BD" w14:textId="77777777" w:rsidR="00E00644" w:rsidRDefault="00E00644" w:rsidP="00E00644">
      <w:r>
        <w:t xml:space="preserve">а) </w:t>
      </w:r>
      <w:r w:rsidRPr="00E00644">
        <w:t xml:space="preserve">Расчёт значений функции выполняется в </w:t>
      </w:r>
      <w:r w:rsidRPr="0092191B">
        <w:rPr>
          <w:i/>
          <w:iCs/>
        </w:rPr>
        <w:t>Microsoft Office Excel</w:t>
      </w:r>
      <w:r w:rsidRPr="00E00644">
        <w:t xml:space="preserve"> и записывается в файл </w:t>
      </w:r>
      <w:r w:rsidRPr="0092191B">
        <w:rPr>
          <w:i/>
          <w:iCs/>
        </w:rPr>
        <w:t>fromExcel.txt</w:t>
      </w:r>
      <w:r w:rsidRPr="00E00644">
        <w:t xml:space="preserve"> (в текстовый файл копируются два столбца: в одном содержатся значения абсцисс, в другом – значения ординат). Между столбцами вручную должны быть удалены элементы табуляции, разделяющие значения, и на их место должны быть вставлены разделители в соответствии с таблицей вариантов. В пакете </w:t>
      </w:r>
      <w:r w:rsidRPr="0092191B">
        <w:rPr>
          <w:i/>
          <w:iCs/>
        </w:rPr>
        <w:t xml:space="preserve">National Instruments </w:t>
      </w:r>
      <w:proofErr w:type="spellStart"/>
      <w:r w:rsidRPr="0092191B">
        <w:rPr>
          <w:i/>
          <w:iCs/>
        </w:rPr>
        <w:t>LabView</w:t>
      </w:r>
      <w:proofErr w:type="spellEnd"/>
      <w:r w:rsidRPr="00E00644">
        <w:t xml:space="preserve"> выполняется построчное считывание данных из файла fromExcel.txt и конвертация их для построения графика функциональной зависимости.</w:t>
      </w:r>
    </w:p>
    <w:p w14:paraId="188661D0" w14:textId="77777777" w:rsidR="0069193D" w:rsidRDefault="0069193D" w:rsidP="00E00644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tg(x)</m:t>
          </m:r>
        </m:oMath>
      </m:oMathPara>
    </w:p>
    <w:p w14:paraId="76632C38" w14:textId="77777777" w:rsidR="00E00644" w:rsidRDefault="00E00644" w:rsidP="00E00644"/>
    <w:p w14:paraId="55A4615F" w14:textId="77777777" w:rsidR="00E00644" w:rsidRPr="0092191B" w:rsidRDefault="00E00644" w:rsidP="00E00644">
      <w:r>
        <w:t xml:space="preserve">б) </w:t>
      </w:r>
      <w:r w:rsidRPr="00E00644">
        <w:t xml:space="preserve">Расчёт значений функции выполняется в пакете </w:t>
      </w:r>
      <w:r w:rsidRPr="0092191B">
        <w:rPr>
          <w:i/>
          <w:iCs/>
        </w:rPr>
        <w:t>National Instruments</w:t>
      </w:r>
      <w:r w:rsidRPr="00E00644">
        <w:t xml:space="preserve"> </w:t>
      </w:r>
      <w:proofErr w:type="spellStart"/>
      <w:r w:rsidRPr="0092191B">
        <w:rPr>
          <w:i/>
          <w:iCs/>
        </w:rPr>
        <w:t>LabView</w:t>
      </w:r>
      <w:proofErr w:type="spellEnd"/>
      <w:r w:rsidRPr="00E00644">
        <w:t xml:space="preserve"> и записывается в файл </w:t>
      </w:r>
      <w:r w:rsidRPr="0092191B">
        <w:rPr>
          <w:i/>
          <w:iCs/>
        </w:rPr>
        <w:t>fromLabView.txt.</w:t>
      </w:r>
      <w:r w:rsidRPr="00E00644">
        <w:t xml:space="preserve"> В </w:t>
      </w:r>
      <w:r w:rsidRPr="0092191B">
        <w:rPr>
          <w:i/>
          <w:iCs/>
        </w:rPr>
        <w:t>Microsoft Office Excel</w:t>
      </w:r>
      <w:r w:rsidRPr="00E00644">
        <w:t xml:space="preserve"> из </w:t>
      </w:r>
      <w:r w:rsidRPr="00E00644">
        <w:lastRenderedPageBreak/>
        <w:t xml:space="preserve">файла </w:t>
      </w:r>
      <w:r w:rsidRPr="0092191B">
        <w:rPr>
          <w:i/>
          <w:iCs/>
        </w:rPr>
        <w:t>fromLabView.txt</w:t>
      </w:r>
      <w:r w:rsidRPr="00E00644">
        <w:t xml:space="preserve"> копируются рассчитанные значения, и далее по ним проводится построение графика функциональной зависимости.</w:t>
      </w:r>
    </w:p>
    <w:p w14:paraId="1E384B43" w14:textId="77777777" w:rsidR="0069193D" w:rsidRPr="0069193D" w:rsidRDefault="0069193D" w:rsidP="00E00644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(ax)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(bx)</m:t>
          </m:r>
        </m:oMath>
      </m:oMathPara>
    </w:p>
    <w:p w14:paraId="70AC0355" w14:textId="77777777" w:rsidR="00E00644" w:rsidRPr="0092191B" w:rsidRDefault="00E00644" w:rsidP="00E00644">
      <w:r>
        <w:t>Для вариантов, дающих в остатке двойку при делении на 5, – точность до трёх знаков после запятой.</w:t>
      </w:r>
    </w:p>
    <w:p w14:paraId="1208C459" w14:textId="77777777" w:rsidR="0069193D" w:rsidRPr="0069193D" w:rsidRDefault="0069193D" w:rsidP="0069193D">
      <w:r>
        <w:t xml:space="preserve">Разделитель: </w:t>
      </w:r>
      <w:r w:rsidRPr="00147578">
        <w:rPr>
          <w:b/>
          <w:sz w:val="24"/>
          <w:lang w:val="en-US"/>
        </w:rPr>
        <w:t>~</w:t>
      </w:r>
    </w:p>
    <w:p w14:paraId="75615688" w14:textId="77777777" w:rsidR="002079D2" w:rsidRDefault="002079D2" w:rsidP="004B268F">
      <w:pPr>
        <w:pStyle w:val="1"/>
      </w:pPr>
      <w:bookmarkStart w:id="2" w:name="_Toc203396937"/>
      <w:r>
        <w:t>Блок-схемы алгоритма программы</w:t>
      </w:r>
      <w:bookmarkEnd w:id="2"/>
    </w:p>
    <w:p w14:paraId="32419532" w14:textId="77777777" w:rsidR="00CE6D0B" w:rsidRPr="00CE6D0B" w:rsidRDefault="00CE6D0B" w:rsidP="00CE6D0B"/>
    <w:p w14:paraId="19056753" w14:textId="1CDB8F8F" w:rsidR="000B43E5" w:rsidRPr="006B12AE" w:rsidRDefault="0007154A" w:rsidP="00CE6D0B">
      <w:pPr>
        <w:keepNext/>
        <w:jc w:val="center"/>
      </w:pPr>
      <w:r w:rsidRPr="0007154A">
        <w:drawing>
          <wp:inline distT="0" distB="0" distL="0" distR="0" wp14:anchorId="2E1F207D" wp14:editId="7B2E3672">
            <wp:extent cx="1819529" cy="5830114"/>
            <wp:effectExtent l="0" t="0" r="9525" b="0"/>
            <wp:docPr id="1612242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424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8B8D" w14:textId="77777777" w:rsidR="00693A7E" w:rsidRDefault="000B43E5" w:rsidP="00693A7E">
      <w:pPr>
        <w:ind w:firstLine="0"/>
        <w:jc w:val="center"/>
      </w:pPr>
      <w:r>
        <w:t xml:space="preserve">Рисунок </w:t>
      </w:r>
      <w:fldSimple w:instr=" SEQ Рисунок \* ARABIC ">
        <w:r w:rsidR="00597BCC">
          <w:rPr>
            <w:noProof/>
          </w:rPr>
          <w:t>1</w:t>
        </w:r>
      </w:fldSimple>
      <w:r>
        <w:t xml:space="preserve"> – Блок-схема </w:t>
      </w:r>
      <w:r w:rsidR="005563DB">
        <w:t xml:space="preserve">алгоритма </w:t>
      </w:r>
      <w:r w:rsidR="00CE6D0B">
        <w:t>программы</w:t>
      </w:r>
      <w:r w:rsidR="00693A7E">
        <w:t>, считывающей данные из файла</w:t>
      </w:r>
    </w:p>
    <w:p w14:paraId="294BAD77" w14:textId="3472F329" w:rsidR="00693A7E" w:rsidRDefault="006B12AE" w:rsidP="006B12AE">
      <w:pPr>
        <w:keepNext/>
        <w:ind w:firstLine="0"/>
        <w:jc w:val="center"/>
      </w:pPr>
      <w:r w:rsidRPr="006B12AE">
        <w:lastRenderedPageBreak/>
        <w:drawing>
          <wp:inline distT="0" distB="0" distL="0" distR="0" wp14:anchorId="38E73673" wp14:editId="1920A95B">
            <wp:extent cx="4648849" cy="6839905"/>
            <wp:effectExtent l="0" t="0" r="0" b="0"/>
            <wp:docPr id="1538713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133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70D7" w14:textId="77777777" w:rsidR="00693A7E" w:rsidRPr="00693A7E" w:rsidRDefault="00693A7E" w:rsidP="006B12AE">
      <w:pPr>
        <w:ind w:firstLine="0"/>
        <w:jc w:val="center"/>
      </w:pPr>
      <w:r>
        <w:t xml:space="preserve">Рисунок </w:t>
      </w:r>
      <w:fldSimple w:instr=" SEQ Рисунок \* ARABIC ">
        <w:r w:rsidR="00597BCC">
          <w:rPr>
            <w:noProof/>
          </w:rPr>
          <w:t>2</w:t>
        </w:r>
      </w:fldSimple>
      <w:r>
        <w:t xml:space="preserve"> – Блок-схема алгоритма программы, записывающей данные в файл</w:t>
      </w:r>
    </w:p>
    <w:p w14:paraId="5DD7D44D" w14:textId="77777777" w:rsidR="002079D2" w:rsidRDefault="002079D2" w:rsidP="004B268F">
      <w:pPr>
        <w:pStyle w:val="1"/>
      </w:pPr>
      <w:bookmarkStart w:id="3" w:name="_Toc203396938"/>
      <w:r>
        <w:lastRenderedPageBreak/>
        <w:t>Блок-</w:t>
      </w:r>
      <w:r w:rsidR="003B44E0">
        <w:t>диаграммы</w:t>
      </w:r>
      <w:r w:rsidR="003B44E0">
        <w:rPr>
          <w:lang w:val="en-US"/>
        </w:rPr>
        <w:t xml:space="preserve"> </w:t>
      </w:r>
      <w:r w:rsidR="003B44E0" w:rsidRPr="003210FC">
        <w:rPr>
          <w:i/>
          <w:iCs/>
          <w:lang w:val="en-US"/>
        </w:rPr>
        <w:t>LabView</w:t>
      </w:r>
      <w:bookmarkEnd w:id="3"/>
      <w:r w:rsidR="003B44E0" w:rsidRPr="003210FC">
        <w:rPr>
          <w:i/>
          <w:iCs/>
        </w:rPr>
        <w:t xml:space="preserve"> </w:t>
      </w:r>
    </w:p>
    <w:p w14:paraId="3BF872E7" w14:textId="77777777" w:rsidR="003B44E0" w:rsidRDefault="00CE55CD" w:rsidP="005D18A6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3331D49" wp14:editId="5AF71B50">
            <wp:extent cx="5940425" cy="192035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0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5CD518" w14:textId="77777777" w:rsidR="005D18A6" w:rsidRDefault="003B44E0" w:rsidP="00CE55CD">
      <w:pPr>
        <w:keepNext/>
        <w:ind w:firstLine="0"/>
        <w:jc w:val="center"/>
      </w:pPr>
      <w:r>
        <w:t xml:space="preserve">Рисунок </w:t>
      </w:r>
      <w:fldSimple w:instr=" SEQ Рисунок \* ARABIC ">
        <w:r w:rsidR="00597BCC">
          <w:rPr>
            <w:noProof/>
          </w:rPr>
          <w:t>3</w:t>
        </w:r>
      </w:fldSimple>
      <w:r>
        <w:t xml:space="preserve"> – Блок-диаграмма программы</w:t>
      </w:r>
      <w:r w:rsidR="00CE55CD">
        <w:t>, считывающей данные из файла</w:t>
      </w:r>
      <w:r w:rsidR="00CE55CD">
        <w:rPr>
          <w:noProof/>
          <w:lang w:eastAsia="ru-RU"/>
        </w:rPr>
        <w:t xml:space="preserve"> </w:t>
      </w:r>
      <w:r w:rsidR="00CE55CD">
        <w:rPr>
          <w:noProof/>
          <w:lang w:eastAsia="ru-RU"/>
        </w:rPr>
        <w:drawing>
          <wp:inline distT="0" distB="0" distL="0" distR="0" wp14:anchorId="54DFA2D5" wp14:editId="22769CE6">
            <wp:extent cx="5940425" cy="2973201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3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67D702" w14:textId="77777777" w:rsidR="005D18A6" w:rsidRDefault="005D18A6" w:rsidP="00CE55CD">
      <w:pPr>
        <w:jc w:val="center"/>
      </w:pPr>
      <w:r>
        <w:t xml:space="preserve">Рисунок </w:t>
      </w:r>
      <w:fldSimple w:instr=" SEQ Рисунок \* ARABIC ">
        <w:r w:rsidR="00597BCC">
          <w:rPr>
            <w:noProof/>
          </w:rPr>
          <w:t>4</w:t>
        </w:r>
      </w:fldSimple>
      <w:r w:rsidR="00CE55CD">
        <w:t xml:space="preserve"> – Блок-диаграмма программы, записывающей данные в файл</w:t>
      </w:r>
    </w:p>
    <w:p w14:paraId="4BB020AC" w14:textId="77777777" w:rsidR="00CE55CD" w:rsidRDefault="00CE55CD" w:rsidP="00CE55CD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B6DDD06" wp14:editId="00C5153C">
            <wp:extent cx="5940425" cy="2976453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6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Рисунок </w:t>
      </w:r>
      <w:fldSimple w:instr=" SEQ Рисунок \* ARABIC ">
        <w:r w:rsidR="00597BCC">
          <w:rPr>
            <w:noProof/>
          </w:rPr>
          <w:t>5</w:t>
        </w:r>
      </w:fldSimple>
      <w:r>
        <w:t xml:space="preserve"> – Блок-диаграмма программы, записывающей данные в файл, если </w:t>
      </w:r>
      <w:proofErr w:type="spellStart"/>
      <w:r>
        <w:rPr>
          <w:lang w:val="en-US"/>
        </w:rPr>
        <w:t>Xn</w:t>
      </w:r>
      <w:proofErr w:type="spellEnd"/>
      <w:r w:rsidRPr="00CE55CD">
        <w:t xml:space="preserve"> &lt; 0</w:t>
      </w:r>
    </w:p>
    <w:p w14:paraId="3EE2421F" w14:textId="77777777" w:rsidR="00CE55CD" w:rsidRDefault="00CE55CD" w:rsidP="00CE55CD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3CC6169" wp14:editId="72C1BEFA">
            <wp:extent cx="5940425" cy="2932469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2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Рисунок </w:t>
      </w:r>
      <w:fldSimple w:instr=" SEQ Рисунок \* ARABIC ">
        <w:r w:rsidR="00597BCC">
          <w:rPr>
            <w:noProof/>
          </w:rPr>
          <w:t>6</w:t>
        </w:r>
      </w:fldSimple>
      <w:r>
        <w:t xml:space="preserve"> – Блок-диаграмма программы, записывающей данные в файл, если </w:t>
      </w:r>
      <w:r>
        <w:rPr>
          <w:lang w:val="en-US"/>
        </w:rPr>
        <w:t>Step</w:t>
      </w:r>
      <w:r w:rsidRPr="00CE55CD">
        <w:t xml:space="preserve"> = 0</w:t>
      </w:r>
    </w:p>
    <w:p w14:paraId="090F7EB9" w14:textId="77777777" w:rsidR="007E5FC2" w:rsidRDefault="007E5FC2" w:rsidP="00CE55CD">
      <w:pPr>
        <w:keepNext/>
        <w:ind w:firstLine="0"/>
        <w:jc w:val="center"/>
      </w:pPr>
    </w:p>
    <w:p w14:paraId="327D426B" w14:textId="77777777" w:rsidR="007E5FC2" w:rsidRDefault="007E5FC2" w:rsidP="00CE55CD">
      <w:pPr>
        <w:keepNext/>
        <w:ind w:firstLine="0"/>
        <w:jc w:val="center"/>
      </w:pPr>
    </w:p>
    <w:p w14:paraId="0A69DA17" w14:textId="77777777" w:rsidR="007E5FC2" w:rsidRDefault="007E5FC2" w:rsidP="00CE55CD">
      <w:pPr>
        <w:keepNext/>
        <w:ind w:firstLine="0"/>
        <w:jc w:val="center"/>
      </w:pPr>
    </w:p>
    <w:p w14:paraId="19E06851" w14:textId="77777777" w:rsidR="007E5FC2" w:rsidRDefault="007E5FC2" w:rsidP="00CE55CD">
      <w:pPr>
        <w:keepNext/>
        <w:ind w:firstLine="0"/>
        <w:jc w:val="center"/>
      </w:pPr>
    </w:p>
    <w:p w14:paraId="510EBB99" w14:textId="77777777" w:rsidR="007E5FC2" w:rsidRDefault="007E5FC2" w:rsidP="00CE55CD">
      <w:pPr>
        <w:keepNext/>
        <w:ind w:firstLine="0"/>
        <w:jc w:val="center"/>
      </w:pPr>
    </w:p>
    <w:p w14:paraId="3D3FC40F" w14:textId="77777777" w:rsidR="007E5FC2" w:rsidRPr="00CE55CD" w:rsidRDefault="007E5FC2" w:rsidP="00CE55CD">
      <w:pPr>
        <w:keepNext/>
        <w:ind w:firstLine="0"/>
        <w:jc w:val="center"/>
      </w:pPr>
    </w:p>
    <w:p w14:paraId="5251475E" w14:textId="77777777" w:rsidR="00170B4F" w:rsidRDefault="00170B4F" w:rsidP="004B268F">
      <w:pPr>
        <w:pStyle w:val="1"/>
      </w:pPr>
      <w:bookmarkStart w:id="4" w:name="_Toc203396939"/>
      <w:r>
        <w:lastRenderedPageBreak/>
        <w:t xml:space="preserve">Пользовательские интерфейсы </w:t>
      </w:r>
      <w:r w:rsidRPr="003210FC">
        <w:rPr>
          <w:i/>
          <w:iCs/>
          <w:lang w:val="en-US"/>
        </w:rPr>
        <w:t>LabView</w:t>
      </w:r>
      <w:bookmarkEnd w:id="4"/>
    </w:p>
    <w:p w14:paraId="132BCBC6" w14:textId="77777777" w:rsidR="00170B4F" w:rsidRDefault="007E5FC2" w:rsidP="007E5FC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DC86D41" wp14:editId="5D140C30">
            <wp:extent cx="5940425" cy="2979854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9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35309E" w14:textId="77777777" w:rsidR="00170B4F" w:rsidRDefault="00170B4F" w:rsidP="007E5FC2">
      <w:pPr>
        <w:ind w:firstLine="0"/>
        <w:jc w:val="center"/>
      </w:pPr>
      <w:r>
        <w:t xml:space="preserve">Рисунок </w:t>
      </w:r>
      <w:fldSimple w:instr=" SEQ Рисунок \* ARABIC ">
        <w:r w:rsidR="00597BCC">
          <w:rPr>
            <w:noProof/>
          </w:rPr>
          <w:t>7</w:t>
        </w:r>
      </w:fldSimple>
      <w:r w:rsidR="00647FD1">
        <w:t xml:space="preserve"> – П</w:t>
      </w:r>
      <w:r>
        <w:t>ользовательский интерфейс программы</w:t>
      </w:r>
      <w:r w:rsidR="007E5FC2">
        <w:t>, считывающей данные из файла</w:t>
      </w:r>
    </w:p>
    <w:p w14:paraId="1D96CE08" w14:textId="77777777" w:rsidR="007E5FC2" w:rsidRDefault="007E5FC2" w:rsidP="007E5FC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5246267" wp14:editId="3FE008DF">
            <wp:extent cx="2009775" cy="2553335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6AB7F6" w14:textId="77777777" w:rsidR="007E5FC2" w:rsidRDefault="007E5FC2" w:rsidP="007E5FC2">
      <w:pPr>
        <w:keepNext/>
        <w:ind w:firstLine="0"/>
        <w:jc w:val="center"/>
      </w:pPr>
      <w:r>
        <w:t xml:space="preserve">Рисунок </w:t>
      </w:r>
      <w:fldSimple w:instr=" SEQ Рисунок \* ARABIC ">
        <w:r w:rsidR="00597BCC">
          <w:rPr>
            <w:noProof/>
          </w:rPr>
          <w:t>8</w:t>
        </w:r>
      </w:fldSimple>
      <w:r>
        <w:t xml:space="preserve"> – Пользовательский интерфейс программы, записывающей данные в файл</w:t>
      </w:r>
    </w:p>
    <w:p w14:paraId="689A6845" w14:textId="77777777" w:rsidR="00060ED2" w:rsidRDefault="00060ED2" w:rsidP="004B268F">
      <w:pPr>
        <w:pStyle w:val="1"/>
      </w:pPr>
      <w:bookmarkStart w:id="5" w:name="_Toc203396940"/>
      <w:r>
        <w:t>Расчёт тестовых примеров</w:t>
      </w:r>
      <w:bookmarkEnd w:id="5"/>
    </w:p>
    <w:p w14:paraId="069EFD8E" w14:textId="77777777" w:rsidR="004861BB" w:rsidRPr="004861BB" w:rsidRDefault="004861BB" w:rsidP="004861BB">
      <w:r>
        <w:t xml:space="preserve">Для пункта а) создаётся файл </w:t>
      </w:r>
      <w:r w:rsidRPr="003210FC">
        <w:rPr>
          <w:i/>
          <w:iCs/>
          <w:lang w:val="en-US"/>
        </w:rPr>
        <w:t>Excel</w:t>
      </w:r>
      <w:r>
        <w:t>, в который записываются координаты</w:t>
      </w:r>
      <w:r w:rsidR="0079455D">
        <w:t xml:space="preserve"> 101</w:t>
      </w:r>
      <w:r>
        <w:t xml:space="preserve"> точ</w:t>
      </w:r>
      <w:r w:rsidR="0079455D">
        <w:t>ки</w:t>
      </w:r>
      <w:r>
        <w:t xml:space="preserve">: в столбце </w:t>
      </w:r>
      <w:r>
        <w:rPr>
          <w:lang w:val="en-US"/>
        </w:rPr>
        <w:t>B</w:t>
      </w:r>
      <w:r>
        <w:t xml:space="preserve"> значения </w:t>
      </w:r>
      <w:r w:rsidRPr="003210FC">
        <w:rPr>
          <w:i/>
          <w:iCs/>
          <w:lang w:val="en-US"/>
        </w:rPr>
        <w:t>X</w:t>
      </w:r>
      <w:r>
        <w:t xml:space="preserve">, в столбце </w:t>
      </w:r>
      <w:r>
        <w:rPr>
          <w:lang w:val="en-US"/>
        </w:rPr>
        <w:t>C</w:t>
      </w:r>
      <w:r>
        <w:t xml:space="preserve"> рассчитанные по формуле значения </w:t>
      </w:r>
      <w:r w:rsidRPr="003210FC">
        <w:rPr>
          <w:i/>
          <w:iCs/>
          <w:lang w:val="en-US"/>
        </w:rPr>
        <w:t>Y</w:t>
      </w:r>
      <w:r>
        <w:t>.</w:t>
      </w:r>
    </w:p>
    <w:p w14:paraId="1C71E5F0" w14:textId="77777777" w:rsidR="004861BB" w:rsidRDefault="004861BB" w:rsidP="004861BB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0C12BBB" wp14:editId="5DB75ACE">
            <wp:extent cx="3131185" cy="297624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297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8EE840" w14:textId="77777777" w:rsidR="004861BB" w:rsidRDefault="004861BB" w:rsidP="004861BB">
      <w:pPr>
        <w:keepNext/>
        <w:ind w:firstLine="0"/>
        <w:jc w:val="center"/>
      </w:pPr>
      <w:r>
        <w:t xml:space="preserve">Рисунок </w:t>
      </w:r>
      <w:fldSimple w:instr=" SEQ Рисунок \* ARABIC ">
        <w:r w:rsidR="00597BCC">
          <w:rPr>
            <w:noProof/>
          </w:rPr>
          <w:t>9</w:t>
        </w:r>
      </w:fldSimple>
      <w:r>
        <w:t xml:space="preserve"> – </w:t>
      </w:r>
      <w:r w:rsidR="0079455D">
        <w:t xml:space="preserve">Фрагмент записанных в </w:t>
      </w:r>
      <w:r w:rsidR="0079455D" w:rsidRPr="003210FC">
        <w:rPr>
          <w:i/>
          <w:iCs/>
          <w:lang w:val="en-US"/>
        </w:rPr>
        <w:t>Excel</w:t>
      </w:r>
      <w:r w:rsidR="0079455D">
        <w:t xml:space="preserve"> данных для пункта а) </w:t>
      </w:r>
    </w:p>
    <w:p w14:paraId="7D70C4B3" w14:textId="77777777" w:rsidR="0079455D" w:rsidRDefault="0079455D" w:rsidP="0079455D">
      <w:r>
        <w:t>Затем, эти данные записываются в текстовый файл. Разделитель столбцов заменяется вручную на тот, который указан в варианте.</w:t>
      </w:r>
    </w:p>
    <w:p w14:paraId="6A3704FB" w14:textId="77777777" w:rsidR="0079455D" w:rsidRDefault="0079455D" w:rsidP="0079455D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E2381AD" wp14:editId="1332B8D2">
            <wp:extent cx="1792497" cy="3398808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b="23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497" cy="3398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C6F80F" w14:textId="77777777" w:rsidR="0079455D" w:rsidRDefault="0079455D" w:rsidP="0079455D">
      <w:pPr>
        <w:keepNext/>
        <w:ind w:firstLine="0"/>
        <w:jc w:val="center"/>
      </w:pPr>
      <w:r>
        <w:t xml:space="preserve">Рисунок </w:t>
      </w:r>
      <w:fldSimple w:instr=" SEQ Рисунок \* ARABIC ">
        <w:r w:rsidR="00597BCC">
          <w:rPr>
            <w:noProof/>
          </w:rPr>
          <w:t>10</w:t>
        </w:r>
      </w:fldSimple>
      <w:r>
        <w:t xml:space="preserve"> – Фрагмент текстового файла для пункта а)</w:t>
      </w:r>
    </w:p>
    <w:p w14:paraId="7B274058" w14:textId="77777777" w:rsidR="0079455D" w:rsidRDefault="0079455D" w:rsidP="0079455D">
      <w:r>
        <w:t xml:space="preserve">В </w:t>
      </w:r>
      <w:r w:rsidRPr="003210FC">
        <w:rPr>
          <w:i/>
          <w:iCs/>
          <w:lang w:val="en-US"/>
        </w:rPr>
        <w:t>LabView</w:t>
      </w:r>
      <w:r>
        <w:t xml:space="preserve"> считываются данные из текстового файла, и по ним строится график.</w:t>
      </w:r>
    </w:p>
    <w:p w14:paraId="2BDC7B90" w14:textId="77777777" w:rsidR="0079455D" w:rsidRDefault="0079455D" w:rsidP="0079455D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BE90424" wp14:editId="5550A73A">
            <wp:extent cx="5940425" cy="3009635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7D0613" w14:textId="77777777" w:rsidR="0079455D" w:rsidRDefault="0079455D" w:rsidP="0079455D">
      <w:pPr>
        <w:ind w:firstLine="0"/>
        <w:jc w:val="center"/>
      </w:pPr>
      <w:r>
        <w:t xml:space="preserve">Рисунок </w:t>
      </w:r>
      <w:fldSimple w:instr=" SEQ Рисунок \* ARABIC ">
        <w:r w:rsidR="00597BCC">
          <w:rPr>
            <w:noProof/>
          </w:rPr>
          <w:t>11</w:t>
        </w:r>
      </w:fldSimple>
      <w:r>
        <w:t xml:space="preserve"> – Результат выполнения программы для пункта а)</w:t>
      </w:r>
    </w:p>
    <w:p w14:paraId="0B5EDAAD" w14:textId="77777777" w:rsidR="00EB4412" w:rsidRDefault="00EB4412" w:rsidP="00EB4412">
      <w:r>
        <w:t>Для пункта б)</w:t>
      </w:r>
      <w:r w:rsidR="00597BCC">
        <w:t xml:space="preserve"> сначала создаётся файл </w:t>
      </w:r>
      <w:r w:rsidR="00597BCC" w:rsidRPr="003210FC">
        <w:rPr>
          <w:i/>
          <w:iCs/>
          <w:lang w:val="en-US"/>
        </w:rPr>
        <w:t>LabView</w:t>
      </w:r>
      <w:r w:rsidR="00597BCC">
        <w:t>, в него вводятся диапазон и шаг построения графика, а также остальные параметры, необходимые для вычислений.</w:t>
      </w:r>
    </w:p>
    <w:p w14:paraId="50F7D52C" w14:textId="77777777" w:rsidR="00597BCC" w:rsidRDefault="00597BCC" w:rsidP="00597BC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22C4739" wp14:editId="47B4FF71">
            <wp:extent cx="2165350" cy="2596515"/>
            <wp:effectExtent l="19050" t="0" r="6350" b="0"/>
            <wp:docPr id="2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259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B9C6E9" w14:textId="77777777" w:rsidR="00597BCC" w:rsidRDefault="00597BCC" w:rsidP="00597BCC">
      <w:pPr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 xml:space="preserve"> – Пользовательский интерфейс программы пункта б) с введёнными параметрами</w:t>
      </w:r>
    </w:p>
    <w:p w14:paraId="4810AEE3" w14:textId="77777777" w:rsidR="00597BCC" w:rsidRDefault="00597BCC" w:rsidP="00597BCC">
      <w:r>
        <w:t>Программа производит вычисления</w:t>
      </w:r>
      <w:r w:rsidR="00A9752D">
        <w:t xml:space="preserve"> значений </w:t>
      </w:r>
      <w:r w:rsidR="00A9752D" w:rsidRPr="003210FC">
        <w:rPr>
          <w:i/>
          <w:iCs/>
          <w:lang w:val="en-US"/>
        </w:rPr>
        <w:t>X</w:t>
      </w:r>
      <w:r w:rsidR="00A9752D">
        <w:t xml:space="preserve"> и </w:t>
      </w:r>
      <w:r w:rsidR="00A9752D" w:rsidRPr="003210FC">
        <w:rPr>
          <w:i/>
          <w:iCs/>
          <w:lang w:val="en-US"/>
        </w:rPr>
        <w:t>Y</w:t>
      </w:r>
      <w:r w:rsidR="00A9752D">
        <w:t>,</w:t>
      </w:r>
      <w:r>
        <w:t xml:space="preserve"> записыва</w:t>
      </w:r>
      <w:r w:rsidR="00A9752D">
        <w:t xml:space="preserve">я </w:t>
      </w:r>
      <w:r>
        <w:t>результат в текстовый файл.</w:t>
      </w:r>
    </w:p>
    <w:p w14:paraId="431216ED" w14:textId="77777777" w:rsidR="00597BCC" w:rsidRDefault="00597BCC" w:rsidP="00597BCC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5B87290" wp14:editId="100FAFFE">
            <wp:extent cx="1492250" cy="3588385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358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06617C" w14:textId="77777777" w:rsidR="00597BCC" w:rsidRDefault="00597BCC" w:rsidP="00597BCC">
      <w:pPr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>
        <w:t xml:space="preserve"> – Фрагмент текстового файла для пункта б)</w:t>
      </w:r>
    </w:p>
    <w:p w14:paraId="17D68E4B" w14:textId="77777777" w:rsidR="00597BCC" w:rsidRDefault="00597BCC" w:rsidP="00597BCC">
      <w:r>
        <w:t xml:space="preserve">Затем, значения из текстового файла копируются в </w:t>
      </w:r>
      <w:r w:rsidRPr="003210FC">
        <w:rPr>
          <w:i/>
          <w:iCs/>
          <w:lang w:val="en-US"/>
        </w:rPr>
        <w:t>Excel</w:t>
      </w:r>
      <w:r>
        <w:t>, и по ним строится график.</w:t>
      </w:r>
    </w:p>
    <w:p w14:paraId="1D1D8839" w14:textId="77777777" w:rsidR="00597BCC" w:rsidRDefault="00597BCC" w:rsidP="00597BC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4DF6729" wp14:editId="49855919">
            <wp:extent cx="1466215" cy="4166870"/>
            <wp:effectExtent l="19050" t="0" r="63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416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FFB64C" w14:textId="77777777" w:rsidR="00597BCC" w:rsidRDefault="00597BCC" w:rsidP="00597BCC">
      <w:pPr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>
        <w:t xml:space="preserve"> – Фрагмент записанных в </w:t>
      </w:r>
      <w:r w:rsidRPr="003210FC">
        <w:rPr>
          <w:i/>
          <w:iCs/>
          <w:lang w:val="en-US"/>
        </w:rPr>
        <w:t>Excel</w:t>
      </w:r>
      <w:r>
        <w:t xml:space="preserve"> данных для пункта б)  </w:t>
      </w:r>
    </w:p>
    <w:p w14:paraId="3D012EF1" w14:textId="77777777" w:rsidR="00597BCC" w:rsidRDefault="00597BCC" w:rsidP="00597BCC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BB7FFAE" wp14:editId="7CD889C1">
            <wp:extent cx="4787900" cy="2889885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288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72A944" w14:textId="77777777" w:rsidR="00597BCC" w:rsidRPr="00597BCC" w:rsidRDefault="00597BCC" w:rsidP="00597BCC">
      <w:pPr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  <w:r>
        <w:t xml:space="preserve"> – График, построенный в </w:t>
      </w:r>
      <w:r w:rsidRPr="003210FC">
        <w:rPr>
          <w:i/>
          <w:iCs/>
          <w:lang w:val="en-US"/>
        </w:rPr>
        <w:t>Excel</w:t>
      </w:r>
      <w:r>
        <w:t xml:space="preserve"> для пункта б)</w:t>
      </w:r>
    </w:p>
    <w:p w14:paraId="56D48E1D" w14:textId="77777777" w:rsidR="005F607C" w:rsidRDefault="005F607C" w:rsidP="004B268F">
      <w:pPr>
        <w:pStyle w:val="1"/>
      </w:pPr>
      <w:bookmarkStart w:id="6" w:name="_Toc203396941"/>
      <w:r>
        <w:t>Вывод</w:t>
      </w:r>
      <w:bookmarkEnd w:id="6"/>
    </w:p>
    <w:p w14:paraId="335CC47B" w14:textId="77777777" w:rsidR="00AC2AD6" w:rsidRPr="00A9752D" w:rsidRDefault="00AC2AD6" w:rsidP="00AC2AD6">
      <w:r>
        <w:t>В ходе проделанной работы был</w:t>
      </w:r>
      <w:r w:rsidR="00A9752D">
        <w:t xml:space="preserve">и созданы две программы: одна для загрузки данных из файла, другая для сохранения данных в файл. </w:t>
      </w:r>
      <w:r w:rsidR="007C2EE4">
        <w:t xml:space="preserve">Как результат, </w:t>
      </w:r>
      <w:r w:rsidR="00A9752D">
        <w:t xml:space="preserve">в </w:t>
      </w:r>
      <w:r w:rsidR="00A9752D" w:rsidRPr="003210FC">
        <w:rPr>
          <w:i/>
          <w:iCs/>
          <w:lang w:val="en-US"/>
        </w:rPr>
        <w:t>LabView</w:t>
      </w:r>
      <w:r w:rsidR="00A9752D">
        <w:t xml:space="preserve"> и </w:t>
      </w:r>
      <w:r w:rsidR="00A9752D" w:rsidRPr="003210FC">
        <w:rPr>
          <w:i/>
          <w:iCs/>
          <w:lang w:val="en-US"/>
        </w:rPr>
        <w:t>Excel</w:t>
      </w:r>
      <w:r w:rsidR="007C2EE4">
        <w:t xml:space="preserve"> построены графики функциональной зависимости</w:t>
      </w:r>
      <w:r w:rsidR="00A9752D">
        <w:t>.</w:t>
      </w:r>
    </w:p>
    <w:p w14:paraId="08EA6347" w14:textId="77777777" w:rsidR="00AC2AD6" w:rsidRPr="00AC2AD6" w:rsidRDefault="00AC2AD6" w:rsidP="004B268F"/>
    <w:p w14:paraId="22EF3DF0" w14:textId="77777777" w:rsidR="00B85DCC" w:rsidRPr="00D60397" w:rsidRDefault="00B85DCC" w:rsidP="004B268F">
      <w:pPr>
        <w:jc w:val="left"/>
      </w:pPr>
    </w:p>
    <w:sectPr w:rsidR="00B85DCC" w:rsidRPr="00D60397" w:rsidSect="001903EA">
      <w:footerReference w:type="default" r:id="rId23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55E724" w14:textId="77777777" w:rsidR="007E5505" w:rsidRDefault="007E5505" w:rsidP="00E92E67">
      <w:pPr>
        <w:spacing w:line="240" w:lineRule="auto"/>
      </w:pPr>
      <w:r>
        <w:separator/>
      </w:r>
    </w:p>
  </w:endnote>
  <w:endnote w:type="continuationSeparator" w:id="0">
    <w:p w14:paraId="1F8E9C46" w14:textId="77777777" w:rsidR="007E5505" w:rsidRDefault="007E5505" w:rsidP="00E92E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6020297"/>
      <w:docPartObj>
        <w:docPartGallery w:val="Page Numbers (Bottom of Page)"/>
        <w:docPartUnique/>
      </w:docPartObj>
    </w:sdtPr>
    <w:sdtContent>
      <w:p w14:paraId="4C1D5E31" w14:textId="77777777" w:rsidR="00EB4412" w:rsidRDefault="00F30F47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DB361AF" w14:textId="77777777" w:rsidR="00EB4412" w:rsidRDefault="00EB441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9CF8E3" w14:textId="77777777" w:rsidR="007E5505" w:rsidRDefault="007E5505" w:rsidP="00E92E67">
      <w:pPr>
        <w:spacing w:line="240" w:lineRule="auto"/>
      </w:pPr>
      <w:r>
        <w:separator/>
      </w:r>
    </w:p>
  </w:footnote>
  <w:footnote w:type="continuationSeparator" w:id="0">
    <w:p w14:paraId="37334277" w14:textId="77777777" w:rsidR="007E5505" w:rsidRDefault="007E5505" w:rsidP="00E92E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E17447"/>
    <w:multiLevelType w:val="hybridMultilevel"/>
    <w:tmpl w:val="28DCF44E"/>
    <w:lvl w:ilvl="0" w:tplc="D42E6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6994B23"/>
    <w:multiLevelType w:val="hybridMultilevel"/>
    <w:tmpl w:val="9BCEC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544D6"/>
    <w:multiLevelType w:val="hybridMultilevel"/>
    <w:tmpl w:val="4BA2FBD2"/>
    <w:lvl w:ilvl="0" w:tplc="A4E80A66">
      <w:start w:val="1"/>
      <w:numFmt w:val="decimal"/>
      <w:pStyle w:val="1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7ED7526"/>
    <w:multiLevelType w:val="hybridMultilevel"/>
    <w:tmpl w:val="06EAB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E0CD9"/>
    <w:multiLevelType w:val="hybridMultilevel"/>
    <w:tmpl w:val="29145BE2"/>
    <w:lvl w:ilvl="0" w:tplc="DB7A5DF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76387908">
    <w:abstractNumId w:val="0"/>
  </w:num>
  <w:num w:numId="2" w16cid:durableId="1676566385">
    <w:abstractNumId w:val="1"/>
  </w:num>
  <w:num w:numId="3" w16cid:durableId="1975598646">
    <w:abstractNumId w:val="4"/>
  </w:num>
  <w:num w:numId="4" w16cid:durableId="77794184">
    <w:abstractNumId w:val="2"/>
  </w:num>
  <w:num w:numId="5" w16cid:durableId="18858262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9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535A"/>
    <w:rsid w:val="00060ED2"/>
    <w:rsid w:val="0007154A"/>
    <w:rsid w:val="00090CA4"/>
    <w:rsid w:val="00097720"/>
    <w:rsid w:val="000B43E5"/>
    <w:rsid w:val="00101B9E"/>
    <w:rsid w:val="00146708"/>
    <w:rsid w:val="00170B4F"/>
    <w:rsid w:val="001903EA"/>
    <w:rsid w:val="002079D2"/>
    <w:rsid w:val="0021431D"/>
    <w:rsid w:val="00240041"/>
    <w:rsid w:val="002912FB"/>
    <w:rsid w:val="003210FC"/>
    <w:rsid w:val="003251A0"/>
    <w:rsid w:val="003877D7"/>
    <w:rsid w:val="003B44E0"/>
    <w:rsid w:val="00456C22"/>
    <w:rsid w:val="00472B89"/>
    <w:rsid w:val="004861BB"/>
    <w:rsid w:val="004920E3"/>
    <w:rsid w:val="004B268F"/>
    <w:rsid w:val="004D691F"/>
    <w:rsid w:val="004E01A1"/>
    <w:rsid w:val="005563DB"/>
    <w:rsid w:val="00572BBF"/>
    <w:rsid w:val="005763D5"/>
    <w:rsid w:val="00597BCC"/>
    <w:rsid w:val="005D18A6"/>
    <w:rsid w:val="005D2174"/>
    <w:rsid w:val="005F607C"/>
    <w:rsid w:val="00647FD1"/>
    <w:rsid w:val="0069193D"/>
    <w:rsid w:val="00693A7E"/>
    <w:rsid w:val="006A3C76"/>
    <w:rsid w:val="006B12AE"/>
    <w:rsid w:val="006D1C76"/>
    <w:rsid w:val="00751E3A"/>
    <w:rsid w:val="0079455D"/>
    <w:rsid w:val="007A5429"/>
    <w:rsid w:val="007C2EE4"/>
    <w:rsid w:val="007D2F7B"/>
    <w:rsid w:val="007E5505"/>
    <w:rsid w:val="007E5FC2"/>
    <w:rsid w:val="00830F78"/>
    <w:rsid w:val="00850DAD"/>
    <w:rsid w:val="00855AC6"/>
    <w:rsid w:val="008C3293"/>
    <w:rsid w:val="008C3C5B"/>
    <w:rsid w:val="008C5207"/>
    <w:rsid w:val="0092191B"/>
    <w:rsid w:val="009468FC"/>
    <w:rsid w:val="00967552"/>
    <w:rsid w:val="009B6A3A"/>
    <w:rsid w:val="00A15407"/>
    <w:rsid w:val="00A766B8"/>
    <w:rsid w:val="00A7770D"/>
    <w:rsid w:val="00A9752D"/>
    <w:rsid w:val="00AA48B4"/>
    <w:rsid w:val="00AB54F1"/>
    <w:rsid w:val="00AC04B8"/>
    <w:rsid w:val="00AC2AD6"/>
    <w:rsid w:val="00B85DCC"/>
    <w:rsid w:val="00BC7CD6"/>
    <w:rsid w:val="00C1255E"/>
    <w:rsid w:val="00C15305"/>
    <w:rsid w:val="00C274FB"/>
    <w:rsid w:val="00C7598B"/>
    <w:rsid w:val="00CC30FA"/>
    <w:rsid w:val="00CE55CD"/>
    <w:rsid w:val="00CE6D0B"/>
    <w:rsid w:val="00D42E45"/>
    <w:rsid w:val="00D60397"/>
    <w:rsid w:val="00D7258B"/>
    <w:rsid w:val="00D809C1"/>
    <w:rsid w:val="00DF1FE8"/>
    <w:rsid w:val="00DF2C41"/>
    <w:rsid w:val="00DF535A"/>
    <w:rsid w:val="00E00644"/>
    <w:rsid w:val="00E1318E"/>
    <w:rsid w:val="00E56BBC"/>
    <w:rsid w:val="00E72D80"/>
    <w:rsid w:val="00E92E67"/>
    <w:rsid w:val="00EB4412"/>
    <w:rsid w:val="00EC089A"/>
    <w:rsid w:val="00EF2F18"/>
    <w:rsid w:val="00F00401"/>
    <w:rsid w:val="00F04454"/>
    <w:rsid w:val="00F30F47"/>
    <w:rsid w:val="00F34CF0"/>
    <w:rsid w:val="00F501D7"/>
    <w:rsid w:val="00F73B91"/>
    <w:rsid w:val="00F94572"/>
    <w:rsid w:val="00FA0887"/>
    <w:rsid w:val="00FD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29309"/>
  <w15:docId w15:val="{3A73D8CF-AC26-47D8-A551-D1220FCAB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535A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Title"/>
    <w:basedOn w:val="a"/>
    <w:next w:val="a"/>
    <w:link w:val="10"/>
    <w:autoRedefine/>
    <w:uiPriority w:val="9"/>
    <w:qFormat/>
    <w:rsid w:val="00456C22"/>
    <w:pPr>
      <w:keepNext/>
      <w:keepLines/>
      <w:numPr>
        <w:numId w:val="4"/>
      </w:numPr>
      <w:spacing w:before="240" w:after="60" w:line="240" w:lineRule="auto"/>
      <w:ind w:left="1066" w:hanging="357"/>
      <w:jc w:val="left"/>
      <w:outlineLvl w:val="0"/>
    </w:pPr>
    <w:rPr>
      <w:rFonts w:eastAsiaTheme="majorEastAsia" w:cstheme="majorBidi"/>
      <w:b/>
      <w:bCs/>
      <w:color w:val="auto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92E6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92E67"/>
    <w:rPr>
      <w:rFonts w:ascii="Times New Roman" w:hAnsi="Times New Roman"/>
      <w:color w:val="000000" w:themeColor="text1"/>
      <w:sz w:val="28"/>
    </w:rPr>
  </w:style>
  <w:style w:type="paragraph" w:styleId="a5">
    <w:name w:val="footer"/>
    <w:basedOn w:val="a"/>
    <w:link w:val="a6"/>
    <w:uiPriority w:val="99"/>
    <w:unhideWhenUsed/>
    <w:rsid w:val="00E92E6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2E67"/>
    <w:rPr>
      <w:rFonts w:ascii="Times New Roman" w:hAnsi="Times New Roman"/>
      <w:color w:val="000000" w:themeColor="text1"/>
      <w:sz w:val="28"/>
    </w:rPr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456C22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7">
    <w:name w:val="TOC Heading"/>
    <w:basedOn w:val="1"/>
    <w:next w:val="a"/>
    <w:autoRedefine/>
    <w:uiPriority w:val="39"/>
    <w:unhideWhenUsed/>
    <w:qFormat/>
    <w:rsid w:val="00456C22"/>
    <w:pPr>
      <w:numPr>
        <w:numId w:val="0"/>
      </w:numPr>
      <w:spacing w:line="276" w:lineRule="auto"/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1903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903EA"/>
    <w:rPr>
      <w:rFonts w:ascii="Tahoma" w:hAnsi="Tahoma" w:cs="Tahoma"/>
      <w:color w:val="000000" w:themeColor="text1"/>
      <w:sz w:val="16"/>
      <w:szCs w:val="16"/>
    </w:rPr>
  </w:style>
  <w:style w:type="paragraph" w:styleId="aa">
    <w:name w:val="List Paragraph"/>
    <w:basedOn w:val="a"/>
    <w:uiPriority w:val="34"/>
    <w:qFormat/>
    <w:rsid w:val="001903E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72D80"/>
    <w:pPr>
      <w:spacing w:after="100"/>
    </w:pPr>
  </w:style>
  <w:style w:type="character" w:styleId="ab">
    <w:name w:val="Hyperlink"/>
    <w:basedOn w:val="a0"/>
    <w:uiPriority w:val="99"/>
    <w:unhideWhenUsed/>
    <w:rsid w:val="00E72D80"/>
    <w:rPr>
      <w:color w:val="0000FF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2079D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d">
    <w:name w:val="Placeholder Text"/>
    <w:basedOn w:val="a0"/>
    <w:uiPriority w:val="99"/>
    <w:semiHidden/>
    <w:rsid w:val="003B44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F67BF-0CE3-4C4F-8FAE-105F351AC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12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Дуняша Гвоздева</cp:lastModifiedBy>
  <cp:revision>62</cp:revision>
  <dcterms:created xsi:type="dcterms:W3CDTF">2025-07-09T16:13:00Z</dcterms:created>
  <dcterms:modified xsi:type="dcterms:W3CDTF">2025-07-14T11:48:00Z</dcterms:modified>
</cp:coreProperties>
</file>